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82FC1" w14:textId="1FB7C45D" w:rsidR="007F0F0B" w:rsidRPr="004B16B0" w:rsidRDefault="007F0F0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bookmarkStart w:id="0" w:name="_Hlk517092421"/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ਪਿਆਰੇ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ਮਾਪਿਓ</w:t>
      </w:r>
      <w:proofErr w:type="spellEnd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>,</w:t>
      </w:r>
      <w:r w:rsidR="00766054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  </w:t>
      </w:r>
    </w:p>
    <w:bookmarkEnd w:id="0"/>
    <w:p w14:paraId="4D34E5D6" w14:textId="35D48145" w:rsidR="00A7068E" w:rsidRPr="004B16B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2220B5F1" w14:textId="360818FD" w:rsidR="007F0F0B" w:rsidRPr="004B16B0" w:rsidRDefault="007F0F0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ਬੱਚੇ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ਸਕੂਲ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ਵਿੱਚ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ਸਟਾਫ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(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ਅਧਿਆਪਕਾਂ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)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ਨਾਲ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ਆਉਣ</w:t>
      </w:r>
      <w:proofErr w:type="spellEnd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ਵਾਲੀ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ਮੁਲਾਕਾਤ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ਲਈ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,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ਅਸੀਂ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ਤੁਹਾਨੂੰ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ਫੋਨ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ਵਿੱਚ</w:t>
      </w:r>
      <w:proofErr w:type="spellEnd"/>
      <w:r w:rsidRPr="004B16B0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Pr="004B16B0"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ਐਪ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ਡਾਊਨਲੋਡ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ਕਰਨ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(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ਪਾਉਣ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)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ਸਿਫਾਰਸ਼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ਕਰਦੇ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ਹਾਂ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  <w:r w:rsidRPr="004B16B0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 Microsoft Translator</w:t>
      </w:r>
      <w:r w:rsidRPr="004B16B0"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ਐਪ</w:t>
      </w:r>
      <w:proofErr w:type="spellEnd"/>
      <w:r w:rsid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,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ਖਾਸ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ਤੌਰ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r w:rsidRPr="004B16B0">
        <w:rPr>
          <w:rStyle w:val="normaltextrun"/>
          <w:rFonts w:ascii="GurbaniWebThick" w:hAnsi="GurbaniWebThick" w:cs="GurbaniWebThick"/>
          <w:color w:val="000000" w:themeColor="text1"/>
          <w:sz w:val="22"/>
          <w:szCs w:val="22"/>
        </w:rPr>
        <w:t>‘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ਤੇ</w:t>
      </w:r>
      <w:proofErr w:type="spellEnd"/>
      <w:r w:rsidR="00766054" w:rsidRPr="00766054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ਲਾਈਵ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ਗੱਲਬਾਤ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ਦਾ</w:t>
      </w:r>
      <w:proofErr w:type="spellEnd"/>
      <w:r w:rsidR="00766054" w:rsidRPr="00766054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ਗੁਣ</w:t>
      </w:r>
      <w:proofErr w:type="spellEnd"/>
      <w:r w:rsidR="00766054">
        <w:t xml:space="preserve"> 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,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ਆਪਣੀ</w:t>
      </w:r>
      <w:proofErr w:type="spellEnd"/>
      <w:r w:rsidR="00766054" w:rsidRPr="00766054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766054" w:rsidRPr="00766054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ਮੁਲਾਕਾਤ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ਦੌਰਾਨ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ਆਪਸ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ਵਿੱਚ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ਗੱਲਬਾਤ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ਵੇਲੇ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ਸਾਡੀ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ਮਦਦ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ਲਈ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ਇੱਕ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ਸਹਾਇਕ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ਸੰਦ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ਤੌਰ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r w:rsidRPr="004B16B0">
        <w:rPr>
          <w:rStyle w:val="normaltextrun"/>
          <w:rFonts w:ascii="GurbaniWebThick" w:hAnsi="GurbaniWebThick" w:cs="GurbaniWebThick"/>
          <w:color w:val="000000" w:themeColor="text1"/>
          <w:sz w:val="22"/>
          <w:szCs w:val="22"/>
        </w:rPr>
        <w:t>‘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r w:rsid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ਵਰਤਿਆ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ਜਾਵੇਗਾ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</w:p>
    <w:p w14:paraId="2B545919" w14:textId="5DEAEC1F" w:rsidR="007F0F0B" w:rsidRPr="004B16B0" w:rsidRDefault="007F0F0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18714B83" w14:textId="1920A4B2" w:rsidR="007F0F0B" w:rsidRPr="004B16B0" w:rsidRDefault="00E073A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ਹੇਠਾਂ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ਐਪ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ਡਾਊਨਲੋਡ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ਅਤੇ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ਮੀਟਿੰਗ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ਵਿੱਚ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ਉਸਨੂੰ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ਵਰਤਣ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ਸੰਬੰਧੀ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ਹਿਦਾਇਤਾਂ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ਹਨ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ਇਹ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ਐਪ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ਮਾਤ</w:t>
      </w:r>
      <w:r w:rsidR="00D96FF2"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>-</w:t>
      </w:r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ਭਾਸ਼ਾ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ਪੰਜਾਬੀ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ਦਾ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ਸਮਰਥਨ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ਕਰਦੀ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ਹੈ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ਜਾਣਕਾਰੀ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ਲਈ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ਮੈਂ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ਸਮਰਥ</w:t>
      </w:r>
      <w:r w:rsidR="00553046"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ਕੀਤੀਆਂ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ਜਾਣ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ਵਾਲੀਆਂ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ਭਾਸ਼ਾਵਾਂ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ਇੱਕ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ਸੂਚੀ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ਸ਼ਾਮਲ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ਕੀਤੀ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ਹੈ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</w:p>
    <w:p w14:paraId="3B9BE905" w14:textId="6747318A" w:rsidR="00420894" w:rsidRPr="004B16B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5FBEFB80" w14:textId="5AD15FC5" w:rsidR="00665040" w:rsidRPr="004B16B0" w:rsidRDefault="0066504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ਤੁਹਾਡਾ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ਧੰਨਵਾਦ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ਅਤੇ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ਮੈਂ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ਜਲਦ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ਹੀ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ਤੁਹਾਨੂੰ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ਮਿਲਣ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ਦੀ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ਉਡੀਕ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ਕਰਦਾ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 (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ਕਰਦੀ</w:t>
      </w:r>
      <w:proofErr w:type="spellEnd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 xml:space="preserve">) </w:t>
      </w:r>
      <w:proofErr w:type="spell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ਹਾਂ</w:t>
      </w:r>
      <w:proofErr w:type="spellEnd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।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ਕਿਰਪਾ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ਕਰਕੇ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ਮੀਟਿੰਗ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ਵਿੱਚ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ਆਪਣਾ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ਫੋਨ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ਜ਼ਰੂਰ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ਲੈ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ਕੇ</w:t>
      </w:r>
      <w:proofErr w:type="spellEnd"/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136066" w:rsidRPr="00136066">
        <w:rPr>
          <w:rStyle w:val="normaltextrun"/>
          <w:rFonts w:ascii="Nirmala UI" w:hAnsi="Nirmala UI" w:cs="Nirmala UI"/>
          <w:color w:val="000000" w:themeColor="text1"/>
          <w:sz w:val="22"/>
          <w:szCs w:val="22"/>
        </w:rPr>
        <w:t>ਆਉਣਾ</w:t>
      </w:r>
      <w:proofErr w:type="spellEnd"/>
      <w:r w:rsidR="00136066" w:rsidRPr="00136066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 xml:space="preserve"> </w:t>
      </w:r>
      <w:r w:rsidRPr="004B16B0"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  <w:t>!</w:t>
      </w:r>
      <w:proofErr w:type="gramEnd"/>
    </w:p>
    <w:p w14:paraId="601EEAC7" w14:textId="77777777" w:rsidR="003056BA" w:rsidRPr="004B16B0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467C6C13" w14:textId="15953866" w:rsidR="00420894" w:rsidRPr="00E5331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517095217"/>
      <w:r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</w:t>
      </w:r>
      <w:r w:rsidR="00745511"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teacher’s name</w:t>
      </w:r>
      <w:r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]</w:t>
      </w:r>
    </w:p>
    <w:bookmarkEnd w:id="1"/>
    <w:p w14:paraId="2BB5D464" w14:textId="0A2AD32F" w:rsidR="00A7068E" w:rsidRPr="004B16B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</w:pPr>
    </w:p>
    <w:p w14:paraId="73789916" w14:textId="74F47978" w:rsidR="0042089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</w:pPr>
      <w:r w:rsidRPr="004B16B0"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  <w:t>--</w:t>
      </w:r>
    </w:p>
    <w:p w14:paraId="61E4DF4C" w14:textId="24576205" w:rsidR="00E5331F" w:rsidRDefault="00E5331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</w:pPr>
    </w:p>
    <w:p w14:paraId="47581383" w14:textId="77777777" w:rsidR="00E5331F" w:rsidRPr="004B16B0" w:rsidRDefault="00E5331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</w:pPr>
    </w:p>
    <w:p w14:paraId="0E46D9D0" w14:textId="073D6C9D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b/>
          <w:color w:val="000000" w:themeColor="text1"/>
          <w:sz w:val="22"/>
          <w:szCs w:val="22"/>
        </w:rPr>
      </w:pPr>
      <w:r w:rsidRPr="00E5331F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Microsoft Translator</w:t>
      </w:r>
      <w:r w:rsidRPr="004B16B0">
        <w:rPr>
          <w:rStyle w:val="normaltextrun"/>
          <w:rFonts w:ascii="GurbaniWebThick" w:hAnsi="GurbaniWebThick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665040" w:rsidRPr="004B16B0">
        <w:rPr>
          <w:rStyle w:val="normaltextrun"/>
          <w:rFonts w:ascii="Nirmala UI" w:hAnsi="Nirmala UI" w:cs="Nirmala UI"/>
          <w:b/>
          <w:color w:val="000000" w:themeColor="text1"/>
          <w:sz w:val="22"/>
          <w:szCs w:val="22"/>
        </w:rPr>
        <w:t>ਐਪ</w:t>
      </w:r>
      <w:proofErr w:type="spellEnd"/>
      <w:r w:rsidR="00665040" w:rsidRPr="004B16B0">
        <w:rPr>
          <w:rStyle w:val="normaltextrun"/>
          <w:rFonts w:ascii="GurbaniWebThick" w:hAnsi="GurbaniWebThick" w:cs="Raavi"/>
          <w:b/>
          <w:color w:val="000000" w:themeColor="text1"/>
          <w:sz w:val="22"/>
          <w:szCs w:val="22"/>
        </w:rPr>
        <w:t xml:space="preserve"> </w:t>
      </w:r>
      <w:proofErr w:type="spellStart"/>
      <w:r w:rsidR="00665040" w:rsidRPr="004B16B0">
        <w:rPr>
          <w:rStyle w:val="normaltextrun"/>
          <w:rFonts w:ascii="Nirmala UI" w:hAnsi="Nirmala UI" w:cs="Nirmala UI"/>
          <w:b/>
          <w:color w:val="000000" w:themeColor="text1"/>
          <w:sz w:val="22"/>
          <w:szCs w:val="22"/>
        </w:rPr>
        <w:t>ਡਾਊਨਲੋਡ</w:t>
      </w:r>
      <w:proofErr w:type="spellEnd"/>
      <w:r w:rsidR="00665040" w:rsidRPr="004B16B0">
        <w:rPr>
          <w:rStyle w:val="normaltextrun"/>
          <w:rFonts w:ascii="GurbaniWebThick" w:hAnsi="GurbaniWebThick" w:cs="Raavi"/>
          <w:b/>
          <w:color w:val="000000" w:themeColor="text1"/>
          <w:sz w:val="22"/>
          <w:szCs w:val="22"/>
        </w:rPr>
        <w:t xml:space="preserve"> </w:t>
      </w:r>
      <w:proofErr w:type="spellStart"/>
      <w:r w:rsidR="00665040" w:rsidRPr="004B16B0">
        <w:rPr>
          <w:rStyle w:val="normaltextrun"/>
          <w:rFonts w:ascii="Nirmala UI" w:hAnsi="Nirmala UI" w:cs="Nirmala UI"/>
          <w:b/>
          <w:color w:val="000000" w:themeColor="text1"/>
          <w:sz w:val="22"/>
          <w:szCs w:val="22"/>
        </w:rPr>
        <w:t>ਕਰੋ</w:t>
      </w:r>
      <w:proofErr w:type="spellEnd"/>
    </w:p>
    <w:p w14:paraId="5C76B166" w14:textId="50806CF9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69E15AE8" w14:textId="77A133B0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r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proofErr w:type="spellStart"/>
        <w:r w:rsidR="00665040" w:rsidRPr="004B16B0">
          <w:rPr>
            <w:rStyle w:val="Hyperlink"/>
            <w:rFonts w:ascii="Nirmala UI" w:hAnsi="Nirmala UI" w:cs="Nirmala UI"/>
            <w:sz w:val="22"/>
            <w:szCs w:val="22"/>
          </w:rPr>
          <w:t>ਇੱਥੋਂ</w:t>
        </w:r>
        <w:proofErr w:type="spellEnd"/>
        <w:r w:rsidR="00665040" w:rsidRPr="004B16B0">
          <w:rPr>
            <w:rStyle w:val="Hyperlink"/>
            <w:rFonts w:ascii="GurbaniWebThick" w:hAnsi="GurbaniWebThick" w:cs="Raavi"/>
            <w:sz w:val="22"/>
            <w:szCs w:val="22"/>
          </w:rPr>
          <w:t xml:space="preserve"> </w:t>
        </w:r>
        <w:proofErr w:type="spellStart"/>
        <w:r w:rsidR="00665040" w:rsidRPr="004B16B0">
          <w:rPr>
            <w:rStyle w:val="Hyperlink"/>
            <w:rFonts w:ascii="Nirmala UI" w:hAnsi="Nirmala UI" w:cs="Nirmala UI"/>
            <w:sz w:val="22"/>
            <w:szCs w:val="22"/>
          </w:rPr>
          <w:t>ਡਾਊਨਲੋਡ</w:t>
        </w:r>
        <w:proofErr w:type="spellEnd"/>
        <w:r w:rsidR="00665040" w:rsidRPr="004B16B0">
          <w:rPr>
            <w:rStyle w:val="Hyperlink"/>
            <w:rFonts w:ascii="GurbaniWebThick" w:hAnsi="GurbaniWebThick" w:cs="Raavi"/>
            <w:sz w:val="22"/>
            <w:szCs w:val="22"/>
          </w:rPr>
          <w:t xml:space="preserve"> </w:t>
        </w:r>
        <w:proofErr w:type="spellStart"/>
        <w:r w:rsidR="00665040" w:rsidRPr="004B16B0">
          <w:rPr>
            <w:rStyle w:val="Hyperlink"/>
            <w:rFonts w:ascii="Nirmala UI" w:hAnsi="Nirmala UI" w:cs="Nirmala UI"/>
            <w:sz w:val="22"/>
            <w:szCs w:val="22"/>
          </w:rPr>
          <w:t>ਕਰੋ</w:t>
        </w:r>
        <w:proofErr w:type="spellEnd"/>
      </w:hyperlink>
    </w:p>
    <w:p w14:paraId="62CD4F54" w14:textId="1E0F2445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r w:rsidRPr="00E5331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proofErr w:type="spellStart"/>
        <w:r w:rsidR="00223F11" w:rsidRPr="004B16B0">
          <w:rPr>
            <w:rStyle w:val="Hyperlink"/>
            <w:rFonts w:ascii="Nirmala UI" w:hAnsi="Nirmala UI" w:cs="Nirmala UI"/>
          </w:rPr>
          <w:t>ਇੱਥੋਂ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ਡਾਊਨਲੋਡ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ਕਰੋ</w:t>
        </w:r>
        <w:proofErr w:type="spellEnd"/>
      </w:hyperlink>
    </w:p>
    <w:p w14:paraId="5BB54B6C" w14:textId="27136B16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r w:rsidRPr="00E5331F">
        <w:rPr>
          <w:rStyle w:val="normaltextrun"/>
          <w:rFonts w:asciiTheme="minorHAnsi" w:hAnsiTheme="minorHAnsi" w:cstheme="minorHAnsi"/>
          <w:bCs/>
          <w:color w:val="000000" w:themeColor="text1"/>
          <w:sz w:val="22"/>
          <w:szCs w:val="22"/>
        </w:rPr>
        <w:t>Windows 10 Mobile:</w:t>
      </w:r>
      <w:r w:rsidRPr="004B16B0"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  <w:t xml:space="preserve"> </w:t>
      </w:r>
      <w:hyperlink r:id="rId13" w:history="1">
        <w:proofErr w:type="spellStart"/>
        <w:r w:rsidR="00223F11" w:rsidRPr="004B16B0">
          <w:rPr>
            <w:rStyle w:val="Hyperlink"/>
            <w:rFonts w:ascii="Nirmala UI" w:hAnsi="Nirmala UI" w:cs="Nirmala UI"/>
          </w:rPr>
          <w:t>ਇੱਥੋਂ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ਡਾਊਨਲੋਡ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ਕਰੋ</w:t>
        </w:r>
        <w:proofErr w:type="spellEnd"/>
      </w:hyperlink>
    </w:p>
    <w:p w14:paraId="60233522" w14:textId="27B8F185" w:rsidR="00B369B5" w:rsidRPr="004B16B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="Raavi"/>
          <w:color w:val="000000" w:themeColor="text1"/>
          <w:sz w:val="22"/>
          <w:szCs w:val="22"/>
        </w:rPr>
      </w:pPr>
      <w:r w:rsidRPr="00E5331F">
        <w:rPr>
          <w:rStyle w:val="normaltextrun"/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Kindle Fire: </w:t>
      </w:r>
      <w:hyperlink r:id="rId14" w:history="1">
        <w:proofErr w:type="spellStart"/>
        <w:r w:rsidR="00223F11" w:rsidRPr="004B16B0">
          <w:rPr>
            <w:rStyle w:val="Hyperlink"/>
            <w:rFonts w:ascii="Nirmala UI" w:hAnsi="Nirmala UI" w:cs="Nirmala UI"/>
          </w:rPr>
          <w:t>ਇੱਥੋਂ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ਡਾਊਨਲੋਡ</w:t>
        </w:r>
        <w:proofErr w:type="spellEnd"/>
        <w:r w:rsidR="00223F11" w:rsidRPr="004B16B0">
          <w:rPr>
            <w:rStyle w:val="Hyperlink"/>
            <w:rFonts w:ascii="GurbaniWebThick" w:hAnsi="GurbaniWebThick" w:cs="Raavi"/>
          </w:rPr>
          <w:t xml:space="preserve"> </w:t>
        </w:r>
        <w:proofErr w:type="spellStart"/>
        <w:r w:rsidR="00223F11" w:rsidRPr="004B16B0">
          <w:rPr>
            <w:rStyle w:val="Hyperlink"/>
            <w:rFonts w:ascii="Nirmala UI" w:hAnsi="Nirmala UI" w:cs="Nirmala UI"/>
          </w:rPr>
          <w:t>ਕਰੋ</w:t>
        </w:r>
        <w:proofErr w:type="spellEnd"/>
      </w:hyperlink>
    </w:p>
    <w:p w14:paraId="76E5CE56" w14:textId="77777777" w:rsidR="004E5A09" w:rsidRPr="004B16B0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urbaniWebThick" w:hAnsi="GurbaniWebThick" w:cstheme="minorHAnsi"/>
          <w:color w:val="000000" w:themeColor="text1"/>
          <w:sz w:val="22"/>
          <w:szCs w:val="22"/>
        </w:rPr>
      </w:pPr>
    </w:p>
    <w:p w14:paraId="481F72B6" w14:textId="77777777" w:rsidR="00CB54D9" w:rsidRPr="004B16B0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="GurbaniWebThick" w:hAnsi="GurbaniWebThick" w:cstheme="minorHAnsi"/>
          <w:sz w:val="22"/>
          <w:szCs w:val="22"/>
        </w:rPr>
      </w:pPr>
    </w:p>
    <w:p w14:paraId="57C02B66" w14:textId="289DCB6D" w:rsidR="00223F11" w:rsidRPr="004B16B0" w:rsidRDefault="00223F11" w:rsidP="00E5666A">
      <w:pPr>
        <w:pStyle w:val="paragraph"/>
        <w:spacing w:before="0" w:beforeAutospacing="0" w:after="0" w:afterAutospacing="0"/>
        <w:textAlignment w:val="baseline"/>
        <w:rPr>
          <w:rFonts w:ascii="GurbaniWebThick" w:hAnsi="GurbaniWebThick" w:cs="Raavi"/>
          <w:b/>
          <w:sz w:val="22"/>
          <w:szCs w:val="22"/>
        </w:rPr>
      </w:pP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ਹੇਠਾਂ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ਮਾ</w:t>
      </w:r>
      <w:proofErr w:type="spellEnd"/>
      <w:r w:rsidR="00136066" w:rsidRPr="00136066">
        <w:t xml:space="preserve"> </w:t>
      </w:r>
      <w:proofErr w:type="spellStart"/>
      <w:r w:rsidR="00136066" w:rsidRPr="00136066">
        <w:rPr>
          <w:rFonts w:ascii="Nirmala UI" w:hAnsi="Nirmala UI" w:cs="Nirmala UI"/>
          <w:b/>
          <w:sz w:val="22"/>
          <w:szCs w:val="22"/>
        </w:rPr>
        <w:t>ਮਾਪੇ</w:t>
      </w:r>
      <w:proofErr w:type="spellEnd"/>
      <w:r w:rsidR="00136066" w:rsidRPr="00136066">
        <w:rPr>
          <w:rFonts w:ascii="Nirmala UI" w:hAnsi="Nirmala UI" w:cs="Nirmala UI"/>
          <w:b/>
          <w:sz w:val="22"/>
          <w:szCs w:val="22"/>
        </w:rPr>
        <w:t xml:space="preserve"> </w:t>
      </w:r>
      <w:r w:rsidRPr="004B16B0">
        <w:rPr>
          <w:rFonts w:ascii="GurbaniWebThick" w:hAnsi="GurbaniWebThick" w:cs="Raavi"/>
          <w:b/>
          <w:sz w:val="22"/>
          <w:szCs w:val="22"/>
        </w:rPr>
        <w:t>-</w:t>
      </w: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ਅਧਿਆਪਕ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ਕਾਨਫਰੰਸ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ਦੌਰਾਨ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Pr="004B16B0">
        <w:rPr>
          <w:rFonts w:ascii="Nirmala UI" w:hAnsi="Nirmala UI" w:cs="Nirmala UI"/>
          <w:b/>
          <w:sz w:val="22"/>
          <w:szCs w:val="22"/>
        </w:rPr>
        <w:t>ਗੱਲਬਾਤ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="00D96FF2" w:rsidRPr="004B16B0">
        <w:rPr>
          <w:rFonts w:ascii="Nirmala UI" w:hAnsi="Nirmala UI" w:cs="Nirmala UI"/>
          <w:b/>
          <w:sz w:val="22"/>
          <w:szCs w:val="22"/>
        </w:rPr>
        <w:t>ਵਿੱਚ</w:t>
      </w:r>
      <w:proofErr w:type="spellEnd"/>
      <w:r w:rsidR="00D96FF2"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="00D96FF2" w:rsidRPr="004B16B0">
        <w:rPr>
          <w:rFonts w:ascii="Nirmala UI" w:hAnsi="Nirmala UI" w:cs="Nirmala UI"/>
          <w:b/>
          <w:sz w:val="22"/>
          <w:szCs w:val="22"/>
        </w:rPr>
        <w:t>ਸ਼ਾਮਲ</w:t>
      </w:r>
      <w:proofErr w:type="spellEnd"/>
      <w:r w:rsidR="00D96FF2"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="00D96FF2" w:rsidRPr="004B16B0">
        <w:rPr>
          <w:rFonts w:ascii="Nirmala UI" w:hAnsi="Nirmala UI" w:cs="Nirmala UI"/>
          <w:b/>
          <w:sz w:val="22"/>
          <w:szCs w:val="22"/>
        </w:rPr>
        <w:t>ਹੋਣ</w:t>
      </w:r>
      <w:proofErr w:type="spellEnd"/>
      <w:r w:rsidRPr="004B16B0">
        <w:rPr>
          <w:rFonts w:ascii="GurbaniWebThick" w:hAnsi="GurbaniWebThick" w:cs="Raavi"/>
          <w:b/>
          <w:sz w:val="22"/>
          <w:szCs w:val="22"/>
        </w:rPr>
        <w:t xml:space="preserve"> </w:t>
      </w:r>
      <w:proofErr w:type="spellStart"/>
      <w:r w:rsidR="008D57D4" w:rsidRPr="00136066">
        <w:rPr>
          <w:rFonts w:ascii="Nirmala UI" w:hAnsi="Nirmala UI" w:cs="Nirmala UI"/>
          <w:b/>
          <w:sz w:val="22"/>
          <w:szCs w:val="22"/>
        </w:rPr>
        <w:t>ਲਈ</w:t>
      </w:r>
      <w:proofErr w:type="spellEnd"/>
      <w:r w:rsidR="008D57D4" w:rsidRPr="00136066">
        <w:rPr>
          <w:rFonts w:ascii="Nirmala UI" w:hAnsi="Nirmala UI" w:cs="Nirmala UI"/>
          <w:b/>
          <w:sz w:val="22"/>
          <w:szCs w:val="22"/>
        </w:rPr>
        <w:t xml:space="preserve"> </w:t>
      </w:r>
    </w:p>
    <w:p w14:paraId="3E1BDF63" w14:textId="4E55A34B" w:rsidR="00161158" w:rsidRPr="004B16B0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="GurbaniWebThick" w:hAnsi="GurbaniWebThick" w:cstheme="minorHAnsi"/>
          <w:sz w:val="22"/>
          <w:szCs w:val="22"/>
        </w:rPr>
      </w:pPr>
    </w:p>
    <w:p w14:paraId="02E5DEB8" w14:textId="3C82BF4F" w:rsidR="00223F11" w:rsidRPr="00E5331F" w:rsidRDefault="00223F11" w:rsidP="00A7068E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proofErr w:type="spellStart"/>
      <w:r w:rsidRPr="00E5331F">
        <w:rPr>
          <w:rFonts w:ascii="Nirmala UI" w:hAnsi="Nirmala UI" w:cs="Nirmala UI"/>
        </w:rPr>
        <w:t>ਆਪਣੇ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proofErr w:type="gramStart"/>
      <w:r w:rsidR="008D57D4" w:rsidRPr="00E5331F">
        <w:rPr>
          <w:rFonts w:ascii="Nirmala UI" w:hAnsi="Nirmala UI" w:cs="Nirmala UI"/>
        </w:rPr>
        <w:t>ਉਪਕਰਣ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r w:rsidRPr="00E5331F">
        <w:rPr>
          <w:rFonts w:ascii="GurbaniWebThick" w:hAnsi="GurbaniWebThick" w:cs="Raavi"/>
        </w:rPr>
        <w:t xml:space="preserve"> ‘</w:t>
      </w:r>
      <w:proofErr w:type="spellStart"/>
      <w:proofErr w:type="gramEnd"/>
      <w:r w:rsidRPr="00E5331F">
        <w:rPr>
          <w:rFonts w:ascii="Nirmala UI" w:hAnsi="Nirmala UI" w:cs="Nirmala UI"/>
        </w:rPr>
        <w:t>ਤੇ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r w:rsidRPr="00E5331F">
        <w:rPr>
          <w:rFonts w:cstheme="minorHAnsi"/>
        </w:rPr>
        <w:t xml:space="preserve"> Microsoft Translator </w:t>
      </w:r>
      <w:proofErr w:type="spellStart"/>
      <w:r w:rsidRPr="00E5331F">
        <w:rPr>
          <w:rFonts w:ascii="Nirmala UI" w:hAnsi="Nirmala UI" w:cs="Nirmala UI"/>
        </w:rPr>
        <w:t>ਐਪ</w:t>
      </w:r>
      <w:proofErr w:type="spellEnd"/>
      <w:r w:rsidRPr="00E5331F">
        <w:rPr>
          <w:rFonts w:ascii="GurbaniWebThick" w:hAnsi="GurbaniWebThick" w:cstheme="minorHAns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ਖੋਲ੍ਹੋ</w:t>
      </w:r>
      <w:proofErr w:type="spellEnd"/>
      <w:r w:rsidRPr="00E5331F">
        <w:rPr>
          <w:rFonts w:ascii="Nirmala UI" w:hAnsi="Nirmala UI" w:cs="Nirmala UI"/>
        </w:rPr>
        <w:t>।</w:t>
      </w:r>
      <w:r w:rsidRPr="00E5331F">
        <w:rPr>
          <w:rFonts w:ascii="GurbaniWebThick" w:hAnsi="GurbaniWebThick" w:cs="Raav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ਯਕੀਨੀ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ਬਣਾਓ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ਕਿ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ਤੁਹਾਡੇ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ਕੋਲ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ਵਾਈ</w:t>
      </w:r>
      <w:r w:rsidRPr="00E5331F">
        <w:rPr>
          <w:rFonts w:ascii="GurbaniWebThick" w:hAnsi="GurbaniWebThick" w:cs="Raavi"/>
        </w:rPr>
        <w:t>-</w:t>
      </w:r>
      <w:r w:rsidRPr="00E5331F">
        <w:rPr>
          <w:rFonts w:ascii="Nirmala UI" w:hAnsi="Nirmala UI" w:cs="Nirmala UI"/>
        </w:rPr>
        <w:t>ਫਾਈ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ਜਾਂ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ਡਾਟਾ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ਕਨੈਕਸ਼ਨ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ਉਪਲਬਧ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ਹੈ</w:t>
      </w:r>
      <w:proofErr w:type="spellEnd"/>
      <w:r w:rsidRPr="00E5331F">
        <w:rPr>
          <w:rFonts w:ascii="Nirmala UI" w:hAnsi="Nirmala UI" w:cs="Nirmala UI"/>
        </w:rPr>
        <w:t>।</w:t>
      </w:r>
    </w:p>
    <w:p w14:paraId="5751F604" w14:textId="6150F33B" w:rsidR="00223F11" w:rsidRPr="00E5331F" w:rsidRDefault="0093773C" w:rsidP="00A7068E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proofErr w:type="spellStart"/>
      <w:r w:rsidRPr="00E5331F">
        <w:rPr>
          <w:rFonts w:ascii="Nirmala UI" w:hAnsi="Nirmala UI" w:cs="Nirmala UI"/>
        </w:rPr>
        <w:t>ਬਹੁ</w:t>
      </w:r>
      <w:r w:rsidRPr="00E5331F">
        <w:rPr>
          <w:rFonts w:ascii="GurbaniWebThick" w:hAnsi="GurbaniWebThick" w:cs="Raavi"/>
        </w:rPr>
        <w:t>-</w:t>
      </w:r>
      <w:r w:rsidRPr="00E5331F">
        <w:rPr>
          <w:rFonts w:ascii="Nirmala UI" w:hAnsi="Nirmala UI" w:cs="Nirmala UI"/>
        </w:rPr>
        <w:t>ਵਿਅਕਤੀ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ਗੱਲਬਾਤ</w:t>
      </w:r>
      <w:proofErr w:type="spellEnd"/>
      <w:r w:rsidR="00223F11" w:rsidRPr="00E5331F">
        <w:rPr>
          <w:rFonts w:ascii="GurbaniWebThick" w:hAnsi="GurbaniWebThick" w:cstheme="minorHAnsi"/>
        </w:rPr>
        <w:t xml:space="preserve"> </w:t>
      </w:r>
      <w:proofErr w:type="spellStart"/>
      <w:r w:rsidR="00223F11" w:rsidRPr="00E5331F">
        <w:rPr>
          <w:rFonts w:ascii="Nirmala UI" w:hAnsi="Nirmala UI" w:cs="Nirmala UI"/>
        </w:rPr>
        <w:t>ਪ੍ਰਤੀਕ</w:t>
      </w:r>
      <w:proofErr w:type="spellEnd"/>
      <w:r w:rsidR="00223F11" w:rsidRPr="00E5331F">
        <w:rPr>
          <w:rFonts w:ascii="GurbaniWebThick" w:hAnsi="GurbaniWebThick" w:cs="Raavi"/>
        </w:rPr>
        <w:t xml:space="preserve"> </w:t>
      </w:r>
      <w:proofErr w:type="spellStart"/>
      <w:proofErr w:type="gramStart"/>
      <w:r w:rsidR="008D57D4" w:rsidRPr="00E5331F">
        <w:rPr>
          <w:rFonts w:ascii="Nirmala UI" w:hAnsi="Nirmala UI" w:cs="Nirmala UI"/>
        </w:rPr>
        <w:t>ਛੂਹੋ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r w:rsidR="00223F11" w:rsidRPr="00E5331F">
        <w:rPr>
          <w:rFonts w:ascii="GurbaniWebThick" w:hAnsi="GurbaniWebThick" w:cs="Raavi"/>
        </w:rPr>
        <w:t xml:space="preserve"> </w:t>
      </w:r>
      <w:proofErr w:type="spellStart"/>
      <w:r w:rsidR="00223F11" w:rsidRPr="00E5331F">
        <w:rPr>
          <w:rFonts w:ascii="Nirmala UI" w:hAnsi="Nirmala UI" w:cs="Nirmala UI"/>
        </w:rPr>
        <w:t>ਕਰੋ</w:t>
      </w:r>
      <w:proofErr w:type="spellEnd"/>
      <w:proofErr w:type="gramEnd"/>
      <w:r w:rsidR="00223F11" w:rsidRPr="00E5331F">
        <w:rPr>
          <w:rFonts w:ascii="Nirmala UI" w:hAnsi="Nirmala UI" w:cs="Nirmala UI"/>
        </w:rPr>
        <w:t>।</w:t>
      </w:r>
    </w:p>
    <w:p w14:paraId="2F7A11F4" w14:textId="0766176D" w:rsidR="00223F11" w:rsidRPr="00E5331F" w:rsidRDefault="00223F11" w:rsidP="00A7068E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r w:rsidRPr="00E5331F">
        <w:rPr>
          <w:rFonts w:asciiTheme="majorHAnsi" w:hAnsiTheme="majorHAnsi" w:cstheme="majorHAnsi"/>
        </w:rPr>
        <w:t>QR</w:t>
      </w:r>
      <w:r w:rsidRPr="00E5331F">
        <w:rPr>
          <w:rFonts w:ascii="GurbaniWebThick" w:hAnsi="GurbaniWebThick" w:cstheme="minorHAns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ਕੋਡ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ਸਕੈਨ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ਕਰੋ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ਜਾਂ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ਅਧਿਆਪਕ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ਵੱਲੋਂ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ਮੁਹੱਈਆ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ਕੀਤੇ</w:t>
      </w:r>
      <w:proofErr w:type="spellEnd"/>
      <w:r w:rsidRPr="00E5331F">
        <w:rPr>
          <w:rFonts w:ascii="GurbaniWebThick" w:hAnsi="GurbaniWebThick" w:cs="Raavi"/>
        </w:rPr>
        <w:t xml:space="preserve"> </w:t>
      </w:r>
      <w:r w:rsidRPr="00E5331F">
        <w:rPr>
          <w:rFonts w:asciiTheme="majorHAnsi" w:hAnsiTheme="majorHAnsi" w:cstheme="majorHAnsi"/>
        </w:rPr>
        <w:t>5-</w:t>
      </w:r>
      <w:r w:rsidRPr="00E5331F">
        <w:rPr>
          <w:rFonts w:ascii="Nirmala UI" w:hAnsi="Nirmala UI" w:cs="Nirmala UI"/>
        </w:rPr>
        <w:t>ਅੰਕਾਂ</w:t>
      </w:r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ਵਾਲੇ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ਕੋਡ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ਨੂੰ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ਹੱਥੀਂ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ਟਾਈਪ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ਕਰੋ</w:t>
      </w:r>
      <w:proofErr w:type="spellEnd"/>
    </w:p>
    <w:p w14:paraId="1C541039" w14:textId="20526C63" w:rsidR="00223F11" w:rsidRPr="00E5331F" w:rsidRDefault="00223F11" w:rsidP="00A7068E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bookmarkStart w:id="2" w:name="_Hlk29536934"/>
      <w:proofErr w:type="spellStart"/>
      <w:r w:rsidRPr="00E5331F">
        <w:rPr>
          <w:rFonts w:ascii="Nirmala UI" w:hAnsi="Nirmala UI" w:cs="Nirmala UI"/>
        </w:rPr>
        <w:t>ਆਪਣਾ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ਪਹਿਲਾ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ਨਾਮ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ਦਾਖਲ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ਕਰਕੇ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ਆਪਣੀ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ਭਾਸ਼ਾ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ਚੁਣੋ</w:t>
      </w:r>
      <w:proofErr w:type="spellEnd"/>
      <w:r w:rsidRPr="00E5331F">
        <w:rPr>
          <w:rFonts w:ascii="Nirmala UI" w:hAnsi="Nirmala UI" w:cs="Nirmala UI"/>
        </w:rPr>
        <w:t>।</w:t>
      </w:r>
      <w:r w:rsidRPr="00E5331F">
        <w:rPr>
          <w:rFonts w:ascii="GurbaniWebThick" w:hAnsi="GurbaniWebThick" w:cs="Raavi"/>
        </w:rPr>
        <w:t xml:space="preserve"> “</w:t>
      </w:r>
      <w:proofErr w:type="spellStart"/>
      <w:r w:rsidR="00EE6559" w:rsidRPr="00E5331F">
        <w:rPr>
          <w:rFonts w:ascii="Nirmala UI" w:hAnsi="Nirmala UI" w:cs="Nirmala UI"/>
        </w:rPr>
        <w:t>ਜਾਓ</w:t>
      </w:r>
      <w:proofErr w:type="spellEnd"/>
      <w:r w:rsidR="00EE6559" w:rsidRPr="00E5331F">
        <w:t>’</w:t>
      </w:r>
      <w:r w:rsidRPr="00E5331F">
        <w:rPr>
          <w:rFonts w:ascii="GurbaniWebThick" w:hAnsi="GurbaniWebThick" w:cstheme="minorHAnsi"/>
        </w:rPr>
        <w:t xml:space="preserve"> ‘</w:t>
      </w:r>
      <w:proofErr w:type="spellStart"/>
      <w:r w:rsidRPr="00E5331F">
        <w:rPr>
          <w:rFonts w:ascii="Nirmala UI" w:hAnsi="Nirmala UI" w:cs="Nirmala UI"/>
        </w:rPr>
        <w:t>ਤੇ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ਟੈਪ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ਕਰੋ</w:t>
      </w:r>
      <w:proofErr w:type="spellEnd"/>
      <w:r w:rsidRPr="00E5331F">
        <w:rPr>
          <w:rFonts w:ascii="Nirmala UI" w:hAnsi="Nirmala UI" w:cs="Nirmala UI"/>
        </w:rPr>
        <w:t>।</w:t>
      </w:r>
    </w:p>
    <w:bookmarkEnd w:id="2"/>
    <w:p w14:paraId="7F2F69CF" w14:textId="5C0C8937" w:rsidR="00223F11" w:rsidRPr="00E5331F" w:rsidRDefault="00223F11" w:rsidP="008D57D4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proofErr w:type="spellStart"/>
      <w:r w:rsidRPr="00E5331F">
        <w:rPr>
          <w:rFonts w:ascii="Nirmala UI" w:hAnsi="Nirmala UI" w:cs="Nirmala UI"/>
        </w:rPr>
        <w:t>ਗੱਲਬਾਤ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ਵਿੱਚ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ਦਾਖਲ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ਹੋਣ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="00AD5E40" w:rsidRPr="00E5331F">
        <w:rPr>
          <w:rFonts w:ascii="Nirmala UI" w:hAnsi="Nirmala UI" w:cs="Nirmala UI"/>
        </w:rPr>
        <w:t>ਤੋਂ</w:t>
      </w:r>
      <w:proofErr w:type="spellEnd"/>
      <w:r w:rsidR="00AD5E40" w:rsidRPr="00E5331F">
        <w:rPr>
          <w:rFonts w:ascii="GurbaniWebThick" w:hAnsi="GurbaniWebThick" w:cs="Raavi"/>
        </w:rPr>
        <w:t xml:space="preserve"> </w:t>
      </w:r>
      <w:proofErr w:type="spellStart"/>
      <w:r w:rsidR="00AD5E40" w:rsidRPr="00E5331F">
        <w:rPr>
          <w:rFonts w:ascii="Nirmala UI" w:hAnsi="Nirmala UI" w:cs="Nirmala UI"/>
        </w:rPr>
        <w:t>ਬਾਅਦ</w:t>
      </w:r>
      <w:proofErr w:type="spellEnd"/>
      <w:r w:rsidRPr="00E5331F">
        <w:rPr>
          <w:rFonts w:ascii="GurbaniWebThick" w:hAnsi="GurbaniWebThick" w:cs="Raavi"/>
        </w:rPr>
        <w:t xml:space="preserve">, </w:t>
      </w:r>
      <w:proofErr w:type="spellStart"/>
      <w:r w:rsidRPr="00E5331F">
        <w:rPr>
          <w:rFonts w:ascii="Nirmala UI" w:hAnsi="Nirmala UI" w:cs="Nirmala UI"/>
        </w:rPr>
        <w:t>ਤੁਸੀਂ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ਗੱਲ</w:t>
      </w:r>
      <w:r w:rsidR="00472152" w:rsidRPr="00E5331F">
        <w:rPr>
          <w:rFonts w:ascii="Nirmala UI" w:hAnsi="Nirmala UI" w:cs="Nirmala UI"/>
        </w:rPr>
        <w:t>ਬਾਤ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ਕਰਨਾ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ਸ਼ੁਰੂ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ਕਰ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ਸਕਦੇ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ਹੋ</w:t>
      </w:r>
      <w:proofErr w:type="spellEnd"/>
      <w:r w:rsidRPr="00E5331F">
        <w:rPr>
          <w:rFonts w:ascii="Nirmala UI" w:hAnsi="Nirmala UI" w:cs="Nirmala UI"/>
        </w:rPr>
        <w:t>।</w:t>
      </w:r>
      <w:r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ਮਾਈਕ੍ਰੋਫੋਨ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ਵਾਲੀ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ਵਿਸ਼ੇਸ਼ਤਾ</w:t>
      </w:r>
      <w:proofErr w:type="spellEnd"/>
      <w:r w:rsidR="008D57D4" w:rsidRPr="00E5331F">
        <w:rPr>
          <w:rFonts w:ascii="Nirmala UI" w:hAnsi="Nirmala UI" w:cs="Nirmala UI"/>
        </w:rPr>
        <w:t>/</w:t>
      </w:r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ਨੂੰ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ਵਰਤਣ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ਲਈ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ਬਟਨ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ਦੱਬ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ਕੇ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ਬੋਲੋ</w:t>
      </w:r>
      <w:proofErr w:type="spellEnd"/>
      <w:r w:rsidR="00472152" w:rsidRPr="00E5331F">
        <w:rPr>
          <w:rFonts w:ascii="GurbaniWebThick" w:hAnsi="GurbaniWebThick" w:cs="Raavi"/>
        </w:rPr>
        <w:t xml:space="preserve"> (</w:t>
      </w:r>
      <w:proofErr w:type="spellStart"/>
      <w:r w:rsidR="008D57D4" w:rsidRPr="00E5331F">
        <w:rPr>
          <w:rFonts w:ascii="Nirmala UI" w:hAnsi="Nirmala UI" w:cs="Nirmala UI"/>
        </w:rPr>
        <w:t>ਗੱਲ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ਕਰਦੇ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ਹੋਏ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ਬਟਨ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ਦੱਬ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ਕੇ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ਰੱਖੋ</w:t>
      </w:r>
      <w:proofErr w:type="spellEnd"/>
      <w:r w:rsidR="00472152" w:rsidRPr="00E5331F">
        <w:rPr>
          <w:rFonts w:ascii="GurbaniWebThick" w:hAnsi="GurbaniWebThick" w:cs="Raavi"/>
        </w:rPr>
        <w:t xml:space="preserve">, </w:t>
      </w:r>
      <w:proofErr w:type="spellStart"/>
      <w:r w:rsidR="00472152" w:rsidRPr="00E5331F">
        <w:rPr>
          <w:rFonts w:ascii="Nirmala UI" w:hAnsi="Nirmala UI" w:cs="Nirmala UI"/>
        </w:rPr>
        <w:t>ਵਾਕੀ</w:t>
      </w:r>
      <w:r w:rsidR="00472152" w:rsidRPr="00E5331F">
        <w:rPr>
          <w:rFonts w:ascii="GurbaniWebThick" w:hAnsi="GurbaniWebThick" w:cs="Raavi"/>
        </w:rPr>
        <w:t>-</w:t>
      </w:r>
      <w:r w:rsidR="00472152" w:rsidRPr="00E5331F">
        <w:rPr>
          <w:rFonts w:ascii="Nirmala UI" w:hAnsi="Nirmala UI" w:cs="Nirmala UI"/>
        </w:rPr>
        <w:t>ਟਾਕੀ</w:t>
      </w:r>
      <w:proofErr w:type="spellEnd"/>
      <w:r w:rsidR="008D57D4" w:rsidRPr="00E5331F">
        <w:rPr>
          <w:rFonts w:ascii="Nirmala UI" w:hAnsi="Nirmala UI" w:cs="Nirmala U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ਵਾਂਗ</w:t>
      </w:r>
      <w:proofErr w:type="spellEnd"/>
      <w:r w:rsidR="00472152" w:rsidRPr="00E5331F">
        <w:rPr>
          <w:rFonts w:ascii="GurbaniWebThick" w:hAnsi="GurbaniWebThick" w:cs="Raavi"/>
        </w:rPr>
        <w:t xml:space="preserve">), </w:t>
      </w:r>
      <w:proofErr w:type="spellStart"/>
      <w:r w:rsidR="00472152" w:rsidRPr="00E5331F">
        <w:rPr>
          <w:rFonts w:ascii="Nirmala UI" w:hAnsi="Nirmala UI" w:cs="Nirmala UI"/>
        </w:rPr>
        <w:t>ਜਾਂ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ਬੱਸ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ਲਿਖਤ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8D57D4" w:rsidRPr="00E5331F">
        <w:rPr>
          <w:rFonts w:ascii="Nirmala UI" w:hAnsi="Nirmala UI" w:cs="Nirmala UI"/>
        </w:rPr>
        <w:t>ਲਿਖੋ</w:t>
      </w:r>
      <w:proofErr w:type="spellEnd"/>
      <w:r w:rsidR="008D57D4" w:rsidRPr="00E5331F">
        <w:rPr>
          <w:rFonts w:ascii="GurbaniWebThick" w:hAnsi="GurbaniWebThick" w:cs="Raavi"/>
        </w:rPr>
        <w:t xml:space="preserve"> (</w:t>
      </w:r>
      <w:proofErr w:type="spellStart"/>
      <w:r w:rsidR="00472152" w:rsidRPr="00E5331F">
        <w:rPr>
          <w:rFonts w:ascii="Nirmala UI" w:hAnsi="Nirmala UI" w:cs="Nirmala UI"/>
        </w:rPr>
        <w:t>ਟਾਈਪ</w:t>
      </w:r>
      <w:proofErr w:type="spellEnd"/>
      <w:r w:rsidR="00472152" w:rsidRPr="00E5331F">
        <w:rPr>
          <w:rFonts w:ascii="GurbaniWebThick" w:hAnsi="GurbaniWebThick" w:cs="Raavi"/>
        </w:rPr>
        <w:t xml:space="preserve"> </w:t>
      </w:r>
      <w:proofErr w:type="spellStart"/>
      <w:r w:rsidR="00472152" w:rsidRPr="00E5331F">
        <w:rPr>
          <w:rFonts w:ascii="Nirmala UI" w:hAnsi="Nirmala UI" w:cs="Nirmala UI"/>
        </w:rPr>
        <w:t>ਕਰੋ</w:t>
      </w:r>
      <w:proofErr w:type="spellEnd"/>
      <w:r w:rsidR="008D57D4" w:rsidRPr="00E5331F">
        <w:rPr>
          <w:rFonts w:ascii="Nirmala UI" w:hAnsi="Nirmala UI" w:cs="Nirmala UI"/>
        </w:rPr>
        <w:t>)</w:t>
      </w:r>
      <w:r w:rsidR="00472152" w:rsidRPr="00E5331F">
        <w:rPr>
          <w:rFonts w:ascii="Nirmala UI" w:hAnsi="Nirmala UI" w:cs="Nirmala UI"/>
        </w:rPr>
        <w:t>।</w:t>
      </w:r>
    </w:p>
    <w:p w14:paraId="0C51AE9B" w14:textId="0E4AFAC9" w:rsidR="00472152" w:rsidRPr="00E5331F" w:rsidRDefault="00472152" w:rsidP="00A7068E">
      <w:pPr>
        <w:pStyle w:val="ListParagraph"/>
        <w:numPr>
          <w:ilvl w:val="0"/>
          <w:numId w:val="13"/>
        </w:numPr>
        <w:rPr>
          <w:rFonts w:ascii="GurbaniWebThick" w:hAnsi="GurbaniWebThick" w:cstheme="minorHAnsi"/>
        </w:rPr>
      </w:pPr>
      <w:proofErr w:type="spellStart"/>
      <w:r w:rsidRPr="00E5331F">
        <w:rPr>
          <w:rFonts w:ascii="Nirmala UI" w:hAnsi="Nirmala UI" w:cs="Nirmala UI"/>
        </w:rPr>
        <w:t>ਅਧਿਆਪਕ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ਵੱਲੋਂ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ਤੁਹਾਡੇ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ਜਵਾਬਾਂ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ਨੂੰ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ਆਪਣੇ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ਵੱਲੋਂ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ਚੁਣੀ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ਭਾਸ਼ਾ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ਵਿੱਚ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ਦੇਖਿਆ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ਜਾ</w:t>
      </w:r>
      <w:r w:rsidR="00A81F86" w:rsidRPr="00E5331F">
        <w:rPr>
          <w:rFonts w:ascii="Nirmala UI" w:hAnsi="Nirmala UI" w:cs="Nirmala UI"/>
        </w:rPr>
        <w:t>ਵੇਗਾ</w:t>
      </w:r>
      <w:proofErr w:type="spellEnd"/>
      <w:r w:rsidRPr="00E5331F">
        <w:rPr>
          <w:rFonts w:ascii="Nirmala UI" w:hAnsi="Nirmala UI" w:cs="Nirmala UI"/>
        </w:rPr>
        <w:t>।</w:t>
      </w:r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ਉਦਾਹਰਨ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ਦੇ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ਤੌਰ</w:t>
      </w:r>
      <w:proofErr w:type="spellEnd"/>
      <w:r w:rsidRPr="00E5331F">
        <w:rPr>
          <w:rFonts w:ascii="GurbaniWebThick" w:hAnsi="GurbaniWebThick" w:cs="Raavi"/>
        </w:rPr>
        <w:t xml:space="preserve"> ‘</w:t>
      </w:r>
      <w:proofErr w:type="spellStart"/>
      <w:r w:rsidRPr="00E5331F">
        <w:rPr>
          <w:rFonts w:ascii="Nirmala UI" w:hAnsi="Nirmala UI" w:cs="Nirmala UI"/>
        </w:rPr>
        <w:t>ਤੇ</w:t>
      </w:r>
      <w:proofErr w:type="spellEnd"/>
      <w:r w:rsidRPr="00E5331F">
        <w:rPr>
          <w:rFonts w:ascii="GurbaniWebThick" w:hAnsi="GurbaniWebThick" w:cs="Raavi"/>
        </w:rPr>
        <w:t xml:space="preserve">, </w:t>
      </w:r>
      <w:proofErr w:type="spellStart"/>
      <w:r w:rsidRPr="00E5331F">
        <w:rPr>
          <w:rFonts w:ascii="Nirmala UI" w:hAnsi="Nirmala UI" w:cs="Nirmala UI"/>
        </w:rPr>
        <w:t>ਜੇ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ਤੁਸੀਂ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ਪੰਜਾਬੀ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ਬੋਲਦੇ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ਹੋ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ਅਤੇ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ਅਧਿਆਪਕ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ਵੱਲੋਂ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ਅੰਗਰੇਜੀ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ਵਿੱਚ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ਗੱਲ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ਕੀਤੀ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ਜਾਂਦੀ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ਹੈ</w:t>
      </w:r>
      <w:proofErr w:type="spellEnd"/>
      <w:r w:rsidRPr="00E5331F">
        <w:rPr>
          <w:rFonts w:ascii="GurbaniWebThick" w:hAnsi="GurbaniWebThick" w:cs="Raavi"/>
        </w:rPr>
        <w:t xml:space="preserve">, </w:t>
      </w:r>
      <w:proofErr w:type="spellStart"/>
      <w:r w:rsidRPr="00E5331F">
        <w:rPr>
          <w:rFonts w:ascii="Nirmala UI" w:hAnsi="Nirmala UI" w:cs="Nirmala UI"/>
        </w:rPr>
        <w:t>ਤਾਂ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ਤੁਸੀਂ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ਪੰਜਾਬੀ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ਨੂੰ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ਆਪਣੀ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ਭਾਸ਼ਾ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ਵਜੋਂ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ਚੁਣ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ਸਕਦੇ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ਹੋ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ਅਤੇ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ਇਸਦਾ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ਆਪਣੇ</w:t>
      </w:r>
      <w:r w:rsidRPr="00E5331F">
        <w:rPr>
          <w:rFonts w:ascii="GurbaniWebThick" w:hAnsi="GurbaniWebThick" w:cs="Raavi"/>
        </w:rPr>
        <w:t>-</w:t>
      </w:r>
      <w:r w:rsidRPr="00E5331F">
        <w:rPr>
          <w:rFonts w:ascii="Nirmala UI" w:hAnsi="Nirmala UI" w:cs="Nirmala UI"/>
        </w:rPr>
        <w:t>ਆਪ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ਅਧਿਆਪਕ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ਦੀ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ਭਾਸ਼ਾ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ਵਿੱਚ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ਅਨੁਵਾਦ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ਹੋ</w:t>
      </w:r>
      <w:proofErr w:type="spellEnd"/>
      <w:r w:rsidRPr="00E5331F">
        <w:rPr>
          <w:rFonts w:ascii="GurbaniWebThick" w:hAnsi="GurbaniWebThick" w:cs="Raavi"/>
        </w:rPr>
        <w:t xml:space="preserve"> </w:t>
      </w:r>
      <w:proofErr w:type="spellStart"/>
      <w:r w:rsidRPr="00E5331F">
        <w:rPr>
          <w:rFonts w:ascii="Nirmala UI" w:hAnsi="Nirmala UI" w:cs="Nirmala UI"/>
        </w:rPr>
        <w:t>ਜਾਵੇਗਾ</w:t>
      </w:r>
      <w:proofErr w:type="spellEnd"/>
      <w:r w:rsidRPr="00E5331F">
        <w:rPr>
          <w:rFonts w:ascii="Nirmala UI" w:hAnsi="Nirmala UI" w:cs="Nirmala UI"/>
        </w:rPr>
        <w:t>।</w:t>
      </w:r>
    </w:p>
    <w:p w14:paraId="20CB09CC" w14:textId="34700956" w:rsidR="00472152" w:rsidRPr="004B16B0" w:rsidRDefault="00472152" w:rsidP="00A7068E">
      <w:pPr>
        <w:rPr>
          <w:rFonts w:ascii="GurbaniWebThick" w:hAnsi="GurbaniWebThick" w:cs="Raavi"/>
          <w:b/>
        </w:rPr>
      </w:pPr>
      <w:proofErr w:type="spellStart"/>
      <w:r w:rsidRPr="004B16B0">
        <w:rPr>
          <w:rFonts w:ascii="Nirmala UI" w:hAnsi="Nirmala UI" w:cs="Nirmala UI"/>
          <w:b/>
        </w:rPr>
        <w:t>ਸਮਰਥਿਤ</w:t>
      </w:r>
      <w:proofErr w:type="spellEnd"/>
      <w:r w:rsidRPr="004B16B0">
        <w:rPr>
          <w:rFonts w:ascii="GurbaniWebThick" w:hAnsi="GurbaniWebThick" w:cs="Raavi"/>
          <w:b/>
        </w:rPr>
        <w:t xml:space="preserve"> </w:t>
      </w:r>
      <w:proofErr w:type="spellStart"/>
      <w:r w:rsidRPr="004B16B0">
        <w:rPr>
          <w:rFonts w:ascii="Nirmala UI" w:hAnsi="Nirmala UI" w:cs="Nirmala UI"/>
          <w:b/>
        </w:rPr>
        <w:t>ਭਾਸ਼ਾਵਾਂ</w:t>
      </w:r>
      <w:proofErr w:type="spellEnd"/>
    </w:p>
    <w:p w14:paraId="5B5486BA" w14:textId="1C964773" w:rsidR="00A62034" w:rsidRPr="004B16B0" w:rsidRDefault="00472152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GurbaniWebThick" w:hAnsi="GurbaniWebThick" w:cstheme="minorHAnsi"/>
          <w:sz w:val="22"/>
          <w:szCs w:val="22"/>
        </w:rPr>
      </w:pP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ਬੋਲ</w:t>
      </w:r>
      <w:proofErr w:type="spellEnd"/>
      <w:r w:rsidRPr="004B16B0">
        <w:rPr>
          <w:rStyle w:val="normaltextrun"/>
          <w:rFonts w:ascii="GurbaniWebThick" w:hAnsi="GurbaniWebThick" w:cs="Raavi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ਕੇ</w:t>
      </w:r>
      <w:proofErr w:type="spellEnd"/>
      <w:r w:rsidRPr="004B16B0">
        <w:rPr>
          <w:rStyle w:val="normaltextrun"/>
          <w:rFonts w:ascii="GurbaniWebThick" w:hAnsi="GurbaniWebThick" w:cs="Raavi"/>
          <w:sz w:val="22"/>
          <w:szCs w:val="22"/>
        </w:rPr>
        <w:t xml:space="preserve"> </w:t>
      </w:r>
      <w:r w:rsidR="00A62034" w:rsidRPr="004B16B0">
        <w:rPr>
          <w:rStyle w:val="normaltextrun"/>
          <w:rFonts w:ascii="GurbaniWebThick" w:hAnsi="GurbaniWebThick" w:cstheme="minorHAnsi"/>
          <w:sz w:val="22"/>
          <w:szCs w:val="22"/>
        </w:rPr>
        <w:t>(</w:t>
      </w: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ਮਾਈਕ੍ਰੋਫੋਨ</w:t>
      </w:r>
      <w:proofErr w:type="spellEnd"/>
      <w:r w:rsidRPr="004B16B0">
        <w:rPr>
          <w:rStyle w:val="normaltextrun"/>
          <w:rFonts w:ascii="GurbaniWebThick" w:hAnsi="GurbaniWebThick" w:cs="Raavi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ਵਿਸ਼ੇਸ਼ਤਾ</w:t>
      </w:r>
      <w:proofErr w:type="spellEnd"/>
      <w:r w:rsidRPr="004B16B0">
        <w:rPr>
          <w:rStyle w:val="normaltextrun"/>
          <w:rFonts w:ascii="GurbaniWebThick" w:hAnsi="GurbaniWebThick" w:cs="Raavi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ਨਾਲ</w:t>
      </w:r>
      <w:proofErr w:type="spellEnd"/>
      <w:r w:rsidR="00A62034" w:rsidRPr="004B16B0">
        <w:rPr>
          <w:rStyle w:val="normaltextrun"/>
          <w:rFonts w:ascii="GurbaniWebThick" w:hAnsi="GurbaniWebThick" w:cstheme="minorHAnsi"/>
          <w:sz w:val="22"/>
          <w:szCs w:val="22"/>
        </w:rPr>
        <w:t xml:space="preserve">): </w:t>
      </w:r>
      <w:hyperlink r:id="rId15" w:anchor="speech" w:history="1">
        <w:r w:rsidRPr="004B16B0">
          <w:rPr>
            <w:rStyle w:val="Hyperlink"/>
            <w:rFonts w:ascii="GurbaniWebThick" w:hAnsi="GurbaniWebThick"/>
          </w:rPr>
          <w:t xml:space="preserve">10+ </w:t>
        </w:r>
        <w:proofErr w:type="spellStart"/>
        <w:r w:rsidRPr="004B16B0">
          <w:rPr>
            <w:rStyle w:val="Hyperlink"/>
            <w:rFonts w:ascii="Nirmala UI" w:hAnsi="Nirmala UI" w:cs="Nirmala UI"/>
          </w:rPr>
          <w:t>ਭਾਸ਼ਾਵਾਂ</w:t>
        </w:r>
        <w:proofErr w:type="spellEnd"/>
      </w:hyperlink>
    </w:p>
    <w:p w14:paraId="54C16503" w14:textId="73230E75" w:rsidR="00A62034" w:rsidRPr="004B16B0" w:rsidRDefault="00472152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GurbaniWebThick" w:hAnsi="GurbaniWebThick" w:cstheme="minorHAnsi"/>
          <w:sz w:val="22"/>
          <w:szCs w:val="22"/>
        </w:rPr>
      </w:pP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lastRenderedPageBreak/>
        <w:t>ਲਿਖ</w:t>
      </w:r>
      <w:proofErr w:type="spellEnd"/>
      <w:r w:rsidRPr="004B16B0">
        <w:rPr>
          <w:rStyle w:val="normaltextrun"/>
          <w:rFonts w:ascii="GurbaniWebThick" w:hAnsi="GurbaniWebThick" w:cs="Raavi"/>
          <w:sz w:val="22"/>
          <w:szCs w:val="22"/>
        </w:rPr>
        <w:t xml:space="preserve"> </w:t>
      </w:r>
      <w:proofErr w:type="spellStart"/>
      <w:r w:rsidRPr="004B16B0">
        <w:rPr>
          <w:rStyle w:val="normaltextrun"/>
          <w:rFonts w:ascii="Nirmala UI" w:hAnsi="Nirmala UI" w:cs="Nirmala UI"/>
          <w:sz w:val="22"/>
          <w:szCs w:val="22"/>
        </w:rPr>
        <w:t>ਕੇ</w:t>
      </w:r>
      <w:proofErr w:type="spellEnd"/>
      <w:r w:rsidR="00A62034" w:rsidRPr="004B16B0">
        <w:rPr>
          <w:rStyle w:val="normaltextrun"/>
          <w:rFonts w:ascii="GurbaniWebThick" w:hAnsi="GurbaniWebThick" w:cstheme="minorHAnsi"/>
          <w:sz w:val="22"/>
          <w:szCs w:val="22"/>
        </w:rPr>
        <w:t xml:space="preserve">: </w:t>
      </w:r>
      <w:hyperlink r:id="rId16" w:history="1">
        <w:r w:rsidRPr="004B16B0">
          <w:rPr>
            <w:rStyle w:val="Hyperlink"/>
            <w:rFonts w:ascii="GurbaniWebThick" w:hAnsi="GurbaniWebThick"/>
          </w:rPr>
          <w:t xml:space="preserve">60+ </w:t>
        </w:r>
        <w:proofErr w:type="spellStart"/>
        <w:r w:rsidRPr="004B16B0">
          <w:rPr>
            <w:rStyle w:val="Hyperlink"/>
            <w:rFonts w:ascii="Nirmala UI" w:hAnsi="Nirmala UI" w:cs="Nirmala UI"/>
          </w:rPr>
          <w:t>ਭਾਸ਼ਾਵਾਂ</w:t>
        </w:r>
        <w:proofErr w:type="spellEnd"/>
      </w:hyperlink>
    </w:p>
    <w:p w14:paraId="1A32D9E1" w14:textId="221C3271" w:rsidR="00E6388B" w:rsidRPr="004B16B0" w:rsidRDefault="00E6388B">
      <w:pPr>
        <w:rPr>
          <w:rFonts w:ascii="GurbaniWebThick" w:hAnsi="GurbaniWebThick" w:cstheme="minorHAnsi"/>
        </w:rPr>
      </w:pPr>
      <w:bookmarkStart w:id="3" w:name="_GoBack"/>
      <w:bookmarkEnd w:id="3"/>
    </w:p>
    <w:sectPr w:rsidR="00E6388B" w:rsidRPr="004B16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9EB47" w14:textId="77777777" w:rsidR="00243874" w:rsidRDefault="00243874" w:rsidP="00CB54D9">
      <w:pPr>
        <w:spacing w:after="0" w:line="240" w:lineRule="auto"/>
      </w:pPr>
      <w:r>
        <w:separator/>
      </w:r>
    </w:p>
  </w:endnote>
  <w:endnote w:type="continuationSeparator" w:id="0">
    <w:p w14:paraId="09C73B6B" w14:textId="77777777" w:rsidR="00243874" w:rsidRDefault="00243874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rbaniWebThick">
    <w:altName w:val="Calibri"/>
    <w:charset w:val="00"/>
    <w:family w:val="decorative"/>
    <w:pitch w:val="variable"/>
    <w:sig w:usb0="8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3E8A9" w14:textId="77777777" w:rsidR="00243874" w:rsidRDefault="00243874" w:rsidP="00CB54D9">
      <w:pPr>
        <w:spacing w:after="0" w:line="240" w:lineRule="auto"/>
      </w:pPr>
      <w:r>
        <w:separator/>
      </w:r>
    </w:p>
  </w:footnote>
  <w:footnote w:type="continuationSeparator" w:id="0">
    <w:p w14:paraId="5E686A85" w14:textId="77777777" w:rsidR="00243874" w:rsidRDefault="00243874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C6AE1"/>
    <w:rsid w:val="000D1732"/>
    <w:rsid w:val="00102591"/>
    <w:rsid w:val="00126C35"/>
    <w:rsid w:val="00127240"/>
    <w:rsid w:val="00131972"/>
    <w:rsid w:val="00133D51"/>
    <w:rsid w:val="00136066"/>
    <w:rsid w:val="00161158"/>
    <w:rsid w:val="00177E7C"/>
    <w:rsid w:val="0018108E"/>
    <w:rsid w:val="001825B8"/>
    <w:rsid w:val="00192743"/>
    <w:rsid w:val="001C0CBE"/>
    <w:rsid w:val="001E7FDE"/>
    <w:rsid w:val="001F1DDA"/>
    <w:rsid w:val="001F749F"/>
    <w:rsid w:val="0022378D"/>
    <w:rsid w:val="00223F11"/>
    <w:rsid w:val="00226D6C"/>
    <w:rsid w:val="00243874"/>
    <w:rsid w:val="00267744"/>
    <w:rsid w:val="00270027"/>
    <w:rsid w:val="002C1375"/>
    <w:rsid w:val="002F3405"/>
    <w:rsid w:val="003056BA"/>
    <w:rsid w:val="00315F77"/>
    <w:rsid w:val="00333E37"/>
    <w:rsid w:val="0034350C"/>
    <w:rsid w:val="0034726E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2152"/>
    <w:rsid w:val="0047584C"/>
    <w:rsid w:val="00484D7F"/>
    <w:rsid w:val="00487B5C"/>
    <w:rsid w:val="004B16B0"/>
    <w:rsid w:val="004E5A09"/>
    <w:rsid w:val="004F3DCD"/>
    <w:rsid w:val="004F647E"/>
    <w:rsid w:val="00511ADA"/>
    <w:rsid w:val="00531D47"/>
    <w:rsid w:val="00547E13"/>
    <w:rsid w:val="00553046"/>
    <w:rsid w:val="00565055"/>
    <w:rsid w:val="00586895"/>
    <w:rsid w:val="0059387E"/>
    <w:rsid w:val="005A3CA7"/>
    <w:rsid w:val="0061112F"/>
    <w:rsid w:val="00620D72"/>
    <w:rsid w:val="006627F2"/>
    <w:rsid w:val="006640CA"/>
    <w:rsid w:val="00665040"/>
    <w:rsid w:val="00665DDE"/>
    <w:rsid w:val="00675427"/>
    <w:rsid w:val="006A59DD"/>
    <w:rsid w:val="006C3230"/>
    <w:rsid w:val="006D6A33"/>
    <w:rsid w:val="00703EEE"/>
    <w:rsid w:val="00707E04"/>
    <w:rsid w:val="00726160"/>
    <w:rsid w:val="007367FC"/>
    <w:rsid w:val="00745511"/>
    <w:rsid w:val="00766054"/>
    <w:rsid w:val="00770DC9"/>
    <w:rsid w:val="007C7C22"/>
    <w:rsid w:val="007D47D6"/>
    <w:rsid w:val="007D63C8"/>
    <w:rsid w:val="007F0C1B"/>
    <w:rsid w:val="007F0F0B"/>
    <w:rsid w:val="00823478"/>
    <w:rsid w:val="0085399A"/>
    <w:rsid w:val="00886D81"/>
    <w:rsid w:val="008C4A2C"/>
    <w:rsid w:val="008C52B6"/>
    <w:rsid w:val="008D57D4"/>
    <w:rsid w:val="008E029E"/>
    <w:rsid w:val="008E4F1A"/>
    <w:rsid w:val="00927AF0"/>
    <w:rsid w:val="0093773C"/>
    <w:rsid w:val="0095417E"/>
    <w:rsid w:val="0096116B"/>
    <w:rsid w:val="00971908"/>
    <w:rsid w:val="00972CA8"/>
    <w:rsid w:val="009A7015"/>
    <w:rsid w:val="009B69B1"/>
    <w:rsid w:val="009D15D3"/>
    <w:rsid w:val="009D68CC"/>
    <w:rsid w:val="009F03C9"/>
    <w:rsid w:val="00A04F04"/>
    <w:rsid w:val="00A1487E"/>
    <w:rsid w:val="00A56182"/>
    <w:rsid w:val="00A62034"/>
    <w:rsid w:val="00A62AA2"/>
    <w:rsid w:val="00A7068E"/>
    <w:rsid w:val="00A80135"/>
    <w:rsid w:val="00A81F86"/>
    <w:rsid w:val="00AB0BAA"/>
    <w:rsid w:val="00AB4AC4"/>
    <w:rsid w:val="00AB57BE"/>
    <w:rsid w:val="00AD05CC"/>
    <w:rsid w:val="00AD5E40"/>
    <w:rsid w:val="00AE03B7"/>
    <w:rsid w:val="00AF3C4B"/>
    <w:rsid w:val="00AF5D27"/>
    <w:rsid w:val="00B03B7E"/>
    <w:rsid w:val="00B16847"/>
    <w:rsid w:val="00B369B5"/>
    <w:rsid w:val="00B5191E"/>
    <w:rsid w:val="00B52FAA"/>
    <w:rsid w:val="00B842E7"/>
    <w:rsid w:val="00B84F6A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CE0AC6"/>
    <w:rsid w:val="00D00B8A"/>
    <w:rsid w:val="00D02B89"/>
    <w:rsid w:val="00D20AE3"/>
    <w:rsid w:val="00D60074"/>
    <w:rsid w:val="00D8696A"/>
    <w:rsid w:val="00D96FF2"/>
    <w:rsid w:val="00DC100C"/>
    <w:rsid w:val="00DC7033"/>
    <w:rsid w:val="00DE50B6"/>
    <w:rsid w:val="00E05C1E"/>
    <w:rsid w:val="00E073AD"/>
    <w:rsid w:val="00E3619B"/>
    <w:rsid w:val="00E44719"/>
    <w:rsid w:val="00E5331F"/>
    <w:rsid w:val="00E53B9C"/>
    <w:rsid w:val="00E5666A"/>
    <w:rsid w:val="00E6388B"/>
    <w:rsid w:val="00E665EA"/>
    <w:rsid w:val="00E84C18"/>
    <w:rsid w:val="00EB5190"/>
    <w:rsid w:val="00ED3030"/>
    <w:rsid w:val="00EE5DFE"/>
    <w:rsid w:val="00EE6559"/>
    <w:rsid w:val="00EF1F51"/>
    <w:rsid w:val="00F2756F"/>
    <w:rsid w:val="00F3706D"/>
    <w:rsid w:val="00F6713B"/>
    <w:rsid w:val="00F70EA8"/>
    <w:rsid w:val="00F71B7A"/>
    <w:rsid w:val="00F760B1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p/translator/9wzdncrfj3pg?rtc=1&amp;activetab=pivot:overviewtab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business/languag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business/languag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6" ma:contentTypeDescription="Create a new document." ma:contentTypeScope="" ma:versionID="c0f6c29c33ae95ae2ff853f3eb5f1c4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1568d3b129de6f77f3e21597e81acd76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F463-F74A-427D-89B3-DEB3AFAD6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62754-A382-470D-BBB1-A48FEBCA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2020-01-10T15:11:00Z</dcterms:created>
  <dcterms:modified xsi:type="dcterms:W3CDTF">2020-01-22T00:34:00Z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