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B45A3C8"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690633">
        <w:rPr>
          <w:rFonts w:asciiTheme="majorHAnsi" w:hAnsiTheme="majorHAnsi"/>
          <w:color w:val="FFFFFF" w:themeColor="background1"/>
          <w:sz w:val="72"/>
          <w:szCs w:val="72"/>
        </w:rPr>
        <w:t>September</w:t>
      </w:r>
      <w:r w:rsidR="00143C6E">
        <w:rPr>
          <w:rFonts w:asciiTheme="majorHAnsi" w:hAnsiTheme="majorHAnsi"/>
          <w:color w:val="FFFFFF" w:themeColor="background1"/>
          <w:sz w:val="72"/>
          <w:szCs w:val="72"/>
        </w:rPr>
        <w:t xml:space="preserve"> </w:t>
      </w:r>
      <w:r w:rsidR="00A33A3A">
        <w:rPr>
          <w:rFonts w:asciiTheme="majorHAnsi" w:hAnsiTheme="majorHAnsi"/>
          <w:color w:val="FFFFFF" w:themeColor="background1"/>
          <w:sz w:val="72"/>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692D4C3" w14:textId="176995D8" w:rsidR="00690633"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975680" w:history="1">
        <w:r w:rsidR="00690633" w:rsidRPr="004733E9">
          <w:rPr>
            <w:rStyle w:val="Hyperlink"/>
            <w:noProof/>
          </w:rPr>
          <w:t>Introduction</w:t>
        </w:r>
        <w:r w:rsidR="00690633">
          <w:rPr>
            <w:noProof/>
            <w:webHidden/>
          </w:rPr>
          <w:tab/>
        </w:r>
        <w:r w:rsidR="00690633">
          <w:rPr>
            <w:noProof/>
            <w:webHidden/>
          </w:rPr>
          <w:fldChar w:fldCharType="begin"/>
        </w:r>
        <w:r w:rsidR="00690633">
          <w:rPr>
            <w:noProof/>
            <w:webHidden/>
          </w:rPr>
          <w:instrText xml:space="preserve"> PAGEREF _Toc17975680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19F8EA53" w14:textId="6304F301" w:rsidR="00690633" w:rsidRDefault="00C9580D">
      <w:pPr>
        <w:pStyle w:val="TOC5"/>
        <w:tabs>
          <w:tab w:val="right" w:leader="dot" w:pos="5030"/>
        </w:tabs>
        <w:rPr>
          <w:rFonts w:eastAsiaTheme="minorEastAsia"/>
          <w:noProof/>
          <w:sz w:val="22"/>
        </w:rPr>
      </w:pPr>
      <w:hyperlink w:anchor="_Toc17975681" w:history="1">
        <w:r w:rsidR="00690633" w:rsidRPr="004733E9">
          <w:rPr>
            <w:rStyle w:val="Hyperlink"/>
            <w:noProof/>
          </w:rPr>
          <w:t>Service Level Agreements</w:t>
        </w:r>
        <w:r w:rsidR="00690633">
          <w:rPr>
            <w:noProof/>
            <w:webHidden/>
          </w:rPr>
          <w:tab/>
        </w:r>
        <w:r w:rsidR="00690633">
          <w:rPr>
            <w:noProof/>
            <w:webHidden/>
          </w:rPr>
          <w:fldChar w:fldCharType="begin"/>
        </w:r>
        <w:r w:rsidR="00690633">
          <w:rPr>
            <w:noProof/>
            <w:webHidden/>
          </w:rPr>
          <w:instrText xml:space="preserve"> PAGEREF _Toc17975681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7D422F71" w14:textId="6BC35528" w:rsidR="00690633" w:rsidRDefault="00C9580D">
      <w:pPr>
        <w:pStyle w:val="TOC5"/>
        <w:tabs>
          <w:tab w:val="right" w:leader="dot" w:pos="5030"/>
        </w:tabs>
        <w:rPr>
          <w:rFonts w:eastAsiaTheme="minorEastAsia"/>
          <w:noProof/>
          <w:sz w:val="22"/>
        </w:rPr>
      </w:pPr>
      <w:hyperlink w:anchor="_Toc17975682" w:history="1">
        <w:r w:rsidR="00690633" w:rsidRPr="004733E9">
          <w:rPr>
            <w:rStyle w:val="Hyperlink"/>
            <w:noProof/>
          </w:rPr>
          <w:t>Applicable Online Services Terms and Updates</w:t>
        </w:r>
        <w:r w:rsidR="00690633">
          <w:rPr>
            <w:noProof/>
            <w:webHidden/>
          </w:rPr>
          <w:tab/>
        </w:r>
        <w:r w:rsidR="00690633">
          <w:rPr>
            <w:noProof/>
            <w:webHidden/>
          </w:rPr>
          <w:fldChar w:fldCharType="begin"/>
        </w:r>
        <w:r w:rsidR="00690633">
          <w:rPr>
            <w:noProof/>
            <w:webHidden/>
          </w:rPr>
          <w:instrText xml:space="preserve"> PAGEREF _Toc17975682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6F22F237" w14:textId="0F865AC1" w:rsidR="00690633" w:rsidRDefault="00C9580D">
      <w:pPr>
        <w:pStyle w:val="TOC5"/>
        <w:tabs>
          <w:tab w:val="right" w:leader="dot" w:pos="5030"/>
        </w:tabs>
        <w:rPr>
          <w:rFonts w:eastAsiaTheme="minorEastAsia"/>
          <w:noProof/>
          <w:sz w:val="22"/>
        </w:rPr>
      </w:pPr>
      <w:hyperlink w:anchor="_Toc17975683" w:history="1">
        <w:r w:rsidR="00690633" w:rsidRPr="004733E9">
          <w:rPr>
            <w:rStyle w:val="Hyperlink"/>
            <w:noProof/>
          </w:rPr>
          <w:t>Electronic Notices</w:t>
        </w:r>
        <w:r w:rsidR="00690633">
          <w:rPr>
            <w:noProof/>
            <w:webHidden/>
          </w:rPr>
          <w:tab/>
        </w:r>
        <w:r w:rsidR="00690633">
          <w:rPr>
            <w:noProof/>
            <w:webHidden/>
          </w:rPr>
          <w:fldChar w:fldCharType="begin"/>
        </w:r>
        <w:r w:rsidR="00690633">
          <w:rPr>
            <w:noProof/>
            <w:webHidden/>
          </w:rPr>
          <w:instrText xml:space="preserve"> PAGEREF _Toc17975683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2AB3250A" w14:textId="08FDA4BE" w:rsidR="00690633" w:rsidRDefault="00C9580D">
      <w:pPr>
        <w:pStyle w:val="TOC5"/>
        <w:tabs>
          <w:tab w:val="right" w:leader="dot" w:pos="5030"/>
        </w:tabs>
        <w:rPr>
          <w:rFonts w:eastAsiaTheme="minorEastAsia"/>
          <w:noProof/>
          <w:sz w:val="22"/>
        </w:rPr>
      </w:pPr>
      <w:hyperlink w:anchor="_Toc17975684" w:history="1">
        <w:r w:rsidR="00690633" w:rsidRPr="004733E9">
          <w:rPr>
            <w:rStyle w:val="Hyperlink"/>
            <w:noProof/>
          </w:rPr>
          <w:t>Prior Versions</w:t>
        </w:r>
        <w:r w:rsidR="00690633">
          <w:rPr>
            <w:noProof/>
            <w:webHidden/>
          </w:rPr>
          <w:tab/>
        </w:r>
        <w:r w:rsidR="00690633">
          <w:rPr>
            <w:noProof/>
            <w:webHidden/>
          </w:rPr>
          <w:fldChar w:fldCharType="begin"/>
        </w:r>
        <w:r w:rsidR="00690633">
          <w:rPr>
            <w:noProof/>
            <w:webHidden/>
          </w:rPr>
          <w:instrText xml:space="preserve"> PAGEREF _Toc17975684 \h </w:instrText>
        </w:r>
        <w:r w:rsidR="00690633">
          <w:rPr>
            <w:noProof/>
            <w:webHidden/>
          </w:rPr>
        </w:r>
        <w:r w:rsidR="00690633">
          <w:rPr>
            <w:noProof/>
            <w:webHidden/>
          </w:rPr>
          <w:fldChar w:fldCharType="separate"/>
        </w:r>
        <w:r w:rsidR="00690633">
          <w:rPr>
            <w:noProof/>
            <w:webHidden/>
          </w:rPr>
          <w:t>3</w:t>
        </w:r>
        <w:r w:rsidR="00690633">
          <w:rPr>
            <w:noProof/>
            <w:webHidden/>
          </w:rPr>
          <w:fldChar w:fldCharType="end"/>
        </w:r>
      </w:hyperlink>
    </w:p>
    <w:p w14:paraId="35A0AA41" w14:textId="755F2352" w:rsidR="00690633" w:rsidRDefault="00C9580D">
      <w:pPr>
        <w:pStyle w:val="TOC3"/>
        <w:rPr>
          <w:rFonts w:eastAsiaTheme="minorEastAsia"/>
          <w:b w:val="0"/>
          <w:smallCaps w:val="0"/>
          <w:sz w:val="22"/>
        </w:rPr>
      </w:pPr>
      <w:hyperlink w:anchor="_Toc17975685" w:history="1">
        <w:r w:rsidR="00690633" w:rsidRPr="004733E9">
          <w:rPr>
            <w:rStyle w:val="Hyperlink"/>
          </w:rPr>
          <w:t>Clarifications and Summary of Changes</w:t>
        </w:r>
        <w:r w:rsidR="00690633">
          <w:rPr>
            <w:webHidden/>
          </w:rPr>
          <w:tab/>
        </w:r>
        <w:r w:rsidR="00690633">
          <w:rPr>
            <w:webHidden/>
          </w:rPr>
          <w:fldChar w:fldCharType="begin"/>
        </w:r>
        <w:r w:rsidR="00690633">
          <w:rPr>
            <w:webHidden/>
          </w:rPr>
          <w:instrText xml:space="preserve"> PAGEREF _Toc17975685 \h </w:instrText>
        </w:r>
        <w:r w:rsidR="00690633">
          <w:rPr>
            <w:webHidden/>
          </w:rPr>
        </w:r>
        <w:r w:rsidR="00690633">
          <w:rPr>
            <w:webHidden/>
          </w:rPr>
          <w:fldChar w:fldCharType="separate"/>
        </w:r>
        <w:r w:rsidR="00690633">
          <w:rPr>
            <w:webHidden/>
          </w:rPr>
          <w:t>3</w:t>
        </w:r>
        <w:r w:rsidR="00690633">
          <w:rPr>
            <w:webHidden/>
          </w:rPr>
          <w:fldChar w:fldCharType="end"/>
        </w:r>
      </w:hyperlink>
    </w:p>
    <w:p w14:paraId="6FB04D3D" w14:textId="0C7EB5C5" w:rsidR="00690633" w:rsidRDefault="00C9580D">
      <w:pPr>
        <w:pStyle w:val="TOC1"/>
        <w:tabs>
          <w:tab w:val="right" w:leader="dot" w:pos="5030"/>
        </w:tabs>
        <w:rPr>
          <w:rFonts w:eastAsiaTheme="minorEastAsia"/>
          <w:b w:val="0"/>
          <w:caps w:val="0"/>
          <w:noProof/>
          <w:sz w:val="22"/>
        </w:rPr>
      </w:pPr>
      <w:hyperlink w:anchor="_Toc17975686" w:history="1">
        <w:r w:rsidR="00690633" w:rsidRPr="004733E9">
          <w:rPr>
            <w:rStyle w:val="Hyperlink"/>
            <w:noProof/>
          </w:rPr>
          <w:t>Definitions</w:t>
        </w:r>
        <w:r w:rsidR="00690633">
          <w:rPr>
            <w:noProof/>
            <w:webHidden/>
          </w:rPr>
          <w:tab/>
        </w:r>
        <w:r w:rsidR="00690633">
          <w:rPr>
            <w:noProof/>
            <w:webHidden/>
          </w:rPr>
          <w:fldChar w:fldCharType="begin"/>
        </w:r>
        <w:r w:rsidR="00690633">
          <w:rPr>
            <w:noProof/>
            <w:webHidden/>
          </w:rPr>
          <w:instrText xml:space="preserve"> PAGEREF _Toc17975686 \h </w:instrText>
        </w:r>
        <w:r w:rsidR="00690633">
          <w:rPr>
            <w:noProof/>
            <w:webHidden/>
          </w:rPr>
        </w:r>
        <w:r w:rsidR="00690633">
          <w:rPr>
            <w:noProof/>
            <w:webHidden/>
          </w:rPr>
          <w:fldChar w:fldCharType="separate"/>
        </w:r>
        <w:r w:rsidR="00690633">
          <w:rPr>
            <w:noProof/>
            <w:webHidden/>
          </w:rPr>
          <w:t>4</w:t>
        </w:r>
        <w:r w:rsidR="00690633">
          <w:rPr>
            <w:noProof/>
            <w:webHidden/>
          </w:rPr>
          <w:fldChar w:fldCharType="end"/>
        </w:r>
      </w:hyperlink>
    </w:p>
    <w:p w14:paraId="598FFDE4" w14:textId="4E819E44" w:rsidR="00690633" w:rsidRDefault="00C9580D">
      <w:pPr>
        <w:pStyle w:val="TOC1"/>
        <w:tabs>
          <w:tab w:val="right" w:leader="dot" w:pos="5030"/>
        </w:tabs>
        <w:rPr>
          <w:rFonts w:eastAsiaTheme="minorEastAsia"/>
          <w:b w:val="0"/>
          <w:caps w:val="0"/>
          <w:noProof/>
          <w:sz w:val="22"/>
        </w:rPr>
      </w:pPr>
      <w:hyperlink w:anchor="_Toc17975687" w:history="1">
        <w:r w:rsidR="00690633" w:rsidRPr="004733E9">
          <w:rPr>
            <w:rStyle w:val="Hyperlink"/>
            <w:noProof/>
          </w:rPr>
          <w:t>General Terms</w:t>
        </w:r>
        <w:r w:rsidR="00690633">
          <w:rPr>
            <w:noProof/>
            <w:webHidden/>
          </w:rPr>
          <w:tab/>
        </w:r>
        <w:r w:rsidR="00690633">
          <w:rPr>
            <w:noProof/>
            <w:webHidden/>
          </w:rPr>
          <w:fldChar w:fldCharType="begin"/>
        </w:r>
        <w:r w:rsidR="00690633">
          <w:rPr>
            <w:noProof/>
            <w:webHidden/>
          </w:rPr>
          <w:instrText xml:space="preserve"> PAGEREF _Toc17975687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040C00DA" w14:textId="21B3DD1C" w:rsidR="00690633" w:rsidRDefault="00C9580D">
      <w:pPr>
        <w:pStyle w:val="TOC5"/>
        <w:tabs>
          <w:tab w:val="right" w:leader="dot" w:pos="5030"/>
        </w:tabs>
        <w:rPr>
          <w:rFonts w:eastAsiaTheme="minorEastAsia"/>
          <w:noProof/>
          <w:sz w:val="22"/>
        </w:rPr>
      </w:pPr>
      <w:hyperlink w:anchor="_Toc17975688" w:history="1">
        <w:r w:rsidR="00690633" w:rsidRPr="004733E9">
          <w:rPr>
            <w:rStyle w:val="Hyperlink"/>
            <w:noProof/>
          </w:rPr>
          <w:t>Licensing the Online Services</w:t>
        </w:r>
        <w:r w:rsidR="00690633">
          <w:rPr>
            <w:noProof/>
            <w:webHidden/>
          </w:rPr>
          <w:tab/>
        </w:r>
        <w:r w:rsidR="00690633">
          <w:rPr>
            <w:noProof/>
            <w:webHidden/>
          </w:rPr>
          <w:fldChar w:fldCharType="begin"/>
        </w:r>
        <w:r w:rsidR="00690633">
          <w:rPr>
            <w:noProof/>
            <w:webHidden/>
          </w:rPr>
          <w:instrText xml:space="preserve"> PAGEREF _Toc17975688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5B8969AF" w14:textId="33E94F1F" w:rsidR="00690633" w:rsidRDefault="00C9580D">
      <w:pPr>
        <w:pStyle w:val="TOC5"/>
        <w:tabs>
          <w:tab w:val="right" w:leader="dot" w:pos="5030"/>
        </w:tabs>
        <w:rPr>
          <w:rFonts w:eastAsiaTheme="minorEastAsia"/>
          <w:noProof/>
          <w:sz w:val="22"/>
        </w:rPr>
      </w:pPr>
      <w:hyperlink w:anchor="_Toc17975689" w:history="1">
        <w:r w:rsidR="00690633" w:rsidRPr="004733E9">
          <w:rPr>
            <w:rStyle w:val="Hyperlink"/>
            <w:noProof/>
          </w:rPr>
          <w:t>Using the Online Services</w:t>
        </w:r>
        <w:r w:rsidR="00690633">
          <w:rPr>
            <w:noProof/>
            <w:webHidden/>
          </w:rPr>
          <w:tab/>
        </w:r>
        <w:r w:rsidR="00690633">
          <w:rPr>
            <w:noProof/>
            <w:webHidden/>
          </w:rPr>
          <w:fldChar w:fldCharType="begin"/>
        </w:r>
        <w:r w:rsidR="00690633">
          <w:rPr>
            <w:noProof/>
            <w:webHidden/>
          </w:rPr>
          <w:instrText xml:space="preserve"> PAGEREF _Toc17975689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41A84B25" w14:textId="4C674283" w:rsidR="00690633" w:rsidRDefault="00C9580D">
      <w:pPr>
        <w:pStyle w:val="TOC5"/>
        <w:tabs>
          <w:tab w:val="right" w:leader="dot" w:pos="5030"/>
        </w:tabs>
        <w:rPr>
          <w:rFonts w:eastAsiaTheme="minorEastAsia"/>
          <w:noProof/>
          <w:sz w:val="22"/>
        </w:rPr>
      </w:pPr>
      <w:hyperlink w:anchor="_Toc17975690" w:history="1">
        <w:r w:rsidR="00690633" w:rsidRPr="004733E9">
          <w:rPr>
            <w:rStyle w:val="Hyperlink"/>
            <w:noProof/>
          </w:rPr>
          <w:t>Use of Software with the Online Service</w:t>
        </w:r>
        <w:r w:rsidR="00690633">
          <w:rPr>
            <w:noProof/>
            <w:webHidden/>
          </w:rPr>
          <w:tab/>
        </w:r>
        <w:r w:rsidR="00690633">
          <w:rPr>
            <w:noProof/>
            <w:webHidden/>
          </w:rPr>
          <w:fldChar w:fldCharType="begin"/>
        </w:r>
        <w:r w:rsidR="00690633">
          <w:rPr>
            <w:noProof/>
            <w:webHidden/>
          </w:rPr>
          <w:instrText xml:space="preserve"> PAGEREF _Toc17975690 \h </w:instrText>
        </w:r>
        <w:r w:rsidR="00690633">
          <w:rPr>
            <w:noProof/>
            <w:webHidden/>
          </w:rPr>
        </w:r>
        <w:r w:rsidR="00690633">
          <w:rPr>
            <w:noProof/>
            <w:webHidden/>
          </w:rPr>
          <w:fldChar w:fldCharType="separate"/>
        </w:r>
        <w:r w:rsidR="00690633">
          <w:rPr>
            <w:noProof/>
            <w:webHidden/>
          </w:rPr>
          <w:t>5</w:t>
        </w:r>
        <w:r w:rsidR="00690633">
          <w:rPr>
            <w:noProof/>
            <w:webHidden/>
          </w:rPr>
          <w:fldChar w:fldCharType="end"/>
        </w:r>
      </w:hyperlink>
    </w:p>
    <w:p w14:paraId="7057ABD8" w14:textId="75993A68" w:rsidR="00690633" w:rsidRDefault="00C9580D">
      <w:pPr>
        <w:pStyle w:val="TOC5"/>
        <w:tabs>
          <w:tab w:val="right" w:leader="dot" w:pos="5030"/>
        </w:tabs>
        <w:rPr>
          <w:rFonts w:eastAsiaTheme="minorEastAsia"/>
          <w:noProof/>
          <w:sz w:val="22"/>
        </w:rPr>
      </w:pPr>
      <w:hyperlink w:anchor="_Toc17975691" w:history="1">
        <w:r w:rsidR="00690633" w:rsidRPr="004733E9">
          <w:rPr>
            <w:rStyle w:val="Hyperlink"/>
            <w:noProof/>
          </w:rPr>
          <w:t>Technical Limitations</w:t>
        </w:r>
        <w:r w:rsidR="00690633">
          <w:rPr>
            <w:noProof/>
            <w:webHidden/>
          </w:rPr>
          <w:tab/>
        </w:r>
        <w:r w:rsidR="00690633">
          <w:rPr>
            <w:noProof/>
            <w:webHidden/>
          </w:rPr>
          <w:fldChar w:fldCharType="begin"/>
        </w:r>
        <w:r w:rsidR="00690633">
          <w:rPr>
            <w:noProof/>
            <w:webHidden/>
          </w:rPr>
          <w:instrText xml:space="preserve"> PAGEREF _Toc17975691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6E6882C4" w14:textId="220E9260" w:rsidR="00690633" w:rsidRDefault="00C9580D">
      <w:pPr>
        <w:pStyle w:val="TOC5"/>
        <w:tabs>
          <w:tab w:val="right" w:leader="dot" w:pos="5030"/>
        </w:tabs>
        <w:rPr>
          <w:rFonts w:eastAsiaTheme="minorEastAsia"/>
          <w:noProof/>
          <w:sz w:val="22"/>
        </w:rPr>
      </w:pPr>
      <w:hyperlink w:anchor="_Toc17975692" w:history="1">
        <w:r w:rsidR="00690633" w:rsidRPr="004733E9">
          <w:rPr>
            <w:rStyle w:val="Hyperlink"/>
            <w:noProof/>
          </w:rPr>
          <w:t>Import/Export Services</w:t>
        </w:r>
        <w:r w:rsidR="00690633">
          <w:rPr>
            <w:noProof/>
            <w:webHidden/>
          </w:rPr>
          <w:tab/>
        </w:r>
        <w:r w:rsidR="00690633">
          <w:rPr>
            <w:noProof/>
            <w:webHidden/>
          </w:rPr>
          <w:fldChar w:fldCharType="begin"/>
        </w:r>
        <w:r w:rsidR="00690633">
          <w:rPr>
            <w:noProof/>
            <w:webHidden/>
          </w:rPr>
          <w:instrText xml:space="preserve"> PAGEREF _Toc17975692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3A6D7870" w14:textId="5F8178C3" w:rsidR="00690633" w:rsidRDefault="00C9580D">
      <w:pPr>
        <w:pStyle w:val="TOC5"/>
        <w:tabs>
          <w:tab w:val="right" w:leader="dot" w:pos="5030"/>
        </w:tabs>
        <w:rPr>
          <w:rFonts w:eastAsiaTheme="minorEastAsia"/>
          <w:noProof/>
          <w:sz w:val="22"/>
        </w:rPr>
      </w:pPr>
      <w:hyperlink w:anchor="_Toc17975693" w:history="1">
        <w:r w:rsidR="00690633" w:rsidRPr="004733E9">
          <w:rPr>
            <w:rStyle w:val="Hyperlink"/>
            <w:noProof/>
          </w:rPr>
          <w:t>Font Components</w:t>
        </w:r>
        <w:r w:rsidR="00690633">
          <w:rPr>
            <w:noProof/>
            <w:webHidden/>
          </w:rPr>
          <w:tab/>
        </w:r>
        <w:r w:rsidR="00690633">
          <w:rPr>
            <w:noProof/>
            <w:webHidden/>
          </w:rPr>
          <w:fldChar w:fldCharType="begin"/>
        </w:r>
        <w:r w:rsidR="00690633">
          <w:rPr>
            <w:noProof/>
            <w:webHidden/>
          </w:rPr>
          <w:instrText xml:space="preserve"> PAGEREF _Toc17975693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14B2356F" w14:textId="20995BF1" w:rsidR="00690633" w:rsidRDefault="00C9580D">
      <w:pPr>
        <w:pStyle w:val="TOC5"/>
        <w:tabs>
          <w:tab w:val="right" w:leader="dot" w:pos="5030"/>
        </w:tabs>
        <w:rPr>
          <w:rFonts w:eastAsiaTheme="minorEastAsia"/>
          <w:noProof/>
          <w:sz w:val="22"/>
        </w:rPr>
      </w:pPr>
      <w:hyperlink w:anchor="_Toc17975694" w:history="1">
        <w:r w:rsidR="00690633" w:rsidRPr="004733E9">
          <w:rPr>
            <w:rStyle w:val="Hyperlink"/>
            <w:noProof/>
          </w:rPr>
          <w:t>Changes to and Availability of the Online Services</w:t>
        </w:r>
        <w:r w:rsidR="00690633">
          <w:rPr>
            <w:noProof/>
            <w:webHidden/>
          </w:rPr>
          <w:tab/>
        </w:r>
        <w:r w:rsidR="00690633">
          <w:rPr>
            <w:noProof/>
            <w:webHidden/>
          </w:rPr>
          <w:fldChar w:fldCharType="begin"/>
        </w:r>
        <w:r w:rsidR="00690633">
          <w:rPr>
            <w:noProof/>
            <w:webHidden/>
          </w:rPr>
          <w:instrText xml:space="preserve"> PAGEREF _Toc17975694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13B8A783" w14:textId="4D98AD70" w:rsidR="00690633" w:rsidRDefault="00C9580D">
      <w:pPr>
        <w:pStyle w:val="TOC5"/>
        <w:tabs>
          <w:tab w:val="right" w:leader="dot" w:pos="5030"/>
        </w:tabs>
        <w:rPr>
          <w:rFonts w:eastAsiaTheme="minorEastAsia"/>
          <w:noProof/>
          <w:sz w:val="22"/>
        </w:rPr>
      </w:pPr>
      <w:hyperlink w:anchor="_Toc17975695" w:history="1">
        <w:r w:rsidR="00690633" w:rsidRPr="004733E9">
          <w:rPr>
            <w:rStyle w:val="Hyperlink"/>
            <w:noProof/>
          </w:rPr>
          <w:t>Compliance with Laws</w:t>
        </w:r>
        <w:r w:rsidR="00690633">
          <w:rPr>
            <w:noProof/>
            <w:webHidden/>
          </w:rPr>
          <w:tab/>
        </w:r>
        <w:r w:rsidR="00690633">
          <w:rPr>
            <w:noProof/>
            <w:webHidden/>
          </w:rPr>
          <w:fldChar w:fldCharType="begin"/>
        </w:r>
        <w:r w:rsidR="00690633">
          <w:rPr>
            <w:noProof/>
            <w:webHidden/>
          </w:rPr>
          <w:instrText xml:space="preserve"> PAGEREF _Toc17975695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2DFF0B4E" w14:textId="765C16B4" w:rsidR="00690633" w:rsidRDefault="00C9580D">
      <w:pPr>
        <w:pStyle w:val="TOC5"/>
        <w:tabs>
          <w:tab w:val="right" w:leader="dot" w:pos="5030"/>
        </w:tabs>
        <w:rPr>
          <w:rFonts w:eastAsiaTheme="minorEastAsia"/>
          <w:noProof/>
          <w:sz w:val="22"/>
        </w:rPr>
      </w:pPr>
      <w:hyperlink w:anchor="_Toc17975696" w:history="1">
        <w:r w:rsidR="00690633" w:rsidRPr="004733E9">
          <w:rPr>
            <w:rStyle w:val="Hyperlink"/>
            <w:noProof/>
          </w:rPr>
          <w:t>Other</w:t>
        </w:r>
        <w:r w:rsidR="00690633">
          <w:rPr>
            <w:noProof/>
            <w:webHidden/>
          </w:rPr>
          <w:tab/>
        </w:r>
        <w:r w:rsidR="00690633">
          <w:rPr>
            <w:noProof/>
            <w:webHidden/>
          </w:rPr>
          <w:fldChar w:fldCharType="begin"/>
        </w:r>
        <w:r w:rsidR="00690633">
          <w:rPr>
            <w:noProof/>
            <w:webHidden/>
          </w:rPr>
          <w:instrText xml:space="preserve"> PAGEREF _Toc17975696 \h </w:instrText>
        </w:r>
        <w:r w:rsidR="00690633">
          <w:rPr>
            <w:noProof/>
            <w:webHidden/>
          </w:rPr>
        </w:r>
        <w:r w:rsidR="00690633">
          <w:rPr>
            <w:noProof/>
            <w:webHidden/>
          </w:rPr>
          <w:fldChar w:fldCharType="separate"/>
        </w:r>
        <w:r w:rsidR="00690633">
          <w:rPr>
            <w:noProof/>
            <w:webHidden/>
          </w:rPr>
          <w:t>6</w:t>
        </w:r>
        <w:r w:rsidR="00690633">
          <w:rPr>
            <w:noProof/>
            <w:webHidden/>
          </w:rPr>
          <w:fldChar w:fldCharType="end"/>
        </w:r>
      </w:hyperlink>
    </w:p>
    <w:p w14:paraId="2C618A73" w14:textId="1681FA72" w:rsidR="00690633" w:rsidRDefault="00C9580D">
      <w:pPr>
        <w:pStyle w:val="TOC1"/>
        <w:tabs>
          <w:tab w:val="right" w:leader="dot" w:pos="5030"/>
        </w:tabs>
        <w:rPr>
          <w:rFonts w:eastAsiaTheme="minorEastAsia"/>
          <w:b w:val="0"/>
          <w:caps w:val="0"/>
          <w:noProof/>
          <w:sz w:val="22"/>
        </w:rPr>
      </w:pPr>
      <w:hyperlink w:anchor="_Toc17975697" w:history="1">
        <w:r w:rsidR="00690633" w:rsidRPr="004733E9">
          <w:rPr>
            <w:rStyle w:val="Hyperlink"/>
            <w:noProof/>
          </w:rPr>
          <w:t>Data Protection Terms</w:t>
        </w:r>
        <w:r w:rsidR="00690633">
          <w:rPr>
            <w:noProof/>
            <w:webHidden/>
          </w:rPr>
          <w:tab/>
        </w:r>
        <w:r w:rsidR="00690633">
          <w:rPr>
            <w:noProof/>
            <w:webHidden/>
          </w:rPr>
          <w:fldChar w:fldCharType="begin"/>
        </w:r>
        <w:r w:rsidR="00690633">
          <w:rPr>
            <w:noProof/>
            <w:webHidden/>
          </w:rPr>
          <w:instrText xml:space="preserve"> PAGEREF _Toc17975697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350932D2" w14:textId="1B90FE34" w:rsidR="00690633" w:rsidRDefault="00C9580D">
      <w:pPr>
        <w:pStyle w:val="TOC5"/>
        <w:tabs>
          <w:tab w:val="right" w:leader="dot" w:pos="5030"/>
        </w:tabs>
        <w:rPr>
          <w:rFonts w:eastAsiaTheme="minorEastAsia"/>
          <w:noProof/>
          <w:sz w:val="22"/>
        </w:rPr>
      </w:pPr>
      <w:hyperlink w:anchor="_Toc17975698" w:history="1">
        <w:r w:rsidR="00690633" w:rsidRPr="004733E9">
          <w:rPr>
            <w:rStyle w:val="Hyperlink"/>
            <w:noProof/>
          </w:rPr>
          <w:t>Scope</w:t>
        </w:r>
        <w:r w:rsidR="00690633">
          <w:rPr>
            <w:noProof/>
            <w:webHidden/>
          </w:rPr>
          <w:tab/>
        </w:r>
        <w:r w:rsidR="00690633">
          <w:rPr>
            <w:noProof/>
            <w:webHidden/>
          </w:rPr>
          <w:fldChar w:fldCharType="begin"/>
        </w:r>
        <w:r w:rsidR="00690633">
          <w:rPr>
            <w:noProof/>
            <w:webHidden/>
          </w:rPr>
          <w:instrText xml:space="preserve"> PAGEREF _Toc17975698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3CEF8259" w14:textId="1502AF41" w:rsidR="00690633" w:rsidRDefault="00C9580D">
      <w:pPr>
        <w:pStyle w:val="TOC5"/>
        <w:tabs>
          <w:tab w:val="right" w:leader="dot" w:pos="5030"/>
        </w:tabs>
        <w:rPr>
          <w:rFonts w:eastAsiaTheme="minorEastAsia"/>
          <w:noProof/>
          <w:sz w:val="22"/>
        </w:rPr>
      </w:pPr>
      <w:hyperlink w:anchor="_Toc17975699" w:history="1">
        <w:r w:rsidR="00690633" w:rsidRPr="004733E9">
          <w:rPr>
            <w:rStyle w:val="Hyperlink"/>
            <w:noProof/>
          </w:rPr>
          <w:t>Processing of Customer Data; Ownership</w:t>
        </w:r>
        <w:r w:rsidR="00690633">
          <w:rPr>
            <w:noProof/>
            <w:webHidden/>
          </w:rPr>
          <w:tab/>
        </w:r>
        <w:r w:rsidR="00690633">
          <w:rPr>
            <w:noProof/>
            <w:webHidden/>
          </w:rPr>
          <w:fldChar w:fldCharType="begin"/>
        </w:r>
        <w:r w:rsidR="00690633">
          <w:rPr>
            <w:noProof/>
            <w:webHidden/>
          </w:rPr>
          <w:instrText xml:space="preserve"> PAGEREF _Toc17975699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4B6864ED" w14:textId="214BF2B1" w:rsidR="00690633" w:rsidRDefault="00C9580D">
      <w:pPr>
        <w:pStyle w:val="TOC5"/>
        <w:tabs>
          <w:tab w:val="right" w:leader="dot" w:pos="5030"/>
        </w:tabs>
        <w:rPr>
          <w:rFonts w:eastAsiaTheme="minorEastAsia"/>
          <w:noProof/>
          <w:sz w:val="22"/>
        </w:rPr>
      </w:pPr>
      <w:hyperlink w:anchor="_Toc17975700" w:history="1">
        <w:r w:rsidR="00690633" w:rsidRPr="004733E9">
          <w:rPr>
            <w:rStyle w:val="Hyperlink"/>
            <w:noProof/>
          </w:rPr>
          <w:t>Disclosure of Customer Data and Personal Data</w:t>
        </w:r>
        <w:r w:rsidR="00690633">
          <w:rPr>
            <w:noProof/>
            <w:webHidden/>
          </w:rPr>
          <w:tab/>
        </w:r>
        <w:r w:rsidR="00690633">
          <w:rPr>
            <w:noProof/>
            <w:webHidden/>
          </w:rPr>
          <w:fldChar w:fldCharType="begin"/>
        </w:r>
        <w:r w:rsidR="00690633">
          <w:rPr>
            <w:noProof/>
            <w:webHidden/>
          </w:rPr>
          <w:instrText xml:space="preserve"> PAGEREF _Toc17975700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7EF4B4B5" w14:textId="5F1A30A6" w:rsidR="00690633" w:rsidRDefault="00C9580D">
      <w:pPr>
        <w:pStyle w:val="TOC5"/>
        <w:tabs>
          <w:tab w:val="right" w:leader="dot" w:pos="5030"/>
        </w:tabs>
        <w:rPr>
          <w:rFonts w:eastAsiaTheme="minorEastAsia"/>
          <w:noProof/>
          <w:sz w:val="22"/>
        </w:rPr>
      </w:pPr>
      <w:hyperlink w:anchor="_Toc17975701" w:history="1">
        <w:r w:rsidR="00690633" w:rsidRPr="004733E9">
          <w:rPr>
            <w:rStyle w:val="Hyperlink"/>
            <w:noProof/>
          </w:rPr>
          <w:t>Processing of Personal Data; GDPR</w:t>
        </w:r>
        <w:r w:rsidR="00690633">
          <w:rPr>
            <w:noProof/>
            <w:webHidden/>
          </w:rPr>
          <w:tab/>
        </w:r>
        <w:r w:rsidR="00690633">
          <w:rPr>
            <w:noProof/>
            <w:webHidden/>
          </w:rPr>
          <w:fldChar w:fldCharType="begin"/>
        </w:r>
        <w:r w:rsidR="00690633">
          <w:rPr>
            <w:noProof/>
            <w:webHidden/>
          </w:rPr>
          <w:instrText xml:space="preserve"> PAGEREF _Toc17975701 \h </w:instrText>
        </w:r>
        <w:r w:rsidR="00690633">
          <w:rPr>
            <w:noProof/>
            <w:webHidden/>
          </w:rPr>
        </w:r>
        <w:r w:rsidR="00690633">
          <w:rPr>
            <w:noProof/>
            <w:webHidden/>
          </w:rPr>
          <w:fldChar w:fldCharType="separate"/>
        </w:r>
        <w:r w:rsidR="00690633">
          <w:rPr>
            <w:noProof/>
            <w:webHidden/>
          </w:rPr>
          <w:t>8</w:t>
        </w:r>
        <w:r w:rsidR="00690633">
          <w:rPr>
            <w:noProof/>
            <w:webHidden/>
          </w:rPr>
          <w:fldChar w:fldCharType="end"/>
        </w:r>
      </w:hyperlink>
    </w:p>
    <w:p w14:paraId="0CC57114" w14:textId="6A2DC307" w:rsidR="00690633" w:rsidRDefault="00C9580D">
      <w:pPr>
        <w:pStyle w:val="TOC5"/>
        <w:tabs>
          <w:tab w:val="right" w:leader="dot" w:pos="5030"/>
        </w:tabs>
        <w:rPr>
          <w:rFonts w:eastAsiaTheme="minorEastAsia"/>
          <w:noProof/>
          <w:sz w:val="22"/>
        </w:rPr>
      </w:pPr>
      <w:hyperlink w:anchor="_Toc17975702" w:history="1">
        <w:r w:rsidR="00690633" w:rsidRPr="004733E9">
          <w:rPr>
            <w:rStyle w:val="Hyperlink"/>
            <w:noProof/>
          </w:rPr>
          <w:t>Data Security</w:t>
        </w:r>
        <w:r w:rsidR="00690633">
          <w:rPr>
            <w:noProof/>
            <w:webHidden/>
          </w:rPr>
          <w:tab/>
        </w:r>
        <w:r w:rsidR="00690633">
          <w:rPr>
            <w:noProof/>
            <w:webHidden/>
          </w:rPr>
          <w:fldChar w:fldCharType="begin"/>
        </w:r>
        <w:r w:rsidR="00690633">
          <w:rPr>
            <w:noProof/>
            <w:webHidden/>
          </w:rPr>
          <w:instrText xml:space="preserve"> PAGEREF _Toc17975702 \h </w:instrText>
        </w:r>
        <w:r w:rsidR="00690633">
          <w:rPr>
            <w:noProof/>
            <w:webHidden/>
          </w:rPr>
        </w:r>
        <w:r w:rsidR="00690633">
          <w:rPr>
            <w:noProof/>
            <w:webHidden/>
          </w:rPr>
          <w:fldChar w:fldCharType="separate"/>
        </w:r>
        <w:r w:rsidR="00690633">
          <w:rPr>
            <w:noProof/>
            <w:webHidden/>
          </w:rPr>
          <w:t>9</w:t>
        </w:r>
        <w:r w:rsidR="00690633">
          <w:rPr>
            <w:noProof/>
            <w:webHidden/>
          </w:rPr>
          <w:fldChar w:fldCharType="end"/>
        </w:r>
      </w:hyperlink>
    </w:p>
    <w:p w14:paraId="0D8FC058" w14:textId="6A948C19" w:rsidR="00690633" w:rsidRDefault="00C9580D">
      <w:pPr>
        <w:pStyle w:val="TOC5"/>
        <w:tabs>
          <w:tab w:val="right" w:leader="dot" w:pos="5030"/>
        </w:tabs>
        <w:rPr>
          <w:rFonts w:eastAsiaTheme="minorEastAsia"/>
          <w:noProof/>
          <w:sz w:val="22"/>
        </w:rPr>
      </w:pPr>
      <w:hyperlink w:anchor="_Toc17975703" w:history="1">
        <w:r w:rsidR="00690633" w:rsidRPr="004733E9">
          <w:rPr>
            <w:rStyle w:val="Hyperlink"/>
            <w:noProof/>
          </w:rPr>
          <w:t>Security Incident Notification</w:t>
        </w:r>
        <w:r w:rsidR="00690633">
          <w:rPr>
            <w:noProof/>
            <w:webHidden/>
          </w:rPr>
          <w:tab/>
        </w:r>
        <w:r w:rsidR="00690633">
          <w:rPr>
            <w:noProof/>
            <w:webHidden/>
          </w:rPr>
          <w:fldChar w:fldCharType="begin"/>
        </w:r>
        <w:r w:rsidR="00690633">
          <w:rPr>
            <w:noProof/>
            <w:webHidden/>
          </w:rPr>
          <w:instrText xml:space="preserve"> PAGEREF _Toc17975703 \h </w:instrText>
        </w:r>
        <w:r w:rsidR="00690633">
          <w:rPr>
            <w:noProof/>
            <w:webHidden/>
          </w:rPr>
        </w:r>
        <w:r w:rsidR="00690633">
          <w:rPr>
            <w:noProof/>
            <w:webHidden/>
          </w:rPr>
          <w:fldChar w:fldCharType="separate"/>
        </w:r>
        <w:r w:rsidR="00690633">
          <w:rPr>
            <w:noProof/>
            <w:webHidden/>
          </w:rPr>
          <w:t>10</w:t>
        </w:r>
        <w:r w:rsidR="00690633">
          <w:rPr>
            <w:noProof/>
            <w:webHidden/>
          </w:rPr>
          <w:fldChar w:fldCharType="end"/>
        </w:r>
      </w:hyperlink>
    </w:p>
    <w:p w14:paraId="5ED2ACA9" w14:textId="749F2E43" w:rsidR="00690633" w:rsidRDefault="00C9580D">
      <w:pPr>
        <w:pStyle w:val="TOC5"/>
        <w:tabs>
          <w:tab w:val="right" w:leader="dot" w:pos="5030"/>
        </w:tabs>
        <w:rPr>
          <w:rFonts w:eastAsiaTheme="minorEastAsia"/>
          <w:noProof/>
          <w:sz w:val="22"/>
        </w:rPr>
      </w:pPr>
      <w:hyperlink w:anchor="_Toc17975704" w:history="1">
        <w:r w:rsidR="00690633" w:rsidRPr="004733E9">
          <w:rPr>
            <w:rStyle w:val="Hyperlink"/>
            <w:noProof/>
          </w:rPr>
          <w:t>Data Transfers and Location</w:t>
        </w:r>
        <w:r w:rsidR="00690633">
          <w:rPr>
            <w:noProof/>
            <w:webHidden/>
          </w:rPr>
          <w:tab/>
        </w:r>
        <w:r w:rsidR="00690633">
          <w:rPr>
            <w:noProof/>
            <w:webHidden/>
          </w:rPr>
          <w:fldChar w:fldCharType="begin"/>
        </w:r>
        <w:r w:rsidR="00690633">
          <w:rPr>
            <w:noProof/>
            <w:webHidden/>
          </w:rPr>
          <w:instrText xml:space="preserve"> PAGEREF _Toc17975704 \h </w:instrText>
        </w:r>
        <w:r w:rsidR="00690633">
          <w:rPr>
            <w:noProof/>
            <w:webHidden/>
          </w:rPr>
        </w:r>
        <w:r w:rsidR="00690633">
          <w:rPr>
            <w:noProof/>
            <w:webHidden/>
          </w:rPr>
          <w:fldChar w:fldCharType="separate"/>
        </w:r>
        <w:r w:rsidR="00690633">
          <w:rPr>
            <w:noProof/>
            <w:webHidden/>
          </w:rPr>
          <w:t>11</w:t>
        </w:r>
        <w:r w:rsidR="00690633">
          <w:rPr>
            <w:noProof/>
            <w:webHidden/>
          </w:rPr>
          <w:fldChar w:fldCharType="end"/>
        </w:r>
      </w:hyperlink>
    </w:p>
    <w:p w14:paraId="5336AE2E" w14:textId="674331CD" w:rsidR="00690633" w:rsidRDefault="00C9580D">
      <w:pPr>
        <w:pStyle w:val="TOC5"/>
        <w:tabs>
          <w:tab w:val="right" w:leader="dot" w:pos="5030"/>
        </w:tabs>
        <w:rPr>
          <w:rFonts w:eastAsiaTheme="minorEastAsia"/>
          <w:noProof/>
          <w:sz w:val="22"/>
        </w:rPr>
      </w:pPr>
      <w:hyperlink w:anchor="_Toc17975705" w:history="1">
        <w:r w:rsidR="00690633" w:rsidRPr="004733E9">
          <w:rPr>
            <w:rStyle w:val="Hyperlink"/>
            <w:noProof/>
          </w:rPr>
          <w:t>Data Retention and Deletion</w:t>
        </w:r>
        <w:r w:rsidR="00690633">
          <w:rPr>
            <w:noProof/>
            <w:webHidden/>
          </w:rPr>
          <w:tab/>
        </w:r>
        <w:r w:rsidR="00690633">
          <w:rPr>
            <w:noProof/>
            <w:webHidden/>
          </w:rPr>
          <w:fldChar w:fldCharType="begin"/>
        </w:r>
        <w:r w:rsidR="00690633">
          <w:rPr>
            <w:noProof/>
            <w:webHidden/>
          </w:rPr>
          <w:instrText xml:space="preserve"> PAGEREF _Toc17975705 \h </w:instrText>
        </w:r>
        <w:r w:rsidR="00690633">
          <w:rPr>
            <w:noProof/>
            <w:webHidden/>
          </w:rPr>
        </w:r>
        <w:r w:rsidR="00690633">
          <w:rPr>
            <w:noProof/>
            <w:webHidden/>
          </w:rPr>
          <w:fldChar w:fldCharType="separate"/>
        </w:r>
        <w:r w:rsidR="00690633">
          <w:rPr>
            <w:noProof/>
            <w:webHidden/>
          </w:rPr>
          <w:t>11</w:t>
        </w:r>
        <w:r w:rsidR="00690633">
          <w:rPr>
            <w:noProof/>
            <w:webHidden/>
          </w:rPr>
          <w:fldChar w:fldCharType="end"/>
        </w:r>
      </w:hyperlink>
    </w:p>
    <w:p w14:paraId="73C4EBEE" w14:textId="075BA240" w:rsidR="00690633" w:rsidRDefault="00C9580D">
      <w:pPr>
        <w:pStyle w:val="TOC5"/>
        <w:tabs>
          <w:tab w:val="right" w:leader="dot" w:pos="5030"/>
        </w:tabs>
        <w:rPr>
          <w:rFonts w:eastAsiaTheme="minorEastAsia"/>
          <w:noProof/>
          <w:sz w:val="22"/>
        </w:rPr>
      </w:pPr>
      <w:hyperlink w:anchor="_Toc17975706" w:history="1">
        <w:r w:rsidR="00690633" w:rsidRPr="004733E9">
          <w:rPr>
            <w:rStyle w:val="Hyperlink"/>
            <w:noProof/>
          </w:rPr>
          <w:t>Processor Confidentiality Commitment</w:t>
        </w:r>
        <w:r w:rsidR="00690633">
          <w:rPr>
            <w:noProof/>
            <w:webHidden/>
          </w:rPr>
          <w:tab/>
        </w:r>
        <w:r w:rsidR="00690633">
          <w:rPr>
            <w:noProof/>
            <w:webHidden/>
          </w:rPr>
          <w:fldChar w:fldCharType="begin"/>
        </w:r>
        <w:r w:rsidR="00690633">
          <w:rPr>
            <w:noProof/>
            <w:webHidden/>
          </w:rPr>
          <w:instrText xml:space="preserve"> PAGEREF _Toc17975706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649C05C4" w14:textId="31C95565" w:rsidR="00690633" w:rsidRDefault="00C9580D">
      <w:pPr>
        <w:pStyle w:val="TOC5"/>
        <w:tabs>
          <w:tab w:val="right" w:leader="dot" w:pos="5030"/>
        </w:tabs>
        <w:rPr>
          <w:rFonts w:eastAsiaTheme="minorEastAsia"/>
          <w:noProof/>
          <w:sz w:val="22"/>
        </w:rPr>
      </w:pPr>
      <w:hyperlink w:anchor="_Toc17975707" w:history="1">
        <w:r w:rsidR="00690633" w:rsidRPr="004733E9">
          <w:rPr>
            <w:rStyle w:val="Hyperlink"/>
            <w:noProof/>
          </w:rPr>
          <w:t>Notice and Controls on use of Subprocessors</w:t>
        </w:r>
        <w:r w:rsidR="00690633">
          <w:rPr>
            <w:noProof/>
            <w:webHidden/>
          </w:rPr>
          <w:tab/>
        </w:r>
        <w:r w:rsidR="00690633">
          <w:rPr>
            <w:noProof/>
            <w:webHidden/>
          </w:rPr>
          <w:fldChar w:fldCharType="begin"/>
        </w:r>
        <w:r w:rsidR="00690633">
          <w:rPr>
            <w:noProof/>
            <w:webHidden/>
          </w:rPr>
          <w:instrText xml:space="preserve"> PAGEREF _Toc17975707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5096173B" w14:textId="3283B1E0" w:rsidR="00690633" w:rsidRDefault="00C9580D">
      <w:pPr>
        <w:pStyle w:val="TOC5"/>
        <w:tabs>
          <w:tab w:val="right" w:leader="dot" w:pos="5030"/>
        </w:tabs>
        <w:rPr>
          <w:rFonts w:eastAsiaTheme="minorEastAsia"/>
          <w:noProof/>
          <w:sz w:val="22"/>
        </w:rPr>
      </w:pPr>
      <w:hyperlink w:anchor="_Toc17975708" w:history="1">
        <w:r w:rsidR="00690633" w:rsidRPr="004733E9">
          <w:rPr>
            <w:rStyle w:val="Hyperlink"/>
            <w:noProof/>
          </w:rPr>
          <w:t>Educational Institutions</w:t>
        </w:r>
        <w:r w:rsidR="00690633">
          <w:rPr>
            <w:noProof/>
            <w:webHidden/>
          </w:rPr>
          <w:tab/>
        </w:r>
        <w:r w:rsidR="00690633">
          <w:rPr>
            <w:noProof/>
            <w:webHidden/>
          </w:rPr>
          <w:fldChar w:fldCharType="begin"/>
        </w:r>
        <w:r w:rsidR="00690633">
          <w:rPr>
            <w:noProof/>
            <w:webHidden/>
          </w:rPr>
          <w:instrText xml:space="preserve"> PAGEREF _Toc17975708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290602E9" w14:textId="34F0E0E3" w:rsidR="00690633" w:rsidRDefault="00C9580D">
      <w:pPr>
        <w:pStyle w:val="TOC5"/>
        <w:tabs>
          <w:tab w:val="right" w:leader="dot" w:pos="5030"/>
        </w:tabs>
        <w:rPr>
          <w:rFonts w:eastAsiaTheme="minorEastAsia"/>
          <w:noProof/>
          <w:sz w:val="22"/>
        </w:rPr>
      </w:pPr>
      <w:hyperlink w:anchor="_Toc17975709" w:history="1">
        <w:r w:rsidR="00690633" w:rsidRPr="004733E9">
          <w:rPr>
            <w:rStyle w:val="Hyperlink"/>
            <w:noProof/>
          </w:rPr>
          <w:t>CJIS Customer Agreement</w:t>
        </w:r>
        <w:r w:rsidR="00690633">
          <w:rPr>
            <w:noProof/>
            <w:webHidden/>
          </w:rPr>
          <w:tab/>
        </w:r>
        <w:r w:rsidR="00690633">
          <w:rPr>
            <w:noProof/>
            <w:webHidden/>
          </w:rPr>
          <w:fldChar w:fldCharType="begin"/>
        </w:r>
        <w:r w:rsidR="00690633">
          <w:rPr>
            <w:noProof/>
            <w:webHidden/>
          </w:rPr>
          <w:instrText xml:space="preserve"> PAGEREF _Toc17975709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66AA5B44" w14:textId="65904896" w:rsidR="00690633" w:rsidRDefault="00C9580D">
      <w:pPr>
        <w:pStyle w:val="TOC5"/>
        <w:tabs>
          <w:tab w:val="right" w:leader="dot" w:pos="5030"/>
        </w:tabs>
        <w:rPr>
          <w:rFonts w:eastAsiaTheme="minorEastAsia"/>
          <w:noProof/>
          <w:sz w:val="22"/>
        </w:rPr>
      </w:pPr>
      <w:hyperlink w:anchor="_Toc17975710" w:history="1">
        <w:r w:rsidR="00690633" w:rsidRPr="004733E9">
          <w:rPr>
            <w:rStyle w:val="Hyperlink"/>
            <w:noProof/>
          </w:rPr>
          <w:t>HIPAA Business Associate</w:t>
        </w:r>
        <w:r w:rsidR="00690633">
          <w:rPr>
            <w:noProof/>
            <w:webHidden/>
          </w:rPr>
          <w:tab/>
        </w:r>
        <w:r w:rsidR="00690633">
          <w:rPr>
            <w:noProof/>
            <w:webHidden/>
          </w:rPr>
          <w:fldChar w:fldCharType="begin"/>
        </w:r>
        <w:r w:rsidR="00690633">
          <w:rPr>
            <w:noProof/>
            <w:webHidden/>
          </w:rPr>
          <w:instrText xml:space="preserve"> PAGEREF _Toc17975710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307C2981" w14:textId="6EDD7EB6" w:rsidR="00690633" w:rsidRDefault="00C9580D">
      <w:pPr>
        <w:pStyle w:val="TOC5"/>
        <w:tabs>
          <w:tab w:val="right" w:leader="dot" w:pos="5030"/>
        </w:tabs>
        <w:rPr>
          <w:rFonts w:eastAsiaTheme="minorEastAsia"/>
          <w:noProof/>
          <w:sz w:val="22"/>
        </w:rPr>
      </w:pPr>
      <w:hyperlink w:anchor="_Toc17975711" w:history="1">
        <w:r w:rsidR="00690633" w:rsidRPr="004733E9">
          <w:rPr>
            <w:rStyle w:val="Hyperlink"/>
            <w:noProof/>
          </w:rPr>
          <w:t>How to Contact Microsoft</w:t>
        </w:r>
        <w:r w:rsidR="00690633">
          <w:rPr>
            <w:noProof/>
            <w:webHidden/>
          </w:rPr>
          <w:tab/>
        </w:r>
        <w:r w:rsidR="00690633">
          <w:rPr>
            <w:noProof/>
            <w:webHidden/>
          </w:rPr>
          <w:fldChar w:fldCharType="begin"/>
        </w:r>
        <w:r w:rsidR="00690633">
          <w:rPr>
            <w:noProof/>
            <w:webHidden/>
          </w:rPr>
          <w:instrText xml:space="preserve"> PAGEREF _Toc17975711 \h </w:instrText>
        </w:r>
        <w:r w:rsidR="00690633">
          <w:rPr>
            <w:noProof/>
            <w:webHidden/>
          </w:rPr>
        </w:r>
        <w:r w:rsidR="00690633">
          <w:rPr>
            <w:noProof/>
            <w:webHidden/>
          </w:rPr>
          <w:fldChar w:fldCharType="separate"/>
        </w:r>
        <w:r w:rsidR="00690633">
          <w:rPr>
            <w:noProof/>
            <w:webHidden/>
          </w:rPr>
          <w:t>12</w:t>
        </w:r>
        <w:r w:rsidR="00690633">
          <w:rPr>
            <w:noProof/>
            <w:webHidden/>
          </w:rPr>
          <w:fldChar w:fldCharType="end"/>
        </w:r>
      </w:hyperlink>
    </w:p>
    <w:p w14:paraId="2650FFA0" w14:textId="6B6D5A68" w:rsidR="00690633" w:rsidRDefault="00C9580D">
      <w:pPr>
        <w:pStyle w:val="TOC1"/>
        <w:tabs>
          <w:tab w:val="right" w:leader="dot" w:pos="5030"/>
        </w:tabs>
        <w:rPr>
          <w:rFonts w:eastAsiaTheme="minorEastAsia"/>
          <w:b w:val="0"/>
          <w:caps w:val="0"/>
          <w:noProof/>
          <w:sz w:val="22"/>
        </w:rPr>
      </w:pPr>
      <w:hyperlink w:anchor="_Toc17975712" w:history="1">
        <w:r w:rsidR="00690633" w:rsidRPr="004733E9">
          <w:rPr>
            <w:rStyle w:val="Hyperlink"/>
            <w:noProof/>
          </w:rPr>
          <w:t>Appendix A – Core Online Services</w:t>
        </w:r>
        <w:r w:rsidR="00690633">
          <w:rPr>
            <w:noProof/>
            <w:webHidden/>
          </w:rPr>
          <w:tab/>
        </w:r>
        <w:r w:rsidR="00690633">
          <w:rPr>
            <w:noProof/>
            <w:webHidden/>
          </w:rPr>
          <w:fldChar w:fldCharType="begin"/>
        </w:r>
        <w:r w:rsidR="00690633">
          <w:rPr>
            <w:noProof/>
            <w:webHidden/>
          </w:rPr>
          <w:instrText xml:space="preserve"> PAGEREF _Toc17975712 \h </w:instrText>
        </w:r>
        <w:r w:rsidR="00690633">
          <w:rPr>
            <w:noProof/>
            <w:webHidden/>
          </w:rPr>
        </w:r>
        <w:r w:rsidR="00690633">
          <w:rPr>
            <w:noProof/>
            <w:webHidden/>
          </w:rPr>
          <w:fldChar w:fldCharType="separate"/>
        </w:r>
        <w:r w:rsidR="00690633">
          <w:rPr>
            <w:noProof/>
            <w:webHidden/>
          </w:rPr>
          <w:t>14</w:t>
        </w:r>
        <w:r w:rsidR="00690633">
          <w:rPr>
            <w:noProof/>
            <w:webHidden/>
          </w:rPr>
          <w:fldChar w:fldCharType="end"/>
        </w:r>
      </w:hyperlink>
    </w:p>
    <w:p w14:paraId="0C6B54BA" w14:textId="4ADF7EE8" w:rsidR="00690633" w:rsidRDefault="00C9580D">
      <w:pPr>
        <w:pStyle w:val="TOC1"/>
        <w:tabs>
          <w:tab w:val="right" w:leader="dot" w:pos="5030"/>
        </w:tabs>
        <w:rPr>
          <w:rFonts w:eastAsiaTheme="minorEastAsia"/>
          <w:b w:val="0"/>
          <w:caps w:val="0"/>
          <w:noProof/>
          <w:sz w:val="22"/>
        </w:rPr>
      </w:pPr>
      <w:hyperlink w:anchor="_Toc17975713" w:history="1">
        <w:r w:rsidR="00690633" w:rsidRPr="004733E9">
          <w:rPr>
            <w:rStyle w:val="Hyperlink"/>
            <w:noProof/>
          </w:rPr>
          <w:t>Appendix B – Security Measures</w:t>
        </w:r>
        <w:r w:rsidR="00690633">
          <w:rPr>
            <w:noProof/>
            <w:webHidden/>
          </w:rPr>
          <w:tab/>
        </w:r>
        <w:r w:rsidR="00690633">
          <w:rPr>
            <w:noProof/>
            <w:webHidden/>
          </w:rPr>
          <w:fldChar w:fldCharType="begin"/>
        </w:r>
        <w:r w:rsidR="00690633">
          <w:rPr>
            <w:noProof/>
            <w:webHidden/>
          </w:rPr>
          <w:instrText xml:space="preserve"> PAGEREF _Toc17975713 \h </w:instrText>
        </w:r>
        <w:r w:rsidR="00690633">
          <w:rPr>
            <w:noProof/>
            <w:webHidden/>
          </w:rPr>
        </w:r>
        <w:r w:rsidR="00690633">
          <w:rPr>
            <w:noProof/>
            <w:webHidden/>
          </w:rPr>
          <w:fldChar w:fldCharType="separate"/>
        </w:r>
        <w:r w:rsidR="00690633">
          <w:rPr>
            <w:noProof/>
            <w:webHidden/>
          </w:rPr>
          <w:t>15</w:t>
        </w:r>
        <w:r w:rsidR="00690633">
          <w:rPr>
            <w:noProof/>
            <w:webHidden/>
          </w:rPr>
          <w:fldChar w:fldCharType="end"/>
        </w:r>
      </w:hyperlink>
    </w:p>
    <w:p w14:paraId="0C9E0E82" w14:textId="763536FE" w:rsidR="00690633" w:rsidRDefault="00C9580D">
      <w:pPr>
        <w:pStyle w:val="TOC1"/>
        <w:tabs>
          <w:tab w:val="right" w:leader="dot" w:pos="5030"/>
        </w:tabs>
        <w:rPr>
          <w:rFonts w:eastAsiaTheme="minorEastAsia"/>
          <w:b w:val="0"/>
          <w:caps w:val="0"/>
          <w:noProof/>
          <w:sz w:val="22"/>
        </w:rPr>
      </w:pPr>
      <w:hyperlink w:anchor="_Toc17975714" w:history="1">
        <w:r w:rsidR="00690633" w:rsidRPr="004733E9">
          <w:rPr>
            <w:rStyle w:val="Hyperlink"/>
            <w:noProof/>
          </w:rPr>
          <w:t>Online Service Specific Terms</w:t>
        </w:r>
        <w:r w:rsidR="00690633">
          <w:rPr>
            <w:noProof/>
            <w:webHidden/>
          </w:rPr>
          <w:tab/>
        </w:r>
        <w:r w:rsidR="00690633">
          <w:rPr>
            <w:noProof/>
            <w:webHidden/>
          </w:rPr>
          <w:fldChar w:fldCharType="begin"/>
        </w:r>
        <w:r w:rsidR="00690633">
          <w:rPr>
            <w:noProof/>
            <w:webHidden/>
          </w:rPr>
          <w:instrText xml:space="preserve"> PAGEREF _Toc17975714 \h </w:instrText>
        </w:r>
        <w:r w:rsidR="00690633">
          <w:rPr>
            <w:noProof/>
            <w:webHidden/>
          </w:rPr>
        </w:r>
        <w:r w:rsidR="00690633">
          <w:rPr>
            <w:noProof/>
            <w:webHidden/>
          </w:rPr>
          <w:fldChar w:fldCharType="separate"/>
        </w:r>
        <w:r w:rsidR="00690633">
          <w:rPr>
            <w:noProof/>
            <w:webHidden/>
          </w:rPr>
          <w:t>17</w:t>
        </w:r>
        <w:r w:rsidR="00690633">
          <w:rPr>
            <w:noProof/>
            <w:webHidden/>
          </w:rPr>
          <w:fldChar w:fldCharType="end"/>
        </w:r>
      </w:hyperlink>
    </w:p>
    <w:p w14:paraId="269F47C7" w14:textId="4B728736" w:rsidR="00690633" w:rsidRDefault="00C9580D">
      <w:pPr>
        <w:pStyle w:val="TOC2"/>
        <w:tabs>
          <w:tab w:val="right" w:leader="dot" w:pos="5030"/>
        </w:tabs>
        <w:rPr>
          <w:rFonts w:eastAsiaTheme="minorEastAsia"/>
          <w:b w:val="0"/>
          <w:smallCaps w:val="0"/>
          <w:noProof/>
          <w:sz w:val="22"/>
        </w:rPr>
      </w:pPr>
      <w:hyperlink w:anchor="_Toc17975715" w:history="1">
        <w:r w:rsidR="00690633" w:rsidRPr="004733E9">
          <w:rPr>
            <w:rStyle w:val="Hyperlink"/>
            <w:noProof/>
          </w:rPr>
          <w:t>Microsoft Azure Services</w:t>
        </w:r>
        <w:r w:rsidR="00690633">
          <w:rPr>
            <w:noProof/>
            <w:webHidden/>
          </w:rPr>
          <w:tab/>
        </w:r>
        <w:r w:rsidR="00690633">
          <w:rPr>
            <w:noProof/>
            <w:webHidden/>
          </w:rPr>
          <w:fldChar w:fldCharType="begin"/>
        </w:r>
        <w:r w:rsidR="00690633">
          <w:rPr>
            <w:noProof/>
            <w:webHidden/>
          </w:rPr>
          <w:instrText xml:space="preserve"> PAGEREF _Toc17975715 \h </w:instrText>
        </w:r>
        <w:r w:rsidR="00690633">
          <w:rPr>
            <w:noProof/>
            <w:webHidden/>
          </w:rPr>
        </w:r>
        <w:r w:rsidR="00690633">
          <w:rPr>
            <w:noProof/>
            <w:webHidden/>
          </w:rPr>
          <w:fldChar w:fldCharType="separate"/>
        </w:r>
        <w:r w:rsidR="00690633">
          <w:rPr>
            <w:noProof/>
            <w:webHidden/>
          </w:rPr>
          <w:t>17</w:t>
        </w:r>
        <w:r w:rsidR="00690633">
          <w:rPr>
            <w:noProof/>
            <w:webHidden/>
          </w:rPr>
          <w:fldChar w:fldCharType="end"/>
        </w:r>
      </w:hyperlink>
    </w:p>
    <w:p w14:paraId="479159C3" w14:textId="2AEBF31F" w:rsidR="00690633" w:rsidRDefault="00C9580D">
      <w:pPr>
        <w:pStyle w:val="TOC4"/>
        <w:rPr>
          <w:rFonts w:eastAsiaTheme="minorEastAsia"/>
          <w:smallCaps w:val="0"/>
          <w:noProof/>
          <w:sz w:val="22"/>
        </w:rPr>
      </w:pPr>
      <w:hyperlink w:anchor="_Toc17975716" w:history="1">
        <w:r w:rsidR="00690633" w:rsidRPr="004733E9">
          <w:rPr>
            <w:rStyle w:val="Hyperlink"/>
            <w:noProof/>
          </w:rPr>
          <w:t>Azure DevTest Labs</w:t>
        </w:r>
        <w:r w:rsidR="00690633">
          <w:rPr>
            <w:noProof/>
            <w:webHidden/>
          </w:rPr>
          <w:tab/>
        </w:r>
        <w:r w:rsidR="00690633">
          <w:rPr>
            <w:noProof/>
            <w:webHidden/>
          </w:rPr>
          <w:fldChar w:fldCharType="begin"/>
        </w:r>
        <w:r w:rsidR="00690633">
          <w:rPr>
            <w:noProof/>
            <w:webHidden/>
          </w:rPr>
          <w:instrText xml:space="preserve"> PAGEREF _Toc17975716 \h </w:instrText>
        </w:r>
        <w:r w:rsidR="00690633">
          <w:rPr>
            <w:noProof/>
            <w:webHidden/>
          </w:rPr>
        </w:r>
        <w:r w:rsidR="00690633">
          <w:rPr>
            <w:noProof/>
            <w:webHidden/>
          </w:rPr>
          <w:fldChar w:fldCharType="separate"/>
        </w:r>
        <w:r w:rsidR="00690633">
          <w:rPr>
            <w:noProof/>
            <w:webHidden/>
          </w:rPr>
          <w:t>18</w:t>
        </w:r>
        <w:r w:rsidR="00690633">
          <w:rPr>
            <w:noProof/>
            <w:webHidden/>
          </w:rPr>
          <w:fldChar w:fldCharType="end"/>
        </w:r>
      </w:hyperlink>
    </w:p>
    <w:p w14:paraId="2E2D57B8" w14:textId="6FF8B0C7" w:rsidR="00690633" w:rsidRDefault="00C9580D">
      <w:pPr>
        <w:pStyle w:val="TOC4"/>
        <w:rPr>
          <w:rFonts w:eastAsiaTheme="minorEastAsia"/>
          <w:smallCaps w:val="0"/>
          <w:noProof/>
          <w:sz w:val="22"/>
        </w:rPr>
      </w:pPr>
      <w:hyperlink w:anchor="_Toc17975717" w:history="1">
        <w:r w:rsidR="00690633" w:rsidRPr="004733E9">
          <w:rPr>
            <w:rStyle w:val="Hyperlink"/>
            <w:noProof/>
          </w:rPr>
          <w:t>Azure Lab Services</w:t>
        </w:r>
        <w:r w:rsidR="00690633">
          <w:rPr>
            <w:noProof/>
            <w:webHidden/>
          </w:rPr>
          <w:tab/>
        </w:r>
        <w:r w:rsidR="00690633">
          <w:rPr>
            <w:noProof/>
            <w:webHidden/>
          </w:rPr>
          <w:fldChar w:fldCharType="begin"/>
        </w:r>
        <w:r w:rsidR="00690633">
          <w:rPr>
            <w:noProof/>
            <w:webHidden/>
          </w:rPr>
          <w:instrText xml:space="preserve"> PAGEREF _Toc17975717 \h </w:instrText>
        </w:r>
        <w:r w:rsidR="00690633">
          <w:rPr>
            <w:noProof/>
            <w:webHidden/>
          </w:rPr>
        </w:r>
        <w:r w:rsidR="00690633">
          <w:rPr>
            <w:noProof/>
            <w:webHidden/>
          </w:rPr>
          <w:fldChar w:fldCharType="separate"/>
        </w:r>
        <w:r w:rsidR="00690633">
          <w:rPr>
            <w:noProof/>
            <w:webHidden/>
          </w:rPr>
          <w:t>18</w:t>
        </w:r>
        <w:r w:rsidR="00690633">
          <w:rPr>
            <w:noProof/>
            <w:webHidden/>
          </w:rPr>
          <w:fldChar w:fldCharType="end"/>
        </w:r>
      </w:hyperlink>
    </w:p>
    <w:p w14:paraId="1C8B0B6F" w14:textId="1A624B30" w:rsidR="00690633" w:rsidRDefault="00C9580D">
      <w:pPr>
        <w:pStyle w:val="TOC4"/>
        <w:rPr>
          <w:rFonts w:eastAsiaTheme="minorEastAsia"/>
          <w:smallCaps w:val="0"/>
          <w:noProof/>
          <w:sz w:val="22"/>
        </w:rPr>
      </w:pPr>
      <w:hyperlink w:anchor="_Toc17975718" w:history="1">
        <w:r w:rsidR="00690633" w:rsidRPr="004733E9">
          <w:rPr>
            <w:rStyle w:val="Hyperlink"/>
            <w:noProof/>
          </w:rPr>
          <w:t>Azure Machine Learning service</w:t>
        </w:r>
        <w:r w:rsidR="00690633">
          <w:rPr>
            <w:noProof/>
            <w:webHidden/>
          </w:rPr>
          <w:tab/>
        </w:r>
        <w:r w:rsidR="00690633">
          <w:rPr>
            <w:noProof/>
            <w:webHidden/>
          </w:rPr>
          <w:fldChar w:fldCharType="begin"/>
        </w:r>
        <w:r w:rsidR="00690633">
          <w:rPr>
            <w:noProof/>
            <w:webHidden/>
          </w:rPr>
          <w:instrText xml:space="preserve"> PAGEREF _Toc17975718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1D424FC8" w14:textId="2BBF76F5" w:rsidR="00690633" w:rsidRDefault="00C9580D">
      <w:pPr>
        <w:pStyle w:val="TOC4"/>
        <w:rPr>
          <w:rFonts w:eastAsiaTheme="minorEastAsia"/>
          <w:smallCaps w:val="0"/>
          <w:noProof/>
          <w:sz w:val="22"/>
        </w:rPr>
      </w:pPr>
      <w:hyperlink w:anchor="_Toc17975719" w:history="1">
        <w:r w:rsidR="00690633" w:rsidRPr="004733E9">
          <w:rPr>
            <w:rStyle w:val="Hyperlink"/>
            <w:noProof/>
          </w:rPr>
          <w:t>Azure Maps</w:t>
        </w:r>
        <w:r w:rsidR="00690633">
          <w:rPr>
            <w:noProof/>
            <w:webHidden/>
          </w:rPr>
          <w:tab/>
        </w:r>
        <w:r w:rsidR="00690633">
          <w:rPr>
            <w:noProof/>
            <w:webHidden/>
          </w:rPr>
          <w:fldChar w:fldCharType="begin"/>
        </w:r>
        <w:r w:rsidR="00690633">
          <w:rPr>
            <w:noProof/>
            <w:webHidden/>
          </w:rPr>
          <w:instrText xml:space="preserve"> PAGEREF _Toc17975719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13FB76D0" w14:textId="2659BC7B" w:rsidR="00690633" w:rsidRDefault="00C9580D">
      <w:pPr>
        <w:pStyle w:val="TOC4"/>
        <w:rPr>
          <w:rFonts w:eastAsiaTheme="minorEastAsia"/>
          <w:smallCaps w:val="0"/>
          <w:noProof/>
          <w:sz w:val="22"/>
        </w:rPr>
      </w:pPr>
      <w:hyperlink w:anchor="_Toc17975720" w:history="1">
        <w:r w:rsidR="00690633" w:rsidRPr="004733E9">
          <w:rPr>
            <w:rStyle w:val="Hyperlink"/>
            <w:noProof/>
          </w:rPr>
          <w:t>Microsoft Azure Stack</w:t>
        </w:r>
        <w:r w:rsidR="00690633">
          <w:rPr>
            <w:noProof/>
            <w:webHidden/>
          </w:rPr>
          <w:tab/>
        </w:r>
        <w:r w:rsidR="00690633">
          <w:rPr>
            <w:noProof/>
            <w:webHidden/>
          </w:rPr>
          <w:fldChar w:fldCharType="begin"/>
        </w:r>
        <w:r w:rsidR="00690633">
          <w:rPr>
            <w:noProof/>
            <w:webHidden/>
          </w:rPr>
          <w:instrText xml:space="preserve"> PAGEREF _Toc17975720 \h </w:instrText>
        </w:r>
        <w:r w:rsidR="00690633">
          <w:rPr>
            <w:noProof/>
            <w:webHidden/>
          </w:rPr>
        </w:r>
        <w:r w:rsidR="00690633">
          <w:rPr>
            <w:noProof/>
            <w:webHidden/>
          </w:rPr>
          <w:fldChar w:fldCharType="separate"/>
        </w:r>
        <w:r w:rsidR="00690633">
          <w:rPr>
            <w:noProof/>
            <w:webHidden/>
          </w:rPr>
          <w:t>19</w:t>
        </w:r>
        <w:r w:rsidR="00690633">
          <w:rPr>
            <w:noProof/>
            <w:webHidden/>
          </w:rPr>
          <w:fldChar w:fldCharType="end"/>
        </w:r>
      </w:hyperlink>
    </w:p>
    <w:p w14:paraId="3109C428" w14:textId="2DB71466" w:rsidR="00690633" w:rsidRDefault="00C9580D">
      <w:pPr>
        <w:pStyle w:val="TOC4"/>
        <w:rPr>
          <w:rFonts w:eastAsiaTheme="minorEastAsia"/>
          <w:smallCaps w:val="0"/>
          <w:noProof/>
          <w:sz w:val="22"/>
        </w:rPr>
      </w:pPr>
      <w:hyperlink w:anchor="_Toc17975721" w:history="1">
        <w:r w:rsidR="00690633" w:rsidRPr="004733E9">
          <w:rPr>
            <w:rStyle w:val="Hyperlink"/>
            <w:noProof/>
          </w:rPr>
          <w:t>Bing Search Services</w:t>
        </w:r>
        <w:r w:rsidR="00690633">
          <w:rPr>
            <w:noProof/>
            <w:webHidden/>
          </w:rPr>
          <w:tab/>
        </w:r>
        <w:r w:rsidR="00690633">
          <w:rPr>
            <w:noProof/>
            <w:webHidden/>
          </w:rPr>
          <w:fldChar w:fldCharType="begin"/>
        </w:r>
        <w:r w:rsidR="00690633">
          <w:rPr>
            <w:noProof/>
            <w:webHidden/>
          </w:rPr>
          <w:instrText xml:space="preserve"> PAGEREF _Toc17975721 \h </w:instrText>
        </w:r>
        <w:r w:rsidR="00690633">
          <w:rPr>
            <w:noProof/>
            <w:webHidden/>
          </w:rPr>
        </w:r>
        <w:r w:rsidR="00690633">
          <w:rPr>
            <w:noProof/>
            <w:webHidden/>
          </w:rPr>
          <w:fldChar w:fldCharType="separate"/>
        </w:r>
        <w:r w:rsidR="00690633">
          <w:rPr>
            <w:noProof/>
            <w:webHidden/>
          </w:rPr>
          <w:t>20</w:t>
        </w:r>
        <w:r w:rsidR="00690633">
          <w:rPr>
            <w:noProof/>
            <w:webHidden/>
          </w:rPr>
          <w:fldChar w:fldCharType="end"/>
        </w:r>
      </w:hyperlink>
    </w:p>
    <w:p w14:paraId="5EB70E04" w14:textId="50124051" w:rsidR="00690633" w:rsidRDefault="00C9580D">
      <w:pPr>
        <w:pStyle w:val="TOC4"/>
        <w:rPr>
          <w:rFonts w:eastAsiaTheme="minorEastAsia"/>
          <w:smallCaps w:val="0"/>
          <w:noProof/>
          <w:sz w:val="22"/>
        </w:rPr>
      </w:pPr>
      <w:hyperlink w:anchor="_Toc17975722" w:history="1">
        <w:r w:rsidR="00690633" w:rsidRPr="004733E9">
          <w:rPr>
            <w:rStyle w:val="Hyperlink"/>
            <w:noProof/>
          </w:rPr>
          <w:t>Cognitive Services</w:t>
        </w:r>
        <w:r w:rsidR="00690633">
          <w:rPr>
            <w:noProof/>
            <w:webHidden/>
          </w:rPr>
          <w:tab/>
        </w:r>
        <w:r w:rsidR="00690633">
          <w:rPr>
            <w:noProof/>
            <w:webHidden/>
          </w:rPr>
          <w:fldChar w:fldCharType="begin"/>
        </w:r>
        <w:r w:rsidR="00690633">
          <w:rPr>
            <w:noProof/>
            <w:webHidden/>
          </w:rPr>
          <w:instrText xml:space="preserve"> PAGEREF _Toc17975722 \h </w:instrText>
        </w:r>
        <w:r w:rsidR="00690633">
          <w:rPr>
            <w:noProof/>
            <w:webHidden/>
          </w:rPr>
        </w:r>
        <w:r w:rsidR="00690633">
          <w:rPr>
            <w:noProof/>
            <w:webHidden/>
          </w:rPr>
          <w:fldChar w:fldCharType="separate"/>
        </w:r>
        <w:r w:rsidR="00690633">
          <w:rPr>
            <w:noProof/>
            <w:webHidden/>
          </w:rPr>
          <w:t>20</w:t>
        </w:r>
        <w:r w:rsidR="00690633">
          <w:rPr>
            <w:noProof/>
            <w:webHidden/>
          </w:rPr>
          <w:fldChar w:fldCharType="end"/>
        </w:r>
      </w:hyperlink>
    </w:p>
    <w:p w14:paraId="2FA1A757" w14:textId="61167360" w:rsidR="00690633" w:rsidRDefault="00C9580D">
      <w:pPr>
        <w:pStyle w:val="TOC4"/>
        <w:rPr>
          <w:rFonts w:eastAsiaTheme="minorEastAsia"/>
          <w:smallCaps w:val="0"/>
          <w:noProof/>
          <w:sz w:val="22"/>
        </w:rPr>
      </w:pPr>
      <w:hyperlink w:anchor="_Toc17975723" w:history="1">
        <w:r w:rsidR="00690633" w:rsidRPr="004733E9">
          <w:rPr>
            <w:rStyle w:val="Hyperlink"/>
            <w:noProof/>
          </w:rPr>
          <w:t>Microsoft Genomics</w:t>
        </w:r>
        <w:r w:rsidR="00690633">
          <w:rPr>
            <w:noProof/>
            <w:webHidden/>
          </w:rPr>
          <w:tab/>
        </w:r>
        <w:r w:rsidR="00690633">
          <w:rPr>
            <w:noProof/>
            <w:webHidden/>
          </w:rPr>
          <w:fldChar w:fldCharType="begin"/>
        </w:r>
        <w:r w:rsidR="00690633">
          <w:rPr>
            <w:noProof/>
            <w:webHidden/>
          </w:rPr>
          <w:instrText xml:space="preserve"> PAGEREF _Toc17975723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679D800E" w14:textId="4E8D425F" w:rsidR="00690633" w:rsidRDefault="00C9580D">
      <w:pPr>
        <w:pStyle w:val="TOC4"/>
        <w:rPr>
          <w:rFonts w:eastAsiaTheme="minorEastAsia"/>
          <w:smallCaps w:val="0"/>
          <w:noProof/>
          <w:sz w:val="22"/>
        </w:rPr>
      </w:pPr>
      <w:hyperlink w:anchor="_Toc17975724" w:history="1">
        <w:r w:rsidR="00690633" w:rsidRPr="004733E9">
          <w:rPr>
            <w:rStyle w:val="Hyperlink"/>
            <w:noProof/>
          </w:rPr>
          <w:t>Visual Studio App Center</w:t>
        </w:r>
        <w:r w:rsidR="00690633">
          <w:rPr>
            <w:noProof/>
            <w:webHidden/>
          </w:rPr>
          <w:tab/>
        </w:r>
        <w:r w:rsidR="00690633">
          <w:rPr>
            <w:noProof/>
            <w:webHidden/>
          </w:rPr>
          <w:fldChar w:fldCharType="begin"/>
        </w:r>
        <w:r w:rsidR="00690633">
          <w:rPr>
            <w:noProof/>
            <w:webHidden/>
          </w:rPr>
          <w:instrText xml:space="preserve"> PAGEREF _Toc17975724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204695EB" w14:textId="38893DA7" w:rsidR="00690633" w:rsidRDefault="00690633">
      <w:pPr>
        <w:pStyle w:val="TOC2"/>
        <w:tabs>
          <w:tab w:val="right" w:leader="dot" w:pos="5030"/>
        </w:tabs>
        <w:rPr>
          <w:rFonts w:eastAsiaTheme="minorEastAsia"/>
          <w:b w:val="0"/>
          <w:smallCaps w:val="0"/>
          <w:noProof/>
          <w:sz w:val="22"/>
        </w:rPr>
      </w:pPr>
      <w:r>
        <w:rPr>
          <w:rStyle w:val="Hyperlink"/>
          <w:noProof/>
        </w:rPr>
        <w:br w:type="column"/>
      </w:r>
      <w:hyperlink w:anchor="_Toc17975725" w:history="1">
        <w:r w:rsidRPr="004733E9">
          <w:rPr>
            <w:rStyle w:val="Hyperlink"/>
            <w:noProof/>
          </w:rPr>
          <w:t>Microsoft Azure Plans</w:t>
        </w:r>
        <w:r>
          <w:rPr>
            <w:noProof/>
            <w:webHidden/>
          </w:rPr>
          <w:tab/>
        </w:r>
        <w:r>
          <w:rPr>
            <w:noProof/>
            <w:webHidden/>
          </w:rPr>
          <w:fldChar w:fldCharType="begin"/>
        </w:r>
        <w:r>
          <w:rPr>
            <w:noProof/>
            <w:webHidden/>
          </w:rPr>
          <w:instrText xml:space="preserve"> PAGEREF _Toc17975725 \h </w:instrText>
        </w:r>
        <w:r>
          <w:rPr>
            <w:noProof/>
            <w:webHidden/>
          </w:rPr>
        </w:r>
        <w:r>
          <w:rPr>
            <w:noProof/>
            <w:webHidden/>
          </w:rPr>
          <w:fldChar w:fldCharType="separate"/>
        </w:r>
        <w:r>
          <w:rPr>
            <w:noProof/>
            <w:webHidden/>
          </w:rPr>
          <w:t>21</w:t>
        </w:r>
        <w:r>
          <w:rPr>
            <w:noProof/>
            <w:webHidden/>
          </w:rPr>
          <w:fldChar w:fldCharType="end"/>
        </w:r>
      </w:hyperlink>
    </w:p>
    <w:p w14:paraId="4EF22360" w14:textId="401AC8BC" w:rsidR="00690633" w:rsidRDefault="00C9580D">
      <w:pPr>
        <w:pStyle w:val="TOC4"/>
        <w:rPr>
          <w:rFonts w:eastAsiaTheme="minorEastAsia"/>
          <w:smallCaps w:val="0"/>
          <w:noProof/>
          <w:sz w:val="22"/>
        </w:rPr>
      </w:pPr>
      <w:hyperlink w:anchor="_Toc17975726" w:history="1">
        <w:r w:rsidR="00690633" w:rsidRPr="004733E9">
          <w:rPr>
            <w:rStyle w:val="Hyperlink"/>
            <w:noProof/>
          </w:rPr>
          <w:t>Azure Active Directory Basic</w:t>
        </w:r>
        <w:r w:rsidR="00690633">
          <w:rPr>
            <w:noProof/>
            <w:webHidden/>
          </w:rPr>
          <w:tab/>
        </w:r>
        <w:r w:rsidR="00690633">
          <w:rPr>
            <w:noProof/>
            <w:webHidden/>
          </w:rPr>
          <w:fldChar w:fldCharType="begin"/>
        </w:r>
        <w:r w:rsidR="00690633">
          <w:rPr>
            <w:noProof/>
            <w:webHidden/>
          </w:rPr>
          <w:instrText xml:space="preserve"> PAGEREF _Toc17975726 \h </w:instrText>
        </w:r>
        <w:r w:rsidR="00690633">
          <w:rPr>
            <w:noProof/>
            <w:webHidden/>
          </w:rPr>
        </w:r>
        <w:r w:rsidR="00690633">
          <w:rPr>
            <w:noProof/>
            <w:webHidden/>
          </w:rPr>
          <w:fldChar w:fldCharType="separate"/>
        </w:r>
        <w:r w:rsidR="00690633">
          <w:rPr>
            <w:noProof/>
            <w:webHidden/>
          </w:rPr>
          <w:t>21</w:t>
        </w:r>
        <w:r w:rsidR="00690633">
          <w:rPr>
            <w:noProof/>
            <w:webHidden/>
          </w:rPr>
          <w:fldChar w:fldCharType="end"/>
        </w:r>
      </w:hyperlink>
    </w:p>
    <w:p w14:paraId="3A43ECE5" w14:textId="5F17EC7D" w:rsidR="00690633" w:rsidRDefault="00C9580D">
      <w:pPr>
        <w:pStyle w:val="TOC4"/>
        <w:rPr>
          <w:rFonts w:eastAsiaTheme="minorEastAsia"/>
          <w:smallCaps w:val="0"/>
          <w:noProof/>
          <w:sz w:val="22"/>
        </w:rPr>
      </w:pPr>
      <w:hyperlink w:anchor="_Toc17975727" w:history="1">
        <w:r w:rsidR="00690633" w:rsidRPr="004733E9">
          <w:rPr>
            <w:rStyle w:val="Hyperlink"/>
            <w:noProof/>
          </w:rPr>
          <w:t>Azure Active Directory Premium</w:t>
        </w:r>
        <w:r w:rsidR="00690633">
          <w:rPr>
            <w:noProof/>
            <w:webHidden/>
          </w:rPr>
          <w:tab/>
        </w:r>
        <w:r w:rsidR="00690633">
          <w:rPr>
            <w:noProof/>
            <w:webHidden/>
          </w:rPr>
          <w:fldChar w:fldCharType="begin"/>
        </w:r>
        <w:r w:rsidR="00690633">
          <w:rPr>
            <w:noProof/>
            <w:webHidden/>
          </w:rPr>
          <w:instrText xml:space="preserve"> PAGEREF _Toc17975727 \h </w:instrText>
        </w:r>
        <w:r w:rsidR="00690633">
          <w:rPr>
            <w:noProof/>
            <w:webHidden/>
          </w:rPr>
        </w:r>
        <w:r w:rsidR="00690633">
          <w:rPr>
            <w:noProof/>
            <w:webHidden/>
          </w:rPr>
          <w:fldChar w:fldCharType="separate"/>
        </w:r>
        <w:r w:rsidR="00690633">
          <w:rPr>
            <w:noProof/>
            <w:webHidden/>
          </w:rPr>
          <w:t>22</w:t>
        </w:r>
        <w:r w:rsidR="00690633">
          <w:rPr>
            <w:noProof/>
            <w:webHidden/>
          </w:rPr>
          <w:fldChar w:fldCharType="end"/>
        </w:r>
      </w:hyperlink>
    </w:p>
    <w:p w14:paraId="5AE3F0EB" w14:textId="75154B84" w:rsidR="00690633" w:rsidRDefault="00C9580D">
      <w:pPr>
        <w:pStyle w:val="TOC4"/>
        <w:rPr>
          <w:rFonts w:eastAsiaTheme="minorEastAsia"/>
          <w:smallCaps w:val="0"/>
          <w:noProof/>
          <w:sz w:val="22"/>
        </w:rPr>
      </w:pPr>
      <w:hyperlink w:anchor="_Toc17975728" w:history="1">
        <w:r w:rsidR="00690633" w:rsidRPr="004733E9">
          <w:rPr>
            <w:rStyle w:val="Hyperlink"/>
            <w:noProof/>
          </w:rPr>
          <w:t>Azure Information Protection Premium</w:t>
        </w:r>
        <w:r w:rsidR="00690633">
          <w:rPr>
            <w:noProof/>
            <w:webHidden/>
          </w:rPr>
          <w:tab/>
        </w:r>
        <w:r w:rsidR="00690633">
          <w:rPr>
            <w:noProof/>
            <w:webHidden/>
          </w:rPr>
          <w:fldChar w:fldCharType="begin"/>
        </w:r>
        <w:r w:rsidR="00690633">
          <w:rPr>
            <w:noProof/>
            <w:webHidden/>
          </w:rPr>
          <w:instrText xml:space="preserve"> PAGEREF _Toc17975728 \h </w:instrText>
        </w:r>
        <w:r w:rsidR="00690633">
          <w:rPr>
            <w:noProof/>
            <w:webHidden/>
          </w:rPr>
        </w:r>
        <w:r w:rsidR="00690633">
          <w:rPr>
            <w:noProof/>
            <w:webHidden/>
          </w:rPr>
          <w:fldChar w:fldCharType="separate"/>
        </w:r>
        <w:r w:rsidR="00690633">
          <w:rPr>
            <w:noProof/>
            <w:webHidden/>
          </w:rPr>
          <w:t>22</w:t>
        </w:r>
        <w:r w:rsidR="00690633">
          <w:rPr>
            <w:noProof/>
            <w:webHidden/>
          </w:rPr>
          <w:fldChar w:fldCharType="end"/>
        </w:r>
      </w:hyperlink>
    </w:p>
    <w:p w14:paraId="759E5E81" w14:textId="750CCB5D" w:rsidR="00690633" w:rsidRDefault="00C9580D">
      <w:pPr>
        <w:pStyle w:val="TOC3"/>
        <w:rPr>
          <w:rFonts w:eastAsiaTheme="minorEastAsia"/>
          <w:b w:val="0"/>
          <w:smallCaps w:val="0"/>
          <w:sz w:val="22"/>
        </w:rPr>
      </w:pPr>
      <w:hyperlink w:anchor="_Toc17975729" w:history="1">
        <w:r w:rsidR="00690633" w:rsidRPr="004733E9">
          <w:rPr>
            <w:rStyle w:val="Hyperlink"/>
          </w:rPr>
          <w:t>Microsoft Dynamics 365 Services</w:t>
        </w:r>
        <w:r w:rsidR="00690633">
          <w:rPr>
            <w:webHidden/>
          </w:rPr>
          <w:tab/>
        </w:r>
        <w:r w:rsidR="00690633">
          <w:rPr>
            <w:webHidden/>
          </w:rPr>
          <w:fldChar w:fldCharType="begin"/>
        </w:r>
        <w:r w:rsidR="00690633">
          <w:rPr>
            <w:webHidden/>
          </w:rPr>
          <w:instrText xml:space="preserve"> PAGEREF _Toc17975729 \h </w:instrText>
        </w:r>
        <w:r w:rsidR="00690633">
          <w:rPr>
            <w:webHidden/>
          </w:rPr>
        </w:r>
        <w:r w:rsidR="00690633">
          <w:rPr>
            <w:webHidden/>
          </w:rPr>
          <w:fldChar w:fldCharType="separate"/>
        </w:r>
        <w:r w:rsidR="00690633">
          <w:rPr>
            <w:webHidden/>
          </w:rPr>
          <w:t>22</w:t>
        </w:r>
        <w:r w:rsidR="00690633">
          <w:rPr>
            <w:webHidden/>
          </w:rPr>
          <w:fldChar w:fldCharType="end"/>
        </w:r>
      </w:hyperlink>
    </w:p>
    <w:p w14:paraId="579C73B9" w14:textId="77B787D4" w:rsidR="00690633" w:rsidRDefault="00C9580D">
      <w:pPr>
        <w:pStyle w:val="TOC2"/>
        <w:tabs>
          <w:tab w:val="right" w:leader="dot" w:pos="5030"/>
        </w:tabs>
        <w:rPr>
          <w:rFonts w:eastAsiaTheme="minorEastAsia"/>
          <w:b w:val="0"/>
          <w:smallCaps w:val="0"/>
          <w:noProof/>
          <w:sz w:val="22"/>
        </w:rPr>
      </w:pPr>
      <w:hyperlink w:anchor="_Toc17975730" w:history="1">
        <w:r w:rsidR="00690633" w:rsidRPr="004733E9">
          <w:rPr>
            <w:rStyle w:val="Hyperlink"/>
            <w:noProof/>
          </w:rPr>
          <w:t>Office 365 Services</w:t>
        </w:r>
        <w:r w:rsidR="00690633">
          <w:rPr>
            <w:noProof/>
            <w:webHidden/>
          </w:rPr>
          <w:tab/>
        </w:r>
        <w:r w:rsidR="00690633">
          <w:rPr>
            <w:noProof/>
            <w:webHidden/>
          </w:rPr>
          <w:fldChar w:fldCharType="begin"/>
        </w:r>
        <w:r w:rsidR="00690633">
          <w:rPr>
            <w:noProof/>
            <w:webHidden/>
          </w:rPr>
          <w:instrText xml:space="preserve"> PAGEREF _Toc17975730 \h </w:instrText>
        </w:r>
        <w:r w:rsidR="00690633">
          <w:rPr>
            <w:noProof/>
            <w:webHidden/>
          </w:rPr>
        </w:r>
        <w:r w:rsidR="00690633">
          <w:rPr>
            <w:noProof/>
            <w:webHidden/>
          </w:rPr>
          <w:fldChar w:fldCharType="separate"/>
        </w:r>
        <w:r w:rsidR="00690633">
          <w:rPr>
            <w:noProof/>
            <w:webHidden/>
          </w:rPr>
          <w:t>24</w:t>
        </w:r>
        <w:r w:rsidR="00690633">
          <w:rPr>
            <w:noProof/>
            <w:webHidden/>
          </w:rPr>
          <w:fldChar w:fldCharType="end"/>
        </w:r>
      </w:hyperlink>
    </w:p>
    <w:p w14:paraId="28105999" w14:textId="7F37E27F" w:rsidR="00690633" w:rsidRDefault="00C9580D">
      <w:pPr>
        <w:pStyle w:val="TOC4"/>
        <w:rPr>
          <w:rFonts w:eastAsiaTheme="minorEastAsia"/>
          <w:smallCaps w:val="0"/>
          <w:noProof/>
          <w:sz w:val="22"/>
        </w:rPr>
      </w:pPr>
      <w:hyperlink w:anchor="_Toc17975731" w:history="1">
        <w:r w:rsidR="00690633" w:rsidRPr="004733E9">
          <w:rPr>
            <w:rStyle w:val="Hyperlink"/>
            <w:noProof/>
          </w:rPr>
          <w:t>Audio Services</w:t>
        </w:r>
        <w:r w:rsidR="00690633">
          <w:rPr>
            <w:noProof/>
            <w:webHidden/>
          </w:rPr>
          <w:tab/>
        </w:r>
        <w:r w:rsidR="00690633">
          <w:rPr>
            <w:noProof/>
            <w:webHidden/>
          </w:rPr>
          <w:fldChar w:fldCharType="begin"/>
        </w:r>
        <w:r w:rsidR="00690633">
          <w:rPr>
            <w:noProof/>
            <w:webHidden/>
          </w:rPr>
          <w:instrText xml:space="preserve"> PAGEREF _Toc17975731 \h </w:instrText>
        </w:r>
        <w:r w:rsidR="00690633">
          <w:rPr>
            <w:noProof/>
            <w:webHidden/>
          </w:rPr>
        </w:r>
        <w:r w:rsidR="00690633">
          <w:rPr>
            <w:noProof/>
            <w:webHidden/>
          </w:rPr>
          <w:fldChar w:fldCharType="separate"/>
        </w:r>
        <w:r w:rsidR="00690633">
          <w:rPr>
            <w:noProof/>
            <w:webHidden/>
          </w:rPr>
          <w:t>25</w:t>
        </w:r>
        <w:r w:rsidR="00690633">
          <w:rPr>
            <w:noProof/>
            <w:webHidden/>
          </w:rPr>
          <w:fldChar w:fldCharType="end"/>
        </w:r>
      </w:hyperlink>
    </w:p>
    <w:p w14:paraId="164A10CF" w14:textId="4C38EB48" w:rsidR="00690633" w:rsidRDefault="00C9580D">
      <w:pPr>
        <w:pStyle w:val="TOC4"/>
        <w:rPr>
          <w:rFonts w:eastAsiaTheme="minorEastAsia"/>
          <w:smallCaps w:val="0"/>
          <w:noProof/>
          <w:sz w:val="22"/>
        </w:rPr>
      </w:pPr>
      <w:hyperlink w:anchor="_Toc17975732" w:history="1">
        <w:r w:rsidR="00690633" w:rsidRPr="004733E9">
          <w:rPr>
            <w:rStyle w:val="Hyperlink"/>
            <w:noProof/>
          </w:rPr>
          <w:t>Exchange Online</w:t>
        </w:r>
        <w:r w:rsidR="00690633">
          <w:rPr>
            <w:noProof/>
            <w:webHidden/>
          </w:rPr>
          <w:tab/>
        </w:r>
        <w:r w:rsidR="00690633">
          <w:rPr>
            <w:noProof/>
            <w:webHidden/>
          </w:rPr>
          <w:fldChar w:fldCharType="begin"/>
        </w:r>
        <w:r w:rsidR="00690633">
          <w:rPr>
            <w:noProof/>
            <w:webHidden/>
          </w:rPr>
          <w:instrText xml:space="preserve"> PAGEREF _Toc17975732 \h </w:instrText>
        </w:r>
        <w:r w:rsidR="00690633">
          <w:rPr>
            <w:noProof/>
            <w:webHidden/>
          </w:rPr>
        </w:r>
        <w:r w:rsidR="00690633">
          <w:rPr>
            <w:noProof/>
            <w:webHidden/>
          </w:rPr>
          <w:fldChar w:fldCharType="separate"/>
        </w:r>
        <w:r w:rsidR="00690633">
          <w:rPr>
            <w:noProof/>
            <w:webHidden/>
          </w:rPr>
          <w:t>26</w:t>
        </w:r>
        <w:r w:rsidR="00690633">
          <w:rPr>
            <w:noProof/>
            <w:webHidden/>
          </w:rPr>
          <w:fldChar w:fldCharType="end"/>
        </w:r>
      </w:hyperlink>
    </w:p>
    <w:p w14:paraId="3273A0F4" w14:textId="20BD5DA0" w:rsidR="00690633" w:rsidRDefault="00C9580D">
      <w:pPr>
        <w:pStyle w:val="TOC4"/>
        <w:rPr>
          <w:rFonts w:eastAsiaTheme="minorEastAsia"/>
          <w:smallCaps w:val="0"/>
          <w:noProof/>
          <w:sz w:val="22"/>
        </w:rPr>
      </w:pPr>
      <w:hyperlink w:anchor="_Toc17975733" w:history="1">
        <w:r w:rsidR="00690633" w:rsidRPr="004733E9">
          <w:rPr>
            <w:rStyle w:val="Hyperlink"/>
            <w:noProof/>
          </w:rPr>
          <w:t>Office 365 Applications</w:t>
        </w:r>
        <w:r w:rsidR="00690633">
          <w:rPr>
            <w:noProof/>
            <w:webHidden/>
          </w:rPr>
          <w:tab/>
        </w:r>
        <w:r w:rsidR="00690633">
          <w:rPr>
            <w:noProof/>
            <w:webHidden/>
          </w:rPr>
          <w:fldChar w:fldCharType="begin"/>
        </w:r>
        <w:r w:rsidR="00690633">
          <w:rPr>
            <w:noProof/>
            <w:webHidden/>
          </w:rPr>
          <w:instrText xml:space="preserve"> PAGEREF _Toc17975733 \h </w:instrText>
        </w:r>
        <w:r w:rsidR="00690633">
          <w:rPr>
            <w:noProof/>
            <w:webHidden/>
          </w:rPr>
        </w:r>
        <w:r w:rsidR="00690633">
          <w:rPr>
            <w:noProof/>
            <w:webHidden/>
          </w:rPr>
          <w:fldChar w:fldCharType="separate"/>
        </w:r>
        <w:r w:rsidR="00690633">
          <w:rPr>
            <w:noProof/>
            <w:webHidden/>
          </w:rPr>
          <w:t>27</w:t>
        </w:r>
        <w:r w:rsidR="00690633">
          <w:rPr>
            <w:noProof/>
            <w:webHidden/>
          </w:rPr>
          <w:fldChar w:fldCharType="end"/>
        </w:r>
      </w:hyperlink>
    </w:p>
    <w:p w14:paraId="18F27C9F" w14:textId="1A3FB435" w:rsidR="00690633" w:rsidRDefault="00C9580D">
      <w:pPr>
        <w:pStyle w:val="TOC4"/>
        <w:rPr>
          <w:rFonts w:eastAsiaTheme="minorEastAsia"/>
          <w:smallCaps w:val="0"/>
          <w:noProof/>
          <w:sz w:val="22"/>
        </w:rPr>
      </w:pPr>
      <w:hyperlink w:anchor="_Toc17975734" w:history="1">
        <w:r w:rsidR="00690633" w:rsidRPr="004733E9">
          <w:rPr>
            <w:rStyle w:val="Hyperlink"/>
            <w:noProof/>
          </w:rPr>
          <w:t>Office for the web</w:t>
        </w:r>
        <w:r w:rsidR="00690633">
          <w:rPr>
            <w:noProof/>
            <w:webHidden/>
          </w:rPr>
          <w:tab/>
        </w:r>
        <w:r w:rsidR="00690633">
          <w:rPr>
            <w:noProof/>
            <w:webHidden/>
          </w:rPr>
          <w:fldChar w:fldCharType="begin"/>
        </w:r>
        <w:r w:rsidR="00690633">
          <w:rPr>
            <w:noProof/>
            <w:webHidden/>
          </w:rPr>
          <w:instrText xml:space="preserve"> PAGEREF _Toc17975734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29A39A48" w14:textId="70D34FA8" w:rsidR="00690633" w:rsidRDefault="00C9580D">
      <w:pPr>
        <w:pStyle w:val="TOC4"/>
        <w:rPr>
          <w:rFonts w:eastAsiaTheme="minorEastAsia"/>
          <w:smallCaps w:val="0"/>
          <w:noProof/>
          <w:sz w:val="22"/>
        </w:rPr>
      </w:pPr>
      <w:hyperlink w:anchor="_Toc17975735" w:history="1">
        <w:r w:rsidR="00690633" w:rsidRPr="004733E9">
          <w:rPr>
            <w:rStyle w:val="Hyperlink"/>
            <w:noProof/>
          </w:rPr>
          <w:t>OneDrive for Business</w:t>
        </w:r>
        <w:r w:rsidR="00690633">
          <w:rPr>
            <w:noProof/>
            <w:webHidden/>
          </w:rPr>
          <w:tab/>
        </w:r>
        <w:r w:rsidR="00690633">
          <w:rPr>
            <w:noProof/>
            <w:webHidden/>
          </w:rPr>
          <w:fldChar w:fldCharType="begin"/>
        </w:r>
        <w:r w:rsidR="00690633">
          <w:rPr>
            <w:noProof/>
            <w:webHidden/>
          </w:rPr>
          <w:instrText xml:space="preserve"> PAGEREF _Toc17975735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046290AE" w14:textId="675BC7DF" w:rsidR="00690633" w:rsidRDefault="00C9580D">
      <w:pPr>
        <w:pStyle w:val="TOC4"/>
        <w:rPr>
          <w:rFonts w:eastAsiaTheme="minorEastAsia"/>
          <w:smallCaps w:val="0"/>
          <w:noProof/>
          <w:sz w:val="22"/>
        </w:rPr>
      </w:pPr>
      <w:hyperlink w:anchor="_Toc17975736" w:history="1">
        <w:r w:rsidR="00690633" w:rsidRPr="004733E9">
          <w:rPr>
            <w:rStyle w:val="Hyperlink"/>
            <w:noProof/>
          </w:rPr>
          <w:t>Project Online</w:t>
        </w:r>
        <w:r w:rsidR="00690633">
          <w:rPr>
            <w:noProof/>
            <w:webHidden/>
          </w:rPr>
          <w:tab/>
        </w:r>
        <w:r w:rsidR="00690633">
          <w:rPr>
            <w:noProof/>
            <w:webHidden/>
          </w:rPr>
          <w:fldChar w:fldCharType="begin"/>
        </w:r>
        <w:r w:rsidR="00690633">
          <w:rPr>
            <w:noProof/>
            <w:webHidden/>
          </w:rPr>
          <w:instrText xml:space="preserve"> PAGEREF _Toc17975736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5455127D" w14:textId="3D8A3D16" w:rsidR="00690633" w:rsidRDefault="00C9580D">
      <w:pPr>
        <w:pStyle w:val="TOC4"/>
        <w:rPr>
          <w:rFonts w:eastAsiaTheme="minorEastAsia"/>
          <w:smallCaps w:val="0"/>
          <w:noProof/>
          <w:sz w:val="22"/>
        </w:rPr>
      </w:pPr>
      <w:hyperlink w:anchor="_Toc17975737" w:history="1">
        <w:r w:rsidR="00690633" w:rsidRPr="004733E9">
          <w:rPr>
            <w:rStyle w:val="Hyperlink"/>
            <w:noProof/>
          </w:rPr>
          <w:t>SharePoint Online</w:t>
        </w:r>
        <w:r w:rsidR="00690633">
          <w:rPr>
            <w:noProof/>
            <w:webHidden/>
          </w:rPr>
          <w:tab/>
        </w:r>
        <w:r w:rsidR="00690633">
          <w:rPr>
            <w:noProof/>
            <w:webHidden/>
          </w:rPr>
          <w:fldChar w:fldCharType="begin"/>
        </w:r>
        <w:r w:rsidR="00690633">
          <w:rPr>
            <w:noProof/>
            <w:webHidden/>
          </w:rPr>
          <w:instrText xml:space="preserve"> PAGEREF _Toc17975737 \h </w:instrText>
        </w:r>
        <w:r w:rsidR="00690633">
          <w:rPr>
            <w:noProof/>
            <w:webHidden/>
          </w:rPr>
        </w:r>
        <w:r w:rsidR="00690633">
          <w:rPr>
            <w:noProof/>
            <w:webHidden/>
          </w:rPr>
          <w:fldChar w:fldCharType="separate"/>
        </w:r>
        <w:r w:rsidR="00690633">
          <w:rPr>
            <w:noProof/>
            <w:webHidden/>
          </w:rPr>
          <w:t>28</w:t>
        </w:r>
        <w:r w:rsidR="00690633">
          <w:rPr>
            <w:noProof/>
            <w:webHidden/>
          </w:rPr>
          <w:fldChar w:fldCharType="end"/>
        </w:r>
      </w:hyperlink>
    </w:p>
    <w:p w14:paraId="5EB336DA" w14:textId="5FA85682" w:rsidR="00690633" w:rsidRDefault="00C9580D">
      <w:pPr>
        <w:pStyle w:val="TOC4"/>
        <w:rPr>
          <w:rFonts w:eastAsiaTheme="minorEastAsia"/>
          <w:smallCaps w:val="0"/>
          <w:noProof/>
          <w:sz w:val="22"/>
        </w:rPr>
      </w:pPr>
      <w:hyperlink w:anchor="_Toc17975738" w:history="1">
        <w:r w:rsidR="00690633" w:rsidRPr="004733E9">
          <w:rPr>
            <w:rStyle w:val="Hyperlink"/>
            <w:noProof/>
          </w:rPr>
          <w:t>Microsoft Stream</w:t>
        </w:r>
        <w:r w:rsidR="00690633">
          <w:rPr>
            <w:noProof/>
            <w:webHidden/>
          </w:rPr>
          <w:tab/>
        </w:r>
        <w:r w:rsidR="00690633">
          <w:rPr>
            <w:noProof/>
            <w:webHidden/>
          </w:rPr>
          <w:fldChar w:fldCharType="begin"/>
        </w:r>
        <w:r w:rsidR="00690633">
          <w:rPr>
            <w:noProof/>
            <w:webHidden/>
          </w:rPr>
          <w:instrText xml:space="preserve"> PAGEREF _Toc17975738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1C4C2330" w14:textId="5E5B805A" w:rsidR="00690633" w:rsidRDefault="00C9580D">
      <w:pPr>
        <w:pStyle w:val="TOC2"/>
        <w:tabs>
          <w:tab w:val="right" w:leader="dot" w:pos="5030"/>
        </w:tabs>
        <w:rPr>
          <w:rFonts w:eastAsiaTheme="minorEastAsia"/>
          <w:b w:val="0"/>
          <w:smallCaps w:val="0"/>
          <w:noProof/>
          <w:sz w:val="22"/>
        </w:rPr>
      </w:pPr>
      <w:hyperlink w:anchor="_Toc17975739" w:history="1">
        <w:r w:rsidR="00690633" w:rsidRPr="004733E9">
          <w:rPr>
            <w:rStyle w:val="Hyperlink"/>
            <w:noProof/>
          </w:rPr>
          <w:t>Other Online Services</w:t>
        </w:r>
        <w:r w:rsidR="00690633">
          <w:rPr>
            <w:noProof/>
            <w:webHidden/>
          </w:rPr>
          <w:tab/>
        </w:r>
        <w:r w:rsidR="00690633">
          <w:rPr>
            <w:noProof/>
            <w:webHidden/>
          </w:rPr>
          <w:fldChar w:fldCharType="begin"/>
        </w:r>
        <w:r w:rsidR="00690633">
          <w:rPr>
            <w:noProof/>
            <w:webHidden/>
          </w:rPr>
          <w:instrText xml:space="preserve"> PAGEREF _Toc17975739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2FEEA1AF" w14:textId="11F00AE3" w:rsidR="00690633" w:rsidRDefault="00C9580D">
      <w:pPr>
        <w:pStyle w:val="TOC4"/>
        <w:rPr>
          <w:rFonts w:eastAsiaTheme="minorEastAsia"/>
          <w:smallCaps w:val="0"/>
          <w:noProof/>
          <w:sz w:val="22"/>
        </w:rPr>
      </w:pPr>
      <w:hyperlink w:anchor="_Toc17975740" w:history="1">
        <w:r w:rsidR="00690633" w:rsidRPr="004733E9">
          <w:rPr>
            <w:rStyle w:val="Hyperlink"/>
            <w:noProof/>
          </w:rPr>
          <w:t>Bing Maps Mobile Asset Management Platform</w:t>
        </w:r>
        <w:r w:rsidR="00690633">
          <w:rPr>
            <w:noProof/>
            <w:webHidden/>
          </w:rPr>
          <w:tab/>
        </w:r>
        <w:r w:rsidR="00690633">
          <w:rPr>
            <w:noProof/>
            <w:webHidden/>
          </w:rPr>
          <w:fldChar w:fldCharType="begin"/>
        </w:r>
        <w:r w:rsidR="00690633">
          <w:rPr>
            <w:noProof/>
            <w:webHidden/>
          </w:rPr>
          <w:instrText xml:space="preserve"> PAGEREF _Toc17975740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70BD87B8" w14:textId="7CB17F19" w:rsidR="00690633" w:rsidRDefault="00C9580D">
      <w:pPr>
        <w:pStyle w:val="TOC4"/>
        <w:rPr>
          <w:rFonts w:eastAsiaTheme="minorEastAsia"/>
          <w:smallCaps w:val="0"/>
          <w:noProof/>
          <w:sz w:val="22"/>
        </w:rPr>
      </w:pPr>
      <w:hyperlink w:anchor="_Toc17975741" w:history="1">
        <w:r w:rsidR="00690633" w:rsidRPr="004733E9">
          <w:rPr>
            <w:rStyle w:val="Hyperlink"/>
            <w:noProof/>
          </w:rPr>
          <w:t>Bing Maps Transactions and Users</w:t>
        </w:r>
        <w:r w:rsidR="00690633">
          <w:rPr>
            <w:noProof/>
            <w:webHidden/>
          </w:rPr>
          <w:tab/>
        </w:r>
        <w:r w:rsidR="00690633">
          <w:rPr>
            <w:noProof/>
            <w:webHidden/>
          </w:rPr>
          <w:fldChar w:fldCharType="begin"/>
        </w:r>
        <w:r w:rsidR="00690633">
          <w:rPr>
            <w:noProof/>
            <w:webHidden/>
          </w:rPr>
          <w:instrText xml:space="preserve"> PAGEREF _Toc17975741 \h </w:instrText>
        </w:r>
        <w:r w:rsidR="00690633">
          <w:rPr>
            <w:noProof/>
            <w:webHidden/>
          </w:rPr>
        </w:r>
        <w:r w:rsidR="00690633">
          <w:rPr>
            <w:noProof/>
            <w:webHidden/>
          </w:rPr>
          <w:fldChar w:fldCharType="separate"/>
        </w:r>
        <w:r w:rsidR="00690633">
          <w:rPr>
            <w:noProof/>
            <w:webHidden/>
          </w:rPr>
          <w:t>29</w:t>
        </w:r>
        <w:r w:rsidR="00690633">
          <w:rPr>
            <w:noProof/>
            <w:webHidden/>
          </w:rPr>
          <w:fldChar w:fldCharType="end"/>
        </w:r>
      </w:hyperlink>
    </w:p>
    <w:p w14:paraId="320C932F" w14:textId="51624D14" w:rsidR="00690633" w:rsidRDefault="00C9580D">
      <w:pPr>
        <w:pStyle w:val="TOC4"/>
        <w:rPr>
          <w:rFonts w:eastAsiaTheme="minorEastAsia"/>
          <w:smallCaps w:val="0"/>
          <w:noProof/>
          <w:sz w:val="22"/>
        </w:rPr>
      </w:pPr>
      <w:hyperlink w:anchor="_Toc17975742" w:history="1">
        <w:r w:rsidR="00690633" w:rsidRPr="004733E9">
          <w:rPr>
            <w:rStyle w:val="Hyperlink"/>
            <w:noProof/>
          </w:rPr>
          <w:t>Microsoft Power Platform</w:t>
        </w:r>
        <w:r w:rsidR="00690633">
          <w:rPr>
            <w:noProof/>
            <w:webHidden/>
          </w:rPr>
          <w:tab/>
        </w:r>
        <w:r w:rsidR="00690633">
          <w:rPr>
            <w:noProof/>
            <w:webHidden/>
          </w:rPr>
          <w:fldChar w:fldCharType="begin"/>
        </w:r>
        <w:r w:rsidR="00690633">
          <w:rPr>
            <w:noProof/>
            <w:webHidden/>
          </w:rPr>
          <w:instrText xml:space="preserve"> PAGEREF _Toc17975742 \h </w:instrText>
        </w:r>
        <w:r w:rsidR="00690633">
          <w:rPr>
            <w:noProof/>
            <w:webHidden/>
          </w:rPr>
        </w:r>
        <w:r w:rsidR="00690633">
          <w:rPr>
            <w:noProof/>
            <w:webHidden/>
          </w:rPr>
          <w:fldChar w:fldCharType="separate"/>
        </w:r>
        <w:r w:rsidR="00690633">
          <w:rPr>
            <w:noProof/>
            <w:webHidden/>
          </w:rPr>
          <w:t>30</w:t>
        </w:r>
        <w:r w:rsidR="00690633">
          <w:rPr>
            <w:noProof/>
            <w:webHidden/>
          </w:rPr>
          <w:fldChar w:fldCharType="end"/>
        </w:r>
      </w:hyperlink>
    </w:p>
    <w:p w14:paraId="277736EF" w14:textId="30ED4A8C" w:rsidR="00690633" w:rsidRDefault="00C9580D">
      <w:pPr>
        <w:pStyle w:val="TOC4"/>
        <w:rPr>
          <w:rFonts w:eastAsiaTheme="minorEastAsia"/>
          <w:smallCaps w:val="0"/>
          <w:noProof/>
          <w:sz w:val="22"/>
        </w:rPr>
      </w:pPr>
      <w:hyperlink w:anchor="_Toc17975743" w:history="1">
        <w:r w:rsidR="00690633" w:rsidRPr="004733E9">
          <w:rPr>
            <w:rStyle w:val="Hyperlink"/>
            <w:noProof/>
          </w:rPr>
          <w:t>GitHub Enterprise</w:t>
        </w:r>
        <w:r w:rsidR="00690633">
          <w:rPr>
            <w:noProof/>
            <w:webHidden/>
          </w:rPr>
          <w:tab/>
        </w:r>
        <w:r w:rsidR="00690633">
          <w:rPr>
            <w:noProof/>
            <w:webHidden/>
          </w:rPr>
          <w:fldChar w:fldCharType="begin"/>
        </w:r>
        <w:r w:rsidR="00690633">
          <w:rPr>
            <w:noProof/>
            <w:webHidden/>
          </w:rPr>
          <w:instrText xml:space="preserve"> PAGEREF _Toc17975743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238345E5" w14:textId="212D9B02" w:rsidR="00690633" w:rsidRDefault="00C9580D">
      <w:pPr>
        <w:pStyle w:val="TOC4"/>
        <w:rPr>
          <w:rFonts w:eastAsiaTheme="minorEastAsia"/>
          <w:smallCaps w:val="0"/>
          <w:noProof/>
          <w:sz w:val="22"/>
        </w:rPr>
      </w:pPr>
      <w:hyperlink w:anchor="_Toc17975744" w:history="1">
        <w:r w:rsidR="00690633" w:rsidRPr="004733E9">
          <w:rPr>
            <w:rStyle w:val="Hyperlink"/>
            <w:noProof/>
          </w:rPr>
          <w:t>Microsoft Cloud App Security</w:t>
        </w:r>
        <w:r w:rsidR="00690633">
          <w:rPr>
            <w:noProof/>
            <w:webHidden/>
          </w:rPr>
          <w:tab/>
        </w:r>
        <w:r w:rsidR="00690633">
          <w:rPr>
            <w:noProof/>
            <w:webHidden/>
          </w:rPr>
          <w:fldChar w:fldCharType="begin"/>
        </w:r>
        <w:r w:rsidR="00690633">
          <w:rPr>
            <w:noProof/>
            <w:webHidden/>
          </w:rPr>
          <w:instrText xml:space="preserve"> PAGEREF _Toc17975744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7E1D1836" w14:textId="03A873F8" w:rsidR="00690633" w:rsidRDefault="00C9580D">
      <w:pPr>
        <w:pStyle w:val="TOC4"/>
        <w:rPr>
          <w:rFonts w:eastAsiaTheme="minorEastAsia"/>
          <w:smallCaps w:val="0"/>
          <w:noProof/>
          <w:sz w:val="22"/>
        </w:rPr>
      </w:pPr>
      <w:hyperlink w:anchor="_Toc17975745" w:history="1">
        <w:r w:rsidR="00690633" w:rsidRPr="004733E9">
          <w:rPr>
            <w:rStyle w:val="Hyperlink"/>
            <w:noProof/>
          </w:rPr>
          <w:t>Microsoft Graph data connect for ISVs</w:t>
        </w:r>
        <w:r w:rsidR="00690633">
          <w:rPr>
            <w:noProof/>
            <w:webHidden/>
          </w:rPr>
          <w:tab/>
        </w:r>
        <w:r w:rsidR="00690633">
          <w:rPr>
            <w:noProof/>
            <w:webHidden/>
          </w:rPr>
          <w:fldChar w:fldCharType="begin"/>
        </w:r>
        <w:r w:rsidR="00690633">
          <w:rPr>
            <w:noProof/>
            <w:webHidden/>
          </w:rPr>
          <w:instrText xml:space="preserve"> PAGEREF _Toc17975745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3D36CE65" w14:textId="138493FA" w:rsidR="00690633" w:rsidRDefault="00C9580D">
      <w:pPr>
        <w:pStyle w:val="TOC4"/>
        <w:rPr>
          <w:rFonts w:eastAsiaTheme="minorEastAsia"/>
          <w:smallCaps w:val="0"/>
          <w:noProof/>
          <w:sz w:val="22"/>
        </w:rPr>
      </w:pPr>
      <w:hyperlink w:anchor="_Toc17975746" w:history="1">
        <w:r w:rsidR="00690633" w:rsidRPr="004733E9">
          <w:rPr>
            <w:rStyle w:val="Hyperlink"/>
            <w:noProof/>
          </w:rPr>
          <w:t>Microsoft Healthcare Bot Service</w:t>
        </w:r>
        <w:r w:rsidR="00690633">
          <w:rPr>
            <w:noProof/>
            <w:webHidden/>
          </w:rPr>
          <w:tab/>
        </w:r>
        <w:r w:rsidR="00690633">
          <w:rPr>
            <w:noProof/>
            <w:webHidden/>
          </w:rPr>
          <w:fldChar w:fldCharType="begin"/>
        </w:r>
        <w:r w:rsidR="00690633">
          <w:rPr>
            <w:noProof/>
            <w:webHidden/>
          </w:rPr>
          <w:instrText xml:space="preserve"> PAGEREF _Toc17975746 \h </w:instrText>
        </w:r>
        <w:r w:rsidR="00690633">
          <w:rPr>
            <w:noProof/>
            <w:webHidden/>
          </w:rPr>
        </w:r>
        <w:r w:rsidR="00690633">
          <w:rPr>
            <w:noProof/>
            <w:webHidden/>
          </w:rPr>
          <w:fldChar w:fldCharType="separate"/>
        </w:r>
        <w:r w:rsidR="00690633">
          <w:rPr>
            <w:noProof/>
            <w:webHidden/>
          </w:rPr>
          <w:t>31</w:t>
        </w:r>
        <w:r w:rsidR="00690633">
          <w:rPr>
            <w:noProof/>
            <w:webHidden/>
          </w:rPr>
          <w:fldChar w:fldCharType="end"/>
        </w:r>
      </w:hyperlink>
    </w:p>
    <w:p w14:paraId="7A98DF6A" w14:textId="111420C7" w:rsidR="00690633" w:rsidRDefault="00C9580D">
      <w:pPr>
        <w:pStyle w:val="TOC4"/>
        <w:rPr>
          <w:rFonts w:eastAsiaTheme="minorEastAsia"/>
          <w:smallCaps w:val="0"/>
          <w:noProof/>
          <w:sz w:val="22"/>
        </w:rPr>
      </w:pPr>
      <w:hyperlink w:anchor="_Toc17975747" w:history="1">
        <w:r w:rsidR="00690633" w:rsidRPr="004733E9">
          <w:rPr>
            <w:rStyle w:val="Hyperlink"/>
            <w:noProof/>
          </w:rPr>
          <w:t>Microsoft Intune</w:t>
        </w:r>
        <w:r w:rsidR="00690633">
          <w:rPr>
            <w:noProof/>
            <w:webHidden/>
          </w:rPr>
          <w:tab/>
        </w:r>
        <w:r w:rsidR="00690633">
          <w:rPr>
            <w:noProof/>
            <w:webHidden/>
          </w:rPr>
          <w:fldChar w:fldCharType="begin"/>
        </w:r>
        <w:r w:rsidR="00690633">
          <w:rPr>
            <w:noProof/>
            <w:webHidden/>
          </w:rPr>
          <w:instrText xml:space="preserve"> PAGEREF _Toc17975747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55BFE6D5" w14:textId="15F9E5C4" w:rsidR="00690633" w:rsidRDefault="00C9580D">
      <w:pPr>
        <w:pStyle w:val="TOC4"/>
        <w:rPr>
          <w:rFonts w:eastAsiaTheme="minorEastAsia"/>
          <w:smallCaps w:val="0"/>
          <w:noProof/>
          <w:sz w:val="22"/>
        </w:rPr>
      </w:pPr>
      <w:hyperlink w:anchor="_Toc17975748" w:history="1">
        <w:r w:rsidR="00690633" w:rsidRPr="004733E9">
          <w:rPr>
            <w:rStyle w:val="Hyperlink"/>
            <w:noProof/>
          </w:rPr>
          <w:t>Microsoft Learning</w:t>
        </w:r>
        <w:r w:rsidR="00690633">
          <w:rPr>
            <w:noProof/>
            <w:webHidden/>
          </w:rPr>
          <w:tab/>
        </w:r>
        <w:r w:rsidR="00690633">
          <w:rPr>
            <w:noProof/>
            <w:webHidden/>
          </w:rPr>
          <w:fldChar w:fldCharType="begin"/>
        </w:r>
        <w:r w:rsidR="00690633">
          <w:rPr>
            <w:noProof/>
            <w:webHidden/>
          </w:rPr>
          <w:instrText xml:space="preserve"> PAGEREF _Toc17975748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3E076700" w14:textId="4E0C417A" w:rsidR="00690633" w:rsidRDefault="00C9580D">
      <w:pPr>
        <w:pStyle w:val="TOC4"/>
        <w:rPr>
          <w:rFonts w:eastAsiaTheme="minorEastAsia"/>
          <w:smallCaps w:val="0"/>
          <w:noProof/>
          <w:sz w:val="22"/>
        </w:rPr>
      </w:pPr>
      <w:hyperlink w:anchor="_Toc17975749" w:history="1">
        <w:r w:rsidR="00690633" w:rsidRPr="004733E9">
          <w:rPr>
            <w:rStyle w:val="Hyperlink"/>
            <w:noProof/>
          </w:rPr>
          <w:t>Microsoft Search in Bing</w:t>
        </w:r>
        <w:r w:rsidR="00690633">
          <w:rPr>
            <w:noProof/>
            <w:webHidden/>
          </w:rPr>
          <w:tab/>
        </w:r>
        <w:r w:rsidR="00690633">
          <w:rPr>
            <w:noProof/>
            <w:webHidden/>
          </w:rPr>
          <w:fldChar w:fldCharType="begin"/>
        </w:r>
        <w:r w:rsidR="00690633">
          <w:rPr>
            <w:noProof/>
            <w:webHidden/>
          </w:rPr>
          <w:instrText xml:space="preserve"> PAGEREF _Toc17975749 \h </w:instrText>
        </w:r>
        <w:r w:rsidR="00690633">
          <w:rPr>
            <w:noProof/>
            <w:webHidden/>
          </w:rPr>
        </w:r>
        <w:r w:rsidR="00690633">
          <w:rPr>
            <w:noProof/>
            <w:webHidden/>
          </w:rPr>
          <w:fldChar w:fldCharType="separate"/>
        </w:r>
        <w:r w:rsidR="00690633">
          <w:rPr>
            <w:noProof/>
            <w:webHidden/>
          </w:rPr>
          <w:t>32</w:t>
        </w:r>
        <w:r w:rsidR="00690633">
          <w:rPr>
            <w:noProof/>
            <w:webHidden/>
          </w:rPr>
          <w:fldChar w:fldCharType="end"/>
        </w:r>
      </w:hyperlink>
    </w:p>
    <w:p w14:paraId="3D073AE0" w14:textId="3EAD9164" w:rsidR="00690633" w:rsidRDefault="00C9580D">
      <w:pPr>
        <w:pStyle w:val="TOC4"/>
        <w:rPr>
          <w:rFonts w:eastAsiaTheme="minorEastAsia"/>
          <w:smallCaps w:val="0"/>
          <w:noProof/>
          <w:sz w:val="22"/>
        </w:rPr>
      </w:pPr>
      <w:hyperlink w:anchor="_Toc17975750" w:history="1">
        <w:r w:rsidR="00690633" w:rsidRPr="004733E9">
          <w:rPr>
            <w:rStyle w:val="Hyperlink"/>
            <w:noProof/>
          </w:rPr>
          <w:t>Minecraft: Education Edition</w:t>
        </w:r>
        <w:r w:rsidR="00690633">
          <w:rPr>
            <w:noProof/>
            <w:webHidden/>
          </w:rPr>
          <w:tab/>
        </w:r>
        <w:r w:rsidR="00690633">
          <w:rPr>
            <w:noProof/>
            <w:webHidden/>
          </w:rPr>
          <w:fldChar w:fldCharType="begin"/>
        </w:r>
        <w:r w:rsidR="00690633">
          <w:rPr>
            <w:noProof/>
            <w:webHidden/>
          </w:rPr>
          <w:instrText xml:space="preserve"> PAGEREF _Toc17975750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596A6EFA" w14:textId="216D1384" w:rsidR="00690633" w:rsidRDefault="00C9580D">
      <w:pPr>
        <w:pStyle w:val="TOC4"/>
        <w:rPr>
          <w:rFonts w:eastAsiaTheme="minorEastAsia"/>
          <w:smallCaps w:val="0"/>
          <w:noProof/>
          <w:sz w:val="22"/>
        </w:rPr>
      </w:pPr>
      <w:hyperlink w:anchor="_Toc17975751" w:history="1">
        <w:r w:rsidR="00690633" w:rsidRPr="004733E9">
          <w:rPr>
            <w:rStyle w:val="Hyperlink"/>
            <w:noProof/>
          </w:rPr>
          <w:t>Office 365 Developer</w:t>
        </w:r>
        <w:r w:rsidR="00690633">
          <w:rPr>
            <w:noProof/>
            <w:webHidden/>
          </w:rPr>
          <w:tab/>
        </w:r>
        <w:r w:rsidR="00690633">
          <w:rPr>
            <w:noProof/>
            <w:webHidden/>
          </w:rPr>
          <w:fldChar w:fldCharType="begin"/>
        </w:r>
        <w:r w:rsidR="00690633">
          <w:rPr>
            <w:noProof/>
            <w:webHidden/>
          </w:rPr>
          <w:instrText xml:space="preserve"> PAGEREF _Toc17975751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63305139" w14:textId="0E48A963" w:rsidR="00690633" w:rsidRDefault="00C9580D">
      <w:pPr>
        <w:pStyle w:val="TOC4"/>
        <w:rPr>
          <w:rFonts w:eastAsiaTheme="minorEastAsia"/>
          <w:smallCaps w:val="0"/>
          <w:noProof/>
          <w:sz w:val="22"/>
        </w:rPr>
      </w:pPr>
      <w:hyperlink w:anchor="_Toc17975752" w:history="1">
        <w:r w:rsidR="00690633" w:rsidRPr="004733E9">
          <w:rPr>
            <w:rStyle w:val="Hyperlink"/>
            <w:noProof/>
          </w:rPr>
          <w:t>Microsoft Defender Advanced Threat Protection</w:t>
        </w:r>
        <w:r w:rsidR="00690633">
          <w:rPr>
            <w:noProof/>
            <w:webHidden/>
          </w:rPr>
          <w:tab/>
        </w:r>
        <w:r w:rsidR="00690633">
          <w:rPr>
            <w:noProof/>
            <w:webHidden/>
          </w:rPr>
          <w:fldChar w:fldCharType="begin"/>
        </w:r>
        <w:r w:rsidR="00690633">
          <w:rPr>
            <w:noProof/>
            <w:webHidden/>
          </w:rPr>
          <w:instrText xml:space="preserve"> PAGEREF _Toc17975752 \h </w:instrText>
        </w:r>
        <w:r w:rsidR="00690633">
          <w:rPr>
            <w:noProof/>
            <w:webHidden/>
          </w:rPr>
        </w:r>
        <w:r w:rsidR="00690633">
          <w:rPr>
            <w:noProof/>
            <w:webHidden/>
          </w:rPr>
          <w:fldChar w:fldCharType="separate"/>
        </w:r>
        <w:r w:rsidR="00690633">
          <w:rPr>
            <w:noProof/>
            <w:webHidden/>
          </w:rPr>
          <w:t>33</w:t>
        </w:r>
        <w:r w:rsidR="00690633">
          <w:rPr>
            <w:noProof/>
            <w:webHidden/>
          </w:rPr>
          <w:fldChar w:fldCharType="end"/>
        </w:r>
      </w:hyperlink>
    </w:p>
    <w:p w14:paraId="4FA8E0D5" w14:textId="643F0603" w:rsidR="00690633" w:rsidRDefault="00C9580D">
      <w:pPr>
        <w:pStyle w:val="TOC1"/>
        <w:tabs>
          <w:tab w:val="right" w:leader="dot" w:pos="5030"/>
        </w:tabs>
        <w:rPr>
          <w:rFonts w:eastAsiaTheme="minorEastAsia"/>
          <w:b w:val="0"/>
          <w:caps w:val="0"/>
          <w:noProof/>
          <w:sz w:val="22"/>
        </w:rPr>
      </w:pPr>
      <w:hyperlink w:anchor="_Toc17975753" w:history="1">
        <w:r w:rsidR="00690633" w:rsidRPr="004733E9">
          <w:rPr>
            <w:rStyle w:val="Hyperlink"/>
            <w:noProof/>
          </w:rPr>
          <w:t>Attachment 1 – Notices</w:t>
        </w:r>
        <w:r w:rsidR="00690633">
          <w:rPr>
            <w:noProof/>
            <w:webHidden/>
          </w:rPr>
          <w:tab/>
        </w:r>
        <w:r w:rsidR="00690633">
          <w:rPr>
            <w:noProof/>
            <w:webHidden/>
          </w:rPr>
          <w:fldChar w:fldCharType="begin"/>
        </w:r>
        <w:r w:rsidR="00690633">
          <w:rPr>
            <w:noProof/>
            <w:webHidden/>
          </w:rPr>
          <w:instrText xml:space="preserve"> PAGEREF _Toc17975753 \h </w:instrText>
        </w:r>
        <w:r w:rsidR="00690633">
          <w:rPr>
            <w:noProof/>
            <w:webHidden/>
          </w:rPr>
        </w:r>
        <w:r w:rsidR="00690633">
          <w:rPr>
            <w:noProof/>
            <w:webHidden/>
          </w:rPr>
          <w:fldChar w:fldCharType="separate"/>
        </w:r>
        <w:r w:rsidR="00690633">
          <w:rPr>
            <w:noProof/>
            <w:webHidden/>
          </w:rPr>
          <w:t>34</w:t>
        </w:r>
        <w:r w:rsidR="00690633">
          <w:rPr>
            <w:noProof/>
            <w:webHidden/>
          </w:rPr>
          <w:fldChar w:fldCharType="end"/>
        </w:r>
      </w:hyperlink>
    </w:p>
    <w:p w14:paraId="1CC61F27" w14:textId="5C518B25" w:rsidR="00690633" w:rsidRDefault="00C9580D">
      <w:pPr>
        <w:pStyle w:val="TOC3"/>
        <w:rPr>
          <w:rFonts w:eastAsiaTheme="minorEastAsia"/>
          <w:b w:val="0"/>
          <w:smallCaps w:val="0"/>
          <w:sz w:val="22"/>
        </w:rPr>
      </w:pPr>
      <w:hyperlink w:anchor="_Toc17975754" w:history="1">
        <w:r w:rsidR="00690633" w:rsidRPr="004733E9">
          <w:rPr>
            <w:rStyle w:val="Hyperlink"/>
          </w:rPr>
          <w:t>Bing Maps</w:t>
        </w:r>
        <w:r w:rsidR="00690633">
          <w:rPr>
            <w:webHidden/>
          </w:rPr>
          <w:tab/>
        </w:r>
        <w:r w:rsidR="00690633">
          <w:rPr>
            <w:webHidden/>
          </w:rPr>
          <w:fldChar w:fldCharType="begin"/>
        </w:r>
        <w:r w:rsidR="00690633">
          <w:rPr>
            <w:webHidden/>
          </w:rPr>
          <w:instrText xml:space="preserve"> PAGEREF _Toc17975754 \h </w:instrText>
        </w:r>
        <w:r w:rsidR="00690633">
          <w:rPr>
            <w:webHidden/>
          </w:rPr>
        </w:r>
        <w:r w:rsidR="00690633">
          <w:rPr>
            <w:webHidden/>
          </w:rPr>
          <w:fldChar w:fldCharType="separate"/>
        </w:r>
        <w:r w:rsidR="00690633">
          <w:rPr>
            <w:webHidden/>
          </w:rPr>
          <w:t>34</w:t>
        </w:r>
        <w:r w:rsidR="00690633">
          <w:rPr>
            <w:webHidden/>
          </w:rPr>
          <w:fldChar w:fldCharType="end"/>
        </w:r>
      </w:hyperlink>
    </w:p>
    <w:p w14:paraId="77A5D17D" w14:textId="13305138" w:rsidR="00690633" w:rsidRDefault="00C9580D">
      <w:pPr>
        <w:pStyle w:val="TOC3"/>
        <w:rPr>
          <w:rFonts w:eastAsiaTheme="minorEastAsia"/>
          <w:b w:val="0"/>
          <w:smallCaps w:val="0"/>
          <w:sz w:val="22"/>
        </w:rPr>
      </w:pPr>
      <w:hyperlink w:anchor="_Toc17975755" w:history="1">
        <w:r w:rsidR="00690633" w:rsidRPr="004733E9">
          <w:rPr>
            <w:rStyle w:val="Hyperlink"/>
          </w:rPr>
          <w:t>Professional Services</w:t>
        </w:r>
        <w:r w:rsidR="00690633">
          <w:rPr>
            <w:webHidden/>
          </w:rPr>
          <w:tab/>
        </w:r>
        <w:r w:rsidR="00690633">
          <w:rPr>
            <w:webHidden/>
          </w:rPr>
          <w:fldChar w:fldCharType="begin"/>
        </w:r>
        <w:r w:rsidR="00690633">
          <w:rPr>
            <w:webHidden/>
          </w:rPr>
          <w:instrText xml:space="preserve"> PAGEREF _Toc17975755 \h </w:instrText>
        </w:r>
        <w:r w:rsidR="00690633">
          <w:rPr>
            <w:webHidden/>
          </w:rPr>
        </w:r>
        <w:r w:rsidR="00690633">
          <w:rPr>
            <w:webHidden/>
          </w:rPr>
          <w:fldChar w:fldCharType="separate"/>
        </w:r>
        <w:r w:rsidR="00690633">
          <w:rPr>
            <w:webHidden/>
          </w:rPr>
          <w:t>34</w:t>
        </w:r>
        <w:r w:rsidR="00690633">
          <w:rPr>
            <w:webHidden/>
          </w:rPr>
          <w:fldChar w:fldCharType="end"/>
        </w:r>
      </w:hyperlink>
    </w:p>
    <w:p w14:paraId="2F629CB3" w14:textId="341C999F" w:rsidR="00690633" w:rsidRDefault="00C9580D">
      <w:pPr>
        <w:pStyle w:val="TOC3"/>
        <w:rPr>
          <w:rFonts w:eastAsiaTheme="minorEastAsia"/>
          <w:b w:val="0"/>
          <w:smallCaps w:val="0"/>
          <w:sz w:val="22"/>
        </w:rPr>
      </w:pPr>
      <w:hyperlink w:anchor="_Toc17975756" w:history="1">
        <w:r w:rsidR="00690633" w:rsidRPr="004733E9">
          <w:rPr>
            <w:rStyle w:val="Hyperlink"/>
          </w:rPr>
          <w:t>Notice about Azure Media Services H.265/HEVC Encoding</w:t>
        </w:r>
        <w:r w:rsidR="00690633">
          <w:rPr>
            <w:webHidden/>
          </w:rPr>
          <w:tab/>
        </w:r>
        <w:r w:rsidR="00690633">
          <w:rPr>
            <w:webHidden/>
          </w:rPr>
          <w:fldChar w:fldCharType="begin"/>
        </w:r>
        <w:r w:rsidR="00690633">
          <w:rPr>
            <w:webHidden/>
          </w:rPr>
          <w:instrText xml:space="preserve"> PAGEREF _Toc17975756 \h </w:instrText>
        </w:r>
        <w:r w:rsidR="00690633">
          <w:rPr>
            <w:webHidden/>
          </w:rPr>
        </w:r>
        <w:r w:rsidR="00690633">
          <w:rPr>
            <w:webHidden/>
          </w:rPr>
          <w:fldChar w:fldCharType="separate"/>
        </w:r>
        <w:r w:rsidR="00690633">
          <w:rPr>
            <w:webHidden/>
          </w:rPr>
          <w:t>37</w:t>
        </w:r>
        <w:r w:rsidR="00690633">
          <w:rPr>
            <w:webHidden/>
          </w:rPr>
          <w:fldChar w:fldCharType="end"/>
        </w:r>
      </w:hyperlink>
    </w:p>
    <w:p w14:paraId="75225544" w14:textId="7639111D" w:rsidR="00690633" w:rsidRDefault="00C9580D">
      <w:pPr>
        <w:pStyle w:val="TOC3"/>
        <w:rPr>
          <w:rFonts w:eastAsiaTheme="minorEastAsia"/>
          <w:b w:val="0"/>
          <w:smallCaps w:val="0"/>
          <w:sz w:val="22"/>
        </w:rPr>
      </w:pPr>
      <w:hyperlink w:anchor="_Toc17975757" w:history="1">
        <w:r w:rsidR="00690633" w:rsidRPr="004733E9">
          <w:rPr>
            <w:rStyle w:val="Hyperlink"/>
          </w:rPr>
          <w:t>Notice about Adobe Flash Player</w:t>
        </w:r>
        <w:r w:rsidR="00690633">
          <w:rPr>
            <w:webHidden/>
          </w:rPr>
          <w:tab/>
        </w:r>
        <w:r w:rsidR="00690633">
          <w:rPr>
            <w:webHidden/>
          </w:rPr>
          <w:fldChar w:fldCharType="begin"/>
        </w:r>
        <w:r w:rsidR="00690633">
          <w:rPr>
            <w:webHidden/>
          </w:rPr>
          <w:instrText xml:space="preserve"> PAGEREF _Toc17975757 \h </w:instrText>
        </w:r>
        <w:r w:rsidR="00690633">
          <w:rPr>
            <w:webHidden/>
          </w:rPr>
        </w:r>
        <w:r w:rsidR="00690633">
          <w:rPr>
            <w:webHidden/>
          </w:rPr>
          <w:fldChar w:fldCharType="separate"/>
        </w:r>
        <w:r w:rsidR="00690633">
          <w:rPr>
            <w:webHidden/>
          </w:rPr>
          <w:t>37</w:t>
        </w:r>
        <w:r w:rsidR="00690633">
          <w:rPr>
            <w:webHidden/>
          </w:rPr>
          <w:fldChar w:fldCharType="end"/>
        </w:r>
      </w:hyperlink>
    </w:p>
    <w:p w14:paraId="412E1487" w14:textId="7A632210" w:rsidR="00690633" w:rsidRDefault="00C9580D">
      <w:pPr>
        <w:pStyle w:val="TOC3"/>
        <w:rPr>
          <w:rFonts w:eastAsiaTheme="minorEastAsia"/>
          <w:b w:val="0"/>
          <w:smallCaps w:val="0"/>
          <w:sz w:val="22"/>
        </w:rPr>
      </w:pPr>
      <w:hyperlink w:anchor="_Toc17975758" w:history="1">
        <w:r w:rsidR="00690633" w:rsidRPr="004733E9">
          <w:rPr>
            <w:rStyle w:val="Hyperlink"/>
          </w:rPr>
          <w:t>Notice about H.264/AVC Visual Standard, VC-1 Video Standard, MPEG-4 Part 2 Visual Standard and MPEG-2 Video Standard</w:t>
        </w:r>
        <w:r w:rsidR="00690633">
          <w:rPr>
            <w:webHidden/>
          </w:rPr>
          <w:tab/>
        </w:r>
        <w:r w:rsidR="00690633">
          <w:rPr>
            <w:webHidden/>
          </w:rPr>
          <w:fldChar w:fldCharType="begin"/>
        </w:r>
        <w:r w:rsidR="00690633">
          <w:rPr>
            <w:webHidden/>
          </w:rPr>
          <w:instrText xml:space="preserve"> PAGEREF _Toc17975758 \h </w:instrText>
        </w:r>
        <w:r w:rsidR="00690633">
          <w:rPr>
            <w:webHidden/>
          </w:rPr>
        </w:r>
        <w:r w:rsidR="00690633">
          <w:rPr>
            <w:webHidden/>
          </w:rPr>
          <w:fldChar w:fldCharType="separate"/>
        </w:r>
        <w:r w:rsidR="00690633">
          <w:rPr>
            <w:webHidden/>
          </w:rPr>
          <w:t>38</w:t>
        </w:r>
        <w:r w:rsidR="00690633">
          <w:rPr>
            <w:webHidden/>
          </w:rPr>
          <w:fldChar w:fldCharType="end"/>
        </w:r>
      </w:hyperlink>
    </w:p>
    <w:p w14:paraId="1FD65E94" w14:textId="31C6C049" w:rsidR="00690633" w:rsidRDefault="00C9580D">
      <w:pPr>
        <w:pStyle w:val="TOC1"/>
        <w:tabs>
          <w:tab w:val="right" w:leader="dot" w:pos="5030"/>
        </w:tabs>
        <w:rPr>
          <w:rFonts w:eastAsiaTheme="minorEastAsia"/>
          <w:b w:val="0"/>
          <w:caps w:val="0"/>
          <w:noProof/>
          <w:sz w:val="22"/>
        </w:rPr>
      </w:pPr>
      <w:hyperlink w:anchor="_Toc17975759" w:history="1">
        <w:r w:rsidR="00690633" w:rsidRPr="004733E9">
          <w:rPr>
            <w:rStyle w:val="Hyperlink"/>
            <w:noProof/>
          </w:rPr>
          <w:t>Attachment 2 – Subscription License Suites</w:t>
        </w:r>
        <w:r w:rsidR="00690633">
          <w:rPr>
            <w:noProof/>
            <w:webHidden/>
          </w:rPr>
          <w:tab/>
        </w:r>
        <w:r w:rsidR="00690633">
          <w:rPr>
            <w:noProof/>
            <w:webHidden/>
          </w:rPr>
          <w:fldChar w:fldCharType="begin"/>
        </w:r>
        <w:r w:rsidR="00690633">
          <w:rPr>
            <w:noProof/>
            <w:webHidden/>
          </w:rPr>
          <w:instrText xml:space="preserve"> PAGEREF _Toc17975759 \h </w:instrText>
        </w:r>
        <w:r w:rsidR="00690633">
          <w:rPr>
            <w:noProof/>
            <w:webHidden/>
          </w:rPr>
        </w:r>
        <w:r w:rsidR="00690633">
          <w:rPr>
            <w:noProof/>
            <w:webHidden/>
          </w:rPr>
          <w:fldChar w:fldCharType="separate"/>
        </w:r>
        <w:r w:rsidR="00690633">
          <w:rPr>
            <w:noProof/>
            <w:webHidden/>
          </w:rPr>
          <w:t>39</w:t>
        </w:r>
        <w:r w:rsidR="00690633">
          <w:rPr>
            <w:noProof/>
            <w:webHidden/>
          </w:rPr>
          <w:fldChar w:fldCharType="end"/>
        </w:r>
      </w:hyperlink>
    </w:p>
    <w:p w14:paraId="7DF71DF1" w14:textId="661736DD" w:rsidR="00690633" w:rsidRDefault="00C9580D">
      <w:pPr>
        <w:pStyle w:val="TOC3"/>
        <w:rPr>
          <w:rFonts w:eastAsiaTheme="minorEastAsia"/>
          <w:b w:val="0"/>
          <w:smallCaps w:val="0"/>
          <w:sz w:val="22"/>
        </w:rPr>
      </w:pPr>
      <w:hyperlink w:anchor="_Toc17975760" w:history="1">
        <w:r w:rsidR="00690633" w:rsidRPr="004733E9">
          <w:rPr>
            <w:rStyle w:val="Hyperlink"/>
          </w:rPr>
          <w:t>Public Sector</w:t>
        </w:r>
        <w:r w:rsidR="00690633">
          <w:rPr>
            <w:webHidden/>
          </w:rPr>
          <w:tab/>
        </w:r>
        <w:r w:rsidR="00690633">
          <w:rPr>
            <w:webHidden/>
          </w:rPr>
          <w:fldChar w:fldCharType="begin"/>
        </w:r>
        <w:r w:rsidR="00690633">
          <w:rPr>
            <w:webHidden/>
          </w:rPr>
          <w:instrText xml:space="preserve"> PAGEREF _Toc17975760 \h </w:instrText>
        </w:r>
        <w:r w:rsidR="00690633">
          <w:rPr>
            <w:webHidden/>
          </w:rPr>
        </w:r>
        <w:r w:rsidR="00690633">
          <w:rPr>
            <w:webHidden/>
          </w:rPr>
          <w:fldChar w:fldCharType="separate"/>
        </w:r>
        <w:r w:rsidR="00690633">
          <w:rPr>
            <w:webHidden/>
          </w:rPr>
          <w:t>40</w:t>
        </w:r>
        <w:r w:rsidR="00690633">
          <w:rPr>
            <w:webHidden/>
          </w:rPr>
          <w:fldChar w:fldCharType="end"/>
        </w:r>
      </w:hyperlink>
    </w:p>
    <w:p w14:paraId="0C44A003" w14:textId="677EF000" w:rsidR="00690633" w:rsidRDefault="00C9580D">
      <w:pPr>
        <w:pStyle w:val="TOC1"/>
        <w:tabs>
          <w:tab w:val="right" w:leader="dot" w:pos="5030"/>
        </w:tabs>
        <w:rPr>
          <w:rFonts w:eastAsiaTheme="minorEastAsia"/>
          <w:b w:val="0"/>
          <w:caps w:val="0"/>
          <w:noProof/>
          <w:sz w:val="22"/>
        </w:rPr>
      </w:pPr>
      <w:hyperlink w:anchor="_Toc17975761" w:history="1">
        <w:r w:rsidR="00690633" w:rsidRPr="004733E9">
          <w:rPr>
            <w:rStyle w:val="Hyperlink"/>
            <w:noProof/>
          </w:rPr>
          <w:t>Attachment 3 – The Standard Contractual Clauses (Processors)</w:t>
        </w:r>
        <w:r w:rsidR="00690633">
          <w:rPr>
            <w:noProof/>
            <w:webHidden/>
          </w:rPr>
          <w:tab/>
        </w:r>
        <w:r w:rsidR="00690633">
          <w:rPr>
            <w:noProof/>
            <w:webHidden/>
          </w:rPr>
          <w:fldChar w:fldCharType="begin"/>
        </w:r>
        <w:r w:rsidR="00690633">
          <w:rPr>
            <w:noProof/>
            <w:webHidden/>
          </w:rPr>
          <w:instrText xml:space="preserve"> PAGEREF _Toc17975761 \h </w:instrText>
        </w:r>
        <w:r w:rsidR="00690633">
          <w:rPr>
            <w:noProof/>
            <w:webHidden/>
          </w:rPr>
        </w:r>
        <w:r w:rsidR="00690633">
          <w:rPr>
            <w:noProof/>
            <w:webHidden/>
          </w:rPr>
          <w:fldChar w:fldCharType="separate"/>
        </w:r>
        <w:r w:rsidR="00690633">
          <w:rPr>
            <w:noProof/>
            <w:webHidden/>
          </w:rPr>
          <w:t>41</w:t>
        </w:r>
        <w:r w:rsidR="00690633">
          <w:rPr>
            <w:noProof/>
            <w:webHidden/>
          </w:rPr>
          <w:fldChar w:fldCharType="end"/>
        </w:r>
      </w:hyperlink>
    </w:p>
    <w:p w14:paraId="3FBB5780" w14:textId="10236292" w:rsidR="00690633" w:rsidRDefault="00C9580D">
      <w:pPr>
        <w:pStyle w:val="TOC1"/>
        <w:tabs>
          <w:tab w:val="right" w:leader="dot" w:pos="5030"/>
        </w:tabs>
        <w:rPr>
          <w:rFonts w:eastAsiaTheme="minorEastAsia"/>
          <w:b w:val="0"/>
          <w:caps w:val="0"/>
          <w:noProof/>
          <w:sz w:val="22"/>
        </w:rPr>
      </w:pPr>
      <w:hyperlink w:anchor="_Toc17975762" w:history="1">
        <w:r w:rsidR="00690633" w:rsidRPr="004733E9">
          <w:rPr>
            <w:rStyle w:val="Hyperlink"/>
            <w:noProof/>
          </w:rPr>
          <w:t>Attachment 4 – European Union General Data Protection Regulation Terms</w:t>
        </w:r>
        <w:r w:rsidR="00690633">
          <w:rPr>
            <w:noProof/>
            <w:webHidden/>
          </w:rPr>
          <w:tab/>
        </w:r>
        <w:r w:rsidR="00690633">
          <w:rPr>
            <w:noProof/>
            <w:webHidden/>
          </w:rPr>
          <w:fldChar w:fldCharType="begin"/>
        </w:r>
        <w:r w:rsidR="00690633">
          <w:rPr>
            <w:noProof/>
            <w:webHidden/>
          </w:rPr>
          <w:instrText xml:space="preserve"> PAGEREF _Toc17975762 \h </w:instrText>
        </w:r>
        <w:r w:rsidR="00690633">
          <w:rPr>
            <w:noProof/>
            <w:webHidden/>
          </w:rPr>
        </w:r>
        <w:r w:rsidR="00690633">
          <w:rPr>
            <w:noProof/>
            <w:webHidden/>
          </w:rPr>
          <w:fldChar w:fldCharType="separate"/>
        </w:r>
        <w:r w:rsidR="00690633">
          <w:rPr>
            <w:noProof/>
            <w:webHidden/>
          </w:rPr>
          <w:t>47</w:t>
        </w:r>
        <w:r w:rsidR="00690633">
          <w:rPr>
            <w:noProof/>
            <w:webHidden/>
          </w:rPr>
          <w:fldChar w:fldCharType="end"/>
        </w:r>
      </w:hyperlink>
    </w:p>
    <w:p w14:paraId="092C9288" w14:textId="16214CFA"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17975680"/>
      <w:r>
        <w:lastRenderedPageBreak/>
        <w:t>Introduction</w:t>
      </w:r>
      <w:bookmarkEnd w:id="3"/>
      <w:bookmarkEnd w:id="4"/>
      <w:bookmarkEnd w:id="5"/>
    </w:p>
    <w:p w14:paraId="64E3CB8D" w14:textId="77777777" w:rsidR="00F32D4A" w:rsidRDefault="00F32D4A" w:rsidP="00F32D4A">
      <w:pPr>
        <w:pStyle w:val="ProductList-Body"/>
        <w:spacing w:after="240"/>
      </w:pPr>
      <w:bookmarkStart w:id="6" w:name="_Toc507768532"/>
      <w:bookmarkStart w:id="7" w:name="_Toc6563781"/>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Professional Services Data, including but not limited to Support Data and Personal Data</w:t>
      </w:r>
      <w:r w:rsidRPr="00E24C8A">
        <w:t xml:space="preserve"> in connection with that provision.</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8" w:name="_Toc17975681"/>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17975682"/>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17975683"/>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17975684"/>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9"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17975685"/>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TableGrid"/>
        <w:tblW w:w="10790" w:type="dxa"/>
        <w:tblInd w:w="-5" w:type="dxa"/>
        <w:tblLook w:val="04A0" w:firstRow="1" w:lastRow="0" w:firstColumn="1" w:lastColumn="0" w:noHBand="0" w:noVBand="1"/>
      </w:tblPr>
      <w:tblGrid>
        <w:gridCol w:w="5395"/>
        <w:gridCol w:w="5395"/>
      </w:tblGrid>
      <w:tr w:rsidR="00731455" w:rsidRPr="00AD6DB4" w14:paraId="71159D61" w14:textId="77777777" w:rsidTr="008F5B7F">
        <w:trPr>
          <w:tblHeader/>
        </w:trPr>
        <w:tc>
          <w:tcPr>
            <w:tcW w:w="5395" w:type="dxa"/>
            <w:shd w:val="clear" w:color="auto" w:fill="0072C6"/>
          </w:tcPr>
          <w:p w14:paraId="4F01FD0F"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A56054A" w14:textId="77777777" w:rsidR="00731455" w:rsidRPr="00231971" w:rsidRDefault="00731455" w:rsidP="008F5B7F">
            <w:pPr>
              <w:pStyle w:val="ProductList-Body"/>
              <w:spacing w:before="20" w:after="20"/>
              <w:rPr>
                <w:color w:val="FFFFFF" w:themeColor="background1"/>
                <w:sz w:val="16"/>
                <w:szCs w:val="16"/>
              </w:rPr>
            </w:pPr>
            <w:r w:rsidRPr="00231971">
              <w:rPr>
                <w:color w:val="FFFFFF" w:themeColor="background1"/>
                <w:sz w:val="16"/>
                <w:szCs w:val="16"/>
              </w:rPr>
              <w:t>Deletions</w:t>
            </w:r>
          </w:p>
        </w:tc>
      </w:tr>
      <w:tr w:rsidR="00731455" w:rsidRPr="00A47BC4" w14:paraId="4DC70FEB" w14:textId="77777777" w:rsidTr="008F5B7F">
        <w:tc>
          <w:tcPr>
            <w:tcW w:w="5395" w:type="dxa"/>
            <w:vAlign w:val="bottom"/>
          </w:tcPr>
          <w:p w14:paraId="7F3749A8" w14:textId="5EDEFEF4" w:rsidR="00731455" w:rsidRDefault="00731455" w:rsidP="008F5B7F">
            <w:pPr>
              <w:pStyle w:val="ProductList-Body"/>
              <w:rPr>
                <w:rFonts w:cstheme="minorHAnsi"/>
                <w:sz w:val="16"/>
                <w:szCs w:val="16"/>
              </w:rPr>
            </w:pPr>
            <w:bookmarkStart w:id="33" w:name="_Hlk494736247"/>
          </w:p>
        </w:tc>
        <w:tc>
          <w:tcPr>
            <w:tcW w:w="5395" w:type="dxa"/>
            <w:vAlign w:val="bottom"/>
          </w:tcPr>
          <w:p w14:paraId="0711B7DB" w14:textId="77777777" w:rsidR="00731455" w:rsidRPr="00E92AA5" w:rsidRDefault="00731455" w:rsidP="008F5B7F">
            <w:pPr>
              <w:pStyle w:val="ProductList-Body"/>
              <w:rPr>
                <w:rFonts w:cstheme="minorHAnsi"/>
                <w:sz w:val="16"/>
                <w:szCs w:val="16"/>
              </w:rPr>
            </w:pPr>
          </w:p>
        </w:tc>
      </w:tr>
    </w:tbl>
    <w:p w14:paraId="68BA8F86" w14:textId="77777777" w:rsidR="00731455" w:rsidRDefault="00731455" w:rsidP="00731455">
      <w:pPr>
        <w:pStyle w:val="ProductList-Body"/>
      </w:pPr>
      <w:bookmarkStart w:id="34" w:name="_Hlk494736381"/>
    </w:p>
    <w:bookmarkEnd w:id="33"/>
    <w:bookmarkEnd w:id="34"/>
    <w:p w14:paraId="7911585E" w14:textId="77777777" w:rsidR="00690633" w:rsidRDefault="00690633" w:rsidP="00690633">
      <w:pPr>
        <w:pStyle w:val="ProductList-ClauseHeading"/>
      </w:pPr>
      <w:r>
        <w:t>Data Protection Terms</w:t>
      </w:r>
    </w:p>
    <w:p w14:paraId="29781911" w14:textId="77777777" w:rsidR="00690633" w:rsidRDefault="00C9580D" w:rsidP="00690633">
      <w:pPr>
        <w:pStyle w:val="ProductList-Body"/>
      </w:pPr>
      <w:hyperlink w:anchor="LocationofCustomerDataatRest" w:history="1">
        <w:r w:rsidR="00690633" w:rsidRPr="002265CE">
          <w:rPr>
            <w:rStyle w:val="Hyperlink"/>
          </w:rPr>
          <w:t>Location of Customer Data at Rest</w:t>
        </w:r>
      </w:hyperlink>
      <w:r w:rsidR="00690633">
        <w:t>: Added France to the list of geographic areas for Microsoft Power Platform Core Services where Customer Data at rest may be stored.</w:t>
      </w:r>
    </w:p>
    <w:p w14:paraId="7F667205" w14:textId="77777777" w:rsidR="00690633" w:rsidRDefault="00C9580D" w:rsidP="00690633">
      <w:pPr>
        <w:pStyle w:val="ProductList-Body"/>
      </w:pPr>
      <w:hyperlink w:anchor="CJISCustomerAgreement" w:history="1">
        <w:r w:rsidR="00690633" w:rsidRPr="006173F3">
          <w:rPr>
            <w:rStyle w:val="Hyperlink"/>
          </w:rPr>
          <w:t>CJIS Customer Agreement</w:t>
        </w:r>
      </w:hyperlink>
      <w:r w:rsidR="00690633">
        <w:t>: Added a link to the Criminal Justice Information Services (CJIS) Customer Agreement.</w:t>
      </w:r>
    </w:p>
    <w:p w14:paraId="183129A6" w14:textId="77777777" w:rsidR="00690633" w:rsidRDefault="00690633" w:rsidP="00690633">
      <w:pPr>
        <w:pStyle w:val="ProductList-Body"/>
      </w:pPr>
    </w:p>
    <w:p w14:paraId="31177449" w14:textId="77777777" w:rsidR="00690633" w:rsidRDefault="00690633" w:rsidP="00690633">
      <w:pPr>
        <w:pStyle w:val="ProductList-ClauseHeading"/>
      </w:pPr>
      <w:r>
        <w:t>Online Service Specific Terms</w:t>
      </w:r>
    </w:p>
    <w:p w14:paraId="6BD4EA16" w14:textId="77777777" w:rsidR="00690633" w:rsidRPr="001D67D7" w:rsidRDefault="00C9580D" w:rsidP="00690633">
      <w:pPr>
        <w:pStyle w:val="ProductList-Body"/>
      </w:pPr>
      <w:hyperlink w:anchor="MicrosoftPowerPlatform" w:history="1">
        <w:r w:rsidR="00690633" w:rsidRPr="001D67D7">
          <w:rPr>
            <w:rStyle w:val="Hyperlink"/>
          </w:rPr>
          <w:t>Microsoft Power Platform</w:t>
        </w:r>
      </w:hyperlink>
      <w:r w:rsidR="00690633">
        <w:t>: Added language covering unauthenticated external users. External Users not authenticated by PowerApps do not need a User SL to access Power Portals.</w:t>
      </w:r>
    </w:p>
    <w:p w14:paraId="6EFCE46F" w14:textId="0B7E7AB1" w:rsidR="00FC1BA7" w:rsidRPr="00585A48" w:rsidRDefault="00C9580D"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20"/>
          <w:footerReference w:type="first" r:id="rId21"/>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5" w:name="_Toc507768537"/>
      <w:bookmarkStart w:id="36" w:name="_Toc6563786"/>
      <w:bookmarkStart w:id="37" w:name="_Toc17975686"/>
      <w:bookmarkStart w:id="38" w:name="Definitions"/>
      <w:r>
        <w:lastRenderedPageBreak/>
        <w:t>Definitions</w:t>
      </w:r>
      <w:bookmarkEnd w:id="35"/>
      <w:bookmarkEnd w:id="36"/>
      <w:bookmarkEnd w:id="37"/>
    </w:p>
    <w:bookmarkEnd w:id="38"/>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024C7049" w14:textId="2BA160B6" w:rsidR="009776B9" w:rsidRDefault="009776B9" w:rsidP="00690633">
      <w:pPr>
        <w:pStyle w:val="ProductList-Body"/>
        <w:spacing w:after="11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BD0E785" w:rsidR="009776B9" w:rsidRPr="00874919" w:rsidRDefault="00F32D4A" w:rsidP="0069063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1DD2B02A" w14:textId="77777777" w:rsidR="009776B9" w:rsidRDefault="009776B9" w:rsidP="00690633">
      <w:pPr>
        <w:pStyle w:val="ProductList-Body"/>
        <w:spacing w:after="11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690633">
      <w:pPr>
        <w:pStyle w:val="ProductList-Body"/>
        <w:spacing w:after="11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690633">
      <w:pPr>
        <w:pStyle w:val="ProductList-Body"/>
        <w:spacing w:after="11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690633">
      <w:pPr>
        <w:pStyle w:val="ProductList-Body"/>
        <w:spacing w:after="110"/>
      </w:pPr>
      <w:r>
        <w:t>“Network Server” means a physical hardware server solely dedicated to Customer use and provides resource assistant to computers in a network.</w:t>
      </w:r>
    </w:p>
    <w:p w14:paraId="29C4457B" w14:textId="797D5227" w:rsidR="00103924" w:rsidRPr="00874919" w:rsidRDefault="00874919" w:rsidP="00690633">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2"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05AB7641" w14:textId="7F328EBE" w:rsidR="009776B9" w:rsidRDefault="009776B9" w:rsidP="00690633">
      <w:pPr>
        <w:pStyle w:val="ProductList-Body"/>
        <w:spacing w:after="11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55CEC061" w14:textId="77777777" w:rsidR="009776B9" w:rsidRDefault="009776B9" w:rsidP="00690633">
      <w:pPr>
        <w:pStyle w:val="ProductList-Body"/>
        <w:spacing w:after="11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3"/>
          <w:footerReference w:type="first" r:id="rId24"/>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9" w:name="_Toc507768538"/>
      <w:bookmarkStart w:id="40" w:name="_Toc6563787"/>
      <w:bookmarkStart w:id="41" w:name="_Toc17975687"/>
      <w:bookmarkStart w:id="42" w:name="GeneralTerms"/>
      <w:r>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17975688"/>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17975689"/>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49" w:name="_Toc507768541"/>
      <w:bookmarkStart w:id="50" w:name="_Toc6563790"/>
      <w:bookmarkStart w:id="51" w:name="_Toc17975690"/>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17975691"/>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17975692"/>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17975693"/>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17975694"/>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5"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64" w:name="_Toc507768546"/>
      <w:bookmarkStart w:id="65" w:name="_Toc6563795"/>
      <w:bookmarkStart w:id="66" w:name="_Toc17975695"/>
      <w:r>
        <w:t>Compliance with Laws</w:t>
      </w:r>
      <w:bookmarkEnd w:id="64"/>
      <w:bookmarkEnd w:id="65"/>
      <w:bookmarkEnd w:id="66"/>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7" w:name="_Toc507768547"/>
      <w:bookmarkStart w:id="68" w:name="_Toc6563796"/>
      <w:bookmarkStart w:id="69" w:name="_Toc17975696"/>
      <w:r>
        <w:t>Other</w:t>
      </w:r>
      <w:bookmarkEnd w:id="67"/>
      <w:bookmarkEnd w:id="68"/>
      <w:bookmarkEnd w:id="69"/>
    </w:p>
    <w:p w14:paraId="66221BFD" w14:textId="77777777" w:rsidR="00AD5F09" w:rsidRPr="009776B9" w:rsidRDefault="00AD5F09" w:rsidP="009776B9">
      <w:pPr>
        <w:pStyle w:val="ProductList-Body"/>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731455">
      <w:pPr>
        <w:pStyle w:val="ProductList-Body"/>
        <w:keepNext/>
        <w:ind w:left="158" w:hanging="158"/>
        <w:rPr>
          <w:b/>
          <w:color w:val="0072C6"/>
        </w:rPr>
      </w:pPr>
      <w:bookmarkStart w:id="71" w:name="GeneralTerms_Previews"/>
      <w:r w:rsidRPr="0006694D">
        <w:rPr>
          <w:b/>
          <w:color w:val="0072C6"/>
        </w:rPr>
        <w:lastRenderedPageBreak/>
        <w:t>Previews</w:t>
      </w:r>
    </w:p>
    <w:bookmarkEnd w:id="71"/>
    <w:p w14:paraId="5A93A671" w14:textId="77777777" w:rsidR="00731455" w:rsidRDefault="00731455" w:rsidP="001600C0">
      <w:pPr>
        <w:pStyle w:val="ProductList-Body"/>
        <w:tabs>
          <w:tab w:val="clear" w:pos="158"/>
          <w:tab w:val="left" w:pos="22"/>
        </w:tabs>
        <w:ind w:firstLine="22"/>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6D65110B" w14:textId="77777777" w:rsidR="00731455" w:rsidRDefault="00731455"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1600C0">
      <w:pPr>
        <w:pStyle w:val="ProductList-Body"/>
        <w:tabs>
          <w:tab w:val="clear" w:pos="158"/>
          <w:tab w:val="left" w:pos="22"/>
        </w:tabs>
        <w:ind w:firstLine="22"/>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1600C0">
      <w:pPr>
        <w:pStyle w:val="ProductList-Body"/>
        <w:keepNext/>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731455">
      <w:pPr>
        <w:pStyle w:val="ProductList-Body"/>
        <w:keepNext/>
        <w:ind w:left="158" w:hanging="158"/>
        <w:rPr>
          <w:b/>
          <w:color w:val="0072C6"/>
        </w:rPr>
      </w:pPr>
    </w:p>
    <w:p w14:paraId="0ACB2400" w14:textId="77777777" w:rsidR="00731455" w:rsidRPr="004C41FC" w:rsidRDefault="00731455" w:rsidP="00731455">
      <w:pPr>
        <w:pStyle w:val="ProductList-Body"/>
        <w:keepNext/>
        <w:ind w:left="158" w:hanging="158"/>
      </w:pPr>
      <w:r w:rsidRPr="00FC2D52">
        <w:rPr>
          <w:b/>
          <w:color w:val="0072C6"/>
        </w:rPr>
        <w:t>Competitive Benchmarking</w:t>
      </w:r>
    </w:p>
    <w:p w14:paraId="2E30D5CA" w14:textId="77777777" w:rsidR="00731455" w:rsidRDefault="00731455" w:rsidP="001600C0">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731455">
      <w:pPr>
        <w:pStyle w:val="ProductList-Body"/>
        <w:ind w:left="158" w:hanging="158"/>
      </w:pPr>
    </w:p>
    <w:p w14:paraId="19F53EC8" w14:textId="77777777" w:rsidR="00731455" w:rsidRPr="00AF1A25" w:rsidRDefault="00731455" w:rsidP="00731455">
      <w:pPr>
        <w:pStyle w:val="ProductList-Body"/>
        <w:keepNext/>
        <w:ind w:left="158"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731455">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1600C0">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1600C0">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1543AA7" w14:textId="15984AE5" w:rsidR="001867D2" w:rsidRDefault="00C9580D"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6"/>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73" w:name="_Toc6563797"/>
      <w:bookmarkStart w:id="74" w:name="_Toc17975697"/>
      <w:r>
        <w:lastRenderedPageBreak/>
        <w:t>Data Protection Terms</w:t>
      </w:r>
      <w:bookmarkEnd w:id="73"/>
      <w:bookmarkEnd w:id="7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A171DCB" w:rsidR="009776B9" w:rsidRDefault="009776B9" w:rsidP="009776B9">
      <w:pPr>
        <w:pStyle w:val="ProductList-Body"/>
        <w:numPr>
          <w:ilvl w:val="0"/>
          <w:numId w:val="64"/>
        </w:numPr>
      </w:pPr>
      <w:r>
        <w:t>Educational Institutions</w:t>
      </w:r>
    </w:p>
    <w:p w14:paraId="63DEE13E" w14:textId="4DC3F6CE" w:rsidR="00690633" w:rsidRDefault="00690633" w:rsidP="00690633">
      <w:pPr>
        <w:pStyle w:val="ProductList-Body"/>
        <w:numPr>
          <w:ilvl w:val="0"/>
          <w:numId w:val="64"/>
        </w:numPr>
      </w:pPr>
      <w:r>
        <w:t>CJIS Customer Agreement</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75" w:name="_Toc507768549"/>
      <w:bookmarkStart w:id="76" w:name="_Toc6563798"/>
      <w:bookmarkStart w:id="77" w:name="_Toc17975698"/>
      <w:r w:rsidRPr="003104FB">
        <w:t>Scope</w:t>
      </w:r>
      <w:bookmarkEnd w:id="75"/>
      <w:bookmarkEnd w:id="76"/>
      <w:bookmarkEnd w:id="77"/>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782FE94D" w:rsidR="009776B9" w:rsidRDefault="00C9580D" w:rsidP="009776B9">
      <w:pPr>
        <w:pStyle w:val="ProductList-Body"/>
      </w:pPr>
      <w:hyperlink w:anchor="Attachment1" w:tooltip="Attachment 1" w:history="1">
        <w:r w:rsidR="00F32D4A" w:rsidRPr="00355326">
          <w:rPr>
            <w:rStyle w:val="Hyperlink"/>
          </w:rPr>
          <w:t>Attachment 1</w:t>
        </w:r>
      </w:hyperlink>
      <w:r w:rsidR="00F32D4A">
        <w:t xml:space="preserve"> includes the terms that apply to Professional Services, including privacy and security of Professional Services</w:t>
      </w:r>
      <w:r w:rsidR="00F32D4A" w:rsidRPr="0070751C">
        <w:t xml:space="preserve"> Data</w:t>
      </w:r>
      <w:r w:rsidR="00F32D4A">
        <w:t xml:space="preserve"> and Personal Data in connection with the provision of those services. Therefore, unless expressly made applicable in </w:t>
      </w:r>
      <w:hyperlink w:anchor="Attachment1" w:tooltip="Attachment 1" w:history="1">
        <w:r w:rsidR="00F32D4A" w:rsidRPr="00355326">
          <w:rPr>
            <w:rStyle w:val="Hyperlink"/>
          </w:rPr>
          <w:t>Attachment 1</w:t>
        </w:r>
      </w:hyperlink>
      <w:r w:rsidR="00F32D4A">
        <w:t>, the terms in this section (“Data Protection Terms”) do not apply to</w:t>
      </w:r>
      <w:r w:rsidR="00F32D4A" w:rsidRPr="0070751C">
        <w:t xml:space="preserve"> </w:t>
      </w:r>
      <w:r w:rsidR="00F32D4A">
        <w:t xml:space="preserve">the provision of </w:t>
      </w:r>
      <w:r w:rsidR="00F32D4A" w:rsidRPr="0070751C">
        <w:t>Professional Service</w:t>
      </w:r>
      <w:r w:rsidR="00F32D4A">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78" w:name="_Toc507768550"/>
      <w:bookmarkStart w:id="79" w:name="_Toc6563799"/>
      <w:bookmarkStart w:id="80" w:name="_Toc17975699"/>
      <w:r>
        <w:t>Processing of Customer Data; Ownership</w:t>
      </w:r>
      <w:bookmarkEnd w:id="78"/>
      <w:bookmarkEnd w:id="79"/>
      <w:bookmarkEnd w:id="80"/>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04FABB1B" w14:textId="77777777" w:rsidR="00F32D4A" w:rsidRDefault="00F32D4A" w:rsidP="00F32D4A">
      <w:pPr>
        <w:pStyle w:val="ProductList-SubSubSectionHeading"/>
        <w:outlineLvl w:val="1"/>
      </w:pPr>
      <w:bookmarkStart w:id="81" w:name="_Toc507768551"/>
      <w:bookmarkStart w:id="82" w:name="_Toc6563800"/>
      <w:bookmarkStart w:id="83" w:name="_Toc8395011"/>
      <w:bookmarkStart w:id="84" w:name="_Toc13858350"/>
      <w:bookmarkStart w:id="85" w:name="_Toc17975700"/>
      <w:r>
        <w:t>Disclosure of Customer Data</w:t>
      </w:r>
      <w:bookmarkEnd w:id="81"/>
      <w:bookmarkEnd w:id="82"/>
      <w:bookmarkEnd w:id="83"/>
      <w:r>
        <w:t xml:space="preserve"> and Personal Data</w:t>
      </w:r>
      <w:bookmarkEnd w:id="84"/>
      <w:bookmarkEnd w:id="85"/>
    </w:p>
    <w:p w14:paraId="21E8B5DB" w14:textId="77777777" w:rsidR="00F32D4A" w:rsidRDefault="00F32D4A" w:rsidP="00F32D4A">
      <w:pPr>
        <w:pStyle w:val="ProductList-Body"/>
        <w:spacing w:after="120"/>
      </w:pPr>
      <w:r>
        <w:t xml:space="preserve">Microsoft will not disclose Customer Data or Personal Data outside of Microsoft or its controlled subsidiaries and affiliates except (1) as Customer directs, (2) as described in the OST, or (3) as required by law. </w:t>
      </w:r>
    </w:p>
    <w:p w14:paraId="77954B20" w14:textId="77777777" w:rsidR="00F32D4A" w:rsidRDefault="00F32D4A" w:rsidP="00F32D4A">
      <w:pPr>
        <w:pStyle w:val="ProductList-Body"/>
        <w:spacing w:after="120"/>
      </w:pPr>
      <w:r>
        <w:t>Microsoft will not disclose Customer Data or Personal Data to law enforcement unless required by law. If law enforcement contacts Microsoft with a demand for Customer Data or Personal Data, Microsoft will attempt to redirect the law enforcement agency to request that data directly from Customer. If compelled to disclose Customer Data</w:t>
      </w:r>
      <w:r w:rsidRPr="00EE6A6E">
        <w:t xml:space="preserve"> </w:t>
      </w:r>
      <w:r>
        <w:t>or Personal Data to law enforcement, Microsoft will promptly notify Customer and provide a copy of the demand unless legally prohibited from doing so.</w:t>
      </w:r>
    </w:p>
    <w:p w14:paraId="35701026" w14:textId="77777777" w:rsidR="00F32D4A" w:rsidRDefault="00F32D4A" w:rsidP="00F32D4A">
      <w:pPr>
        <w:pStyle w:val="ProductList-Body"/>
        <w:spacing w:after="120"/>
      </w:pPr>
      <w:r>
        <w:t>Upon receipt of any other third-party request for Customer Data or Personal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27284FA8" w:rsidR="009776B9" w:rsidRDefault="00F32D4A" w:rsidP="00F32D4A">
      <w:pPr>
        <w:pStyle w:val="ProductList-Body"/>
        <w:spacing w:after="120"/>
      </w:pPr>
      <w:r>
        <w:t>Microsoft will not provide any third party: (a) direct, indirect, blanket or unfettered access to Customer Data or Personal Data; (b) platform encryption keys used to secure Customer Data or Personal Data or the ability to break such encryption; or (c) access to Customer Data or Personal Data if Microsoft is aware that the data is to be used for purposes other than those stated in the third party’s request</w:t>
      </w:r>
      <w:r w:rsidR="009776B9">
        <w:t xml:space="preserve">.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86" w:name="_Toc507768552"/>
      <w:bookmarkStart w:id="87" w:name="_Toc6563801"/>
      <w:bookmarkStart w:id="88" w:name="_Toc17975701"/>
      <w:r>
        <w:t>Processing of Personal Data; GDPR</w:t>
      </w:r>
      <w:bookmarkEnd w:id="86"/>
      <w:bookmarkEnd w:id="87"/>
      <w:bookmarkEnd w:id="88"/>
    </w:p>
    <w:p w14:paraId="04271074" w14:textId="71711ECD"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69AEE4CA" w14:textId="77777777" w:rsidR="009776B9" w:rsidRPr="004C41FC" w:rsidRDefault="009776B9" w:rsidP="009776B9">
      <w:pPr>
        <w:pStyle w:val="ProductList-Body"/>
        <w:ind w:left="180"/>
        <w:outlineLvl w:val="2"/>
      </w:pPr>
      <w:r w:rsidRPr="00DB2BC5">
        <w:rPr>
          <w:b/>
          <w:bCs/>
          <w:color w:val="0072C6"/>
        </w:rPr>
        <w:lastRenderedPageBreak/>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89" w:name="_Toc507768553"/>
      <w:bookmarkStart w:id="90" w:name="_Toc6563802"/>
      <w:bookmarkStart w:id="91" w:name="_Toc17975702"/>
      <w:r>
        <w:t>Data Security</w:t>
      </w:r>
      <w:bookmarkEnd w:id="89"/>
      <w:bookmarkEnd w:id="90"/>
      <w:bookmarkEnd w:id="91"/>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92"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92"/>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2DAA0B8A" w:rsidR="009776B9" w:rsidRPr="00231971" w:rsidRDefault="00807558" w:rsidP="009776B9">
            <w:pPr>
              <w:pStyle w:val="ProductList-Body"/>
              <w:rPr>
                <w:sz w:val="16"/>
                <w:szCs w:val="16"/>
              </w:rPr>
            </w:pPr>
            <w:r>
              <w:rPr>
                <w:sz w:val="16"/>
                <w:szCs w:val="16"/>
              </w:rPr>
              <w:t>Microsoft Power Platform</w:t>
            </w:r>
            <w:r w:rsidR="009776B9">
              <w:rPr>
                <w:sz w:val="16"/>
                <w:szCs w:val="16"/>
              </w:rPr>
              <w:t xml:space="preserve"> Core</w:t>
            </w:r>
            <w:r w:rsidR="009776B9"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4FAF2CB" w:rsidR="0057627C" w:rsidRPr="00231971" w:rsidRDefault="00F32D4A" w:rsidP="0057627C">
            <w:pPr>
              <w:pStyle w:val="ProductList-Body"/>
              <w:rPr>
                <w:sz w:val="16"/>
                <w:szCs w:val="16"/>
              </w:rPr>
            </w:pPr>
            <w:r>
              <w:rPr>
                <w:sz w:val="16"/>
                <w:szCs w:val="16"/>
              </w:rPr>
              <w:t>Microsoft</w:t>
            </w:r>
            <w:r w:rsidR="0057627C">
              <w:rPr>
                <w:sz w:val="16"/>
                <w:szCs w:val="16"/>
              </w:rPr>
              <w:t xml:space="preserve">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254772E6"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xml:space="preserve">, and Dynamics 365 </w:t>
      </w:r>
      <w:r w:rsidR="00F32D4A">
        <w:rPr>
          <w:i/>
          <w:iCs/>
          <w:color w:val="000000" w:themeColor="text1"/>
        </w:rPr>
        <w:t>Sales Insights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7"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93" w:name="_Toc507768554"/>
      <w:bookmarkStart w:id="94" w:name="_Toc6563803"/>
      <w:bookmarkStart w:id="95" w:name="_Toc17975703"/>
      <w:r>
        <w:t>Security Incident Notification</w:t>
      </w:r>
      <w:bookmarkEnd w:id="93"/>
      <w:bookmarkEnd w:id="94"/>
      <w:bookmarkEnd w:id="95"/>
    </w:p>
    <w:p w14:paraId="19576856" w14:textId="77777777" w:rsidR="009776B9" w:rsidRDefault="009776B9" w:rsidP="009776B9">
      <w:pPr>
        <w:pStyle w:val="ProductList-Body"/>
      </w:pPr>
      <w:bookmarkStart w:id="96"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96"/>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lastRenderedPageBreak/>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97" w:name="_Toc507768555"/>
      <w:bookmarkStart w:id="98" w:name="_Toc6563804"/>
      <w:bookmarkStart w:id="99" w:name="_Toc17975704"/>
      <w:bookmarkStart w:id="100" w:name="DataTransfersandLocation"/>
      <w:r>
        <w:t>Data Transfers and Location</w:t>
      </w:r>
      <w:bookmarkEnd w:id="97"/>
      <w:bookmarkEnd w:id="98"/>
      <w:bookmarkEnd w:id="99"/>
    </w:p>
    <w:bookmarkEnd w:id="100"/>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101" w:name="LocationofCustomerDataatRest"/>
      <w:r w:rsidRPr="00FC2D52">
        <w:rPr>
          <w:b/>
          <w:color w:val="0072C6"/>
        </w:rPr>
        <w:t>Location of Customer Data at Rest</w:t>
      </w:r>
    </w:p>
    <w:bookmarkEnd w:id="101"/>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4008D788" w14:textId="77777777" w:rsidR="00690633" w:rsidRDefault="00690633" w:rsidP="00690633">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Africa,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134CBE69" w14:textId="77777777" w:rsidR="00690633" w:rsidRDefault="00690633" w:rsidP="00690633">
      <w:pPr>
        <w:pStyle w:val="ProductList-Body"/>
        <w:numPr>
          <w:ilvl w:val="1"/>
          <w:numId w:val="6"/>
        </w:numPr>
        <w:ind w:left="90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49457586" w:rsidR="0057627C" w:rsidRDefault="00F32D4A" w:rsidP="00F32D4A">
      <w:pPr>
        <w:pStyle w:val="ProductList-Body"/>
        <w:keepNext/>
        <w:numPr>
          <w:ilvl w:val="1"/>
          <w:numId w:val="6"/>
        </w:numPr>
        <w:ind w:left="900"/>
      </w:pPr>
      <w:r>
        <w:rPr>
          <w:b/>
          <w:bCs/>
        </w:rPr>
        <w:t>Microsoft Defender Advanced Threat Protection Services</w:t>
      </w:r>
      <w:r w:rsidRPr="006C274F">
        <w:t>.</w:t>
      </w:r>
      <w:r>
        <w:t xml:space="preserve"> </w:t>
      </w:r>
      <w:r w:rsidR="0057627C" w:rsidRPr="00B509DA">
        <w:t>When Customer provisions a tenant account, Customer selects an available Geo where Customer Data at rest will be stored</w:t>
      </w:r>
      <w:r w:rsidR="0057627C">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102" w:name="_Toc507768556"/>
      <w:bookmarkStart w:id="103" w:name="_Toc6563805"/>
      <w:bookmarkStart w:id="104" w:name="_Toc17975705"/>
      <w:r>
        <w:t>Data Retention and Deletion</w:t>
      </w:r>
      <w:bookmarkEnd w:id="102"/>
      <w:bookmarkEnd w:id="103"/>
      <w:bookmarkEnd w:id="10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lastRenderedPageBreak/>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105" w:name="_Toc507768557"/>
      <w:bookmarkStart w:id="106" w:name="_Toc6563806"/>
      <w:bookmarkStart w:id="107" w:name="_Toc17975706"/>
      <w:r>
        <w:t>Processor Confidentiality Commitment</w:t>
      </w:r>
      <w:bookmarkEnd w:id="105"/>
      <w:bookmarkEnd w:id="106"/>
      <w:bookmarkEnd w:id="107"/>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108" w:name="_Toc507768558"/>
      <w:bookmarkStart w:id="109" w:name="_Toc6563807"/>
      <w:bookmarkStart w:id="110" w:name="_Toc17975707"/>
      <w:r>
        <w:t>Notice and Controls on use of Subprocessors</w:t>
      </w:r>
      <w:bookmarkEnd w:id="108"/>
      <w:bookmarkEnd w:id="109"/>
      <w:bookmarkEnd w:id="110"/>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111" w:name="_Toc507768559"/>
      <w:bookmarkStart w:id="112" w:name="_Toc6563808"/>
      <w:bookmarkStart w:id="113" w:name="_Toc17975708"/>
      <w:r>
        <w:t>Educational Institutions</w:t>
      </w:r>
      <w:bookmarkEnd w:id="111"/>
      <w:bookmarkEnd w:id="112"/>
      <w:bookmarkEnd w:id="113"/>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379AB6D9"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45657687" w14:textId="6080EEC2" w:rsidR="00690633" w:rsidRDefault="00690633" w:rsidP="009776B9">
      <w:pPr>
        <w:pStyle w:val="ProductList-Body"/>
      </w:pPr>
    </w:p>
    <w:p w14:paraId="3DE15A55" w14:textId="77777777" w:rsidR="00690633" w:rsidRDefault="00690633" w:rsidP="00690633">
      <w:pPr>
        <w:pStyle w:val="ProductList-SubSubSectionHeading"/>
        <w:outlineLvl w:val="1"/>
      </w:pPr>
      <w:bookmarkStart w:id="114" w:name="_Toc16510372"/>
      <w:bookmarkStart w:id="115" w:name="_Toc17975709"/>
      <w:bookmarkStart w:id="116" w:name="CJISCustomerAgreement"/>
      <w:r>
        <w:t>CJIS Customer Agreement</w:t>
      </w:r>
      <w:bookmarkEnd w:id="114"/>
      <w:bookmarkEnd w:id="115"/>
    </w:p>
    <w:bookmarkEnd w:id="116"/>
    <w:p w14:paraId="4D5480E3" w14:textId="035F3F37" w:rsidR="00690633" w:rsidRDefault="00690633" w:rsidP="009776B9">
      <w:pPr>
        <w:pStyle w:val="ProductList-Body"/>
      </w:pPr>
      <w:r w:rsidRPr="005E54D4">
        <w:t>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w:t>
      </w:r>
      <w:r>
        <w:t xml:space="preserve"> </w:t>
      </w:r>
      <w:hyperlink r:id="rId28" w:history="1">
        <w:r w:rsidRPr="00D42932">
          <w:rPr>
            <w:rStyle w:val="Hyperlink"/>
          </w:rPr>
          <w:t>http://aka.ms/CJISCustomerAgreement</w:t>
        </w:r>
      </w:hyperlink>
      <w:r w:rsidRPr="005E54D4">
        <w:t>.</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117" w:name="_Toc6563809"/>
      <w:bookmarkStart w:id="118" w:name="_Toc17975710"/>
      <w:bookmarkStart w:id="119" w:name="HIPPA"/>
      <w:r w:rsidRPr="000D77F3">
        <w:t>HIPAA Business Associate</w:t>
      </w:r>
      <w:bookmarkEnd w:id="117"/>
      <w:bookmarkEnd w:id="118"/>
    </w:p>
    <w:bookmarkEnd w:id="11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9"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120" w:name="_Toc6563810"/>
      <w:bookmarkStart w:id="121" w:name="_Toc17975711"/>
      <w:r w:rsidRPr="00F77036">
        <w:t>How to Contact Microsoft</w:t>
      </w:r>
      <w:bookmarkEnd w:id="120"/>
      <w:bookmarkEnd w:id="121"/>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0"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122" w:name="_Toc507768562"/>
      <w:bookmarkStart w:id="123" w:name="_Toc6563811"/>
      <w:bookmarkStart w:id="124" w:name="_Toc17975712"/>
      <w:bookmarkStart w:id="125" w:name="AppendixA_CoreOnlineServices"/>
      <w:r>
        <w:lastRenderedPageBreak/>
        <w:t xml:space="preserve">Appendix A – Core </w:t>
      </w:r>
      <w:r w:rsidRPr="003104FB">
        <w:t>Online Services</w:t>
      </w:r>
      <w:bookmarkEnd w:id="122"/>
      <w:bookmarkEnd w:id="123"/>
      <w:bookmarkEnd w:id="124"/>
    </w:p>
    <w:bookmarkEnd w:id="125"/>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126"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126"/>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4E120BE3"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Customer Service Insights,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and 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F32D4A" w14:paraId="0EEF8014" w14:textId="77777777" w:rsidTr="00E15422">
        <w:tc>
          <w:tcPr>
            <w:tcW w:w="2610" w:type="dxa"/>
            <w:vAlign w:val="center"/>
          </w:tcPr>
          <w:p w14:paraId="17E444BC" w14:textId="7CB7D74C" w:rsidR="00F32D4A" w:rsidRPr="00231971" w:rsidRDefault="00F32D4A" w:rsidP="00F32D4A">
            <w:pPr>
              <w:pStyle w:val="ProductList-Body"/>
              <w:rPr>
                <w:sz w:val="16"/>
                <w:szCs w:val="16"/>
              </w:rPr>
            </w:pPr>
            <w:r w:rsidRPr="00231971">
              <w:rPr>
                <w:sz w:val="16"/>
                <w:szCs w:val="16"/>
              </w:rPr>
              <w:t>Office 365 Services</w:t>
            </w:r>
          </w:p>
        </w:tc>
        <w:tc>
          <w:tcPr>
            <w:tcW w:w="8190" w:type="dxa"/>
          </w:tcPr>
          <w:p w14:paraId="2B2D9666" w14:textId="1F2076A8" w:rsidR="00F32D4A" w:rsidRPr="00231971" w:rsidRDefault="00F32D4A" w:rsidP="00F32D4A">
            <w:pPr>
              <w:pStyle w:val="ProductList-Body"/>
              <w:rPr>
                <w:sz w:val="16"/>
                <w:szCs w:val="16"/>
              </w:rPr>
            </w:pPr>
            <w:r w:rsidRPr="00231971">
              <w:rPr>
                <w:sz w:val="16"/>
                <w:szCs w:val="16"/>
              </w:rPr>
              <w:t xml:space="preserve">The following services, each as a standalone service or as included in an Office 365-branded plan or suite: </w:t>
            </w:r>
            <w:bookmarkStart w:id="127"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bookmarkEnd w:id="127"/>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731455" w14:paraId="31232290" w14:textId="77777777" w:rsidTr="00E15422">
        <w:tc>
          <w:tcPr>
            <w:tcW w:w="2610" w:type="dxa"/>
            <w:vAlign w:val="center"/>
          </w:tcPr>
          <w:p w14:paraId="792F0442" w14:textId="67A9BEEA" w:rsidR="00731455" w:rsidRPr="00231971" w:rsidRDefault="00731455" w:rsidP="00731455">
            <w:pPr>
              <w:pStyle w:val="ProductList-Body"/>
              <w:rPr>
                <w:sz w:val="16"/>
                <w:szCs w:val="16"/>
              </w:rPr>
            </w:pPr>
            <w:bookmarkStart w:id="128" w:name="MicrosoftAzureCoreServices"/>
            <w:r w:rsidRPr="00231971">
              <w:rPr>
                <w:sz w:val="16"/>
                <w:szCs w:val="16"/>
              </w:rPr>
              <w:t>Microsoft Azure Core Services</w:t>
            </w:r>
            <w:bookmarkEnd w:id="128"/>
          </w:p>
        </w:tc>
        <w:tc>
          <w:tcPr>
            <w:tcW w:w="8190" w:type="dxa"/>
          </w:tcPr>
          <w:p w14:paraId="1BC35F13" w14:textId="126CE905" w:rsidR="00731455" w:rsidRPr="00231971" w:rsidRDefault="00731455" w:rsidP="00731455">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6B408762" w:rsidR="000F1CD3" w:rsidRPr="00231971" w:rsidRDefault="00807558" w:rsidP="000F1CD3">
            <w:pPr>
              <w:pStyle w:val="ProductList-Body"/>
              <w:rPr>
                <w:sz w:val="16"/>
                <w:szCs w:val="16"/>
              </w:rPr>
            </w:pPr>
            <w:r>
              <w:rPr>
                <w:sz w:val="16"/>
                <w:szCs w:val="16"/>
              </w:rPr>
              <w:t>Microsoft Power Platform</w:t>
            </w:r>
            <w:r w:rsidR="000F1CD3">
              <w:rPr>
                <w:sz w:val="16"/>
                <w:szCs w:val="16"/>
              </w:rPr>
              <w:t xml:space="preserve"> Core</w:t>
            </w:r>
            <w:r w:rsidR="000F1CD3" w:rsidRPr="00231971">
              <w:rPr>
                <w:sz w:val="16"/>
                <w:szCs w:val="16"/>
              </w:rPr>
              <w:t xml:space="preserve"> Services</w:t>
            </w:r>
          </w:p>
        </w:tc>
        <w:tc>
          <w:tcPr>
            <w:tcW w:w="8190" w:type="dxa"/>
          </w:tcPr>
          <w:p w14:paraId="4B4AD5A4" w14:textId="2596A2AE"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PowerApps, and Microsoft Flow. </w:t>
            </w:r>
            <w:r w:rsidR="00807558">
              <w:rPr>
                <w:sz w:val="16"/>
                <w:szCs w:val="16"/>
              </w:rPr>
              <w:t>Microsoft Power Platform</w:t>
            </w:r>
            <w:r>
              <w:rPr>
                <w:sz w:val="16"/>
                <w:szCs w:val="16"/>
              </w:rPr>
              <w:t xml:space="preserve">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F32D4A" w14:paraId="017211FA" w14:textId="77777777" w:rsidTr="00E15422">
        <w:tc>
          <w:tcPr>
            <w:tcW w:w="2610" w:type="dxa"/>
            <w:vAlign w:val="center"/>
          </w:tcPr>
          <w:p w14:paraId="043F53BA" w14:textId="2C71B54E" w:rsidR="00F32D4A" w:rsidRPr="00231971" w:rsidRDefault="00F32D4A" w:rsidP="00F32D4A">
            <w:pPr>
              <w:pStyle w:val="ProductList-Body"/>
              <w:rPr>
                <w:sz w:val="16"/>
                <w:szCs w:val="16"/>
              </w:rPr>
            </w:pPr>
            <w:r>
              <w:rPr>
                <w:sz w:val="16"/>
                <w:szCs w:val="16"/>
              </w:rPr>
              <w:t>Microsoft Defender Advanced Threat Protection Services</w:t>
            </w:r>
          </w:p>
        </w:tc>
        <w:tc>
          <w:tcPr>
            <w:tcW w:w="8190" w:type="dxa"/>
          </w:tcPr>
          <w:p w14:paraId="0C7BB8ED" w14:textId="76E996FA" w:rsidR="00F32D4A" w:rsidRPr="00231971" w:rsidRDefault="00F32D4A" w:rsidP="00F32D4A">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Endpoint Detection &amp; Response, Automatic Investigation &amp; Remediation, Secure Score.</w:t>
            </w:r>
          </w:p>
        </w:tc>
      </w:tr>
    </w:tbl>
    <w:p w14:paraId="467AD4D4" w14:textId="77777777" w:rsidR="00982068" w:rsidRDefault="00982068" w:rsidP="009776B9">
      <w:pPr>
        <w:pStyle w:val="ProductList-SectionHeading"/>
        <w:tabs>
          <w:tab w:val="center" w:pos="5400"/>
        </w:tabs>
        <w:spacing w:after="0"/>
        <w:outlineLvl w:val="0"/>
      </w:pPr>
      <w:bookmarkStart w:id="129" w:name="AppendixB_SecurityMeasures"/>
      <w:bookmarkStart w:id="130" w:name="_Toc507768563"/>
      <w:bookmarkStart w:id="131" w:name="_Toc6563812"/>
      <w:r>
        <w:br w:type="page"/>
      </w:r>
    </w:p>
    <w:p w14:paraId="5AB2A91D" w14:textId="48858CE4" w:rsidR="009776B9" w:rsidRDefault="009776B9" w:rsidP="009776B9">
      <w:pPr>
        <w:pStyle w:val="ProductList-SectionHeading"/>
        <w:tabs>
          <w:tab w:val="center" w:pos="5400"/>
        </w:tabs>
        <w:spacing w:after="0"/>
        <w:outlineLvl w:val="0"/>
      </w:pPr>
      <w:bookmarkStart w:id="132" w:name="_Toc17975713"/>
      <w:r>
        <w:lastRenderedPageBreak/>
        <w:t>Appendix B – Security Measures</w:t>
      </w:r>
      <w:bookmarkEnd w:id="129"/>
      <w:bookmarkEnd w:id="130"/>
      <w:bookmarkEnd w:id="131"/>
      <w:bookmarkEnd w:id="13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13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31"/>
          <w:footerReference w:type="first" r:id="rId32"/>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134" w:name="_Toc6563813"/>
      <w:bookmarkStart w:id="135" w:name="_Toc17975714"/>
      <w:r>
        <w:lastRenderedPageBreak/>
        <w:t>Online Service</w:t>
      </w:r>
      <w:r w:rsidR="00E33C92">
        <w:t xml:space="preserve"> </w:t>
      </w:r>
      <w:r>
        <w:t>Specific</w:t>
      </w:r>
      <w:r w:rsidR="00E33C92">
        <w:t xml:space="preserve"> </w:t>
      </w:r>
      <w:r>
        <w:t>Terms</w:t>
      </w:r>
      <w:bookmarkEnd w:id="133"/>
      <w:bookmarkEnd w:id="134"/>
      <w:bookmarkEnd w:id="13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136" w:name="MicrosoftAzureServices"/>
      <w:bookmarkStart w:id="137" w:name="_Toc6563814"/>
      <w:bookmarkStart w:id="138" w:name="_Toc17975715"/>
      <w:r>
        <w:t>Microsoft Azure Services</w:t>
      </w:r>
      <w:bookmarkEnd w:id="136"/>
      <w:bookmarkEnd w:id="137"/>
      <w:bookmarkEnd w:id="13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13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140" w:name="_Toc783785"/>
      <w:r>
        <w:tab/>
      </w:r>
      <w:bookmarkStart w:id="141" w:name="_Toc17975716"/>
      <w:r w:rsidR="00A923FF">
        <w:t xml:space="preserve">Azure </w:t>
      </w:r>
      <w:r w:rsidR="00BF41FF">
        <w:t>DevTest Labs</w:t>
      </w:r>
      <w:bookmarkEnd w:id="141"/>
    </w:p>
    <w:p w14:paraId="3CECD6C9" w14:textId="77777777" w:rsidR="000D28A7" w:rsidRDefault="000D28A7" w:rsidP="00266F5B">
      <w:pPr>
        <w:pStyle w:val="ProductList-ClauseHeading"/>
      </w:pPr>
      <w:r>
        <w:t>Secrets in DevTest Labs</w:t>
      </w:r>
    </w:p>
    <w:p w14:paraId="608C523E" w14:textId="354D1994" w:rsidR="00BF41FF" w:rsidRDefault="000D28A7" w:rsidP="000D28A7">
      <w:pPr>
        <w:pStyle w:val="ProductList-Body"/>
      </w:pPr>
      <w:r>
        <w:t>Azure DevTest Labs automatically creates a key vault when a user saves a secret for the first time.  You may not use this key vault to store anything other than DevTest Lab related passwords, SSH keys, or personal access tokens.</w:t>
      </w:r>
    </w:p>
    <w:p w14:paraId="69DB0A3F" w14:textId="7CA3AAE0" w:rsidR="000D28A7" w:rsidRPr="00266F5B" w:rsidRDefault="00C9580D" w:rsidP="00266F5B">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8D37B0">
      <w:pPr>
        <w:pStyle w:val="ProductList-Offering2Heading"/>
        <w:outlineLvl w:val="2"/>
      </w:pPr>
      <w:bookmarkStart w:id="142" w:name="_Toc6563815"/>
      <w:r>
        <w:tab/>
      </w:r>
      <w:bookmarkStart w:id="143" w:name="_Toc17975717"/>
      <w:r w:rsidR="008D37B0">
        <w:t>Azure Lab Services</w:t>
      </w:r>
      <w:bookmarkEnd w:id="140"/>
      <w:bookmarkEnd w:id="142"/>
      <w:bookmarkEnd w:id="143"/>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44" w:name="_Toc509825512"/>
    <w:bookmarkStart w:id="145" w:name="_Toc510880769"/>
    <w:p w14:paraId="1BDF67F3" w14:textId="6D1C8AEB" w:rsidR="001867D2" w:rsidRDefault="001867D2" w:rsidP="001867D2">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B0A41F8" w14:textId="480EFD5E" w:rsidR="00CD18DB" w:rsidRPr="00CD18DB" w:rsidRDefault="00CD18DB" w:rsidP="00CD18DB">
      <w:pPr>
        <w:tabs>
          <w:tab w:val="left" w:pos="2685"/>
        </w:tabs>
      </w:pPr>
      <w:r>
        <w:tab/>
      </w:r>
    </w:p>
    <w:p w14:paraId="014769CF" w14:textId="77777777" w:rsidR="00F32D4A" w:rsidRDefault="00F32D4A" w:rsidP="00F32D4A">
      <w:pPr>
        <w:pStyle w:val="ProductList-Offering2Heading"/>
        <w:keepNext/>
        <w:outlineLvl w:val="2"/>
      </w:pPr>
      <w:bookmarkStart w:id="146" w:name="_Toc6563816"/>
      <w:bookmarkStart w:id="147" w:name="AzureMaps"/>
      <w:r>
        <w:lastRenderedPageBreak/>
        <w:tab/>
      </w:r>
      <w:bookmarkStart w:id="148" w:name="_Toc13858367"/>
      <w:bookmarkStart w:id="149" w:name="_Toc17975718"/>
      <w:bookmarkStart w:id="150" w:name="AzureMachineLearningService"/>
      <w:r>
        <w:t>Azure Machine Learning service</w:t>
      </w:r>
      <w:bookmarkEnd w:id="148"/>
      <w:bookmarkEnd w:id="149"/>
    </w:p>
    <w:bookmarkEnd w:id="150"/>
    <w:p w14:paraId="2BB2D210" w14:textId="77777777" w:rsidR="00F32D4A" w:rsidRDefault="00F32D4A" w:rsidP="00F32D4A">
      <w:pPr>
        <w:pStyle w:val="ProductList-ClauseHeading"/>
      </w:pPr>
      <w:r>
        <w:t>NVIDIA Components</w:t>
      </w:r>
    </w:p>
    <w:p w14:paraId="06317B92" w14:textId="77777777" w:rsidR="00F32D4A" w:rsidRDefault="00F32D4A" w:rsidP="00F32D4A">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C9580D" w:rsidP="00F32D4A">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8D37B0">
      <w:pPr>
        <w:pStyle w:val="ProductList-Offering2Heading"/>
        <w:keepNext/>
        <w:outlineLvl w:val="2"/>
      </w:pPr>
      <w:r>
        <w:tab/>
      </w:r>
      <w:bookmarkStart w:id="151" w:name="_Toc17975719"/>
      <w:r w:rsidR="00EE4338">
        <w:t>Azure Maps</w:t>
      </w:r>
      <w:bookmarkEnd w:id="144"/>
      <w:bookmarkEnd w:id="145"/>
      <w:bookmarkEnd w:id="146"/>
      <w:bookmarkEnd w:id="151"/>
    </w:p>
    <w:bookmarkEnd w:id="147"/>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52" w:name="_Hlk509835802"/>
      <w:r w:rsidRPr="00006432">
        <w:t>You may not display any Results on any third-party content or geographical map database.</w:t>
      </w:r>
    </w:p>
    <w:bookmarkEnd w:id="152"/>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77777777" w:rsidR="00731455" w:rsidRDefault="00227E95" w:rsidP="00731455">
      <w:pPr>
        <w:pStyle w:val="ProductList-Offering2Heading"/>
        <w:outlineLvl w:val="2"/>
      </w:pPr>
      <w:r w:rsidRPr="00FC1BA7">
        <w:tab/>
      </w:r>
      <w:bookmarkStart w:id="153" w:name="_Toc8395029"/>
      <w:bookmarkStart w:id="154" w:name="_Toc6563817"/>
      <w:bookmarkStart w:id="155" w:name="_Toc17975720"/>
      <w:r w:rsidR="00731455">
        <w:t>Microsoft Azure Stack</w:t>
      </w:r>
      <w:bookmarkEnd w:id="153"/>
      <w:bookmarkEnd w:id="154"/>
      <w:bookmarkEnd w:id="155"/>
    </w:p>
    <w:p w14:paraId="7DAEC2C2" w14:textId="77777777" w:rsidR="00731455" w:rsidRDefault="00731455" w:rsidP="00731455">
      <w:pPr>
        <w:pStyle w:val="ProductList-ClauseHeading"/>
      </w:pPr>
      <w:r>
        <w:t xml:space="preserve">Microsoft Azure Stack Privacy </w:t>
      </w:r>
    </w:p>
    <w:p w14:paraId="34728004" w14:textId="77777777" w:rsidR="00731455" w:rsidRDefault="00731455" w:rsidP="00731455">
      <w:pPr>
        <w:pStyle w:val="ProductList-Body"/>
      </w:pPr>
      <w:r w:rsidRPr="009E04A1">
        <w:t xml:space="preserve">The </w:t>
      </w:r>
      <w:r>
        <w:t xml:space="preserve">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Microsoft Azure Stack. If a Microsoft Cloud Agreement Customer uses Microsoft Azure Stack software or services that are hosted by a Reseller, such use will be subject to Reseller’s privacy practices, which may differ from Microsoft’s</w:t>
      </w:r>
      <w:r w:rsidRPr="00946596">
        <w:t xml:space="preserve">. </w:t>
      </w:r>
    </w:p>
    <w:p w14:paraId="27A5F6E4" w14:textId="77777777" w:rsidR="00731455" w:rsidRDefault="00731455" w:rsidP="00731455">
      <w:pPr>
        <w:pStyle w:val="ProductList-Body"/>
      </w:pPr>
    </w:p>
    <w:p w14:paraId="4948601D" w14:textId="7A581DE8" w:rsidR="00227E95" w:rsidRDefault="00731455" w:rsidP="00731455">
      <w:pPr>
        <w:pStyle w:val="ProductList-Body"/>
      </w:pPr>
      <w:r w:rsidRPr="00E021B4">
        <w:t>To the extent Microsoft is a processor or subprocessor of personal data in connection with Azure Stack, Microsoft makes to all customers, effective May 25, 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lastRenderedPageBreak/>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56" w:name="EMS"/>
    <w:bookmarkEnd w:id="139"/>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tab/>
      </w:r>
      <w:bookmarkStart w:id="157" w:name="MicrosoftCognitiveServices"/>
      <w:bookmarkStart w:id="158" w:name="_Toc510880771"/>
      <w:bookmarkStart w:id="159" w:name="_Toc6563818"/>
      <w:bookmarkStart w:id="160" w:name="_Toc17975721"/>
      <w:r>
        <w:t>Bing Search Services</w:t>
      </w:r>
      <w:bookmarkEnd w:id="157"/>
      <w:bookmarkEnd w:id="158"/>
      <w:bookmarkEnd w:id="159"/>
      <w:bookmarkEnd w:id="160"/>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D52223">
      <w:pPr>
        <w:pStyle w:val="ProductList-Offering2Heading"/>
        <w:keepNext/>
        <w:outlineLvl w:val="2"/>
      </w:pPr>
      <w:r>
        <w:tab/>
      </w:r>
      <w:bookmarkStart w:id="161" w:name="_Toc5958159"/>
      <w:bookmarkStart w:id="162" w:name="_Toc6563819"/>
      <w:bookmarkStart w:id="163" w:name="_Toc17975722"/>
      <w:bookmarkStart w:id="164" w:name="CognitiveServices"/>
      <w:r>
        <w:t>Cognitive Services</w:t>
      </w:r>
      <w:bookmarkEnd w:id="161"/>
      <w:bookmarkEnd w:id="162"/>
      <w:bookmarkEnd w:id="163"/>
    </w:p>
    <w:bookmarkEnd w:id="164"/>
    <w:p w14:paraId="751E72A6" w14:textId="77777777" w:rsidR="00D52223" w:rsidRDefault="00D52223" w:rsidP="00D52223">
      <w:pPr>
        <w:pStyle w:val="ProductList-ClauseHeading"/>
      </w:pPr>
      <w:r>
        <w:t>Limit on Customer use of service output</w:t>
      </w:r>
    </w:p>
    <w:p w14:paraId="2C2134C8" w14:textId="77777777" w:rsidR="00D52223" w:rsidRPr="00F86985" w:rsidRDefault="00D52223" w:rsidP="00D52223">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D52223">
      <w:pPr>
        <w:pStyle w:val="ProductList-Body"/>
      </w:pPr>
    </w:p>
    <w:p w14:paraId="4536F286" w14:textId="77777777" w:rsidR="00D52223" w:rsidRPr="00F86985" w:rsidRDefault="00D52223" w:rsidP="00D52223">
      <w:pPr>
        <w:pStyle w:val="ProductList-ClauseHeading"/>
      </w:pPr>
      <w:r w:rsidRPr="00F86985">
        <w:t>Microsoft Translator Attribution</w:t>
      </w:r>
    </w:p>
    <w:p w14:paraId="6802CF3A" w14:textId="77777777" w:rsidR="00D52223" w:rsidRPr="00F86985" w:rsidRDefault="00D52223" w:rsidP="00D52223">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D52223">
      <w:pPr>
        <w:pStyle w:val="ProductList-Body"/>
      </w:pPr>
    </w:p>
    <w:p w14:paraId="540A73DB" w14:textId="77777777" w:rsidR="00D52223" w:rsidRPr="00541FFF" w:rsidRDefault="00D52223" w:rsidP="00D522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D52223">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D52223">
      <w:pPr>
        <w:pStyle w:val="ProductList-Body"/>
      </w:pPr>
    </w:p>
    <w:p w14:paraId="1CDDABBD" w14:textId="77777777" w:rsidR="00D52223" w:rsidRPr="00F86985" w:rsidRDefault="00D52223" w:rsidP="00D52223">
      <w:pPr>
        <w:pStyle w:val="ProductList-ClauseHeading"/>
      </w:pPr>
      <w:r w:rsidRPr="00F86985">
        <w:t>Inactive Cognitive Services Configurations and Custom Models</w:t>
      </w:r>
    </w:p>
    <w:p w14:paraId="7F122A14" w14:textId="77777777" w:rsidR="00D52223" w:rsidRPr="009A17A9" w:rsidRDefault="00D52223" w:rsidP="00D52223">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C9580D" w:rsidP="00D52223">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61E8792D" w:rsidR="009C773B" w:rsidRPr="00EE4338" w:rsidRDefault="009C773B" w:rsidP="009C773B">
      <w:pPr>
        <w:pStyle w:val="ProductList-Offering2Heading"/>
        <w:ind w:firstLine="158"/>
        <w:outlineLvl w:val="2"/>
      </w:pPr>
      <w:bookmarkStart w:id="165" w:name="_Toc6563820"/>
      <w:bookmarkStart w:id="166" w:name="_Toc17975723"/>
      <w:r>
        <w:t>Microsoft Genomics</w:t>
      </w:r>
      <w:bookmarkEnd w:id="165"/>
      <w:bookmarkEnd w:id="166"/>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67" w:name="_Toc6563821"/>
      <w:bookmarkStart w:id="168" w:name="_Toc17975724"/>
      <w:r w:rsidR="00E53AC9">
        <w:t>Visual Studio App Center</w:t>
      </w:r>
      <w:bookmarkEnd w:id="167"/>
      <w:bookmarkEnd w:id="168"/>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69" w:name="_Toc6563822"/>
      <w:bookmarkStart w:id="170" w:name="_Toc17975725"/>
      <w:r>
        <w:t>Microsoft Azure Plans</w:t>
      </w:r>
      <w:bookmarkEnd w:id="156"/>
      <w:bookmarkEnd w:id="169"/>
      <w:bookmarkEnd w:id="17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CB063E">
      <w:pPr>
        <w:pStyle w:val="ProductList-Body"/>
        <w:keepNext/>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71" w:name="AzureActiveDirectoryBasic"/>
      <w:bookmarkStart w:id="172" w:name="_Toc6563823"/>
      <w:bookmarkStart w:id="173" w:name="_Toc17975726"/>
      <w:r>
        <w:t xml:space="preserve">Azure </w:t>
      </w:r>
      <w:r w:rsidR="00D0302B">
        <w:t xml:space="preserve">Active </w:t>
      </w:r>
      <w:r>
        <w:t>Directory Basic</w:t>
      </w:r>
      <w:bookmarkEnd w:id="171"/>
      <w:bookmarkEnd w:id="172"/>
      <w:bookmarkEnd w:id="17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lastRenderedPageBreak/>
        <w:tab/>
      </w:r>
      <w:bookmarkStart w:id="174" w:name="AzureActiveDirectoryPermium"/>
      <w:bookmarkStart w:id="175" w:name="_Toc6563824"/>
      <w:bookmarkStart w:id="176" w:name="_Toc17975727"/>
      <w:r w:rsidRPr="00A8327A">
        <w:t>Azure Active Directory Premium</w:t>
      </w:r>
      <w:bookmarkEnd w:id="174"/>
      <w:bookmarkEnd w:id="175"/>
      <w:bookmarkEnd w:id="176"/>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77" w:name="AzureRightsManagement"/>
      <w:bookmarkStart w:id="178" w:name="AzureInformationProtectionPremium"/>
      <w:bookmarkStart w:id="179" w:name="_Toc6563825"/>
      <w:bookmarkStart w:id="180" w:name="_Toc17975728"/>
      <w:r w:rsidRPr="00FC1BA7">
        <w:t xml:space="preserve">Azure </w:t>
      </w:r>
      <w:r w:rsidR="003473FF">
        <w:t>Information Protection</w:t>
      </w:r>
      <w:bookmarkEnd w:id="177"/>
      <w:r w:rsidR="00A7338E">
        <w:t xml:space="preserve"> Premium</w:t>
      </w:r>
      <w:bookmarkEnd w:id="178"/>
      <w:bookmarkEnd w:id="179"/>
      <w:bookmarkEnd w:id="18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81" w:name="Dynamics365"/>
    <w:bookmarkStart w:id="182"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731455">
      <w:pPr>
        <w:pStyle w:val="ProductList-Offering1Heading"/>
        <w:outlineLvl w:val="1"/>
      </w:pPr>
      <w:bookmarkStart w:id="183" w:name="_Toc5958166"/>
      <w:bookmarkStart w:id="184" w:name="_Toc8395038"/>
      <w:bookmarkStart w:id="185" w:name="_Toc6563826"/>
      <w:bookmarkStart w:id="186" w:name="_Toc17975729"/>
      <w:bookmarkEnd w:id="181"/>
      <w:bookmarkEnd w:id="182"/>
      <w:r>
        <w:t>Microsoft Dynamics 365 Services</w:t>
      </w:r>
      <w:bookmarkEnd w:id="183"/>
      <w:bookmarkEnd w:id="184"/>
      <w:bookmarkEnd w:id="185"/>
      <w:bookmarkEnd w:id="186"/>
    </w:p>
    <w:p w14:paraId="0153E275" w14:textId="77777777" w:rsidR="00731455" w:rsidRPr="00A8327A" w:rsidRDefault="00731455" w:rsidP="00731455">
      <w:pPr>
        <w:pStyle w:val="ProductList-Body"/>
        <w:rPr>
          <w:rFonts w:asciiTheme="majorHAnsi" w:hAnsiTheme="majorHAnsi"/>
          <w:sz w:val="16"/>
          <w:szCs w:val="16"/>
        </w:rPr>
        <w:sectPr w:rsidR="00731455" w:rsidRPr="00A8327A" w:rsidSect="00731455">
          <w:footerReference w:type="default" r:id="rId46"/>
          <w:footerReference w:type="first" r:id="rId47"/>
          <w:pgSz w:w="12240" w:h="15840"/>
          <w:pgMar w:top="720" w:right="720" w:bottom="720" w:left="720" w:header="720" w:footer="720" w:gutter="0"/>
          <w:cols w:space="720"/>
          <w:titlePg/>
          <w:docGrid w:linePitch="360"/>
        </w:sectPr>
      </w:pPr>
    </w:p>
    <w:p w14:paraId="0A2348B9"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Plan</w:t>
      </w:r>
    </w:p>
    <w:p w14:paraId="06A986C0"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Unified Operations Plan</w:t>
      </w:r>
    </w:p>
    <w:p w14:paraId="30A332CE"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Customer Engagement Plan</w:t>
      </w:r>
    </w:p>
    <w:p w14:paraId="7FE0C9C2"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Customer Insights</w:t>
      </w:r>
    </w:p>
    <w:p w14:paraId="6DA91385"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A5EB71A"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EA31591"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017F5391"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Customer Service Insights</w:t>
      </w:r>
    </w:p>
    <w:p w14:paraId="0CB586C5"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w:t>
      </w:r>
    </w:p>
    <w:p w14:paraId="2AFFE3AC"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35CE13FD"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DE1B294" w14:textId="77777777" w:rsidR="00731455" w:rsidRPr="00455F0E"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168CBBDF" w14:textId="77777777" w:rsidR="00731455"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30102744"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76BF1997"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1C45B769"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for Operations Order Lines</w:t>
      </w:r>
    </w:p>
    <w:p w14:paraId="3999ECDE"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120E38D"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45C68F6F"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6D796EC9" w14:textId="77777777" w:rsidR="00731455" w:rsidRDefault="00731455" w:rsidP="00731455">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669C1093" w14:textId="1690123B" w:rsidR="00731455" w:rsidRPr="00455F0E" w:rsidRDefault="00731455" w:rsidP="00731455">
      <w:pPr>
        <w:pStyle w:val="ProductList-Body"/>
        <w:rPr>
          <w:rFonts w:asciiTheme="majorHAnsi" w:hAnsiTheme="majorHAnsi"/>
          <w:sz w:val="16"/>
          <w:szCs w:val="16"/>
        </w:rPr>
      </w:pPr>
      <w:r>
        <w:rPr>
          <w:rFonts w:asciiTheme="majorHAnsi" w:hAnsiTheme="majorHAnsi"/>
          <w:sz w:val="16"/>
          <w:szCs w:val="16"/>
        </w:rPr>
        <w:t xml:space="preserve">Dynamics 365 </w:t>
      </w:r>
      <w:r w:rsidR="00F32D4A">
        <w:rPr>
          <w:rFonts w:asciiTheme="majorHAnsi" w:hAnsiTheme="majorHAnsi"/>
          <w:sz w:val="16"/>
          <w:szCs w:val="16"/>
        </w:rPr>
        <w:t>Sales Insights</w:t>
      </w:r>
    </w:p>
    <w:p w14:paraId="0C34C57A" w14:textId="77777777" w:rsidR="00731455" w:rsidRPr="00FE50CE"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5F888647"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Talent: Attract</w:t>
      </w:r>
    </w:p>
    <w:p w14:paraId="13942B09"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for Talent: Onboard</w:t>
      </w:r>
    </w:p>
    <w:p w14:paraId="3643B88F" w14:textId="77777777" w:rsidR="00731455" w:rsidRDefault="00731455" w:rsidP="00731455">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F0C19F1"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Layout</w:t>
      </w:r>
    </w:p>
    <w:p w14:paraId="6E4C2424"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Dynamics 365 Remote Assist</w:t>
      </w:r>
    </w:p>
    <w:p w14:paraId="7A136100"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Dynamics 365 Customer Service Chat</w:t>
      </w:r>
    </w:p>
    <w:p w14:paraId="547D3ACE"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Microsoft Relationship Sales solution</w:t>
      </w:r>
    </w:p>
    <w:p w14:paraId="6345C9C6" w14:textId="77777777" w:rsidR="00731455" w:rsidRDefault="00731455" w:rsidP="00731455">
      <w:pPr>
        <w:pStyle w:val="ProductList-Body"/>
        <w:rPr>
          <w:rFonts w:asciiTheme="majorHAnsi" w:hAnsiTheme="majorHAnsi"/>
          <w:sz w:val="16"/>
          <w:szCs w:val="16"/>
        </w:rPr>
      </w:pPr>
      <w:r>
        <w:rPr>
          <w:rFonts w:asciiTheme="majorHAnsi" w:hAnsiTheme="majorHAnsi"/>
          <w:sz w:val="16"/>
          <w:szCs w:val="16"/>
        </w:rPr>
        <w:t>Microsoft Relationship Sales solution Plus</w:t>
      </w:r>
    </w:p>
    <w:p w14:paraId="075AA213" w14:textId="77777777" w:rsidR="00731455" w:rsidRPr="00FE50CE" w:rsidRDefault="00731455" w:rsidP="00731455">
      <w:pPr>
        <w:pStyle w:val="ProductList-Body"/>
        <w:rPr>
          <w:rFonts w:asciiTheme="majorHAnsi" w:hAnsiTheme="majorHAnsi"/>
          <w:sz w:val="16"/>
          <w:szCs w:val="16"/>
        </w:rPr>
      </w:pPr>
      <w:r>
        <w:rPr>
          <w:rFonts w:asciiTheme="majorHAnsi" w:hAnsiTheme="majorHAnsi"/>
          <w:sz w:val="16"/>
          <w:szCs w:val="16"/>
        </w:rPr>
        <w:t>Microsoft Forms Pro</w:t>
      </w:r>
    </w:p>
    <w:p w14:paraId="603D7404" w14:textId="77777777" w:rsidR="00D52223" w:rsidRPr="005F08E6" w:rsidRDefault="00D52223" w:rsidP="00D52223">
      <w:pPr>
        <w:pStyle w:val="ProductList-Body"/>
        <w:rPr>
          <w:rFonts w:asciiTheme="majorHAnsi" w:hAnsiTheme="majorHAnsi"/>
          <w:sz w:val="16"/>
          <w:szCs w:val="16"/>
        </w:rPr>
        <w:sectPr w:rsidR="00D52223" w:rsidRPr="005F08E6" w:rsidSect="00E275D6">
          <w:footerReference w:type="default" r:id="rId48"/>
          <w:footerReference w:type="first" r:id="rId49"/>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6BF2613F" w14:textId="77777777" w:rsidR="00D52223" w:rsidRPr="00E94E14" w:rsidRDefault="00D52223" w:rsidP="00D52223">
      <w:pPr>
        <w:pStyle w:val="ProductList-ClauseHeading"/>
      </w:pPr>
      <w:r w:rsidRPr="00E94E14">
        <w:t>Mixed deployments of Dynamics 365</w:t>
      </w:r>
      <w:r>
        <w:t xml:space="preserve"> Business Central</w:t>
      </w:r>
      <w:r w:rsidRPr="00E94E14">
        <w:t xml:space="preserve"> services</w:t>
      </w:r>
    </w:p>
    <w:p w14:paraId="4C89A420" w14:textId="77777777" w:rsidR="00D52223" w:rsidRDefault="00D52223" w:rsidP="00D52223">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4923B4">
      <w:pPr>
        <w:pStyle w:val="ProductList-ClauseHeading"/>
        <w:tabs>
          <w:tab w:val="clear" w:pos="360"/>
          <w:tab w:val="left" w:pos="0"/>
        </w:tabs>
        <w:ind w:left="360" w:hanging="360"/>
      </w:pPr>
    </w:p>
    <w:p w14:paraId="3E1B8997" w14:textId="4BE1803C"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50"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51" w:history="1">
        <w:r w:rsidRPr="00001EFA">
          <w:rPr>
            <w:rStyle w:val="Hyperlink"/>
          </w:rPr>
          <w:t>https://www.linkedin.com/legal/privacy-policy</w:t>
        </w:r>
      </w:hyperlink>
      <w:r>
        <w:t xml:space="preserve"> </w:t>
      </w:r>
      <w:r w:rsidRPr="00303530">
        <w:t xml:space="preserve">will apply to Customer’s use </w:t>
      </w:r>
      <w:r w:rsidRPr="00303530">
        <w:lastRenderedPageBreak/>
        <w:t xml:space="preserve">of the LinkedIn Sales Navigator service. LinkedIn Corporation (as data importer) and Customer (as data exporter) will comply with the applicable standard contractual clauses located at: </w:t>
      </w:r>
      <w:hyperlink r:id="rId52"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53"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6B6031BE" w14:textId="77777777" w:rsidR="00F32D4A" w:rsidRDefault="00F32D4A" w:rsidP="00F32D4A">
      <w:pPr>
        <w:pStyle w:val="ProductList-ClauseHeading"/>
        <w:tabs>
          <w:tab w:val="clear" w:pos="360"/>
          <w:tab w:val="left" w:pos="0"/>
        </w:tabs>
        <w:ind w:left="360" w:hanging="360"/>
      </w:pPr>
      <w:bookmarkStart w:id="187" w:name="_Hlk15296776"/>
      <w:r>
        <w:t>Dynamics 365 Sales Insights</w:t>
      </w:r>
    </w:p>
    <w:p w14:paraId="64613C42" w14:textId="77777777" w:rsidR="00F32D4A" w:rsidRPr="00455F0E" w:rsidRDefault="00F32D4A" w:rsidP="00F32D4A">
      <w:pPr>
        <w:pStyle w:val="ProductList-Body"/>
        <w:tabs>
          <w:tab w:val="clear" w:pos="158"/>
          <w:tab w:val="left" w:pos="90"/>
          <w:tab w:val="left" w:pos="270"/>
        </w:tabs>
        <w:ind w:left="518" w:hanging="360"/>
      </w:pPr>
      <w:r w:rsidRPr="00DB2BC5">
        <w:rPr>
          <w:b/>
          <w:bCs/>
          <w:color w:val="0072C6"/>
        </w:rPr>
        <w:t>Service Level Agreement</w:t>
      </w:r>
    </w:p>
    <w:p w14:paraId="7885C49C" w14:textId="07EE3968" w:rsidR="001B32D9" w:rsidRDefault="00F32D4A" w:rsidP="00F32D4A">
      <w:pPr>
        <w:pStyle w:val="ProductList-Body"/>
        <w:tabs>
          <w:tab w:val="clear" w:pos="158"/>
          <w:tab w:val="left" w:pos="90"/>
          <w:tab w:val="left" w:pos="270"/>
        </w:tabs>
        <w:ind w:left="518" w:hanging="360"/>
      </w:pPr>
      <w:r>
        <w:t>There is no SLA for Dynamics 365 Sales Insights</w:t>
      </w:r>
      <w:bookmarkEnd w:id="187"/>
      <w:r w:rsidR="001B32D9">
        <w:t>.</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08AE6E3D" w:rsidR="004923B4" w:rsidRDefault="004923B4" w:rsidP="004923B4">
      <w:pPr>
        <w:pStyle w:val="ProductList-Body"/>
        <w:tabs>
          <w:tab w:val="clear" w:pos="158"/>
          <w:tab w:val="left" w:pos="90"/>
          <w:tab w:val="left" w:pos="270"/>
        </w:tabs>
        <w:ind w:left="518" w:hanging="360"/>
      </w:pPr>
      <w:r>
        <w:t>There is no SLA for Dynamics 365 Remote Assist.</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B156EE3" w14:textId="77777777" w:rsidR="00DB4910" w:rsidRPr="00455F0E" w:rsidRDefault="00DB4910" w:rsidP="00DB4910">
      <w:pPr>
        <w:pStyle w:val="ProductList-Body"/>
        <w:keepNext/>
        <w:tabs>
          <w:tab w:val="clear" w:pos="158"/>
          <w:tab w:val="left" w:pos="90"/>
          <w:tab w:val="left" w:pos="270"/>
        </w:tabs>
        <w:ind w:left="518" w:hanging="360"/>
      </w:pPr>
      <w:r w:rsidRPr="00DB2BC5">
        <w:rPr>
          <w:b/>
          <w:bCs/>
          <w:color w:val="0072C6"/>
        </w:rPr>
        <w:t>Service Level Agreement</w:t>
      </w:r>
    </w:p>
    <w:p w14:paraId="104BDDC0" w14:textId="77777777" w:rsidR="00DB4910" w:rsidRDefault="00DB4910" w:rsidP="00DB4910">
      <w:pPr>
        <w:pStyle w:val="ProductList-Body"/>
        <w:tabs>
          <w:tab w:val="clear" w:pos="158"/>
          <w:tab w:val="left" w:pos="90"/>
          <w:tab w:val="left" w:pos="270"/>
        </w:tabs>
        <w:ind w:left="518" w:hanging="360"/>
      </w:pPr>
      <w:r>
        <w:t>There is no SLA for Dynamics 365 Customer Insights.</w:t>
      </w:r>
    </w:p>
    <w:p w14:paraId="4986B5B6" w14:textId="77777777" w:rsidR="00DB4910" w:rsidRDefault="00DB4910" w:rsidP="00DB4910">
      <w:pPr>
        <w:pStyle w:val="ProductList-Body"/>
      </w:pP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7866F3BC" w14:textId="77777777" w:rsidR="00731455" w:rsidRDefault="00731455" w:rsidP="00DB4910">
      <w:pPr>
        <w:pStyle w:val="ProductList-Body"/>
        <w:tabs>
          <w:tab w:val="clear" w:pos="158"/>
          <w:tab w:val="left" w:pos="90"/>
          <w:tab w:val="left" w:pos="270"/>
        </w:tabs>
        <w:ind w:left="158"/>
      </w:pPr>
    </w:p>
    <w:p w14:paraId="3EC2424B" w14:textId="77777777" w:rsidR="00731455" w:rsidRDefault="00731455" w:rsidP="00731455">
      <w:pPr>
        <w:pStyle w:val="ProductList-ClauseHeading"/>
        <w:tabs>
          <w:tab w:val="clear" w:pos="360"/>
          <w:tab w:val="left" w:pos="0"/>
        </w:tabs>
        <w:ind w:left="360" w:hanging="360"/>
      </w:pPr>
      <w:r>
        <w:t>Dynamics 365 Customer Service Chat</w:t>
      </w:r>
    </w:p>
    <w:p w14:paraId="3D75FA75" w14:textId="77777777" w:rsidR="00731455" w:rsidRDefault="00731455" w:rsidP="00731455">
      <w:pPr>
        <w:pStyle w:val="ProductList-Body"/>
        <w:tabs>
          <w:tab w:val="clear" w:pos="158"/>
          <w:tab w:val="left" w:pos="90"/>
          <w:tab w:val="left" w:pos="270"/>
        </w:tabs>
        <w:ind w:left="518" w:hanging="360"/>
      </w:pPr>
      <w:r>
        <w:rPr>
          <w:b/>
          <w:bCs/>
          <w:color w:val="0072C6"/>
        </w:rPr>
        <w:t>Service Level Agreement</w:t>
      </w:r>
    </w:p>
    <w:p w14:paraId="721631B8" w14:textId="77777777" w:rsidR="00731455" w:rsidRDefault="00731455" w:rsidP="00731455">
      <w:pPr>
        <w:pStyle w:val="ProductList-Body"/>
        <w:tabs>
          <w:tab w:val="clear" w:pos="158"/>
          <w:tab w:val="left" w:pos="90"/>
          <w:tab w:val="left" w:pos="270"/>
        </w:tabs>
        <w:ind w:left="518" w:hanging="360"/>
      </w:pPr>
      <w:r>
        <w:t>There is no SLA for Dynamics 365 Customer Service Chat</w:t>
      </w:r>
    </w:p>
    <w:p w14:paraId="587E4A2A" w14:textId="77777777" w:rsidR="00731455" w:rsidRDefault="00731455" w:rsidP="00731455">
      <w:pPr>
        <w:pStyle w:val="ProductList-Body"/>
        <w:tabs>
          <w:tab w:val="clear" w:pos="158"/>
          <w:tab w:val="left" w:pos="90"/>
          <w:tab w:val="left" w:pos="270"/>
        </w:tabs>
        <w:ind w:left="518" w:hanging="360"/>
      </w:pPr>
    </w:p>
    <w:p w14:paraId="7FF023DE" w14:textId="77777777" w:rsidR="00731455" w:rsidRDefault="00731455" w:rsidP="00731455">
      <w:pPr>
        <w:pStyle w:val="ProductList-ClauseHeading"/>
        <w:tabs>
          <w:tab w:val="clear" w:pos="360"/>
          <w:tab w:val="left" w:pos="0"/>
        </w:tabs>
        <w:ind w:left="360" w:hanging="360"/>
      </w:pPr>
      <w:r>
        <w:t>Microsoft Forms Pro</w:t>
      </w:r>
    </w:p>
    <w:p w14:paraId="3A9CEA18" w14:textId="77777777" w:rsidR="00731455" w:rsidRDefault="00731455" w:rsidP="00731455">
      <w:pPr>
        <w:pStyle w:val="ProductList-Body"/>
        <w:tabs>
          <w:tab w:val="clear" w:pos="158"/>
          <w:tab w:val="left" w:pos="90"/>
          <w:tab w:val="left" w:pos="270"/>
        </w:tabs>
        <w:ind w:left="518" w:hanging="360"/>
      </w:pPr>
      <w:r>
        <w:rPr>
          <w:b/>
          <w:bCs/>
          <w:color w:val="0072C6"/>
        </w:rPr>
        <w:t>Service Level Agreement</w:t>
      </w:r>
    </w:p>
    <w:p w14:paraId="2F1E76D9" w14:textId="20A161BE" w:rsidR="00731455" w:rsidRDefault="00731455" w:rsidP="00731455">
      <w:pPr>
        <w:pStyle w:val="ProductList-Body"/>
        <w:tabs>
          <w:tab w:val="clear" w:pos="158"/>
          <w:tab w:val="left" w:pos="90"/>
          <w:tab w:val="left" w:pos="270"/>
        </w:tabs>
        <w:ind w:left="518" w:hanging="360"/>
      </w:pPr>
      <w:r>
        <w:t>There is no SLA for Microsoft Forms Pro</w:t>
      </w:r>
    </w:p>
    <w:bookmarkStart w:id="188"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89" w:name="_Toc6563827"/>
      <w:bookmarkStart w:id="190" w:name="_Toc17975730"/>
      <w:r>
        <w:t>Office 365 Services</w:t>
      </w:r>
      <w:bookmarkEnd w:id="189"/>
      <w:bookmarkEnd w:id="190"/>
    </w:p>
    <w:bookmarkEnd w:id="188"/>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91" w:name="CoreFeaturesforOffice365Services"/>
      <w:r w:rsidRPr="001A19E0">
        <w:rPr>
          <w:b/>
          <w:color w:val="00188F"/>
        </w:rPr>
        <w:t>Core Features for Office 365 Services</w:t>
      </w:r>
    </w:p>
    <w:bookmarkEnd w:id="191"/>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lastRenderedPageBreak/>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92" w:name="MicrosoftTeams"/>
      <w:r>
        <w:rPr>
          <w:b/>
          <w:color w:val="00188F"/>
        </w:rPr>
        <w:t>Microsoft Teams</w:t>
      </w:r>
      <w:bookmarkEnd w:id="192"/>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217A8CCE" w14:textId="77777777" w:rsidR="00A2624F" w:rsidRPr="00EB48C9" w:rsidRDefault="00A2624F" w:rsidP="00A2624F">
      <w:pPr>
        <w:pStyle w:val="ProductList-Body"/>
        <w:rPr>
          <w:b/>
          <w:color w:val="00188F"/>
        </w:rPr>
      </w:pPr>
      <w:r w:rsidRPr="00EB48C9">
        <w:rPr>
          <w:b/>
          <w:color w:val="00188F"/>
        </w:rPr>
        <w:t>Microsoft Threat Experts</w:t>
      </w:r>
    </w:p>
    <w:p w14:paraId="75788131" w14:textId="77777777" w:rsidR="00A2624F" w:rsidRDefault="00A2624F" w:rsidP="00A2624F">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A2624F">
      <w:pPr>
        <w:pStyle w:val="ProductList-Body"/>
        <w:rPr>
          <w:b/>
          <w:color w:val="00188F"/>
        </w:rPr>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93"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0F1CD3">
      <w:pPr>
        <w:pStyle w:val="ProductList-Offering2Heading"/>
        <w:outlineLvl w:val="2"/>
      </w:pPr>
      <w:r>
        <w:tab/>
      </w:r>
      <w:bookmarkStart w:id="194" w:name="_Toc528174078"/>
      <w:bookmarkStart w:id="195" w:name="_Toc6563828"/>
      <w:bookmarkStart w:id="196" w:name="_Toc17975731"/>
      <w:r>
        <w:t>Audio Services</w:t>
      </w:r>
      <w:bookmarkEnd w:id="194"/>
      <w:bookmarkEnd w:id="195"/>
      <w:bookmarkEnd w:id="196"/>
    </w:p>
    <w:p w14:paraId="490E0C9E" w14:textId="77777777" w:rsidR="000F1CD3" w:rsidRDefault="000F1CD3" w:rsidP="000F1CD3">
      <w:pPr>
        <w:pStyle w:val="ProductList-Offering1"/>
        <w:sectPr w:rsidR="000F1CD3"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bookmarkEnd w:id="193"/>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243EFEFE" w14:textId="77777777" w:rsidR="00690633" w:rsidRPr="003619D2" w:rsidRDefault="00690633" w:rsidP="00690633">
      <w:pPr>
        <w:pStyle w:val="ProductList-Body"/>
        <w:rPr>
          <w:b/>
          <w:color w:val="00188F"/>
        </w:rPr>
      </w:pPr>
      <w:bookmarkStart w:id="197"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690633">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97"/>
      <w:r w:rsidR="000F1CD3">
        <w:t xml:space="preserve">. Calling and Conferencing services terms may vary from country to country. All included taxes, fees and country-specific terms of use are disclosed in the terms of use available on the Volume Licensing site at </w:t>
      </w:r>
      <w:hyperlink r:id="rId56" w:history="1">
        <w:r w:rsidR="000F1CD3" w:rsidRPr="00F139F1">
          <w:rPr>
            <w:rStyle w:val="Hyperlink"/>
          </w:rPr>
          <w:t>http://go.microsoft.com/fwlink/?LinkId=690247</w:t>
        </w:r>
      </w:hyperlink>
      <w:r w:rsidR="000F1CD3">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w:t>
      </w:r>
      <w:r>
        <w:lastRenderedPageBreak/>
        <w:t>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C9580D" w:rsidP="006F3E88">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4923B4">
      <w:pPr>
        <w:pStyle w:val="ProductList-Offering2Heading"/>
        <w:outlineLvl w:val="2"/>
      </w:pPr>
      <w:r>
        <w:tab/>
      </w:r>
      <w:bookmarkStart w:id="198" w:name="ExchangeOnline"/>
      <w:bookmarkStart w:id="199" w:name="_Toc524436947"/>
      <w:bookmarkStart w:id="200" w:name="_Toc6563829"/>
      <w:bookmarkStart w:id="201" w:name="_Toc17975732"/>
      <w:r>
        <w:t>Exchange Online</w:t>
      </w:r>
      <w:bookmarkEnd w:id="198"/>
      <w:bookmarkEnd w:id="199"/>
      <w:bookmarkEnd w:id="200"/>
      <w:bookmarkEnd w:id="201"/>
    </w:p>
    <w:p w14:paraId="5E9655A5" w14:textId="77777777" w:rsidR="004923B4" w:rsidRDefault="004923B4" w:rsidP="004923B4">
      <w:pPr>
        <w:pStyle w:val="ProductList-Offering1"/>
        <w:sectPr w:rsidR="004923B4"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lastRenderedPageBreak/>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FE2A5D">
      <w:pPr>
        <w:pStyle w:val="ProductList-Body"/>
        <w:keepNext/>
        <w:ind w:left="187"/>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9"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202" w:name="_Hlk486589626"/>
    </w:p>
    <w:bookmarkEnd w:id="20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203"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204" w:name="_Toc524436948"/>
      <w:bookmarkStart w:id="205" w:name="_Toc6563830"/>
      <w:bookmarkStart w:id="206" w:name="_Toc17975733"/>
      <w:r>
        <w:t>Office 365 Applications</w:t>
      </w:r>
      <w:bookmarkEnd w:id="203"/>
      <w:bookmarkEnd w:id="204"/>
      <w:bookmarkEnd w:id="205"/>
      <w:bookmarkEnd w:id="206"/>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3C337407" w14:textId="77777777" w:rsidR="00731455" w:rsidRDefault="00731455" w:rsidP="00731455">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60"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lastRenderedPageBreak/>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57627C">
      <w:pPr>
        <w:pStyle w:val="ProductList-Offering2Heading"/>
        <w:keepNext/>
        <w:outlineLvl w:val="2"/>
      </w:pPr>
      <w:r>
        <w:tab/>
      </w:r>
      <w:bookmarkStart w:id="207" w:name="_Toc6563831"/>
      <w:bookmarkStart w:id="208" w:name="_Toc17975734"/>
      <w:r>
        <w:t xml:space="preserve">Office </w:t>
      </w:r>
      <w:bookmarkEnd w:id="207"/>
      <w:r w:rsidR="00F32D4A">
        <w:t>for the web</w:t>
      </w:r>
      <w:bookmarkEnd w:id="208"/>
    </w:p>
    <w:p w14:paraId="60273675" w14:textId="77777777" w:rsidR="00F32D4A" w:rsidRPr="001A19E0" w:rsidRDefault="00F32D4A" w:rsidP="00F32D4A">
      <w:pPr>
        <w:pStyle w:val="ProductList-Body"/>
        <w:keepNext/>
        <w:rPr>
          <w:b/>
          <w:color w:val="00188F"/>
        </w:rPr>
      </w:pPr>
      <w:r w:rsidRPr="001A19E0">
        <w:rPr>
          <w:b/>
          <w:color w:val="00188F"/>
        </w:rPr>
        <w:t>Core Features for Office 365 Services</w:t>
      </w:r>
    </w:p>
    <w:p w14:paraId="509D4A23" w14:textId="5B611C37" w:rsidR="00D7478E" w:rsidRDefault="00F32D4A" w:rsidP="00F32D4A">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EF1136">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976EB6">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209" w:name="_Toc6563832"/>
      <w:bookmarkStart w:id="210" w:name="_Toc17975735"/>
      <w:r>
        <w:t>OneDrive for Business</w:t>
      </w:r>
      <w:bookmarkEnd w:id="209"/>
      <w:bookmarkEnd w:id="210"/>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211" w:name="_Toc6563833"/>
      <w:bookmarkStart w:id="212" w:name="_Toc17975736"/>
      <w:bookmarkStart w:id="213" w:name="ProjectOnline"/>
      <w:r w:rsidRPr="009C1170">
        <w:t>Project Online</w:t>
      </w:r>
      <w:bookmarkEnd w:id="211"/>
      <w:bookmarkEnd w:id="212"/>
    </w:p>
    <w:bookmarkEnd w:id="213"/>
    <w:p w14:paraId="02CBD6D2" w14:textId="77777777" w:rsidR="005108F0" w:rsidRDefault="005108F0" w:rsidP="005108F0">
      <w:pPr>
        <w:pStyle w:val="ProductList-Offering1"/>
        <w:sectPr w:rsidR="005108F0" w:rsidSect="00E275D6">
          <w:footerReference w:type="default" r:id="rId61"/>
          <w:footerReference w:type="first" r:id="rId62"/>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63"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2EF12EDF" w14:textId="7143A639" w:rsidR="006F3E88" w:rsidRPr="00982068" w:rsidRDefault="00C9580D" w:rsidP="00982068">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923B4">
      <w:pPr>
        <w:pStyle w:val="ProductList-Offering2Heading"/>
        <w:outlineLvl w:val="2"/>
      </w:pPr>
      <w:r>
        <w:tab/>
      </w:r>
      <w:bookmarkStart w:id="214" w:name="_Toc524436952"/>
      <w:bookmarkStart w:id="215" w:name="_Toc6563834"/>
      <w:bookmarkStart w:id="216" w:name="_Toc17975737"/>
      <w:r>
        <w:t>SharePoint Online</w:t>
      </w:r>
      <w:bookmarkEnd w:id="214"/>
      <w:bookmarkEnd w:id="215"/>
      <w:bookmarkEnd w:id="216"/>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FE2A5D">
      <w:pPr>
        <w:pStyle w:val="ProductList-Body"/>
        <w:keepNext/>
        <w:tabs>
          <w:tab w:val="clear" w:pos="158"/>
          <w:tab w:val="left" w:pos="180"/>
        </w:tabs>
        <w:ind w:left="187"/>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217"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731455">
      <w:pPr>
        <w:pStyle w:val="ProductList-Offering2Heading"/>
        <w:outlineLvl w:val="2"/>
      </w:pPr>
      <w:r>
        <w:tab/>
      </w:r>
      <w:bookmarkStart w:id="218" w:name="Stream"/>
      <w:bookmarkStart w:id="219" w:name="_Toc528174085"/>
      <w:bookmarkStart w:id="220" w:name="_Toc8395047"/>
      <w:bookmarkStart w:id="221" w:name="_Toc6563835"/>
      <w:bookmarkStart w:id="222" w:name="_Toc17975738"/>
      <w:r w:rsidR="00731455">
        <w:t>Microsoft Stream</w:t>
      </w:r>
      <w:bookmarkEnd w:id="218"/>
      <w:bookmarkEnd w:id="219"/>
      <w:bookmarkEnd w:id="220"/>
      <w:bookmarkEnd w:id="221"/>
      <w:bookmarkEnd w:id="222"/>
    </w:p>
    <w:p w14:paraId="04B3C309" w14:textId="77777777" w:rsidR="00731455" w:rsidRDefault="00731455" w:rsidP="00731455">
      <w:pPr>
        <w:pStyle w:val="ProductList-Body"/>
        <w:keepNext/>
        <w:tabs>
          <w:tab w:val="clear" w:pos="158"/>
          <w:tab w:val="left" w:pos="360"/>
        </w:tabs>
        <w:rPr>
          <w:b/>
          <w:color w:val="00188F"/>
        </w:rPr>
      </w:pPr>
      <w:r>
        <w:rPr>
          <w:b/>
          <w:color w:val="00188F"/>
        </w:rPr>
        <w:t>Notices</w:t>
      </w:r>
    </w:p>
    <w:p w14:paraId="7F4DD176" w14:textId="77777777" w:rsidR="00731455" w:rsidRDefault="00731455" w:rsidP="00731455">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731455">
      <w:pPr>
        <w:pStyle w:val="ProductList-Body"/>
      </w:pPr>
    </w:p>
    <w:p w14:paraId="568473AA" w14:textId="77777777" w:rsidR="00731455" w:rsidRDefault="00731455" w:rsidP="00731455">
      <w:pPr>
        <w:pStyle w:val="ProductList-Body"/>
        <w:keepNext/>
        <w:tabs>
          <w:tab w:val="clear" w:pos="158"/>
          <w:tab w:val="left" w:pos="360"/>
        </w:tabs>
        <w:rPr>
          <w:b/>
          <w:color w:val="00188F"/>
        </w:rPr>
      </w:pPr>
      <w:r>
        <w:rPr>
          <w:b/>
          <w:color w:val="00188F"/>
        </w:rPr>
        <w:t>Stream Live Events</w:t>
      </w:r>
    </w:p>
    <w:p w14:paraId="32563499" w14:textId="77777777" w:rsidR="00731455" w:rsidRDefault="00731455" w:rsidP="00731455">
      <w:pPr>
        <w:pStyle w:val="ProductList-Body"/>
      </w:pPr>
      <w:r>
        <w:t>Stream Live Events are subject to the following:</w:t>
      </w:r>
    </w:p>
    <w:p w14:paraId="302CA461" w14:textId="77777777" w:rsidR="00731455" w:rsidRDefault="00731455" w:rsidP="00731455">
      <w:pPr>
        <w:pStyle w:val="ProductList-Bullet"/>
        <w:numPr>
          <w:ilvl w:val="0"/>
          <w:numId w:val="68"/>
        </w:numPr>
      </w:pPr>
      <w:r>
        <w:t>Stream Live Events may not be greater than four (4) hours in length;</w:t>
      </w:r>
    </w:p>
    <w:p w14:paraId="3BAAEC10" w14:textId="77777777" w:rsidR="00731455" w:rsidRDefault="00731455" w:rsidP="00731455">
      <w:pPr>
        <w:pStyle w:val="ProductList-Bullet"/>
        <w:numPr>
          <w:ilvl w:val="0"/>
          <w:numId w:val="68"/>
        </w:numPr>
      </w:pPr>
      <w:r>
        <w:t>Stream Live Events attendees may not exceed 10,000; and</w:t>
      </w:r>
    </w:p>
    <w:p w14:paraId="3C540967" w14:textId="1CF26F8F" w:rsidR="000F1CD3" w:rsidRDefault="00731455" w:rsidP="00731455">
      <w:pPr>
        <w:pStyle w:val="ProductList-Bullet"/>
        <w:numPr>
          <w:ilvl w:val="0"/>
          <w:numId w:val="68"/>
        </w:numPr>
      </w:pPr>
      <w:r>
        <w:t>Stream Live Events are limited to fifteen (15) per customer at any single point in time.</w:t>
      </w:r>
    </w:p>
    <w:p w14:paraId="3E3AA0AC"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223" w:name="_Toc6563836"/>
      <w:bookmarkStart w:id="224" w:name="_Toc17975739"/>
      <w:r>
        <w:t>Other Online Services</w:t>
      </w:r>
      <w:bookmarkEnd w:id="217"/>
      <w:bookmarkEnd w:id="223"/>
      <w:bookmarkEnd w:id="224"/>
    </w:p>
    <w:p w14:paraId="37236323" w14:textId="77777777" w:rsidR="00DB4910" w:rsidRDefault="00DB4910" w:rsidP="00DB4910">
      <w:pPr>
        <w:pStyle w:val="ProductList-Offering2Heading"/>
        <w:keepNext/>
        <w:outlineLvl w:val="2"/>
      </w:pPr>
      <w:bookmarkStart w:id="225" w:name="MicrosoftLearning"/>
      <w:r>
        <w:tab/>
      </w:r>
      <w:bookmarkStart w:id="226" w:name="_Toc3111583"/>
      <w:bookmarkStart w:id="227" w:name="_Toc6563837"/>
      <w:bookmarkStart w:id="228" w:name="_Toc17975740"/>
      <w:bookmarkStart w:id="229" w:name="BingMaps"/>
      <w:r>
        <w:t>Bing Maps Mobile Asset Management Platform</w:t>
      </w:r>
      <w:bookmarkEnd w:id="226"/>
      <w:bookmarkEnd w:id="227"/>
      <w:bookmarkEnd w:id="228"/>
    </w:p>
    <w:bookmarkEnd w:id="229"/>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4" w:history="1">
        <w:r w:rsidRPr="00460CEE">
          <w:rPr>
            <w:rStyle w:val="Hyperlink"/>
          </w:rPr>
          <w:t>https://aka.ms/bingmapsplatformapistou</w:t>
        </w:r>
      </w:hyperlink>
      <w:r>
        <w:t xml:space="preserve"> and </w:t>
      </w:r>
      <w:hyperlink r:id="rId65"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6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C958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230" w:name="BingMapsTransactionsandUsers"/>
      <w:bookmarkStart w:id="231" w:name="_Toc3111584"/>
      <w:bookmarkStart w:id="232" w:name="_Toc6563838"/>
      <w:bookmarkStart w:id="233" w:name="_Toc17975741"/>
      <w:r>
        <w:t>Bing Maps Transactions and Users</w:t>
      </w:r>
      <w:bookmarkEnd w:id="230"/>
      <w:bookmarkEnd w:id="231"/>
      <w:bookmarkEnd w:id="232"/>
      <w:bookmarkEnd w:id="233"/>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69"/>
          <w:footerReference w:type="first" r:id="rId70"/>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lastRenderedPageBreak/>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1" w:history="1">
        <w:r w:rsidRPr="00460CEE">
          <w:rPr>
            <w:rStyle w:val="Hyperlink"/>
          </w:rPr>
          <w:t>https://aka.ms/bingmapsplatformapistou</w:t>
        </w:r>
      </w:hyperlink>
      <w:r>
        <w:t xml:space="preserve"> and </w:t>
      </w:r>
      <w:hyperlink r:id="rId72"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t>Bing Maps Privacy</w:t>
      </w:r>
    </w:p>
    <w:p w14:paraId="13223583" w14:textId="77777777" w:rsidR="00DB4910" w:rsidRDefault="00DB4910" w:rsidP="00DB4910">
      <w:pPr>
        <w:pStyle w:val="ProductList-Body"/>
      </w:pPr>
      <w:r>
        <w:t xml:space="preserve">The Microsoft Privacy Statement (located at </w:t>
      </w:r>
      <w:hyperlink r:id="rId73"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C958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5A7910">
      <w:pPr>
        <w:pStyle w:val="ProductList-Offering2Heading"/>
        <w:outlineLvl w:val="2"/>
      </w:pPr>
      <w:bookmarkStart w:id="234" w:name="MicrosoftPowerPlatform"/>
      <w:r>
        <w:tab/>
      </w:r>
      <w:bookmarkStart w:id="235" w:name="_Toc6563839"/>
      <w:bookmarkStart w:id="236" w:name="_Toc17975742"/>
      <w:bookmarkStart w:id="237" w:name="BusinessApplicationPlatform"/>
      <w:r w:rsidR="00165F79">
        <w:t>Microsoft Power</w:t>
      </w:r>
      <w:r w:rsidR="00447660">
        <w:t xml:space="preserve"> Platform</w:t>
      </w:r>
      <w:bookmarkEnd w:id="235"/>
      <w:bookmarkEnd w:id="236"/>
    </w:p>
    <w:bookmarkEnd w:id="237"/>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74"/>
          <w:footerReference w:type="first" r:id="rId75"/>
          <w:type w:val="continuous"/>
          <w:pgSz w:w="12240" w:h="15840"/>
          <w:pgMar w:top="1440" w:right="720" w:bottom="1440" w:left="720" w:header="720" w:footer="720" w:gutter="0"/>
          <w:cols w:space="720"/>
          <w:titlePg/>
          <w:docGrid w:linePitch="360"/>
        </w:sectPr>
      </w:pPr>
    </w:p>
    <w:bookmarkEnd w:id="234"/>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76"/>
          <w:footerReference w:type="first" r:id="rId77"/>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5C088857" w14:textId="52B847F7" w:rsidR="006F3E88" w:rsidRDefault="006558BB" w:rsidP="0069063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690633">
      <w:pPr>
        <w:pStyle w:val="ProductList-Body"/>
        <w:ind w:left="158"/>
      </w:pPr>
    </w:p>
    <w:p w14:paraId="0636E6DB" w14:textId="7EDC146D" w:rsidR="00EE4338" w:rsidRPr="00E35975" w:rsidRDefault="00EE4338" w:rsidP="006F3E88">
      <w:pPr>
        <w:pStyle w:val="ProductList-Body"/>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6F3E88">
      <w:pPr>
        <w:pStyle w:val="ProductList-Body"/>
        <w:ind w:left="180"/>
        <w:rPr>
          <w:b/>
          <w:color w:val="0072C6"/>
          <w:szCs w:val="18"/>
        </w:rPr>
      </w:pPr>
      <w:r>
        <w:rPr>
          <w:b/>
          <w:color w:val="0072C6"/>
          <w:szCs w:val="18"/>
        </w:rPr>
        <w:t>Restricted Entities</w:t>
      </w:r>
    </w:p>
    <w:p w14:paraId="3FD38B37" w14:textId="6AD3A855" w:rsidR="00EE4338"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78"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EE4338">
      <w:pPr>
        <w:pStyle w:val="ProductList-Body"/>
        <w:ind w:left="158"/>
      </w:pPr>
    </w:p>
    <w:p w14:paraId="79F69C97" w14:textId="77777777" w:rsidR="00690633" w:rsidRPr="000F48E2" w:rsidRDefault="00690633" w:rsidP="00690633">
      <w:pPr>
        <w:pStyle w:val="ProductList-Body"/>
        <w:ind w:left="180"/>
        <w:rPr>
          <w:b/>
          <w:color w:val="0072C6"/>
          <w:szCs w:val="18"/>
        </w:rPr>
      </w:pPr>
      <w:r w:rsidRPr="000F48E2">
        <w:rPr>
          <w:b/>
          <w:color w:val="0072C6"/>
          <w:szCs w:val="18"/>
        </w:rPr>
        <w:t>Unauthenticated External Users</w:t>
      </w:r>
    </w:p>
    <w:p w14:paraId="6AD9725F" w14:textId="71921293" w:rsidR="00690633" w:rsidRPr="005A5C60" w:rsidRDefault="00690633" w:rsidP="00690633">
      <w:pPr>
        <w:pStyle w:val="ProductList-Body"/>
        <w:ind w:left="158"/>
      </w:pPr>
      <w:r>
        <w:t>External Users not authenticated by PowerApps do not need a User SL to access Power Portals.</w:t>
      </w:r>
    </w:p>
    <w:bookmarkStart w:id="238"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84BD975" w14:textId="77777777" w:rsidR="00690633" w:rsidRDefault="00690633">
      <w:pPr>
        <w:rPr>
          <w:rFonts w:asciiTheme="majorHAnsi" w:hAnsiTheme="majorHAnsi"/>
          <w:b/>
          <w:color w:val="0072C6"/>
          <w:sz w:val="28"/>
        </w:rPr>
      </w:pPr>
      <w:r>
        <w:lastRenderedPageBreak/>
        <w:br w:type="page"/>
      </w:r>
    </w:p>
    <w:p w14:paraId="40E78DCD" w14:textId="5DDD928B" w:rsidR="00A33A3A" w:rsidRDefault="00A33A3A" w:rsidP="00A33A3A">
      <w:pPr>
        <w:pStyle w:val="ProductList-Offering2Heading"/>
        <w:outlineLvl w:val="2"/>
      </w:pPr>
      <w:r>
        <w:lastRenderedPageBreak/>
        <w:tab/>
      </w:r>
      <w:bookmarkStart w:id="239" w:name="_Toc531082929"/>
      <w:bookmarkStart w:id="240" w:name="_Toc6563840"/>
      <w:bookmarkStart w:id="241" w:name="_Toc17975743"/>
      <w:r>
        <w:t>GitHub Enterprise</w:t>
      </w:r>
      <w:bookmarkEnd w:id="239"/>
      <w:bookmarkEnd w:id="240"/>
      <w:bookmarkEnd w:id="241"/>
    </w:p>
    <w:p w14:paraId="0D2F6CCF" w14:textId="77777777" w:rsidR="00D52223" w:rsidRPr="001A19E0" w:rsidRDefault="00D52223" w:rsidP="00D52223">
      <w:pPr>
        <w:pStyle w:val="ProductList-Body"/>
      </w:pPr>
      <w:r w:rsidRPr="00F3109C">
        <w:t xml:space="preserve">GitHub Enterprise is provided by GitHub, Inc. By using GitHub Enterprise, Customer agrees to be bound by the GitHub terms available at </w:t>
      </w:r>
      <w:hyperlink r:id="rId79"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80" w:history="1">
        <w:r w:rsidRPr="006035A5">
          <w:rPr>
            <w:rStyle w:val="Hyperlink"/>
          </w:rPr>
          <w:t>https://help.github.com/articles/github-privacy-statement/</w:t>
        </w:r>
      </w:hyperlink>
      <w:r w:rsidRPr="00F3109C">
        <w:t xml:space="preserve"> and the GitHub Data Protection Addendum located at </w:t>
      </w:r>
      <w:hyperlink r:id="rId81" w:history="1">
        <w:r w:rsidRPr="006035A5">
          <w:rPr>
            <w:rStyle w:val="Hyperlink"/>
          </w:rPr>
          <w:t>https://aka.ms/github_terms</w:t>
        </w:r>
      </w:hyperlink>
      <w:r w:rsidRPr="00F3109C">
        <w:t xml:space="preserve"> will apply to Customer’s use of GitHub Enterprise</w:t>
      </w:r>
      <w:r w:rsidRPr="008C3954">
        <w:t xml:space="preserve"> </w:t>
      </w:r>
      <w:r>
        <w:t>licensed standalone or as Visual Studio Enterprise or Professional with GitHub Enterprise</w:t>
      </w:r>
      <w:r w:rsidRPr="00F3109C">
        <w:t>.</w:t>
      </w:r>
    </w:p>
    <w:p w14:paraId="1213BDD9"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FE2A5D">
      <w:pPr>
        <w:pStyle w:val="ProductList-Offering2Heading"/>
        <w:keepNext/>
        <w:outlineLvl w:val="2"/>
      </w:pPr>
      <w:r>
        <w:tab/>
      </w:r>
      <w:bookmarkStart w:id="242" w:name="MicrosoftCloudAppSecurity"/>
      <w:bookmarkStart w:id="243" w:name="_Toc531082930"/>
      <w:bookmarkStart w:id="244" w:name="_Toc6563841"/>
      <w:bookmarkStart w:id="245" w:name="_Toc17975744"/>
      <w:r>
        <w:t>Microsoft Cloud App Security</w:t>
      </w:r>
      <w:bookmarkEnd w:id="242"/>
      <w:bookmarkEnd w:id="243"/>
      <w:bookmarkEnd w:id="244"/>
      <w:bookmarkEnd w:id="245"/>
    </w:p>
    <w:p w14:paraId="77F8CBA0" w14:textId="77777777" w:rsidR="00A33A3A" w:rsidRDefault="00A33A3A" w:rsidP="00FE2A5D">
      <w:pPr>
        <w:pStyle w:val="ProductList-Body"/>
        <w:keepNext/>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tab/>
      </w:r>
      <w:bookmarkStart w:id="246" w:name="MicrosoftGraphdataconnect"/>
      <w:bookmarkStart w:id="247" w:name="_Toc3111588"/>
      <w:bookmarkStart w:id="248" w:name="_Toc6563842"/>
      <w:bookmarkStart w:id="249" w:name="_Toc17975745"/>
      <w:r>
        <w:t>Microsoft Graph data connect</w:t>
      </w:r>
      <w:bookmarkEnd w:id="246"/>
      <w:r>
        <w:t xml:space="preserve"> for ISVs</w:t>
      </w:r>
      <w:bookmarkEnd w:id="247"/>
      <w:bookmarkEnd w:id="248"/>
      <w:bookmarkEnd w:id="249"/>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C958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250" w:name="_Toc534755264"/>
      <w:bookmarkStart w:id="251" w:name="_Toc6563843"/>
      <w:bookmarkStart w:id="252" w:name="_Toc17975746"/>
      <w:r>
        <w:t>Microsoft Healthcare Bot Service</w:t>
      </w:r>
      <w:bookmarkEnd w:id="250"/>
      <w:bookmarkEnd w:id="251"/>
      <w:bookmarkEnd w:id="252"/>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2"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lastRenderedPageBreak/>
        <w:tab/>
      </w:r>
      <w:bookmarkStart w:id="253" w:name="_Toc6563844"/>
      <w:bookmarkStart w:id="254" w:name="_Toc17975747"/>
      <w:r w:rsidR="000552CB">
        <w:t>Microsoft</w:t>
      </w:r>
      <w:r w:rsidR="000552CB" w:rsidRPr="00A8327A">
        <w:t xml:space="preserve"> Intune</w:t>
      </w:r>
      <w:bookmarkEnd w:id="253"/>
      <w:bookmarkEnd w:id="25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83"/>
          <w:footerReference w:type="first" r:id="rId84"/>
          <w:type w:val="continuous"/>
          <w:pgSz w:w="12240" w:h="15840"/>
          <w:pgMar w:top="1440" w:right="720" w:bottom="1440" w:left="720" w:header="720" w:footer="720" w:gutter="0"/>
          <w:cols w:space="720"/>
          <w:titlePg/>
          <w:docGrid w:linePitch="360"/>
        </w:sectPr>
      </w:pPr>
    </w:p>
    <w:bookmarkEnd w:id="23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55" w:name="_Hlk521486116"/>
      <w:r w:rsidRPr="00612EFD">
        <w:t>Applications that are typically mapped to specific users, such as Outlook and OneDrive, may not be used under this service.</w:t>
      </w:r>
      <w:bookmarkEnd w:id="255"/>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85"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256" w:name="_Toc6563845"/>
      <w:bookmarkStart w:id="257" w:name="_Toc17975748"/>
      <w:r w:rsidR="00917344">
        <w:t>Microsoft Learning</w:t>
      </w:r>
      <w:bookmarkEnd w:id="256"/>
      <w:bookmarkEnd w:id="257"/>
      <w:r w:rsidR="00917344">
        <w:t xml:space="preserve"> </w:t>
      </w:r>
    </w:p>
    <w:bookmarkEnd w:id="225"/>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86"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258" w:name="MicrosoftSearchinBing"/>
      <w:bookmarkStart w:id="259" w:name="_Toc3111592"/>
      <w:bookmarkStart w:id="260" w:name="_Toc6563846"/>
      <w:bookmarkStart w:id="261" w:name="_Toc17975749"/>
      <w:r>
        <w:t>Microsoft Search in Bing</w:t>
      </w:r>
      <w:bookmarkEnd w:id="258"/>
      <w:bookmarkEnd w:id="259"/>
      <w:bookmarkEnd w:id="260"/>
      <w:bookmarkEnd w:id="261"/>
    </w:p>
    <w:p w14:paraId="306B2173" w14:textId="77777777" w:rsidR="00731455" w:rsidRDefault="00731455" w:rsidP="00731455">
      <w:pPr>
        <w:pStyle w:val="ProductList-Body"/>
        <w:keepNext/>
        <w:tabs>
          <w:tab w:val="clear" w:pos="158"/>
          <w:tab w:val="left" w:pos="360"/>
        </w:tabs>
        <w:rPr>
          <w:b/>
          <w:color w:val="00188F"/>
        </w:rPr>
      </w:pPr>
      <w:r>
        <w:rPr>
          <w:b/>
          <w:color w:val="00188F"/>
        </w:rPr>
        <w:t>Microsoft Search in Bing</w:t>
      </w:r>
    </w:p>
    <w:p w14:paraId="18EEFED7" w14:textId="77777777" w:rsidR="00731455" w:rsidRDefault="00731455" w:rsidP="00731455">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lastRenderedPageBreak/>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87"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C958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tab/>
      </w:r>
      <w:bookmarkStart w:id="262" w:name="_Toc6563847"/>
      <w:bookmarkStart w:id="263" w:name="_Toc17975750"/>
      <w:r>
        <w:t>Minecraft: Education Edition</w:t>
      </w:r>
      <w:bookmarkEnd w:id="262"/>
      <w:bookmarkEnd w:id="263"/>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tab/>
      </w:r>
      <w:bookmarkStart w:id="264" w:name="_Toc6563848"/>
      <w:bookmarkStart w:id="265" w:name="_Toc17975751"/>
      <w:r>
        <w:t>Office 365 Developer</w:t>
      </w:r>
      <w:bookmarkEnd w:id="264"/>
      <w:bookmarkEnd w:id="265"/>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9A3046">
      <w:pPr>
        <w:pStyle w:val="ProductList-Offering2Heading"/>
        <w:outlineLvl w:val="2"/>
      </w:pPr>
      <w:r>
        <w:tab/>
      </w:r>
      <w:bookmarkStart w:id="266" w:name="_Toc13858401"/>
      <w:bookmarkStart w:id="267" w:name="MDATP"/>
      <w:bookmarkStart w:id="268" w:name="_Toc17975752"/>
      <w:r w:rsidR="00F32D4A">
        <w:t>Microsoft Defender Advanced Threat Protection</w:t>
      </w:r>
      <w:bookmarkEnd w:id="266"/>
      <w:bookmarkEnd w:id="267"/>
      <w:bookmarkEnd w:id="268"/>
    </w:p>
    <w:p w14:paraId="557E0E2D" w14:textId="65396935" w:rsidR="009A3046" w:rsidRPr="00A246E9" w:rsidRDefault="009A3046" w:rsidP="009A3046">
      <w:pPr>
        <w:pStyle w:val="ProductList-Body"/>
        <w:rPr>
          <w:b/>
        </w:rPr>
      </w:pPr>
      <w:r w:rsidRPr="00A246E9">
        <w:rPr>
          <w:b/>
          <w:color w:val="00188F"/>
        </w:rPr>
        <w:t>Data Retention</w:t>
      </w:r>
    </w:p>
    <w:p w14:paraId="6C7EBE2D" w14:textId="330D21C2" w:rsidR="009A3046" w:rsidRDefault="00F32D4A" w:rsidP="0053077A">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OST do not apply</w:t>
      </w:r>
      <w:r w:rsidR="009A3046">
        <w:t xml:space="preserve">. </w:t>
      </w:r>
    </w:p>
    <w:p w14:paraId="563F8281"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69" w:name="_Toc6563850"/>
      <w:bookmarkStart w:id="270" w:name="_Toc17975753"/>
      <w:bookmarkStart w:id="271" w:name="Attachment1"/>
      <w:r>
        <w:lastRenderedPageBreak/>
        <w:t>A</w:t>
      </w:r>
      <w:r w:rsidR="000F30F7">
        <w:t>ttachment</w:t>
      </w:r>
      <w:r>
        <w:t xml:space="preserve"> 1 – Notices</w:t>
      </w:r>
      <w:bookmarkEnd w:id="269"/>
      <w:bookmarkEnd w:id="270"/>
    </w:p>
    <w:p w14:paraId="2F4609B8" w14:textId="0A35F4A9" w:rsidR="004D27A6" w:rsidRDefault="00D67A4B" w:rsidP="00233C87">
      <w:pPr>
        <w:pStyle w:val="ProductList-Offering1Heading"/>
        <w:outlineLvl w:val="1"/>
      </w:pPr>
      <w:bookmarkStart w:id="272" w:name="_Toc6563851"/>
      <w:bookmarkStart w:id="273" w:name="_Toc17975754"/>
      <w:bookmarkEnd w:id="271"/>
      <w:r>
        <w:t>Bing Maps</w:t>
      </w:r>
      <w:bookmarkEnd w:id="272"/>
      <w:bookmarkEnd w:id="27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8" w:history="1">
        <w:r w:rsidRPr="00A27D70">
          <w:rPr>
            <w:rStyle w:val="Hyperlink"/>
          </w:rPr>
          <w:t>go.microsoft.com/?linkid=9710837</w:t>
        </w:r>
      </w:hyperlink>
      <w:r w:rsidRPr="00D67A4B">
        <w:t xml:space="preserve"> and the </w:t>
      </w:r>
      <w:r>
        <w:t>Microsoft</w:t>
      </w:r>
      <w:r w:rsidRPr="00D67A4B">
        <w:t xml:space="preserve"> Privacy Statement available at </w:t>
      </w:r>
      <w:hyperlink r:id="rId89" w:history="1">
        <w:r w:rsidRPr="00A27D70">
          <w:rPr>
            <w:rStyle w:val="Hyperlink"/>
          </w:rPr>
          <w:t>go.microsoft.com/fwlink/?LinkID=248686</w:t>
        </w:r>
      </w:hyperlink>
      <w:r>
        <w:t>.</w:t>
      </w:r>
    </w:p>
    <w:p w14:paraId="5D7E7A9C"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74" w:name="_Toc6563852"/>
      <w:bookmarkStart w:id="275" w:name="_Toc13858404"/>
      <w:bookmarkStart w:id="276" w:name="_Toc8395064"/>
      <w:bookmarkStart w:id="277" w:name="_Toc17975755"/>
      <w:bookmarkStart w:id="278" w:name="ProfessionalServices"/>
      <w:r>
        <w:t>Professional Services</w:t>
      </w:r>
      <w:bookmarkEnd w:id="274"/>
      <w:bookmarkEnd w:id="275"/>
      <w:bookmarkEnd w:id="276"/>
      <w:bookmarkEnd w:id="277"/>
    </w:p>
    <w:bookmarkEnd w:id="278"/>
    <w:p w14:paraId="3007B168" w14:textId="77777777" w:rsidR="00F32D4A" w:rsidRDefault="00F32D4A" w:rsidP="00F32D4A">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p>
    <w:p w14:paraId="322DAC5D" w14:textId="77777777" w:rsidR="00F32D4A" w:rsidRDefault="00F32D4A" w:rsidP="00F32D4A">
      <w:pPr>
        <w:pStyle w:val="ProductList-Body"/>
      </w:pPr>
    </w:p>
    <w:p w14:paraId="1D3A2D80" w14:textId="77777777" w:rsidR="00F32D4A" w:rsidRDefault="00F32D4A" w:rsidP="00F32D4A">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5BF04670" w14:textId="77777777" w:rsidR="00F32D4A" w:rsidRPr="002B2D27" w:rsidRDefault="00F32D4A" w:rsidP="00F32D4A">
      <w:pPr>
        <w:pStyle w:val="ProductList-Body"/>
        <w:rPr>
          <w:b/>
        </w:rPr>
      </w:pPr>
    </w:p>
    <w:p w14:paraId="2BCB26B5" w14:textId="77777777" w:rsidR="00F32D4A" w:rsidRPr="002B2D27" w:rsidRDefault="00F32D4A" w:rsidP="00F32D4A">
      <w:pPr>
        <w:pStyle w:val="ProductList-Body"/>
        <w:outlineLvl w:val="2"/>
        <w:rPr>
          <w:b/>
          <w:color w:val="00188F"/>
        </w:rPr>
      </w:pPr>
      <w:r w:rsidRPr="002B2D27">
        <w:rPr>
          <w:b/>
          <w:color w:val="00188F"/>
        </w:rPr>
        <w:t xml:space="preserve">Processing of </w:t>
      </w:r>
      <w:r w:rsidRPr="001F1393">
        <w:rPr>
          <w:b/>
          <w:color w:val="00188F"/>
        </w:rPr>
        <w:t>Professional Services</w:t>
      </w:r>
      <w:r w:rsidRPr="002B2D27">
        <w:rPr>
          <w:b/>
          <w:color w:val="00188F"/>
        </w:rPr>
        <w:t xml:space="preserve"> Data</w:t>
      </w:r>
      <w:r w:rsidRPr="001F1393">
        <w:rPr>
          <w:b/>
          <w:color w:val="00188F"/>
        </w:rPr>
        <w:t>; Ownership</w:t>
      </w:r>
    </w:p>
    <w:p w14:paraId="2B98B670" w14:textId="77777777" w:rsidR="00F32D4A" w:rsidRDefault="00F32D4A" w:rsidP="00F32D4A">
      <w:pPr>
        <w:pStyle w:val="ProductList-Body"/>
      </w:pPr>
      <w:r>
        <w:t>Professional Services</w:t>
      </w:r>
      <w:r w:rsidRPr="005F1BAF">
        <w:t xml:space="preserve"> Data will be </w:t>
      </w:r>
      <w:r>
        <w:t xml:space="preserve">used or otherwise </w:t>
      </w:r>
      <w:r w:rsidRPr="005F1BAF">
        <w:t xml:space="preserve">processed only to provide Customer </w:t>
      </w:r>
      <w:r>
        <w:t>the Professional Services</w:t>
      </w:r>
      <w:r w:rsidRPr="005F1BAF">
        <w:t xml:space="preserve"> including purposes compatible with providing </w:t>
      </w:r>
      <w:r>
        <w:t>those services</w:t>
      </w:r>
      <w:r w:rsidRPr="005F1BAF">
        <w:t xml:space="preserve">. Microsoft will not </w:t>
      </w:r>
      <w:r>
        <w:t>use or otherwise</w:t>
      </w:r>
      <w:r w:rsidRPr="005F1BAF">
        <w:t xml:space="preserve"> process</w:t>
      </w:r>
      <w:r>
        <w:t xml:space="preserve"> Professional Services</w:t>
      </w:r>
      <w:r w:rsidRPr="005F1BAF">
        <w:t xml:space="preserve"> </w:t>
      </w:r>
      <w:r>
        <w:t>D</w:t>
      </w:r>
      <w:r w:rsidRPr="005F1BAF">
        <w:t xml:space="preserve">ata or derive information from it for </w:t>
      </w:r>
      <w:r>
        <w:t xml:space="preserve">any </w:t>
      </w:r>
      <w:r w:rsidRPr="005F1BAF">
        <w:t xml:space="preserve">advertising or similar commercial purposes. As between the parties, Customer retains all right, title and interest in and to </w:t>
      </w:r>
      <w:r>
        <w:t>Professional Services</w:t>
      </w:r>
      <w:r w:rsidRPr="005F1BAF">
        <w:t xml:space="preserve"> </w:t>
      </w:r>
      <w:r>
        <w:t>D</w:t>
      </w:r>
      <w:r w:rsidRPr="005F1BAF">
        <w:t xml:space="preserve">ata. Microsoft acquires no rights in </w:t>
      </w:r>
      <w:r>
        <w:t>Professional Services</w:t>
      </w:r>
      <w:r w:rsidRPr="005F1BAF">
        <w:t xml:space="preserve"> Data, other than the rights Customer grants to Microsoft to provide </w:t>
      </w:r>
      <w:r>
        <w:t>the Professional Services</w:t>
      </w:r>
      <w:r w:rsidRPr="005F1BAF">
        <w:t xml:space="preserve"> to Customer.</w:t>
      </w:r>
      <w:r>
        <w:t xml:space="preserve"> </w:t>
      </w:r>
      <w:r w:rsidRPr="005F1BAF">
        <w:t>This paragraph does not affect Microsoft’s rights in software or services Microsoft licenses to Customer.</w:t>
      </w:r>
    </w:p>
    <w:p w14:paraId="1C9BA182" w14:textId="77777777" w:rsidR="00F32D4A" w:rsidRDefault="00F32D4A" w:rsidP="00F32D4A">
      <w:pPr>
        <w:pStyle w:val="ProductList-Body"/>
      </w:pPr>
    </w:p>
    <w:p w14:paraId="198FC242" w14:textId="77777777" w:rsidR="00F32D4A" w:rsidRPr="00325A16" w:rsidRDefault="00F32D4A" w:rsidP="00F32D4A">
      <w:pPr>
        <w:pStyle w:val="ProductList-Body"/>
        <w:outlineLvl w:val="2"/>
        <w:rPr>
          <w:b/>
          <w:color w:val="00188F"/>
        </w:rPr>
      </w:pPr>
      <w:r w:rsidRPr="00325A16">
        <w:rPr>
          <w:b/>
          <w:color w:val="00188F"/>
        </w:rPr>
        <w:t>Disclosure of Professional Services Data</w:t>
      </w:r>
    </w:p>
    <w:p w14:paraId="3B1C2323" w14:textId="77777777" w:rsidR="00F32D4A" w:rsidRDefault="00F32D4A" w:rsidP="00F32D4A">
      <w:pPr>
        <w:pStyle w:val="ProductList-Body"/>
      </w:pPr>
      <w:r w:rsidRPr="00FB5807">
        <w:t>The “Disclosure of Customer Data” provision of the Data Protection Terms section of the OST applies to Customer’s Professional Services engagement with respect to Professional Services Data.</w:t>
      </w:r>
    </w:p>
    <w:p w14:paraId="417CC24B" w14:textId="77777777" w:rsidR="00F32D4A" w:rsidRDefault="00F32D4A" w:rsidP="00F32D4A">
      <w:pPr>
        <w:pStyle w:val="ProductList-Body"/>
      </w:pPr>
    </w:p>
    <w:p w14:paraId="6A368325" w14:textId="77777777" w:rsidR="00F32D4A" w:rsidRPr="002B2D27" w:rsidRDefault="00F32D4A" w:rsidP="00F32D4A">
      <w:pPr>
        <w:pStyle w:val="ProductList-Body"/>
        <w:outlineLvl w:val="2"/>
        <w:rPr>
          <w:b/>
          <w:color w:val="00188F"/>
        </w:rPr>
      </w:pPr>
      <w:r w:rsidRPr="002B2D27">
        <w:rPr>
          <w:b/>
          <w:color w:val="00188F"/>
        </w:rPr>
        <w:t>Processing of Personal Data; GDPR</w:t>
      </w:r>
    </w:p>
    <w:p w14:paraId="485222B8" w14:textId="77777777" w:rsidR="00F32D4A" w:rsidRDefault="00F32D4A" w:rsidP="00F32D4A">
      <w:pPr>
        <w:pStyle w:val="ProductList-Body"/>
      </w:pPr>
      <w:r>
        <w:t xml:space="preserve">Personal Data </w:t>
      </w:r>
      <w:r w:rsidRPr="00874919">
        <w:t xml:space="preserve">provided to Microsoft by, or on behalf of, Customer </w:t>
      </w:r>
      <w:r>
        <w:t>through an engagement with Microsoft to obtain Professional Services is also Professional Services Data. To the extent Microsoft is a processor or subprocessor of Personal Data subject to the GDPR, the GDPR Terms in Attachment 4 govern that processing and the parties also agree to the following terms in this sub-section (“Processing of Personal Data; GDPR”):</w:t>
      </w:r>
    </w:p>
    <w:p w14:paraId="120AC57D" w14:textId="77777777" w:rsidR="00F32D4A" w:rsidRDefault="00F32D4A" w:rsidP="00F32D4A">
      <w:pPr>
        <w:pStyle w:val="ProductList-Body"/>
      </w:pPr>
    </w:p>
    <w:p w14:paraId="4246FB51" w14:textId="77777777" w:rsidR="00F32D4A" w:rsidRPr="002B2D27" w:rsidRDefault="00F32D4A" w:rsidP="00F32D4A">
      <w:pPr>
        <w:pStyle w:val="ProductList-Body"/>
        <w:outlineLvl w:val="2"/>
        <w:rPr>
          <w:b/>
          <w:color w:val="0072C6"/>
        </w:rPr>
      </w:pPr>
      <w:r>
        <w:rPr>
          <w:b/>
          <w:color w:val="0072C6"/>
        </w:rPr>
        <w:tab/>
      </w:r>
      <w:r w:rsidRPr="002B2D27">
        <w:rPr>
          <w:b/>
          <w:color w:val="0072C6"/>
        </w:rPr>
        <w:t>Processor and Controller Roles and Responsibilities</w:t>
      </w:r>
    </w:p>
    <w:p w14:paraId="38242107" w14:textId="77777777" w:rsidR="00F32D4A" w:rsidRPr="00CD1288" w:rsidRDefault="00F32D4A" w:rsidP="00F32D4A">
      <w:pPr>
        <w:pStyle w:val="ProductList-Body"/>
        <w:ind w:left="158"/>
      </w:pPr>
      <w:r>
        <w:t xml:space="preserve">With respect to such data, </w:t>
      </w:r>
      <w:r w:rsidRPr="00F06AD3">
        <w:t xml:space="preserve">Customer and Microsoft agree that Customer is the controller of Personal Data included in </w:t>
      </w:r>
      <w:r>
        <w:t>Professional Services</w:t>
      </w:r>
      <w:r w:rsidRPr="00F06AD3">
        <w:t xml:space="preserve"> Data and Microsoft is the processor, except when Customer acts as a processor of Personal Data, in which case Microsoft is a subprocessor</w:t>
      </w:r>
      <w:r>
        <w:t xml:space="preserve">. </w:t>
      </w:r>
      <w:r w:rsidRPr="00F06AD3">
        <w:t>Microsoft will process Personal Data only on documented instructions from Customer. Customer agrees that its volume licensin</w:t>
      </w:r>
      <w:r>
        <w:t xml:space="preserve">g agreement (including the OST) and any statement of services agreed between the parties </w:t>
      </w:r>
      <w:r w:rsidRPr="00F06AD3">
        <w:t>are Customer’s complete and final documented instructions to Microsoft for the processing of Personal Data</w:t>
      </w:r>
      <w:r>
        <w:t xml:space="preserve"> contained within Professional Services Data</w:t>
      </w:r>
      <w:r w:rsidRPr="00F06AD3">
        <w:t>. Any additional or alternate instructions must be agreed to according to the process for amending Customer’s volume licensing agreement</w:t>
      </w:r>
      <w:r>
        <w:t xml:space="preserve"> or statements of services</w:t>
      </w:r>
      <w:r w:rsidRPr="00F06AD3">
        <w:t>.</w:t>
      </w:r>
      <w:r>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5D13D1C6" w14:textId="77777777" w:rsidR="00F32D4A" w:rsidRDefault="00F32D4A" w:rsidP="00F32D4A">
      <w:pPr>
        <w:pStyle w:val="ProductList-Body"/>
        <w:ind w:left="158"/>
      </w:pPr>
    </w:p>
    <w:p w14:paraId="5C6376AA" w14:textId="77777777" w:rsidR="00F32D4A" w:rsidRPr="002B2D27" w:rsidRDefault="00F32D4A" w:rsidP="00F32D4A">
      <w:pPr>
        <w:pStyle w:val="ProductList-Body"/>
        <w:outlineLvl w:val="2"/>
        <w:rPr>
          <w:b/>
          <w:color w:val="0072C6"/>
        </w:rPr>
      </w:pPr>
      <w:r>
        <w:rPr>
          <w:b/>
          <w:color w:val="0072C6"/>
        </w:rPr>
        <w:tab/>
      </w:r>
      <w:r w:rsidRPr="002B2D27">
        <w:rPr>
          <w:b/>
          <w:color w:val="0072C6"/>
        </w:rPr>
        <w:t xml:space="preserve">Processing </w:t>
      </w:r>
      <w:r>
        <w:rPr>
          <w:b/>
          <w:bCs/>
          <w:color w:val="0072C6"/>
        </w:rPr>
        <w:t>Details</w:t>
      </w:r>
    </w:p>
    <w:p w14:paraId="6ECC3A83" w14:textId="77777777" w:rsidR="00F32D4A" w:rsidRPr="009F5675" w:rsidRDefault="00F32D4A" w:rsidP="00F32D4A">
      <w:pPr>
        <w:pStyle w:val="ProductList-Body"/>
      </w:pPr>
      <w:r>
        <w:rPr>
          <w:b/>
          <w:color w:val="0072C6"/>
        </w:rPr>
        <w:tab/>
      </w:r>
      <w:r w:rsidRPr="002E39AA">
        <w:rPr>
          <w:rStyle w:val="ProductList-BodyChar"/>
        </w:rPr>
        <w:t xml:space="preserve">The </w:t>
      </w:r>
      <w:r w:rsidRPr="009F5675">
        <w:t>parties acknowledge and agree that:</w:t>
      </w:r>
    </w:p>
    <w:p w14:paraId="2BED9CDE" w14:textId="77777777" w:rsidR="00F32D4A" w:rsidRDefault="00F32D4A" w:rsidP="00F32D4A">
      <w:pPr>
        <w:pStyle w:val="ProductList-Body"/>
        <w:numPr>
          <w:ilvl w:val="0"/>
          <w:numId w:val="65"/>
        </w:numPr>
        <w:ind w:left="56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55A7AC11" w14:textId="77777777" w:rsidR="00F32D4A" w:rsidRDefault="00F32D4A" w:rsidP="00F32D4A">
      <w:pPr>
        <w:pStyle w:val="ProductList-Body"/>
        <w:numPr>
          <w:ilvl w:val="0"/>
          <w:numId w:val="65"/>
        </w:numPr>
        <w:ind w:left="560"/>
      </w:pPr>
      <w:r>
        <w:t>The duration of t</w:t>
      </w:r>
      <w:r w:rsidRPr="00302F7B">
        <w:t>he processing shall be for the duration of Customer</w:t>
      </w:r>
      <w:r>
        <w:t xml:space="preserve">’s Professional Services engagement and until all Personal Data is deleted or returned in accordance with Customer instructions; </w:t>
      </w:r>
    </w:p>
    <w:p w14:paraId="1C80E397" w14:textId="77777777" w:rsidR="00F32D4A" w:rsidRDefault="00F32D4A" w:rsidP="00F32D4A">
      <w:pPr>
        <w:pStyle w:val="ProductList-Body"/>
        <w:numPr>
          <w:ilvl w:val="0"/>
          <w:numId w:val="65"/>
        </w:numPr>
        <w:ind w:left="560"/>
      </w:pPr>
      <w:r w:rsidRPr="00302F7B">
        <w:t xml:space="preserve">The nature and purpose of the processing shall be to provide </w:t>
      </w:r>
      <w:r>
        <w:t xml:space="preserve">Professional Services </w:t>
      </w:r>
      <w:r w:rsidRPr="00302F7B">
        <w:t xml:space="preserve">pursuant to Customer’s </w:t>
      </w:r>
      <w:r>
        <w:t xml:space="preserve">volume licensing agreement and any statement of services; </w:t>
      </w:r>
    </w:p>
    <w:p w14:paraId="17A7E269" w14:textId="77777777" w:rsidR="00F32D4A" w:rsidRDefault="00F32D4A" w:rsidP="00F32D4A">
      <w:pPr>
        <w:pStyle w:val="ProductList-Body"/>
        <w:numPr>
          <w:ilvl w:val="0"/>
          <w:numId w:val="65"/>
        </w:numPr>
        <w:ind w:left="560"/>
      </w:pPr>
      <w:r w:rsidRPr="00302F7B">
        <w:t xml:space="preserve">The types of </w:t>
      </w:r>
      <w:r>
        <w:t>P</w:t>
      </w:r>
      <w:r w:rsidRPr="00302F7B">
        <w:t xml:space="preserve">ersonal </w:t>
      </w:r>
      <w:r>
        <w:t>D</w:t>
      </w:r>
      <w:r w:rsidRPr="00302F7B">
        <w:t xml:space="preserve">ata processed </w:t>
      </w:r>
      <w:r>
        <w:t xml:space="preserve">in connection with the provision of Professional Services </w:t>
      </w:r>
      <w:r w:rsidRPr="00302F7B">
        <w:t>include those expressly identified in Article 4 of the GDPR</w:t>
      </w:r>
      <w:r>
        <w:t xml:space="preserve">; and </w:t>
      </w:r>
    </w:p>
    <w:p w14:paraId="1EA5A5B9" w14:textId="77777777" w:rsidR="00F32D4A" w:rsidRDefault="00F32D4A" w:rsidP="00F32D4A">
      <w:pPr>
        <w:pStyle w:val="ProductList-Body"/>
        <w:numPr>
          <w:ilvl w:val="0"/>
          <w:numId w:val="65"/>
        </w:numPr>
        <w:ind w:left="562"/>
      </w:pPr>
      <w:r w:rsidRPr="00302F7B">
        <w:t xml:space="preserve">The categories of data subjects are Customer’s representatives and end users, </w:t>
      </w:r>
      <w:r>
        <w:t>such as</w:t>
      </w:r>
      <w:r w:rsidRPr="00302F7B">
        <w:t xml:space="preserve"> employees, contractors, collaborators, and customers</w:t>
      </w:r>
      <w:r>
        <w:t>.</w:t>
      </w:r>
    </w:p>
    <w:p w14:paraId="53D359EF" w14:textId="77777777" w:rsidR="00F32D4A" w:rsidRDefault="00F32D4A" w:rsidP="00F32D4A">
      <w:pPr>
        <w:pStyle w:val="ProductList-Body"/>
      </w:pPr>
    </w:p>
    <w:p w14:paraId="6E2E1AB6" w14:textId="77777777" w:rsidR="00F32D4A" w:rsidRPr="00325A16" w:rsidRDefault="00F32D4A" w:rsidP="00690633">
      <w:pPr>
        <w:pStyle w:val="ProductList-Body"/>
        <w:keepNext/>
        <w:outlineLvl w:val="2"/>
        <w:rPr>
          <w:b/>
          <w:color w:val="0072C6"/>
        </w:rPr>
      </w:pPr>
      <w:r>
        <w:rPr>
          <w:b/>
          <w:color w:val="0072C6"/>
        </w:rPr>
        <w:lastRenderedPageBreak/>
        <w:tab/>
      </w:r>
      <w:r w:rsidRPr="00325A16">
        <w:rPr>
          <w:b/>
          <w:color w:val="0072C6"/>
        </w:rPr>
        <w:t>Data Subject Rights; Assistance with Requests</w:t>
      </w:r>
    </w:p>
    <w:p w14:paraId="79C39FBD" w14:textId="77777777" w:rsidR="00F32D4A" w:rsidRDefault="00F32D4A" w:rsidP="00F32D4A">
      <w:pPr>
        <w:pStyle w:val="ProductList-Body"/>
        <w:ind w:left="158"/>
      </w:pPr>
      <w:r>
        <w:t>For Professional Services Data that Customer stores in an Online Service, Microsoft will abide by the obligations set forth in the “Data Subject Rights; Assistance with Requests” provision of the Data Protection Terms section of the OST. For other Professional Services Data, Microsoft will delete or return all copies of Professional Services Data in accordance with the “Data Deletion or Return” section below.</w:t>
      </w:r>
    </w:p>
    <w:p w14:paraId="60D41DF4" w14:textId="77777777" w:rsidR="00F32D4A" w:rsidRDefault="00F32D4A" w:rsidP="00F32D4A">
      <w:pPr>
        <w:pStyle w:val="ProductList-Body"/>
      </w:pPr>
    </w:p>
    <w:p w14:paraId="448E0311" w14:textId="77777777" w:rsidR="00F32D4A" w:rsidRPr="00325A16" w:rsidRDefault="00F32D4A" w:rsidP="00F32D4A">
      <w:pPr>
        <w:pStyle w:val="ProductList-Body"/>
        <w:outlineLvl w:val="2"/>
        <w:rPr>
          <w:b/>
          <w:color w:val="0072C6"/>
        </w:rPr>
      </w:pPr>
      <w:r w:rsidRPr="00325A16">
        <w:rPr>
          <w:b/>
          <w:color w:val="0072C6"/>
        </w:rPr>
        <w:tab/>
        <w:t>Records of Processing Activities</w:t>
      </w:r>
    </w:p>
    <w:p w14:paraId="17186C75" w14:textId="77777777" w:rsidR="00F32D4A" w:rsidRDefault="00F32D4A" w:rsidP="00F32D4A">
      <w:pPr>
        <w:pStyle w:val="ProductList-Body"/>
        <w:ind w:left="180"/>
      </w:pPr>
      <w:r w:rsidRPr="00D82653">
        <w:t xml:space="preserve">Microsoft shall maintain all records required by Article 30(2) of the GDPR and, to the extent applicable to the processing of Personal Data on behalf of Customer, make them available to Customer upon request.  </w:t>
      </w:r>
    </w:p>
    <w:p w14:paraId="1F0590B5" w14:textId="77777777" w:rsidR="00F32D4A" w:rsidRDefault="00F32D4A" w:rsidP="00F32D4A">
      <w:pPr>
        <w:pStyle w:val="ProductList-Body"/>
      </w:pPr>
    </w:p>
    <w:p w14:paraId="338D3F2E" w14:textId="77777777" w:rsidR="00F32D4A" w:rsidRPr="002B2D27" w:rsidRDefault="00F32D4A" w:rsidP="00F32D4A">
      <w:pPr>
        <w:pStyle w:val="ProductList-Body"/>
        <w:outlineLvl w:val="2"/>
        <w:rPr>
          <w:b/>
          <w:color w:val="00188F"/>
        </w:rPr>
      </w:pPr>
      <w:r w:rsidRPr="00325A16">
        <w:rPr>
          <w:b/>
          <w:color w:val="00188F"/>
        </w:rPr>
        <w:t xml:space="preserve">Data </w:t>
      </w:r>
      <w:r w:rsidRPr="002B2D27">
        <w:rPr>
          <w:b/>
          <w:color w:val="00188F"/>
        </w:rPr>
        <w:t>Security</w:t>
      </w:r>
    </w:p>
    <w:p w14:paraId="4CBD8FDE" w14:textId="77777777" w:rsidR="00F32D4A" w:rsidRPr="00325A16" w:rsidRDefault="00F32D4A" w:rsidP="00F32D4A">
      <w:pPr>
        <w:pStyle w:val="ProductList-Body"/>
        <w:outlineLvl w:val="2"/>
        <w:rPr>
          <w:b/>
          <w:color w:val="0072C6"/>
        </w:rPr>
      </w:pPr>
      <w:r w:rsidRPr="0004518A">
        <w:rPr>
          <w:b/>
          <w:color w:val="0072C6"/>
        </w:rPr>
        <w:tab/>
      </w:r>
      <w:r>
        <w:rPr>
          <w:b/>
          <w:color w:val="0072C6"/>
        </w:rPr>
        <w:t>Security Practices and Policies</w:t>
      </w:r>
    </w:p>
    <w:p w14:paraId="1F450E6B" w14:textId="77777777" w:rsidR="00F32D4A" w:rsidRDefault="00F32D4A" w:rsidP="00F32D4A">
      <w:pPr>
        <w:pStyle w:val="ProductList-Body"/>
        <w:ind w:left="158"/>
      </w:pPr>
      <w:r>
        <w:t>Microsoft will implement and maintain appropriate technical and organizational measures to protect Professional Services Data</w:t>
      </w:r>
      <w:r w:rsidRPr="00F116FE">
        <w:t>.</w:t>
      </w:r>
      <w:r>
        <w:t xml:space="preserve"> Those measures shall be set forth in a Microsoft Security Policy. Microsoft will make that policy available to Customer, along with other information reasonably requested by Customer regarding Microsoft security practices and policies.</w:t>
      </w:r>
    </w:p>
    <w:p w14:paraId="3746DF63" w14:textId="77777777" w:rsidR="00F32D4A" w:rsidRDefault="00F32D4A" w:rsidP="00F32D4A">
      <w:pPr>
        <w:pStyle w:val="ProductList-Body"/>
      </w:pPr>
    </w:p>
    <w:p w14:paraId="34F49B81" w14:textId="77777777" w:rsidR="00F32D4A" w:rsidRPr="009E21A6" w:rsidRDefault="00F32D4A" w:rsidP="00F32D4A">
      <w:pPr>
        <w:pStyle w:val="ProductList-Body"/>
        <w:outlineLvl w:val="2"/>
        <w:rPr>
          <w:b/>
          <w:color w:val="0072C6"/>
        </w:rPr>
      </w:pPr>
      <w:r>
        <w:tab/>
      </w:r>
      <w:r w:rsidRPr="009E21A6">
        <w:rPr>
          <w:b/>
          <w:color w:val="0072C6"/>
        </w:rPr>
        <w:t>Customer Responsibilities</w:t>
      </w:r>
    </w:p>
    <w:p w14:paraId="26FE62BB" w14:textId="77777777" w:rsidR="00F32D4A" w:rsidRDefault="00F32D4A" w:rsidP="00F32D4A">
      <w:pPr>
        <w:pStyle w:val="ProductList-Body"/>
        <w:ind w:left="158"/>
      </w:pPr>
      <w:r>
        <w:t>The “Customer Responsibilities” provision of the Data Protection Terms section of the OST applies to Customer’s Professional Services engagement with respect to Professional Services Data.  In addition, with respect to Customer’s Professional Services engagement, Customer agrees not to provide any Professional Services Data other than Support Data to Microsoft to which regulations under the Family Educational Rights and Privacy Act, 20 U.S.C. § 1232g (FERPA) or the Health Insurance Portability and Accountability Act</w:t>
      </w:r>
      <w:r w:rsidRPr="002F546A">
        <w:t xml:space="preserve"> of 1996  (Pub. L. 104-191) (HIPAA)</w:t>
      </w:r>
      <w:r>
        <w:t xml:space="preserve"> would apply.  </w:t>
      </w:r>
    </w:p>
    <w:p w14:paraId="081E62A0" w14:textId="77777777" w:rsidR="00F32D4A" w:rsidRPr="002B2D27" w:rsidRDefault="00F32D4A" w:rsidP="00F32D4A">
      <w:pPr>
        <w:pStyle w:val="ProductList-Body"/>
        <w:rPr>
          <w:b/>
        </w:rPr>
      </w:pPr>
    </w:p>
    <w:p w14:paraId="10BA3A91" w14:textId="77777777" w:rsidR="00F32D4A" w:rsidRDefault="00F32D4A" w:rsidP="00F32D4A">
      <w:pPr>
        <w:pStyle w:val="ProductList-Body"/>
        <w:outlineLvl w:val="2"/>
        <w:rPr>
          <w:b/>
          <w:color w:val="00188F"/>
        </w:rPr>
      </w:pPr>
      <w:r w:rsidRPr="002B2D27">
        <w:rPr>
          <w:b/>
          <w:color w:val="00188F"/>
        </w:rPr>
        <w:t>Security Incident Notification</w:t>
      </w:r>
    </w:p>
    <w:p w14:paraId="5365871E" w14:textId="77777777" w:rsidR="00F32D4A" w:rsidRPr="00003CD3" w:rsidRDefault="00F32D4A" w:rsidP="00F32D4A">
      <w:pPr>
        <w:pStyle w:val="ProductList-Body"/>
      </w:pPr>
      <w:r>
        <w:rPr>
          <w:rStyle w:val="ProductList-BodyChar"/>
        </w:rPr>
        <w:t>The</w:t>
      </w:r>
      <w:r w:rsidRPr="009C260E">
        <w:t xml:space="preserve"> </w:t>
      </w:r>
      <w:r>
        <w:t>“Security Incident Notification” provision of the Data Protection Terms section of the OST applies to Customer’s Professional Services engagement with respect to Professional Services Data.</w:t>
      </w:r>
    </w:p>
    <w:p w14:paraId="78FD7DCF" w14:textId="77777777" w:rsidR="00F32D4A" w:rsidRPr="002B2D27" w:rsidRDefault="00F32D4A" w:rsidP="00F32D4A">
      <w:pPr>
        <w:pStyle w:val="ProductList-Body"/>
        <w:rPr>
          <w:b/>
        </w:rPr>
      </w:pPr>
    </w:p>
    <w:p w14:paraId="2FD06E54" w14:textId="77777777" w:rsidR="00F32D4A" w:rsidRPr="00FC21E6" w:rsidRDefault="00F32D4A" w:rsidP="00F32D4A">
      <w:pPr>
        <w:pStyle w:val="ProductList-Body"/>
        <w:outlineLvl w:val="2"/>
      </w:pPr>
      <w:r>
        <w:rPr>
          <w:b/>
          <w:color w:val="00188F"/>
        </w:rPr>
        <w:t>Data Transfers</w:t>
      </w:r>
    </w:p>
    <w:p w14:paraId="6A25575E" w14:textId="77777777" w:rsidR="00F32D4A" w:rsidRPr="00003CD3" w:rsidRDefault="00F32D4A" w:rsidP="00F32D4A">
      <w:pPr>
        <w:pStyle w:val="ProductList-Body"/>
        <w:rPr>
          <w:b/>
        </w:rPr>
      </w:pPr>
      <w:r w:rsidRPr="00003CD3">
        <w:rPr>
          <w:rStyle w:val="ProductList-BodyChar"/>
        </w:rPr>
        <w:t>With</w:t>
      </w:r>
      <w:r>
        <w:t xml:space="preserve"> respect to Professional Services Data, Microsoft makes the commitments applicable to Personal Data in the “Data Transfers” provision of the Data Protection Terms section of the OST</w:t>
      </w:r>
      <w:r>
        <w:rPr>
          <w:szCs w:val="18"/>
        </w:rPr>
        <w:t>.</w:t>
      </w:r>
    </w:p>
    <w:p w14:paraId="35959C99" w14:textId="77777777" w:rsidR="00F32D4A" w:rsidRPr="00003CD3" w:rsidRDefault="00F32D4A" w:rsidP="00F32D4A">
      <w:pPr>
        <w:pStyle w:val="ProductList-Body"/>
        <w:rPr>
          <w:b/>
        </w:rPr>
      </w:pPr>
    </w:p>
    <w:p w14:paraId="47A55F31" w14:textId="77777777" w:rsidR="00F32D4A" w:rsidRPr="002B2D27" w:rsidRDefault="00F32D4A" w:rsidP="00F32D4A">
      <w:pPr>
        <w:pStyle w:val="ProductList-Body"/>
        <w:outlineLvl w:val="2"/>
      </w:pPr>
      <w:r>
        <w:rPr>
          <w:b/>
          <w:color w:val="00188F"/>
        </w:rPr>
        <w:t xml:space="preserve">Data </w:t>
      </w:r>
      <w:r w:rsidRPr="002B2D27">
        <w:rPr>
          <w:b/>
          <w:color w:val="00188F"/>
        </w:rPr>
        <w:t>Deletion or Return</w:t>
      </w:r>
    </w:p>
    <w:p w14:paraId="2E41AAD3" w14:textId="77777777" w:rsidR="00F32D4A" w:rsidRDefault="00F32D4A" w:rsidP="00F32D4A">
      <w:pPr>
        <w:pStyle w:val="ProductList-Body"/>
      </w:pPr>
      <w:r>
        <w:t>Microsoft will delete or return all copies of Professional Services Data after the business purposes for which the Professional Services Data was collected or transferred have been fulfilled or earlier upon Customer’s request unless applicable law requires storage of the Professional Services Data.</w:t>
      </w:r>
    </w:p>
    <w:p w14:paraId="28433A32" w14:textId="77777777" w:rsidR="00F32D4A" w:rsidRDefault="00F32D4A" w:rsidP="00F32D4A">
      <w:pPr>
        <w:pStyle w:val="ProductList-Body"/>
      </w:pPr>
    </w:p>
    <w:p w14:paraId="361C45F7" w14:textId="77777777" w:rsidR="00F32D4A" w:rsidRPr="006451B2" w:rsidRDefault="00F32D4A" w:rsidP="00F32D4A">
      <w:pPr>
        <w:pStyle w:val="ProductList-Body"/>
        <w:outlineLvl w:val="2"/>
      </w:pPr>
      <w:bookmarkStart w:id="279" w:name="_Toc527036905"/>
      <w:r w:rsidRPr="006451B2">
        <w:rPr>
          <w:b/>
          <w:color w:val="00188F"/>
        </w:rPr>
        <w:t>Processor Confidentiality Commitment</w:t>
      </w:r>
      <w:bookmarkEnd w:id="279"/>
    </w:p>
    <w:p w14:paraId="75B4D83D" w14:textId="77777777" w:rsidR="00F32D4A" w:rsidRPr="00003CD3" w:rsidRDefault="00F32D4A" w:rsidP="00F32D4A">
      <w:pPr>
        <w:pStyle w:val="ProductList-Body"/>
        <w:rPr>
          <w:b/>
        </w:rPr>
      </w:pPr>
      <w:r w:rsidRPr="00302F7B">
        <w:t xml:space="preserve">Microsoft will ensure that its personnel engaged in the processing of </w:t>
      </w:r>
      <w:r>
        <w:t>Professional Services Data (i) will</w:t>
      </w:r>
      <w:r w:rsidRPr="00302F7B">
        <w:t xml:space="preserve"> process </w:t>
      </w:r>
      <w:r>
        <w:t>such data</w:t>
      </w:r>
      <w:r w:rsidRPr="00302F7B">
        <w:t xml:space="preserve"> only on instruction</w:t>
      </w:r>
      <w:r>
        <w:t>s</w:t>
      </w:r>
      <w:r w:rsidRPr="00302F7B">
        <w:t xml:space="preserve"> from Customer</w:t>
      </w:r>
      <w:r>
        <w:t>,</w:t>
      </w:r>
      <w:r w:rsidRPr="00302F7B">
        <w:t xml:space="preserve">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5D88F40" w14:textId="77777777" w:rsidR="00F32D4A" w:rsidRPr="00003CD3" w:rsidRDefault="00F32D4A" w:rsidP="00F32D4A">
      <w:pPr>
        <w:pStyle w:val="ProductList-Body"/>
        <w:rPr>
          <w:b/>
        </w:rPr>
      </w:pPr>
    </w:p>
    <w:p w14:paraId="4FFC6417" w14:textId="77777777" w:rsidR="00F32D4A" w:rsidRPr="002B2D27" w:rsidRDefault="00F32D4A" w:rsidP="00F32D4A">
      <w:pPr>
        <w:pStyle w:val="ProductList-Body"/>
        <w:outlineLvl w:val="2"/>
      </w:pPr>
      <w:r w:rsidRPr="0004518A">
        <w:rPr>
          <w:b/>
          <w:color w:val="00188F"/>
        </w:rPr>
        <w:t>Notice and Controls on use</w:t>
      </w:r>
      <w:r w:rsidRPr="002B2D27">
        <w:rPr>
          <w:b/>
          <w:color w:val="00188F"/>
        </w:rPr>
        <w:t xml:space="preserve"> of Subprocessors</w:t>
      </w:r>
    </w:p>
    <w:p w14:paraId="20989808" w14:textId="77777777" w:rsidR="00F32D4A" w:rsidRDefault="00F32D4A" w:rsidP="00F32D4A">
      <w:pPr>
        <w:pStyle w:val="ProductList-Body"/>
        <w:rPr>
          <w:rStyle w:val="ProductList-BodyChar"/>
        </w:rPr>
      </w:pPr>
      <w:r w:rsidRPr="00003CD3">
        <w:rPr>
          <w:rStyle w:val="ProductList-BodyChar"/>
        </w:rPr>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190D1DEF" w14:textId="77777777" w:rsidR="00F32D4A" w:rsidRPr="00003CD3" w:rsidRDefault="00F32D4A" w:rsidP="00F32D4A">
      <w:pPr>
        <w:pStyle w:val="ProductList-Body"/>
        <w:rPr>
          <w:rStyle w:val="ProductList-BodyChar"/>
        </w:rPr>
      </w:pPr>
    </w:p>
    <w:p w14:paraId="2742280D" w14:textId="77777777" w:rsidR="00F32D4A" w:rsidRDefault="00F32D4A" w:rsidP="00F32D4A">
      <w:pPr>
        <w:pStyle w:val="ProductList-Body"/>
        <w:rPr>
          <w:rStyle w:val="ProductList-BodyChar"/>
        </w:rPr>
      </w:pPr>
      <w:r w:rsidRPr="00003CD3">
        <w:rPr>
          <w:rStyle w:val="ProductList-BodyChar"/>
        </w:rPr>
        <w:t>Microsoft is responsible for its Subprocessors of Professional Services Data compliance with Microsoft’s obligations in Attachment 1 of the OST.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Attachment 1 of the OST.</w:t>
      </w:r>
    </w:p>
    <w:p w14:paraId="3007467A" w14:textId="77777777" w:rsidR="00F32D4A" w:rsidRPr="00003CD3" w:rsidRDefault="00F32D4A" w:rsidP="00F32D4A">
      <w:pPr>
        <w:pStyle w:val="ProductList-Body"/>
        <w:rPr>
          <w:rStyle w:val="ProductList-BodyChar"/>
        </w:rPr>
      </w:pPr>
    </w:p>
    <w:p w14:paraId="2227824D" w14:textId="77777777" w:rsidR="00F32D4A" w:rsidRPr="002B2D27" w:rsidRDefault="00F32D4A" w:rsidP="00F32D4A">
      <w:pPr>
        <w:pStyle w:val="ProductList-Body"/>
        <w:rPr>
          <w:rStyle w:val="ProductList-BodyChar"/>
        </w:rPr>
      </w:pPr>
      <w:r w:rsidRPr="00003CD3">
        <w:rPr>
          <w:rStyle w:val="ProductList-BodyChar"/>
        </w:rPr>
        <w:t>With respect to Professional Services Data other than Support Data, a list of Microsoft’s Subprocessors is available upon request.</w:t>
      </w:r>
      <w:r w:rsidRPr="002B2D27">
        <w:rPr>
          <w:rStyle w:val="ProductList-BodyChar"/>
        </w:rPr>
        <w:t xml:space="preserve"> If such list is requested, at least 14 days before authorizing any new Subprocessor to access Personal Data, Microsoft will update the list and provide Customer with a mechanism to obtain notice of that update.</w:t>
      </w:r>
    </w:p>
    <w:p w14:paraId="60BE7E7D" w14:textId="77777777" w:rsidR="00F32D4A" w:rsidRPr="00003CD3" w:rsidRDefault="00F32D4A" w:rsidP="00F32D4A">
      <w:pPr>
        <w:pStyle w:val="ProductList-Body"/>
        <w:rPr>
          <w:rStyle w:val="ProductList-BodyChar"/>
        </w:rPr>
      </w:pPr>
    </w:p>
    <w:p w14:paraId="07077C4C" w14:textId="77777777" w:rsidR="00F32D4A" w:rsidRDefault="00F32D4A" w:rsidP="00F32D4A">
      <w:pPr>
        <w:pStyle w:val="ProductList-Body"/>
        <w:rPr>
          <w:rStyle w:val="ProductList-BodyChar"/>
        </w:rPr>
      </w:pPr>
      <w:r w:rsidRPr="00003CD3">
        <w:rPr>
          <w:rStyle w:val="ProductList-BodyChar"/>
        </w:rPr>
        <w:t>If Customer does not approve of a new Subprocessor, then Customer may terminate the affected Professional Services engagement by providing, before the end of the notice period, written notice of termination that includes an explanation of the grounds for non-approval.</w:t>
      </w:r>
    </w:p>
    <w:p w14:paraId="45381EE4" w14:textId="77777777" w:rsidR="00F32D4A" w:rsidRPr="00003CD3" w:rsidRDefault="00F32D4A" w:rsidP="00F32D4A">
      <w:pPr>
        <w:pStyle w:val="ProductList-Body"/>
        <w:rPr>
          <w:rStyle w:val="ProductList-BodyChar"/>
        </w:rPr>
      </w:pPr>
    </w:p>
    <w:p w14:paraId="1505DBE9" w14:textId="77777777" w:rsidR="00F32D4A" w:rsidRPr="002B2D27" w:rsidRDefault="00F32D4A" w:rsidP="00F32D4A">
      <w:pPr>
        <w:pStyle w:val="ProductList-Body"/>
        <w:rPr>
          <w:rStyle w:val="ProductList-BodyChar"/>
        </w:rPr>
      </w:pPr>
      <w:r w:rsidRPr="00003CD3">
        <w:rPr>
          <w:rStyle w:val="ProductList-BodyChar"/>
        </w:rPr>
        <w:lastRenderedPageBreak/>
        <w:t xml:space="preserve">With respect to Support Data, </w:t>
      </w:r>
      <w:r w:rsidRPr="002B2D27">
        <w:rPr>
          <w:rStyle w:val="ProductList-BodyChar"/>
        </w:rPr>
        <w:t>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Data Protections Terms section of the OST.</w:t>
      </w:r>
    </w:p>
    <w:p w14:paraId="1CD22D46" w14:textId="77777777" w:rsidR="00F32D4A" w:rsidRDefault="00F32D4A" w:rsidP="00F32D4A">
      <w:pPr>
        <w:pStyle w:val="ProductList-Body"/>
        <w:rPr>
          <w:rStyle w:val="ProductList-BodyChar"/>
        </w:rPr>
      </w:pPr>
    </w:p>
    <w:p w14:paraId="461F8FAD" w14:textId="77777777" w:rsidR="00F32D4A" w:rsidRPr="00FC21E6" w:rsidRDefault="00F32D4A" w:rsidP="00F32D4A">
      <w:pPr>
        <w:pStyle w:val="ProductList-Body"/>
        <w:outlineLvl w:val="2"/>
      </w:pPr>
      <w:r>
        <w:rPr>
          <w:b/>
          <w:color w:val="00188F"/>
        </w:rPr>
        <w:t>Additional Terms for Support Data</w:t>
      </w:r>
    </w:p>
    <w:p w14:paraId="43D7B0FF" w14:textId="77777777" w:rsidR="00F32D4A" w:rsidRDefault="00F32D4A" w:rsidP="00F32D4A">
      <w:pPr>
        <w:pStyle w:val="ProductList-Body"/>
        <w:outlineLvl w:val="2"/>
        <w:rPr>
          <w:b/>
          <w:color w:val="0072C6"/>
        </w:rPr>
      </w:pPr>
      <w:r w:rsidRPr="0004518A">
        <w:rPr>
          <w:b/>
          <w:color w:val="0072C6"/>
        </w:rPr>
        <w:tab/>
      </w:r>
      <w:r>
        <w:rPr>
          <w:b/>
          <w:color w:val="0072C6"/>
        </w:rPr>
        <w:t>Security of Support Data</w:t>
      </w:r>
    </w:p>
    <w:p w14:paraId="44ADF59C" w14:textId="77777777" w:rsidR="00F32D4A" w:rsidRDefault="00F32D4A" w:rsidP="00F32D4A">
      <w:pPr>
        <w:pStyle w:val="ProductList-Body"/>
        <w:ind w:left="158"/>
      </w:pPr>
      <w:r>
        <w:t>Microsoft will implement and maintain appropriate technical and organizational measures to protect Support Data</w:t>
      </w:r>
      <w:r w:rsidRPr="00F116FE">
        <w:t>.</w:t>
      </w:r>
      <w:r>
        <w:t xml:space="preserve"> </w:t>
      </w:r>
      <w:r w:rsidRPr="001307B6">
        <w:t>Those measures shall comply with the requirements set forth in ISO 27001, ISO 27002, and ISO 27018</w:t>
      </w:r>
    </w:p>
    <w:p w14:paraId="60B44CBE" w14:textId="77777777" w:rsidR="00F32D4A" w:rsidRPr="002B2D27" w:rsidRDefault="00F32D4A" w:rsidP="00F32D4A">
      <w:pPr>
        <w:pStyle w:val="ProductList-Body"/>
        <w:ind w:left="158"/>
        <w:rPr>
          <w:b/>
        </w:rPr>
      </w:pPr>
    </w:p>
    <w:p w14:paraId="7FF10483" w14:textId="77777777" w:rsidR="00F32D4A" w:rsidRPr="002B2D27" w:rsidRDefault="00F32D4A" w:rsidP="00F32D4A">
      <w:pPr>
        <w:pStyle w:val="ProductList-Body"/>
        <w:outlineLvl w:val="2"/>
        <w:rPr>
          <w:b/>
          <w:color w:val="0072C6"/>
        </w:rPr>
      </w:pPr>
      <w:r>
        <w:rPr>
          <w:b/>
          <w:color w:val="0072C6"/>
        </w:rPr>
        <w:tab/>
      </w:r>
      <w:r w:rsidRPr="002B2D27">
        <w:rPr>
          <w:b/>
          <w:color w:val="0072C6"/>
        </w:rPr>
        <w:t>Educational Institutions</w:t>
      </w:r>
    </w:p>
    <w:p w14:paraId="5C472095" w14:textId="77777777" w:rsidR="00F32D4A" w:rsidRPr="00CD1288" w:rsidRDefault="00F32D4A" w:rsidP="00F32D4A">
      <w:pPr>
        <w:pStyle w:val="ProductList-Body"/>
        <w:ind w:left="158"/>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2FB9CBDF" w14:textId="77777777" w:rsidR="00F32D4A" w:rsidRPr="002B2D27" w:rsidRDefault="00F32D4A" w:rsidP="00F32D4A">
      <w:pPr>
        <w:pStyle w:val="ProductList-Body"/>
        <w:rPr>
          <w:rStyle w:val="ProductList-BodyChar"/>
        </w:rPr>
      </w:pPr>
    </w:p>
    <w:p w14:paraId="05CEF864" w14:textId="77777777" w:rsidR="00F32D4A" w:rsidRPr="00FC2D52" w:rsidRDefault="00F32D4A" w:rsidP="00F32D4A">
      <w:pPr>
        <w:pStyle w:val="ProductList-Body"/>
        <w:outlineLvl w:val="2"/>
      </w:pPr>
      <w:r w:rsidRPr="00DB2BC5">
        <w:rPr>
          <w:b/>
          <w:bCs/>
          <w:color w:val="00188F"/>
        </w:rPr>
        <w:t xml:space="preserve">Other </w:t>
      </w:r>
      <w:r w:rsidRPr="004F04EB" w:rsidDel="003619D2">
        <w:rPr>
          <w:b/>
          <w:bCs/>
          <w:color w:val="00188F"/>
        </w:rPr>
        <w:t>Professional Services Terms</w:t>
      </w:r>
    </w:p>
    <w:p w14:paraId="701BC7A7" w14:textId="77777777" w:rsidR="00F32D4A" w:rsidRPr="00AC5443" w:rsidRDefault="00F32D4A" w:rsidP="00F32D4A">
      <w:pPr>
        <w:pStyle w:val="ProductList-Body"/>
        <w:keepNext/>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F32D4A">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F32D4A">
      <w:pPr>
        <w:pStyle w:val="ProductList-Body"/>
        <w:tabs>
          <w:tab w:val="clear" w:pos="158"/>
          <w:tab w:val="left" w:pos="360"/>
        </w:tabs>
        <w:ind w:left="180"/>
      </w:pPr>
    </w:p>
    <w:p w14:paraId="0B02724C" w14:textId="77777777" w:rsidR="00F32D4A" w:rsidRDefault="00F32D4A" w:rsidP="00F32D4A">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F32D4A">
      <w:pPr>
        <w:pStyle w:val="ProductList-Body"/>
        <w:tabs>
          <w:tab w:val="clear" w:pos="158"/>
          <w:tab w:val="left" w:pos="360"/>
        </w:tabs>
        <w:ind w:left="180"/>
        <w:rPr>
          <w:szCs w:val="18"/>
        </w:rPr>
      </w:pPr>
    </w:p>
    <w:p w14:paraId="074D1ACC"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F32D4A">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F32D4A">
      <w:pPr>
        <w:pStyle w:val="ProductList-Body"/>
        <w:tabs>
          <w:tab w:val="clear" w:pos="158"/>
          <w:tab w:val="left" w:pos="360"/>
        </w:tabs>
        <w:ind w:left="180"/>
      </w:pPr>
    </w:p>
    <w:p w14:paraId="4EAA1E2E" w14:textId="77777777" w:rsidR="00F32D4A" w:rsidRPr="00AC5443" w:rsidRDefault="00F32D4A" w:rsidP="00F32D4A">
      <w:pPr>
        <w:pStyle w:val="ProductList-Body"/>
        <w:keepNext/>
        <w:tabs>
          <w:tab w:val="clear" w:pos="158"/>
          <w:tab w:val="left" w:pos="360"/>
        </w:tabs>
        <w:ind w:left="187"/>
        <w:outlineLvl w:val="3"/>
        <w:rPr>
          <w:b/>
          <w:color w:val="0072C6"/>
        </w:rPr>
      </w:pPr>
      <w:r w:rsidRPr="00AC5443">
        <w:rPr>
          <w:b/>
          <w:color w:val="0072C6"/>
        </w:rPr>
        <w:t>Fixes</w:t>
      </w:r>
    </w:p>
    <w:p w14:paraId="6F54ABBE" w14:textId="77777777" w:rsidR="00F32D4A" w:rsidRDefault="00F32D4A" w:rsidP="00F32D4A">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 xml:space="preserve">ubject to and in accordance with the terms and </w:t>
      </w:r>
      <w:r w:rsidRPr="00C2696C">
        <w:lastRenderedPageBreak/>
        <w:t>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77777777"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80" w:name="_Toc6563853"/>
      <w:bookmarkStart w:id="281" w:name="_Toc17975756"/>
      <w:r>
        <w:t>Notice about Azure Media Services H.265/HEVC Encoding</w:t>
      </w:r>
      <w:bookmarkEnd w:id="280"/>
      <w:bookmarkEnd w:id="281"/>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82" w:name="_Toc6563854"/>
      <w:bookmarkStart w:id="283" w:name="_Toc17975757"/>
      <w:r>
        <w:t>Notice about Adobe Flash Player</w:t>
      </w:r>
      <w:bookmarkEnd w:id="282"/>
      <w:bookmarkEnd w:id="283"/>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284" w:name="_Toc6563855"/>
      <w:bookmarkStart w:id="285" w:name="_Toc17975758"/>
      <w:r>
        <w:lastRenderedPageBreak/>
        <w:t xml:space="preserve">Notice about H.264/AVC Visual Standard, VC-1 Video Standard, MPEG-4 Part </w:t>
      </w:r>
      <w:r w:rsidR="00A11E3B">
        <w:t xml:space="preserve">2 </w:t>
      </w:r>
      <w:r>
        <w:t>Visual Standard and MPEG-2 Video Standard</w:t>
      </w:r>
      <w:bookmarkEnd w:id="284"/>
      <w:bookmarkEnd w:id="28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9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2"/>
          <w:footerReference w:type="first" r:id="rId9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86" w:name="Attachment2"/>
      <w:bookmarkStart w:id="287" w:name="_Toc6563856"/>
      <w:bookmarkStart w:id="288" w:name="_Toc17975759"/>
      <w:r>
        <w:lastRenderedPageBreak/>
        <w:t>Attachment 2 – Subscription License Suites</w:t>
      </w:r>
      <w:bookmarkEnd w:id="286"/>
      <w:bookmarkEnd w:id="287"/>
      <w:bookmarkEnd w:id="288"/>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ook w:val="04A0" w:firstRow="1" w:lastRow="0" w:firstColumn="1" w:lastColumn="0" w:noHBand="0" w:noVBand="1"/>
      </w:tblPr>
      <w:tblGrid>
        <w:gridCol w:w="3564"/>
        <w:gridCol w:w="257"/>
        <w:gridCol w:w="261"/>
        <w:gridCol w:w="260"/>
        <w:gridCol w:w="260"/>
        <w:gridCol w:w="698"/>
        <w:gridCol w:w="664"/>
        <w:gridCol w:w="363"/>
        <w:gridCol w:w="363"/>
        <w:gridCol w:w="256"/>
        <w:gridCol w:w="260"/>
        <w:gridCol w:w="260"/>
        <w:gridCol w:w="825"/>
        <w:gridCol w:w="651"/>
        <w:gridCol w:w="712"/>
        <w:gridCol w:w="383"/>
        <w:gridCol w:w="395"/>
        <w:gridCol w:w="368"/>
      </w:tblGrid>
      <w:tr w:rsidR="00DB4910" w14:paraId="6634063B" w14:textId="77777777" w:rsidTr="00CB063E">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DB4910"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DB4910" w:rsidRPr="006F1174"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56246240" w14:textId="77777777" w:rsidR="00DB4910" w:rsidRPr="001F15CE"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4CDA0E4F"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463DD77"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B4910" w14:paraId="69121DC3" w14:textId="77777777" w:rsidTr="00CB063E">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DB4910" w:rsidRDefault="00DB4910"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77E4E3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2F8A09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73644E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37FF4A82"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57DA343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B4910" w14:paraId="41EDA498" w14:textId="77777777" w:rsidTr="00CB063E">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2E0C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5B9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4EC8D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50374E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4A4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BCE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5388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2495F8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921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E317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FC8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266CA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21A4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B02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874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9D3AEC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5AB1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ECB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EC154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6718E0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4B3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5E99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48A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9596AD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5827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F1C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264C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3A457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BF4A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8CE5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E55B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CB9E62"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7E7C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438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735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72D34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202A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AFE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0FFD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51E705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FBC0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327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E292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C95BE5C"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67A4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313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38266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52223" w14:paraId="682231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D52223" w:rsidRPr="009B68F5" w:rsidRDefault="00D52223"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5D2A45"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2B610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34FEDE"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r>
      <w:tr w:rsidR="00DB4910" w14:paraId="5EBF5490" w14:textId="77777777" w:rsidTr="00A2624F">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B88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D08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DF6F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AAAD5B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E2C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FB2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DAB2B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1C1A3A4" w14:textId="77777777" w:rsidTr="000E2F11">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85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C1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B549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E9132EE" w14:textId="77777777" w:rsidTr="00CB063E">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C3B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AB49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125B4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BB6D317"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174E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980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851F8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336507D"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A4C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05C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8AF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2AF0AF"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28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B290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96560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D2FE198" w14:textId="77777777" w:rsidTr="000E2F11">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1568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AD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1C56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468B97E"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62B5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040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22F6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AECE39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E5BD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FF7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78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0E966C0"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47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179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DBC03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1DBC8E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E9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AB52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5776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2BA00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031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BEA0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279F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AF39430" w14:textId="77777777" w:rsidTr="000E2F11">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C93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715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4CA2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41B9EA"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88DFF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05A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9BB3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547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F54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3F4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5BDE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139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B38E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7B9B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AD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4E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963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102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5CB7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3EB78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774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8DF6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6CE39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861C9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04FF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B9FA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B9C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89BA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E4A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A55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9CF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954D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0CE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BB5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D16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3C6C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2981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4C7C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4E31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CCBA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51DE4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8FDE2B"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8D01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6E79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2FC1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1A9A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A9E3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C4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443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68B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F3BC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8F8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FF9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2D5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DE8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4233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BB5BE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C254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33CF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F9A96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4D85B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4B04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ECAD3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BDA93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075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7C3C4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17D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623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844F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978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9264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1491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30DC1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78480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6F2C8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CDD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897F5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7D06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331D8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B98ADD1"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B0FBE48" w14:textId="77777777" w:rsidR="00DB4910" w:rsidRPr="00F40FD0" w:rsidRDefault="00DB4910" w:rsidP="00CE50E4">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03B3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FEF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1E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32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7CB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4D6E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8DAA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466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3098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1C8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C6E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329E6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72B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9327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84E5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D06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3AD2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8E92AE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B50D8D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9C30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039A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57DCA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B9F0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46912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3C35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CD0FE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E8611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E0B9F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A518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789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E0652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959E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E00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A1F2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4AEAA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017B78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3760AE8"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41FF73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B2F1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ACE8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252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9DE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8FB4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B4AD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132D4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C59A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82E3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BA7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D76A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1F73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9DB1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9D9C6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8712F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EF298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81908D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CEACB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8D537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C755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A800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7D888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B2E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5883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BC23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C471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D7C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421E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7CF2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F260F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7F734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76021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B3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FABB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EAEEC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1D755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42B9F4"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9F231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12D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CFC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B81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E26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D178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1AF7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3F2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6F6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466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1307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683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E70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DFA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230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5B86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4F3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21E37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3408729" w14:textId="77777777" w:rsidTr="00CB063E">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834A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CA8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F0D5A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289"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94"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77777777" w:rsidR="00526DC4" w:rsidRDefault="00526DC4" w:rsidP="003C762E">
      <w:pPr>
        <w:pStyle w:val="ProductList-Body"/>
      </w:pPr>
    </w:p>
    <w:p w14:paraId="327C0387" w14:textId="7125EECA" w:rsidR="00370E0D" w:rsidRDefault="003C762E" w:rsidP="00D8238A">
      <w:pPr>
        <w:pStyle w:val="ProductList-Offering1Heading"/>
      </w:pPr>
      <w:r w:rsidRPr="00346B66">
        <w:lastRenderedPageBreak/>
        <w:t xml:space="preserve"> </w:t>
      </w:r>
      <w:bookmarkStart w:id="290" w:name="_Toc6563857"/>
      <w:bookmarkStart w:id="291" w:name="_Toc17975760"/>
      <w:r w:rsidR="00370E0D" w:rsidRPr="00346B66">
        <w:t>Public Sector</w:t>
      </w:r>
      <w:bookmarkEnd w:id="290"/>
      <w:bookmarkEnd w:id="291"/>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CB063E">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CB063E">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CB063E">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0E2F11">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CB063E">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0E2F11">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0E2F11">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CB063E">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C958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292" w:name="_Toc6563858"/>
      <w:bookmarkStart w:id="293" w:name="_Toc17975761"/>
      <w:r>
        <w:t>Attachment 3 – The Standard Contractual Clauses (Processors)</w:t>
      </w:r>
      <w:bookmarkEnd w:id="289"/>
      <w:bookmarkEnd w:id="292"/>
      <w:bookmarkEnd w:id="293"/>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294" w:name="Appendix1toAttachment3"/>
      <w:r w:rsidRPr="00E83159">
        <w:rPr>
          <w:b/>
        </w:rPr>
        <w:t>Appendix 1 to the Standard Contractual Clauses</w:t>
      </w:r>
      <w:bookmarkEnd w:id="294"/>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295" w:name="Attachment4"/>
      <w:bookmarkStart w:id="296" w:name="_Toc6563859"/>
      <w:bookmarkStart w:id="297" w:name="_Toc17975762"/>
      <w:r>
        <w:lastRenderedPageBreak/>
        <w:t>Attachment 4 – European Union General Data Protection Regulation Terms</w:t>
      </w:r>
      <w:bookmarkEnd w:id="295"/>
      <w:bookmarkEnd w:id="296"/>
      <w:bookmarkEnd w:id="297"/>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9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8D6FD" w14:textId="77777777" w:rsidR="00C9580D" w:rsidRDefault="00C9580D" w:rsidP="009A573F">
      <w:pPr>
        <w:spacing w:after="0" w:line="240" w:lineRule="auto"/>
      </w:pPr>
      <w:r>
        <w:separator/>
      </w:r>
    </w:p>
    <w:p w14:paraId="462C8B0A" w14:textId="77777777" w:rsidR="00C9580D" w:rsidRDefault="00C9580D"/>
  </w:endnote>
  <w:endnote w:type="continuationSeparator" w:id="0">
    <w:p w14:paraId="42EC7711" w14:textId="77777777" w:rsidR="00C9580D" w:rsidRDefault="00C9580D" w:rsidP="009A573F">
      <w:pPr>
        <w:spacing w:after="0" w:line="240" w:lineRule="auto"/>
      </w:pPr>
      <w:r>
        <w:continuationSeparator/>
      </w:r>
    </w:p>
    <w:p w14:paraId="04A09D7F" w14:textId="77777777" w:rsidR="00C9580D" w:rsidRDefault="00C9580D"/>
  </w:endnote>
  <w:endnote w:type="continuationNotice" w:id="1">
    <w:p w14:paraId="05E17C28" w14:textId="77777777" w:rsidR="00C9580D" w:rsidRDefault="00C9580D">
      <w:pPr>
        <w:spacing w:after="0" w:line="240" w:lineRule="auto"/>
      </w:pPr>
    </w:p>
    <w:p w14:paraId="3664C726" w14:textId="77777777" w:rsidR="00C9580D" w:rsidRDefault="00C95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B653" w14:textId="77777777" w:rsidR="007C708E" w:rsidRDefault="007C70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C9580D"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C9580D"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C9580D"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C9580D"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C9580D"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C9580D"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C9580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C9580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C9580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C9580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C9580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C9580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D18DB" w:rsidRPr="00C76DF3" w14:paraId="41123493" w14:textId="77777777" w:rsidTr="000F3C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9D353" w14:textId="77777777" w:rsidR="00CD18DB" w:rsidRPr="00C76DF3" w:rsidRDefault="00C9580D" w:rsidP="00CD18DB">
          <w:pPr>
            <w:pStyle w:val="ProductList-OfferingBody"/>
            <w:ind w:left="-77" w:right="-73"/>
            <w:jc w:val="center"/>
            <w:rPr>
              <w:color w:val="808080" w:themeColor="background1" w:themeShade="80"/>
              <w:sz w:val="14"/>
              <w:szCs w:val="14"/>
            </w:rPr>
          </w:pPr>
          <w:hyperlink w:anchor="TableofContents" w:history="1">
            <w:r w:rsidR="00CD18D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0CEB98" w14:textId="77777777" w:rsidR="00CD18DB" w:rsidRPr="00C76DF3" w:rsidRDefault="00CD18DB" w:rsidP="00CD18D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71B43" w14:textId="77777777" w:rsidR="00CD18DB" w:rsidRPr="00C76DF3" w:rsidRDefault="00C9580D" w:rsidP="00CD18DB">
          <w:pPr>
            <w:pStyle w:val="ProductList-OfferingBody"/>
            <w:ind w:left="-72" w:right="-74"/>
            <w:jc w:val="center"/>
            <w:rPr>
              <w:color w:val="808080" w:themeColor="background1" w:themeShade="80"/>
              <w:sz w:val="14"/>
              <w:szCs w:val="14"/>
            </w:rPr>
          </w:pPr>
          <w:hyperlink w:anchor="Introduction" w:history="1">
            <w:r w:rsidR="00CD18D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19D822E" w14:textId="77777777" w:rsidR="00CD18DB" w:rsidRPr="00C76DF3" w:rsidRDefault="00CD18DB" w:rsidP="00CD18D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7D1F7" w14:textId="77777777" w:rsidR="00CD18DB" w:rsidRPr="00C76DF3" w:rsidRDefault="00C9580D" w:rsidP="00CD18DB">
          <w:pPr>
            <w:pStyle w:val="ProductList-OfferingBody"/>
            <w:ind w:left="-72" w:right="-75"/>
            <w:jc w:val="center"/>
            <w:rPr>
              <w:color w:val="808080" w:themeColor="background1" w:themeShade="80"/>
              <w:sz w:val="14"/>
              <w:szCs w:val="14"/>
            </w:rPr>
          </w:pPr>
          <w:hyperlink w:anchor="GeneralTerms" w:history="1">
            <w:r w:rsidR="00CD18D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55EAD80" w14:textId="77777777" w:rsidR="00CD18DB" w:rsidRPr="00C76DF3" w:rsidRDefault="00CD18DB" w:rsidP="00CD18D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2C6E4" w14:textId="77777777" w:rsidR="00CD18DB" w:rsidRPr="00C76DF3" w:rsidRDefault="00C9580D" w:rsidP="00CD18DB">
          <w:pPr>
            <w:pStyle w:val="ProductList-OfferingBody"/>
            <w:ind w:left="-72" w:right="-77"/>
            <w:jc w:val="center"/>
            <w:rPr>
              <w:color w:val="808080" w:themeColor="background1" w:themeShade="80"/>
              <w:sz w:val="14"/>
              <w:szCs w:val="14"/>
            </w:rPr>
          </w:pPr>
          <w:hyperlink w:anchor="PrivacyandSecurityTerms" w:history="1">
            <w:r w:rsidR="00CD18D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4E5ED"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F5B1C7" w14:textId="77777777" w:rsidR="00CD18DB" w:rsidRPr="00C76DF3" w:rsidRDefault="00C9580D" w:rsidP="00CD18DB">
          <w:pPr>
            <w:pStyle w:val="ProductList-OfferingBody"/>
            <w:ind w:left="-72" w:right="-77"/>
            <w:jc w:val="center"/>
            <w:rPr>
              <w:color w:val="808080" w:themeColor="background1" w:themeShade="80"/>
              <w:sz w:val="14"/>
              <w:szCs w:val="14"/>
            </w:rPr>
          </w:pPr>
          <w:hyperlink w:anchor="OnlineServiceSpecificTerms" w:history="1">
            <w:r w:rsidR="00CD18DB">
              <w:rPr>
                <w:rStyle w:val="Hyperlink"/>
                <w:sz w:val="14"/>
                <w:szCs w:val="14"/>
              </w:rPr>
              <w:t>Online Service – S</w:t>
            </w:r>
            <w:r w:rsidR="00CD18D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B202B9" w14:textId="77777777" w:rsidR="00CD18DB" w:rsidRPr="00C76DF3" w:rsidRDefault="00CD18DB" w:rsidP="00CD18D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1F4E77" w14:textId="77777777" w:rsidR="00CD18DB" w:rsidRPr="00C76DF3" w:rsidRDefault="00C9580D" w:rsidP="00CD18DB">
          <w:pPr>
            <w:pStyle w:val="ProductList-OfferingBody"/>
            <w:ind w:left="-72" w:right="-76"/>
            <w:jc w:val="center"/>
            <w:rPr>
              <w:color w:val="808080" w:themeColor="background1" w:themeShade="80"/>
              <w:sz w:val="14"/>
              <w:szCs w:val="14"/>
            </w:rPr>
          </w:pPr>
          <w:hyperlink w:anchor="Attachment1" w:history="1">
            <w:r w:rsidR="00CD18DB" w:rsidRPr="003812FE">
              <w:rPr>
                <w:rStyle w:val="Hyperlink"/>
                <w:sz w:val="14"/>
                <w:szCs w:val="14"/>
              </w:rPr>
              <w:t>Attachments</w:t>
            </w:r>
          </w:hyperlink>
        </w:p>
      </w:tc>
    </w:tr>
  </w:tbl>
  <w:p w14:paraId="3B087105" w14:textId="77777777" w:rsidR="00731455" w:rsidRPr="00591643" w:rsidRDefault="00731455"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31455" w:rsidRPr="00C76DF3" w14:paraId="26756CE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731455"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73145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731455" w:rsidRPr="00C76DF3" w:rsidRDefault="0073145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731455" w:rsidRPr="00C76DF3" w:rsidRDefault="00C9580D" w:rsidP="00591643">
          <w:pPr>
            <w:pStyle w:val="ProductList-OfferingBody"/>
            <w:ind w:left="-72" w:right="-74"/>
            <w:jc w:val="center"/>
            <w:rPr>
              <w:color w:val="808080" w:themeColor="background1" w:themeShade="80"/>
              <w:sz w:val="14"/>
              <w:szCs w:val="14"/>
            </w:rPr>
          </w:pPr>
          <w:hyperlink w:anchor="Introduction" w:history="1">
            <w:r w:rsidR="0073145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731455" w:rsidRPr="00C76DF3" w:rsidRDefault="0073145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731455" w:rsidRPr="00C76DF3" w:rsidRDefault="00C9580D" w:rsidP="003812FE">
          <w:pPr>
            <w:pStyle w:val="ProductList-OfferingBody"/>
            <w:ind w:left="-72" w:right="-75"/>
            <w:jc w:val="center"/>
            <w:rPr>
              <w:color w:val="808080" w:themeColor="background1" w:themeShade="80"/>
              <w:sz w:val="14"/>
              <w:szCs w:val="14"/>
            </w:rPr>
          </w:pPr>
          <w:hyperlink w:anchor="GeneralTerms" w:history="1">
            <w:r w:rsidR="0073145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A6D72" w14:textId="77777777" w:rsidR="00731455" w:rsidRPr="00C76DF3" w:rsidRDefault="0073145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576B7" w14:textId="77777777" w:rsidR="00731455"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73145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731455"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73145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731455" w:rsidRPr="00C76DF3" w:rsidRDefault="0073145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731455" w:rsidRPr="00C76DF3" w:rsidRDefault="00C9580D" w:rsidP="003812FE">
          <w:pPr>
            <w:pStyle w:val="ProductList-OfferingBody"/>
            <w:ind w:left="-72" w:right="-76"/>
            <w:jc w:val="center"/>
            <w:rPr>
              <w:color w:val="808080" w:themeColor="background1" w:themeShade="80"/>
              <w:sz w:val="14"/>
              <w:szCs w:val="14"/>
            </w:rPr>
          </w:pPr>
          <w:hyperlink w:anchor="Attachment1" w:history="1">
            <w:r w:rsidR="00731455" w:rsidRPr="003812FE">
              <w:rPr>
                <w:rStyle w:val="Hyperlink"/>
                <w:sz w:val="14"/>
                <w:szCs w:val="14"/>
              </w:rPr>
              <w:t>Attachments</w:t>
            </w:r>
          </w:hyperlink>
        </w:p>
      </w:tc>
    </w:tr>
  </w:tbl>
  <w:p w14:paraId="01DF361B" w14:textId="77777777" w:rsidR="00731455" w:rsidRPr="00591643" w:rsidRDefault="00731455">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3E0FDB8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898B8" w14:textId="77777777" w:rsidR="00D52223"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278775" w14:textId="77777777" w:rsidR="00D52223" w:rsidRPr="00C76DF3" w:rsidRDefault="00D5222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491AF" w14:textId="77777777" w:rsidR="00D52223" w:rsidRPr="00C76DF3" w:rsidRDefault="00C9580D" w:rsidP="005C51AC">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D5BBEA" w14:textId="77777777" w:rsidR="00D52223" w:rsidRPr="00C76DF3" w:rsidRDefault="00D5222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6FBF0" w14:textId="77777777" w:rsidR="00D52223" w:rsidRPr="00C76DF3" w:rsidRDefault="00C9580D" w:rsidP="005C51AC">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4C10D0" w14:textId="77777777" w:rsidR="00D52223" w:rsidRPr="00C76DF3" w:rsidRDefault="00D5222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DC13E" w14:textId="77777777" w:rsidR="00D52223"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B64E2"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39E128" w14:textId="77777777" w:rsidR="00D52223"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D52223">
              <w:rPr>
                <w:rStyle w:val="Hyperlink"/>
                <w:sz w:val="14"/>
                <w:szCs w:val="14"/>
              </w:rPr>
              <w:t>Online Service – s</w:t>
            </w:r>
            <w:r w:rsidR="00D5222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7F9811"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9AA88" w14:textId="77777777" w:rsidR="00D52223" w:rsidRPr="00C76DF3" w:rsidRDefault="00C9580D" w:rsidP="005C51AC">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0165A5C2" w14:textId="77777777" w:rsidR="00D52223" w:rsidRPr="00591643" w:rsidRDefault="00D5222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105805A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1E6A96" w14:textId="77777777" w:rsidR="00D52223"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D5222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EBDF96" w14:textId="77777777" w:rsidR="00D52223" w:rsidRPr="00C76DF3" w:rsidRDefault="00D5222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ED4CB0" w14:textId="77777777" w:rsidR="00D52223" w:rsidRPr="00C76DF3" w:rsidRDefault="00C9580D" w:rsidP="00591643">
          <w:pPr>
            <w:pStyle w:val="ProductList-OfferingBody"/>
            <w:ind w:left="-72" w:right="-74"/>
            <w:jc w:val="center"/>
            <w:rPr>
              <w:color w:val="808080" w:themeColor="background1" w:themeShade="80"/>
              <w:sz w:val="14"/>
              <w:szCs w:val="14"/>
            </w:rPr>
          </w:pPr>
          <w:hyperlink w:anchor="Introduction" w:history="1">
            <w:r w:rsidR="00D5222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A3FBEA" w14:textId="77777777" w:rsidR="00D52223" w:rsidRPr="00C76DF3" w:rsidRDefault="00D5222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042324" w14:textId="77777777" w:rsidR="00D52223" w:rsidRPr="00C76DF3" w:rsidRDefault="00C9580D" w:rsidP="003812FE">
          <w:pPr>
            <w:pStyle w:val="ProductList-OfferingBody"/>
            <w:ind w:left="-72" w:right="-75"/>
            <w:jc w:val="center"/>
            <w:rPr>
              <w:color w:val="808080" w:themeColor="background1" w:themeShade="80"/>
              <w:sz w:val="14"/>
              <w:szCs w:val="14"/>
            </w:rPr>
          </w:pPr>
          <w:hyperlink w:anchor="GeneralTerms" w:history="1">
            <w:r w:rsidR="00D5222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C4DB79" w14:textId="77777777" w:rsidR="00D52223" w:rsidRPr="00C76DF3" w:rsidRDefault="00D5222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457B2" w14:textId="77777777" w:rsidR="00D52223"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D5222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451DFB"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9C099E" w14:textId="77777777" w:rsidR="00D52223"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D5222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29A74C"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03F196" w14:textId="77777777" w:rsidR="00D52223" w:rsidRPr="00C76DF3" w:rsidRDefault="00C9580D" w:rsidP="003812FE">
          <w:pPr>
            <w:pStyle w:val="ProductList-OfferingBody"/>
            <w:ind w:left="-72" w:right="-76"/>
            <w:jc w:val="center"/>
            <w:rPr>
              <w:color w:val="808080" w:themeColor="background1" w:themeShade="80"/>
              <w:sz w:val="14"/>
              <w:szCs w:val="14"/>
            </w:rPr>
          </w:pPr>
          <w:hyperlink w:anchor="Attachment1" w:history="1">
            <w:r w:rsidR="00D52223" w:rsidRPr="003812FE">
              <w:rPr>
                <w:rStyle w:val="Hyperlink"/>
                <w:sz w:val="14"/>
                <w:szCs w:val="14"/>
              </w:rPr>
              <w:t>Attachments</w:t>
            </w:r>
          </w:hyperlink>
        </w:p>
      </w:tc>
    </w:tr>
  </w:tbl>
  <w:p w14:paraId="1BDE6CD5" w14:textId="77777777" w:rsidR="00D52223" w:rsidRPr="00591643" w:rsidRDefault="00D5222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C958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C958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C958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C958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C958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C958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C9580D"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C9580D"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C9580D"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C9580D"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C9580D"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C9580D"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C9580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C9580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C9580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C9580D"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C9580D"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C9580D"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C9580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C9580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C9580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C958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C958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C958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C958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C958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C958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C958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C958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C958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C958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C958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C958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C958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C958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C958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C958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C958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C958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C958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C9580D"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C958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C9580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C9580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C9580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C9580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C9580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C9580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C9580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C9580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C9580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C9580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C9580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C9580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C9580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C9580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C9580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C9580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C9580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C9580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3D41" w14:textId="77777777" w:rsidR="00C9580D" w:rsidRDefault="00C9580D" w:rsidP="009A573F">
      <w:pPr>
        <w:spacing w:after="0" w:line="240" w:lineRule="auto"/>
      </w:pPr>
      <w:r>
        <w:separator/>
      </w:r>
    </w:p>
    <w:p w14:paraId="6364BDE7" w14:textId="77777777" w:rsidR="00C9580D" w:rsidRDefault="00C9580D"/>
  </w:footnote>
  <w:footnote w:type="continuationSeparator" w:id="0">
    <w:p w14:paraId="77373BAB" w14:textId="77777777" w:rsidR="00C9580D" w:rsidRDefault="00C9580D" w:rsidP="009A573F">
      <w:pPr>
        <w:spacing w:after="0" w:line="240" w:lineRule="auto"/>
      </w:pPr>
      <w:r>
        <w:continuationSeparator/>
      </w:r>
    </w:p>
    <w:p w14:paraId="1CF8F6F9" w14:textId="77777777" w:rsidR="00C9580D" w:rsidRDefault="00C9580D"/>
  </w:footnote>
  <w:footnote w:type="continuationNotice" w:id="1">
    <w:p w14:paraId="04402D52" w14:textId="77777777" w:rsidR="00C9580D" w:rsidRDefault="00C9580D">
      <w:pPr>
        <w:spacing w:after="0" w:line="240" w:lineRule="auto"/>
      </w:pPr>
    </w:p>
    <w:p w14:paraId="2D17621B" w14:textId="77777777" w:rsidR="00C9580D" w:rsidRDefault="00C95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FDA0" w14:textId="77777777" w:rsidR="007C708E" w:rsidRDefault="007C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5760" w14:textId="77777777" w:rsidR="007C708E" w:rsidRDefault="007C7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4883A338" w:rsidR="00355326" w:rsidRPr="00DC08DC" w:rsidRDefault="00355326"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690633" w:rsidRPr="00D8154C">
          <w:rPr>
            <w:sz w:val="16"/>
            <w:szCs w:val="16"/>
          </w:rPr>
          <w:t>September</w:t>
        </w:r>
        <w:r w:rsidR="00143C6E" w:rsidRPr="00F32D4A">
          <w:rPr>
            <w:sz w:val="16"/>
            <w:szCs w:val="16"/>
          </w:rPr>
          <w:t xml:space="preserve"> </w:t>
        </w:r>
        <w:r w:rsidRPr="00F32D4A">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05478C5E" w:rsidR="00D52223" w:rsidRPr="00DC08DC" w:rsidRDefault="00D5222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690633" w:rsidRPr="00690633">
          <w:rPr>
            <w:sz w:val="16"/>
            <w:szCs w:val="16"/>
          </w:rPr>
          <w:t>September</w:t>
        </w:r>
        <w:r w:rsidR="00143C6E" w:rsidRPr="00690633">
          <w:rPr>
            <w:sz w:val="16"/>
            <w:szCs w:val="16"/>
          </w:rPr>
          <w:t xml:space="preserve"> </w:t>
        </w:r>
        <w:r w:rsidRPr="00690633">
          <w:rPr>
            <w:sz w:val="16"/>
            <w:szCs w:val="16"/>
          </w:rPr>
          <w:t>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8"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4"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4"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6"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9"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36"/>
  </w:num>
  <w:num w:numId="3">
    <w:abstractNumId w:val="3"/>
  </w:num>
  <w:num w:numId="4">
    <w:abstractNumId w:val="8"/>
  </w:num>
  <w:num w:numId="5">
    <w:abstractNumId w:val="19"/>
  </w:num>
  <w:num w:numId="6">
    <w:abstractNumId w:val="20"/>
  </w:num>
  <w:num w:numId="7">
    <w:abstractNumId w:val="13"/>
  </w:num>
  <w:num w:numId="8">
    <w:abstractNumId w:val="24"/>
  </w:num>
  <w:num w:numId="9">
    <w:abstractNumId w:val="16"/>
  </w:num>
  <w:num w:numId="10">
    <w:abstractNumId w:val="47"/>
  </w:num>
  <w:num w:numId="11">
    <w:abstractNumId w:val="11"/>
  </w:num>
  <w:num w:numId="12">
    <w:abstractNumId w:val="56"/>
  </w:num>
  <w:num w:numId="13">
    <w:abstractNumId w:val="43"/>
  </w:num>
  <w:num w:numId="14">
    <w:abstractNumId w:val="54"/>
  </w:num>
  <w:num w:numId="15">
    <w:abstractNumId w:val="51"/>
  </w:num>
  <w:num w:numId="16">
    <w:abstractNumId w:val="42"/>
  </w:num>
  <w:num w:numId="17">
    <w:abstractNumId w:val="14"/>
  </w:num>
  <w:num w:numId="18">
    <w:abstractNumId w:val="15"/>
  </w:num>
  <w:num w:numId="19">
    <w:abstractNumId w:val="25"/>
  </w:num>
  <w:num w:numId="20">
    <w:abstractNumId w:val="57"/>
  </w:num>
  <w:num w:numId="21">
    <w:abstractNumId w:val="17"/>
  </w:num>
  <w:num w:numId="22">
    <w:abstractNumId w:val="60"/>
  </w:num>
  <w:num w:numId="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5"/>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4"/>
  </w:num>
  <w:num w:numId="34">
    <w:abstractNumId w:val="38"/>
  </w:num>
  <w:num w:numId="35">
    <w:abstractNumId w:val="29"/>
  </w:num>
  <w:num w:numId="36">
    <w:abstractNumId w:val="34"/>
  </w:num>
  <w:num w:numId="37">
    <w:abstractNumId w:val="39"/>
  </w:num>
  <w:num w:numId="38">
    <w:abstractNumId w:val="61"/>
  </w:num>
  <w:num w:numId="39">
    <w:abstractNumId w:val="28"/>
  </w:num>
  <w:num w:numId="40">
    <w:abstractNumId w:val="40"/>
  </w:num>
  <w:num w:numId="41">
    <w:abstractNumId w:val="33"/>
  </w:num>
  <w:num w:numId="42">
    <w:abstractNumId w:val="32"/>
  </w:num>
  <w:num w:numId="43">
    <w:abstractNumId w:val="12"/>
  </w:num>
  <w:num w:numId="44">
    <w:abstractNumId w:val="53"/>
  </w:num>
  <w:num w:numId="45">
    <w:abstractNumId w:val="27"/>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0"/>
  </w:num>
  <w:num w:numId="52">
    <w:abstractNumId w:val="37"/>
  </w:num>
  <w:num w:numId="53">
    <w:abstractNumId w:val="6"/>
  </w:num>
  <w:num w:numId="54">
    <w:abstractNumId w:val="49"/>
  </w:num>
  <w:num w:numId="55">
    <w:abstractNumId w:val="26"/>
  </w:num>
  <w:num w:numId="56">
    <w:abstractNumId w:val="50"/>
  </w:num>
  <w:num w:numId="57">
    <w:abstractNumId w:val="23"/>
  </w:num>
  <w:num w:numId="58">
    <w:abstractNumId w:val="22"/>
  </w:num>
  <w:num w:numId="59">
    <w:abstractNumId w:val="55"/>
  </w:num>
  <w:num w:numId="60">
    <w:abstractNumId w:val="59"/>
  </w:num>
  <w:num w:numId="61">
    <w:abstractNumId w:val="18"/>
  </w:num>
  <w:num w:numId="62">
    <w:abstractNumId w:val="10"/>
  </w:num>
  <w:num w:numId="63">
    <w:abstractNumId w:val="35"/>
  </w:num>
  <w:num w:numId="64">
    <w:abstractNumId w:val="4"/>
  </w:num>
  <w:num w:numId="65">
    <w:abstractNumId w:val="58"/>
  </w:num>
  <w:num w:numId="66">
    <w:abstractNumId w:val="31"/>
  </w:num>
  <w:num w:numId="67">
    <w:abstractNumId w:val="0"/>
  </w:num>
  <w:num w:numId="68">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cumentProtection w:edit="readOnly" w:enforcement="1" w:cryptProviderType="rsaAES" w:cryptAlgorithmClass="hash" w:cryptAlgorithmType="typeAny" w:cryptAlgorithmSid="14" w:cryptSpinCount="100000" w:hash="l+IFRISxBRRmC3TpbcGZS527V2opbFuQKFCIBZMWGqnT3mclgeoVztFSU74MfCVBbJrK5RrL8deBta/J1TTG9w==" w:salt="RKvJk+zKZvZXYRC1oU/5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2DF2"/>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983"/>
    <w:rsid w:val="000552CB"/>
    <w:rsid w:val="00055772"/>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5F"/>
    <w:rsid w:val="000C0ACA"/>
    <w:rsid w:val="000C1F24"/>
    <w:rsid w:val="000C2DAF"/>
    <w:rsid w:val="000C2E6F"/>
    <w:rsid w:val="000C457F"/>
    <w:rsid w:val="000C4BD0"/>
    <w:rsid w:val="000C5490"/>
    <w:rsid w:val="000C650A"/>
    <w:rsid w:val="000C6732"/>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578"/>
    <w:rsid w:val="00272B9D"/>
    <w:rsid w:val="002731F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301F"/>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B3D"/>
    <w:rsid w:val="00332DA2"/>
    <w:rsid w:val="00336434"/>
    <w:rsid w:val="00337870"/>
    <w:rsid w:val="00340AF6"/>
    <w:rsid w:val="00340BAB"/>
    <w:rsid w:val="00343417"/>
    <w:rsid w:val="003438C6"/>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0C5F"/>
    <w:rsid w:val="005513D3"/>
    <w:rsid w:val="00553404"/>
    <w:rsid w:val="005535A4"/>
    <w:rsid w:val="00553757"/>
    <w:rsid w:val="00553FDE"/>
    <w:rsid w:val="00554F9B"/>
    <w:rsid w:val="00555E31"/>
    <w:rsid w:val="0055692C"/>
    <w:rsid w:val="00561361"/>
    <w:rsid w:val="005616CC"/>
    <w:rsid w:val="00561759"/>
    <w:rsid w:val="00562A9C"/>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ABF"/>
    <w:rsid w:val="00686EF8"/>
    <w:rsid w:val="00687BB1"/>
    <w:rsid w:val="00690633"/>
    <w:rsid w:val="00691C26"/>
    <w:rsid w:val="006925AE"/>
    <w:rsid w:val="00692C33"/>
    <w:rsid w:val="00693493"/>
    <w:rsid w:val="0069373A"/>
    <w:rsid w:val="00694C65"/>
    <w:rsid w:val="00696A2C"/>
    <w:rsid w:val="006A07C3"/>
    <w:rsid w:val="006A16BA"/>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3E8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1455"/>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2A70"/>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C708E"/>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07558"/>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5CB3"/>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B6E03"/>
    <w:rsid w:val="008C0120"/>
    <w:rsid w:val="008C0FB9"/>
    <w:rsid w:val="008C1AC9"/>
    <w:rsid w:val="008C1B76"/>
    <w:rsid w:val="008C3128"/>
    <w:rsid w:val="008C3E2C"/>
    <w:rsid w:val="008C4C4A"/>
    <w:rsid w:val="008C4D92"/>
    <w:rsid w:val="008C5862"/>
    <w:rsid w:val="008C6215"/>
    <w:rsid w:val="008C69AC"/>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7E8"/>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6A0"/>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AF7101"/>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8CF"/>
    <w:rsid w:val="00B17A9E"/>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2B97"/>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80D"/>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FEE"/>
    <w:rsid w:val="00D37F31"/>
    <w:rsid w:val="00D41AF5"/>
    <w:rsid w:val="00D4228D"/>
    <w:rsid w:val="00D44190"/>
    <w:rsid w:val="00D450D0"/>
    <w:rsid w:val="00D46E2F"/>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2E8A"/>
    <w:rsid w:val="00F45E67"/>
    <w:rsid w:val="00F465C3"/>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hyperlink" Target="https://aka.ms/r1j7jq" TargetMode="External"/><Relationship Id="rId42" Type="http://schemas.openxmlformats.org/officeDocument/2006/relationships/hyperlink" Target="https://aka.ms/r1j7jq" TargetMode="External"/><Relationship Id="rId47" Type="http://schemas.openxmlformats.org/officeDocument/2006/relationships/footer" Target="footer14.xml"/><Relationship Id="rId50" Type="http://schemas.openxmlformats.org/officeDocument/2006/relationships/hyperlink" Target="https://www.linkedin.com/legal/preview/user-agreement" TargetMode="External"/><Relationship Id="rId55" Type="http://schemas.openxmlformats.org/officeDocument/2006/relationships/footer" Target="footer18.xml"/><Relationship Id="rId63" Type="http://schemas.openxmlformats.org/officeDocument/2006/relationships/hyperlink" Target="http://www.office.com/sca" TargetMode="External"/><Relationship Id="rId68" Type="http://schemas.openxmlformats.org/officeDocument/2006/relationships/footer" Target="footer24.xml"/><Relationship Id="rId76" Type="http://schemas.openxmlformats.org/officeDocument/2006/relationships/footer" Target="footer29.xml"/><Relationship Id="rId84" Type="http://schemas.openxmlformats.org/officeDocument/2006/relationships/footer" Target="footer32.xml"/><Relationship Id="rId89" Type="http://schemas.openxmlformats.org/officeDocument/2006/relationships/hyperlink" Target="http://go.microsoft.com/fwlink/?LinkID=248686"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ka.ms/bingmapsplatformapistou" TargetMode="External"/><Relationship Id="rId92" Type="http://schemas.openxmlformats.org/officeDocument/2006/relationships/footer" Target="footer33.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aka.ms/BAA" TargetMode="Externa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hyperlink" Target="http://azure.microsoft.com/en-us/support/legal/store-terms"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aka.ms/actestprivacypolicy" TargetMode="External"/><Relationship Id="rId53" Type="http://schemas.openxmlformats.org/officeDocument/2006/relationships/hyperlink" Target="https://go.microsoft.com/fwlink/?LinkId=866544&amp;clcid=0x409" TargetMode="External"/><Relationship Id="rId58" Type="http://schemas.openxmlformats.org/officeDocument/2006/relationships/footer" Target="footer20.xml"/><Relationship Id="rId66" Type="http://schemas.openxmlformats.org/officeDocument/2006/relationships/hyperlink" Target="https://go.microsoft.com/fwlink/?LinkId=521839" TargetMode="External"/><Relationship Id="rId74" Type="http://schemas.openxmlformats.org/officeDocument/2006/relationships/footer" Target="footer27.xml"/><Relationship Id="rId79" Type="http://schemas.openxmlformats.org/officeDocument/2006/relationships/hyperlink" Target="https://aka.ms/github_terms" TargetMode="External"/><Relationship Id="rId87" Type="http://schemas.openxmlformats.org/officeDocument/2006/relationships/hyperlink" Target="https://go.microsoft.com/fwlink/?LinkId=521839" TargetMode="Externa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yperlink" Target="https://haadminstoragedev.blob.core.windows.net/docs/HBS%20Preview%20Disclaimer%20and%20Acknowledgment%20(181113).pdf" TargetMode="External"/><Relationship Id="rId90" Type="http://schemas.openxmlformats.org/officeDocument/2006/relationships/hyperlink" Target="http://go.microsoft.com/fwlink/?linkid=248532" TargetMode="External"/><Relationship Id="rId95" Type="http://schemas.openxmlformats.org/officeDocument/2006/relationships/image" Target="media/image2.png"/><Relationship Id="rId19" Type="http://schemas.openxmlformats.org/officeDocument/2006/relationships/hyperlink" Target="http://go.microsoft.com/?linkid=9840733" TargetMode="Externa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s://servicetrust.microsoft.com/" TargetMode="External"/><Relationship Id="rId30" Type="http://schemas.openxmlformats.org/officeDocument/2006/relationships/hyperlink" Target="http://go.microsoft.com/?linkid=9846224" TargetMode="External"/><Relationship Id="rId35" Type="http://schemas.openxmlformats.org/officeDocument/2006/relationships/hyperlink" Target="http://azure.microsoft.com/services/" TargetMode="External"/><Relationship Id="rId43" Type="http://schemas.openxmlformats.org/officeDocument/2006/relationships/hyperlink" Target="https://go.microsoft.com/fwlink/?LinkId=521839" TargetMode="External"/><Relationship Id="rId48" Type="http://schemas.openxmlformats.org/officeDocument/2006/relationships/footer" Target="footer15.xml"/><Relationship Id="rId56" Type="http://schemas.openxmlformats.org/officeDocument/2006/relationships/hyperlink" Target="http://go.microsoft.com/fwlink/?LinkId=690247" TargetMode="External"/><Relationship Id="rId64" Type="http://schemas.openxmlformats.org/officeDocument/2006/relationships/hyperlink" Target="https://aka.ms/bingmapsplatformapistou" TargetMode="External"/><Relationship Id="rId69" Type="http://schemas.openxmlformats.org/officeDocument/2006/relationships/footer" Target="footer25.xml"/><Relationship Id="rId77" Type="http://schemas.openxmlformats.org/officeDocument/2006/relationships/footer" Target="footer30.xml"/><Relationship Id="rId8" Type="http://schemas.openxmlformats.org/officeDocument/2006/relationships/header" Target="header1.xml"/><Relationship Id="rId51" Type="http://schemas.openxmlformats.org/officeDocument/2006/relationships/hyperlink" Target="https://www.linkedin.com/legal/privacy-policy" TargetMode="External"/><Relationship Id="rId72" Type="http://schemas.openxmlformats.org/officeDocument/2006/relationships/hyperlink" Target="https://aka.ms/bingmapsplatformsdks/" TargetMode="External"/><Relationship Id="rId80" Type="http://schemas.openxmlformats.org/officeDocument/2006/relationships/hyperlink" Target="https://help.github.com/articles/github-privacy-statement/" TargetMode="External"/><Relationship Id="rId85" Type="http://schemas.openxmlformats.org/officeDocument/2006/relationships/hyperlink" Target="http://go.microsoft.com/?linkid=9839206" TargetMode="External"/><Relationship Id="rId93" Type="http://schemas.openxmlformats.org/officeDocument/2006/relationships/footer" Target="footer34.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go.microsoft.com/fwlink/?linkid=870295" TargetMode="Externa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footer" Target="footer13.xml"/><Relationship Id="rId59" Type="http://schemas.openxmlformats.org/officeDocument/2006/relationships/hyperlink" Target="http://go.microsoft.com/?linkid=9839206" TargetMode="External"/><Relationship Id="rId67" Type="http://schemas.openxmlformats.org/officeDocument/2006/relationships/footer" Target="footer23.xml"/><Relationship Id="rId20" Type="http://schemas.openxmlformats.org/officeDocument/2006/relationships/footer" Target="footer6.xml"/><Relationship Id="rId41" Type="http://schemas.openxmlformats.org/officeDocument/2006/relationships/hyperlink" Target="https://go.microsoft.com/fwlink/?LinkId=521839" TargetMode="Externa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footer" Target="footer31.xml"/><Relationship Id="rId88" Type="http://schemas.openxmlformats.org/officeDocument/2006/relationships/hyperlink" Target="http://go.microsoft.com/?linkid=9710837" TargetMode="External"/><Relationship Id="rId91" Type="http://schemas.openxmlformats.org/officeDocument/2006/relationships/hyperlink" Target="http://www.mpegla.com" TargetMode="External"/><Relationship Id="rId96"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aka.ms/CJISCustomerAgreement" TargetMode="External"/><Relationship Id="rId36" Type="http://schemas.openxmlformats.org/officeDocument/2006/relationships/hyperlink" Target="http://azure.microsoft.com/en-us/regions" TargetMode="Externa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yperlink" Target="https://go.microsoft.com/fwlink/?LinkId=521839" TargetMode="External"/><Relationship Id="rId52" Type="http://schemas.openxmlformats.org/officeDocument/2006/relationships/hyperlink" Target="https://business.linkedin.com/c/15/10/eu-scc" TargetMode="External"/><Relationship Id="rId60" Type="http://schemas.openxmlformats.org/officeDocument/2006/relationships/hyperlink" Target="http://www.office.com/sca" TargetMode="External"/><Relationship Id="rId65" Type="http://schemas.openxmlformats.org/officeDocument/2006/relationships/hyperlink" Target="https://aka.ms/bingmapsplatformsdks/" TargetMode="External"/><Relationship Id="rId73" Type="http://schemas.openxmlformats.org/officeDocument/2006/relationships/hyperlink" Target="https://go.microsoft.com/fwlink/?LinkId=521839" TargetMode="External"/><Relationship Id="rId78" Type="http://schemas.openxmlformats.org/officeDocument/2006/relationships/hyperlink" Target="https://go.microsoft.com/fwlink/?linkid=868812" TargetMode="External"/><Relationship Id="rId81" Type="http://schemas.openxmlformats.org/officeDocument/2006/relationships/hyperlink" Target="https://aka.ms/github_terms" TargetMode="External"/><Relationship Id="rId86" Type="http://schemas.openxmlformats.org/officeDocument/2006/relationships/hyperlink" Target="http://www.microsoft.com/itacademy" TargetMode="External"/><Relationship Id="rId94" Type="http://schemas.openxmlformats.org/officeDocument/2006/relationships/hyperlink" Target="https://www.microsoft.com/en-us/dynamics365/pricing"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microsoft.com/licensing/contracts" TargetMode="External"/><Relationship Id="rId39" Type="http://schemas.openxmlformats.org/officeDocument/2006/relationships/hyperlink" Target="https://go.microsoft.com/fwlink/?linkid=87433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C56C-D4B6-45BB-A245-C03C147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28580</Words>
  <Characters>162908</Characters>
  <Application>Microsoft Office Word</Application>
  <DocSecurity>8</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2019-08-30T05:15:00Z</dcterms:created>
  <dcterms:modified xsi:type="dcterms:W3CDTF">2019-08-30T05:15:00Z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justinke@microsoft.com</vt:lpwstr>
  </property>
  <property fmtid="{D5CDD505-2E9C-101B-9397-08002B2CF9AE}" pid="5" name="MSIP_Label_f42aa342-8706-4288-bd11-ebb85995028c_SetDate">
    <vt:lpwstr>2019-08-30T05:15:31.1552219Z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7f3c75ff-61c6-4271-af5f-f8b601d1799b</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