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F98F"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14:paraId="62DCCCD2"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4BAA8774"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681B4DF2"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A8A30D3" w14:textId="77777777" w:rsidR="006365DD" w:rsidRPr="006F48DF" w:rsidRDefault="006365DD" w:rsidP="00524794">
      <w:pPr>
        <w:pStyle w:val="ProductList-Body"/>
        <w:shd w:val="clear" w:color="auto" w:fill="0072C6"/>
        <w:tabs>
          <w:tab w:val="clear" w:pos="360"/>
          <w:tab w:val="clear" w:pos="720"/>
          <w:tab w:val="clear" w:pos="1080"/>
        </w:tabs>
        <w:ind w:right="1800" w:firstLine="720"/>
        <w:rPr>
          <w:rFonts w:ascii="Calibri Light" w:eastAsia="PMingLiU-ExtB" w:hAnsi="Calibri Light"/>
          <w:color w:val="FFFFFF" w:themeColor="background1"/>
          <w:sz w:val="72"/>
          <w:szCs w:val="72"/>
          <w:lang w:val="en-US"/>
        </w:rPr>
      </w:pPr>
    </w:p>
    <w:p w14:paraId="22800EC8" w14:textId="77777777" w:rsidR="000F4D52"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Microsoft Online Services </w:t>
      </w:r>
      <w:r w:rsidRPr="006F48DF">
        <w:rPr>
          <w:rFonts w:ascii="Calibri Light" w:eastAsia="MS Gothic" w:hAnsi="Calibri Light" w:cs="MS Gothic"/>
          <w:color w:val="FFFFFF" w:themeColor="background1"/>
          <w:sz w:val="72"/>
          <w:szCs w:val="72"/>
        </w:rPr>
        <w:t>之</w:t>
      </w:r>
    </w:p>
    <w:p w14:paraId="25C3D983" w14:textId="77777777" w:rsidR="00F0132F" w:rsidRPr="00064544" w:rsidRDefault="00064544" w:rsidP="00F0132F">
      <w:pPr>
        <w:pStyle w:val="ProductList-Body"/>
        <w:shd w:val="clear" w:color="auto" w:fill="0072C6"/>
        <w:tabs>
          <w:tab w:val="clear" w:pos="360"/>
          <w:tab w:val="clear" w:pos="720"/>
          <w:tab w:val="clear" w:pos="1080"/>
        </w:tabs>
        <w:ind w:right="1800" w:firstLine="360"/>
        <w:rPr>
          <w:rFonts w:ascii="Calibri Light" w:hAnsi="Calibri Light" w:cs="MS Gothic"/>
          <w:color w:val="FFFFFF" w:themeColor="background1"/>
          <w:sz w:val="72"/>
          <w:szCs w:val="72"/>
        </w:rPr>
      </w:pPr>
      <w:r w:rsidRPr="0022563B">
        <w:rPr>
          <w:rFonts w:ascii="Calibri Light" w:hAnsi="Calibri Light" w:cs="MS Gothic"/>
          <w:color w:val="FFFFFF" w:themeColor="background1"/>
          <w:sz w:val="72"/>
          <w:szCs w:val="72"/>
        </w:rPr>
        <w:t>服務等級合約</w:t>
      </w:r>
    </w:p>
    <w:p w14:paraId="657C3BAC" w14:textId="77777777" w:rsidR="006365DD" w:rsidRPr="006F48DF" w:rsidRDefault="00F0132F" w:rsidP="00524794">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201</w:t>
      </w:r>
      <w:r w:rsidR="00573C38">
        <w:rPr>
          <w:rFonts w:ascii="Calibri Light" w:eastAsia="PMingLiU-ExtB" w:hAnsi="Calibri Light"/>
          <w:color w:val="FFFFFF" w:themeColor="background1"/>
          <w:sz w:val="72"/>
          <w:szCs w:val="72"/>
        </w:rPr>
        <w:t>7</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年</w:t>
      </w:r>
      <w:r w:rsidRPr="006F48DF">
        <w:rPr>
          <w:rFonts w:ascii="Calibri Light" w:eastAsia="PMingLiU-ExtB" w:hAnsi="Calibri Light"/>
          <w:color w:val="FFFFFF" w:themeColor="background1"/>
          <w:sz w:val="72"/>
          <w:szCs w:val="72"/>
        </w:rPr>
        <w:t xml:space="preserve"> </w:t>
      </w:r>
      <w:r w:rsidR="005515CC">
        <w:rPr>
          <w:rFonts w:ascii="Calibri Light" w:eastAsia="PMingLiU-ExtB" w:hAnsi="Calibri Light"/>
          <w:color w:val="FFFFFF" w:themeColor="background1"/>
          <w:sz w:val="72"/>
          <w:szCs w:val="72"/>
        </w:rPr>
        <w:t>8</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月</w:t>
      </w:r>
      <w:r w:rsidRPr="006F48DF">
        <w:rPr>
          <w:rFonts w:ascii="Calibri Light" w:eastAsia="PMingLiU-ExtB" w:hAnsi="Calibri Light"/>
          <w:color w:val="FFFFFF" w:themeColor="background1"/>
          <w:sz w:val="72"/>
          <w:szCs w:val="72"/>
        </w:rPr>
        <w:t xml:space="preserve"> </w:t>
      </w:r>
      <w:r w:rsidR="00526BDF" w:rsidRPr="006F48DF">
        <w:rPr>
          <w:rFonts w:ascii="Calibri Light" w:eastAsia="PMingLiU-ExtB" w:hAnsi="Calibri Light"/>
          <w:color w:val="FFFFFF" w:themeColor="background1"/>
          <w:sz w:val="72"/>
          <w:szCs w:val="72"/>
        </w:rPr>
        <w:t>1</w:t>
      </w:r>
      <w:r w:rsidR="00524794" w:rsidRPr="006F48DF">
        <w:rPr>
          <w:rFonts w:ascii="Calibri Light" w:eastAsia="PMingLiU-ExtB" w:hAnsi="Calibri Light"/>
          <w:color w:val="FFFFFF" w:themeColor="background1"/>
          <w:sz w:val="72"/>
          <w:szCs w:val="72"/>
        </w:rPr>
        <w:t xml:space="preserve"> </w:t>
      </w:r>
      <w:r w:rsidR="00524794" w:rsidRPr="006F48DF">
        <w:rPr>
          <w:rFonts w:ascii="Calibri Light" w:eastAsia="MS Gothic" w:hAnsi="Calibri Light" w:cs="MS Gothic"/>
          <w:color w:val="FFFFFF" w:themeColor="background1"/>
          <w:sz w:val="72"/>
          <w:szCs w:val="72"/>
        </w:rPr>
        <w:t>日</w:t>
      </w:r>
    </w:p>
    <w:p w14:paraId="6A0A2174"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21B25588" w14:textId="77777777" w:rsidR="006365DD" w:rsidRDefault="006365DD" w:rsidP="006365DD">
      <w:pPr>
        <w:pStyle w:val="ProductList-Body"/>
        <w:tabs>
          <w:tab w:val="clear" w:pos="360"/>
        </w:tabs>
        <w:rPr>
          <w:rFonts w:ascii="Calibri" w:hAnsi="Calibri"/>
        </w:rPr>
      </w:pPr>
    </w:p>
    <w:p w14:paraId="5EA0CDC1" w14:textId="77777777"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14:paraId="5A025834" w14:textId="77777777" w:rsidR="006365DD" w:rsidRDefault="006365DD" w:rsidP="006365DD">
      <w:pPr>
        <w:pStyle w:val="ProductList-SectionHeading"/>
        <w:tabs>
          <w:tab w:val="clear" w:pos="360"/>
        </w:tabs>
        <w:outlineLvl w:val="0"/>
        <w:rPr>
          <w:rFonts w:ascii="Calibri" w:hAnsi="Calibri"/>
        </w:rPr>
      </w:pPr>
      <w:bookmarkStart w:id="2" w:name="TOC"/>
      <w:bookmarkStart w:id="3" w:name="_Toc488863464"/>
      <w:r>
        <w:rPr>
          <w:rFonts w:ascii="Calibri" w:hAnsi="PMingLiU" w:hint="eastAsia"/>
        </w:rPr>
        <w:lastRenderedPageBreak/>
        <w:t>目錄</w:t>
      </w:r>
      <w:bookmarkEnd w:id="2"/>
      <w:bookmarkEnd w:id="3"/>
    </w:p>
    <w:p w14:paraId="406574F3" w14:textId="77777777" w:rsidR="006365DD" w:rsidRPr="00D24A8C" w:rsidRDefault="006365DD" w:rsidP="006365DD">
      <w:pPr>
        <w:spacing w:after="0" w:line="240" w:lineRule="auto"/>
        <w:rPr>
          <w:rFonts w:ascii="Calibri" w:hAnsi="Calibri"/>
          <w:b/>
          <w:sz w:val="40"/>
          <w:lang w:val="en-US"/>
        </w:rPr>
        <w:sectPr w:rsidR="006365DD" w:rsidRPr="00D24A8C">
          <w:headerReference w:type="default" r:id="rId14"/>
          <w:footerReference w:type="default" r:id="rId15"/>
          <w:pgSz w:w="12240" w:h="15840"/>
          <w:pgMar w:top="1440" w:right="720" w:bottom="1440" w:left="720" w:header="720" w:footer="720" w:gutter="0"/>
          <w:cols w:space="720"/>
        </w:sectPr>
      </w:pPr>
    </w:p>
    <w:p w14:paraId="0F4475FB" w14:textId="77777777" w:rsidR="00052E43" w:rsidRPr="00052E43" w:rsidRDefault="006365DD">
      <w:pPr>
        <w:pStyle w:val="TOC1"/>
        <w:tabs>
          <w:tab w:val="right" w:leader="dot" w:pos="5030"/>
        </w:tabs>
        <w:rPr>
          <w:rFonts w:cstheme="minorHAnsi"/>
          <w:b w:val="0"/>
          <w:caps w:val="0"/>
          <w:noProof/>
          <w:sz w:val="22"/>
          <w:lang w:val="en-US" w:eastAsia="en-US" w:bidi="ar-SA"/>
        </w:rPr>
      </w:pPr>
      <w:r w:rsidRPr="00052E43">
        <w:rPr>
          <w:rFonts w:cstheme="minorHAnsi"/>
        </w:rPr>
        <w:fldChar w:fldCharType="begin"/>
      </w:r>
      <w:r w:rsidRPr="00052E4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52E43">
        <w:rPr>
          <w:rFonts w:cstheme="minorHAnsi"/>
        </w:rPr>
        <w:fldChar w:fldCharType="separate"/>
      </w:r>
      <w:hyperlink w:anchor="_Toc488863464" w:history="1">
        <w:r w:rsidR="00052E43" w:rsidRPr="00052E43">
          <w:rPr>
            <w:rStyle w:val="Hyperlink"/>
            <w:rFonts w:cstheme="minorHAnsi"/>
            <w:noProof/>
          </w:rPr>
          <w:t>目錄</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_Toc488863464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w:t>
        </w:r>
        <w:r w:rsidR="00052E43" w:rsidRPr="00052E43">
          <w:rPr>
            <w:rFonts w:cstheme="minorHAnsi"/>
            <w:noProof/>
            <w:webHidden/>
          </w:rPr>
          <w:fldChar w:fldCharType="end"/>
        </w:r>
      </w:hyperlink>
    </w:p>
    <w:p w14:paraId="506EE0A5" w14:textId="77777777" w:rsidR="00052E43" w:rsidRPr="00052E43" w:rsidRDefault="00206874">
      <w:pPr>
        <w:pStyle w:val="TOC1"/>
        <w:tabs>
          <w:tab w:val="right" w:leader="dot" w:pos="5030"/>
        </w:tabs>
        <w:rPr>
          <w:rFonts w:cstheme="minorHAnsi"/>
          <w:b w:val="0"/>
          <w:caps w:val="0"/>
          <w:noProof/>
          <w:sz w:val="22"/>
          <w:lang w:val="en-US" w:eastAsia="en-US" w:bidi="ar-SA"/>
        </w:rPr>
      </w:pPr>
      <w:hyperlink w:anchor="_Toc488863465" w:history="1">
        <w:r w:rsidR="00052E43" w:rsidRPr="00052E43">
          <w:rPr>
            <w:rStyle w:val="Hyperlink"/>
            <w:rFonts w:cstheme="minorHAnsi"/>
            <w:noProof/>
          </w:rPr>
          <w:t>簡介</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_Toc488863465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w:t>
        </w:r>
        <w:r w:rsidR="00052E43" w:rsidRPr="00052E43">
          <w:rPr>
            <w:rFonts w:cstheme="minorHAnsi"/>
            <w:noProof/>
            <w:webHidden/>
          </w:rPr>
          <w:fldChar w:fldCharType="end"/>
        </w:r>
      </w:hyperlink>
    </w:p>
    <w:p w14:paraId="48ACF833" w14:textId="77777777" w:rsidR="00052E43" w:rsidRPr="00052E43" w:rsidRDefault="00206874">
      <w:pPr>
        <w:pStyle w:val="TOC1"/>
        <w:tabs>
          <w:tab w:val="right" w:leader="dot" w:pos="5030"/>
        </w:tabs>
        <w:rPr>
          <w:rFonts w:cstheme="minorHAnsi"/>
          <w:b w:val="0"/>
          <w:caps w:val="0"/>
          <w:noProof/>
          <w:sz w:val="22"/>
          <w:lang w:val="en-US" w:eastAsia="en-US" w:bidi="ar-SA"/>
        </w:rPr>
      </w:pPr>
      <w:hyperlink w:anchor="_Toc488863466" w:history="1">
        <w:r w:rsidR="00052E43" w:rsidRPr="00052E43">
          <w:rPr>
            <w:rStyle w:val="Hyperlink"/>
            <w:rFonts w:cstheme="minorHAnsi"/>
            <w:noProof/>
          </w:rPr>
          <w:t>一般條款</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_Toc488863466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w:t>
        </w:r>
        <w:r w:rsidR="00052E43" w:rsidRPr="00052E43">
          <w:rPr>
            <w:rFonts w:cstheme="minorHAnsi"/>
            <w:noProof/>
            <w:webHidden/>
          </w:rPr>
          <w:fldChar w:fldCharType="end"/>
        </w:r>
      </w:hyperlink>
    </w:p>
    <w:p w14:paraId="2EBAA9B3" w14:textId="77777777" w:rsidR="00052E43" w:rsidRPr="00052E43" w:rsidRDefault="00206874">
      <w:pPr>
        <w:pStyle w:val="TOC1"/>
        <w:tabs>
          <w:tab w:val="right" w:leader="dot" w:pos="5030"/>
        </w:tabs>
        <w:rPr>
          <w:rFonts w:cstheme="minorHAnsi"/>
          <w:b w:val="0"/>
          <w:caps w:val="0"/>
          <w:noProof/>
          <w:sz w:val="22"/>
          <w:lang w:val="en-US" w:eastAsia="en-US" w:bidi="ar-SA"/>
        </w:rPr>
      </w:pPr>
      <w:hyperlink w:anchor="_Toc488863467" w:history="1">
        <w:r w:rsidR="00052E43" w:rsidRPr="00052E43">
          <w:rPr>
            <w:rStyle w:val="Hyperlink"/>
            <w:rFonts w:cstheme="minorHAnsi"/>
            <w:noProof/>
          </w:rPr>
          <w:t>服務特定條款</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_Toc488863467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7</w:t>
        </w:r>
        <w:r w:rsidR="00052E43" w:rsidRPr="00052E43">
          <w:rPr>
            <w:rFonts w:cstheme="minorHAnsi"/>
            <w:noProof/>
            <w:webHidden/>
          </w:rPr>
          <w:fldChar w:fldCharType="end"/>
        </w:r>
      </w:hyperlink>
    </w:p>
    <w:p w14:paraId="4A0D0474" w14:textId="77777777" w:rsidR="00052E43" w:rsidRPr="00052E43" w:rsidRDefault="00206874">
      <w:pPr>
        <w:pStyle w:val="TOC2"/>
        <w:tabs>
          <w:tab w:val="right" w:leader="dot" w:pos="5030"/>
        </w:tabs>
        <w:rPr>
          <w:rFonts w:cstheme="minorHAnsi"/>
          <w:b w:val="0"/>
          <w:smallCaps w:val="0"/>
          <w:noProof/>
          <w:sz w:val="22"/>
          <w:lang w:val="en-US" w:eastAsia="en-US" w:bidi="ar-SA"/>
        </w:rPr>
      </w:pPr>
      <w:hyperlink w:anchor="_Toc488863468" w:history="1">
        <w:r w:rsidR="00052E43" w:rsidRPr="00052E43">
          <w:rPr>
            <w:rStyle w:val="Hyperlink"/>
            <w:rFonts w:cstheme="minorHAnsi"/>
            <w:noProof/>
          </w:rPr>
          <w:t>Microsoft Dynamics 365</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_Toc488863468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7</w:t>
        </w:r>
        <w:r w:rsidR="00052E43" w:rsidRPr="00052E43">
          <w:rPr>
            <w:rFonts w:cstheme="minorHAnsi"/>
            <w:noProof/>
            <w:webHidden/>
          </w:rPr>
          <w:fldChar w:fldCharType="end"/>
        </w:r>
      </w:hyperlink>
    </w:p>
    <w:p w14:paraId="7070BA78"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69" w:history="1">
        <w:r w:rsidR="00052E43" w:rsidRPr="00052E43">
          <w:rPr>
            <w:rStyle w:val="Hyperlink"/>
            <w:rFonts w:cstheme="minorHAnsi"/>
            <w:noProof/>
          </w:rPr>
          <w:t>Microsoft Dynamics 365 for Customer Service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_Toc488863469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7</w:t>
        </w:r>
        <w:r w:rsidR="00052E43" w:rsidRPr="00052E43">
          <w:rPr>
            <w:rFonts w:cstheme="minorHAnsi"/>
            <w:noProof/>
            <w:webHidden/>
          </w:rPr>
          <w:fldChar w:fldCharType="end"/>
        </w:r>
      </w:hyperlink>
    </w:p>
    <w:p w14:paraId="2FAE6FC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0" w:history="1">
        <w:r w:rsidR="00052E43" w:rsidRPr="00052E43">
          <w:rPr>
            <w:rStyle w:val="Hyperlink"/>
            <w:rFonts w:cstheme="minorHAnsi"/>
            <w:noProof/>
          </w:rPr>
          <w:t>Microsoft Dynamics 365 for Financials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7</w:t>
        </w:r>
        <w:r w:rsidR="00052E43" w:rsidRPr="00052E43">
          <w:rPr>
            <w:rFonts w:cstheme="minorHAnsi"/>
            <w:noProof/>
            <w:webHidden/>
          </w:rPr>
          <w:fldChar w:fldCharType="end"/>
        </w:r>
      </w:hyperlink>
    </w:p>
    <w:p w14:paraId="5201F0C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1" w:history="1">
        <w:r w:rsidR="00052E43" w:rsidRPr="00052E43">
          <w:rPr>
            <w:rStyle w:val="Hyperlink"/>
            <w:rFonts w:cstheme="minorHAnsi"/>
            <w:noProof/>
          </w:rPr>
          <w:t>Microsoft Dynamics 365 for Finance and Operations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7</w:t>
        </w:r>
        <w:r w:rsidR="00052E43" w:rsidRPr="00052E43">
          <w:rPr>
            <w:rFonts w:cstheme="minorHAnsi"/>
            <w:noProof/>
            <w:webHidden/>
          </w:rPr>
          <w:fldChar w:fldCharType="end"/>
        </w:r>
      </w:hyperlink>
    </w:p>
    <w:p w14:paraId="2F7F5FA2"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2" w:history="1">
        <w:r w:rsidR="00052E43" w:rsidRPr="00052E43">
          <w:rPr>
            <w:rStyle w:val="Hyperlink"/>
            <w:rFonts w:cstheme="minorHAnsi"/>
            <w:noProof/>
          </w:rPr>
          <w:t>Microsoft Dynamics 365 for Retail</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8</w:t>
        </w:r>
        <w:r w:rsidR="00052E43" w:rsidRPr="00052E43">
          <w:rPr>
            <w:rFonts w:cstheme="minorHAnsi"/>
            <w:noProof/>
            <w:webHidden/>
          </w:rPr>
          <w:fldChar w:fldCharType="end"/>
        </w:r>
      </w:hyperlink>
    </w:p>
    <w:p w14:paraId="4484930E"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3" w:history="1">
        <w:r w:rsidR="00052E43" w:rsidRPr="00052E43">
          <w:rPr>
            <w:rStyle w:val="Hyperlink"/>
            <w:rFonts w:cstheme="minorHAnsi"/>
            <w:noProof/>
          </w:rPr>
          <w:t>Microsoft Dynamics 365 for Sales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8</w:t>
        </w:r>
        <w:r w:rsidR="00052E43" w:rsidRPr="00052E43">
          <w:rPr>
            <w:rFonts w:cstheme="minorHAnsi"/>
            <w:noProof/>
            <w:webHidden/>
          </w:rPr>
          <w:fldChar w:fldCharType="end"/>
        </w:r>
      </w:hyperlink>
    </w:p>
    <w:p w14:paraId="2D0A6BA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4" w:history="1">
        <w:r w:rsidR="00052E43" w:rsidRPr="00052E43">
          <w:rPr>
            <w:rStyle w:val="Hyperlink"/>
            <w:rFonts w:cstheme="minorHAnsi"/>
            <w:noProof/>
          </w:rPr>
          <w:t>Microsoft Dynamics 365 for Talent</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9</w:t>
        </w:r>
        <w:r w:rsidR="00052E43" w:rsidRPr="00052E43">
          <w:rPr>
            <w:rFonts w:cstheme="minorHAnsi"/>
            <w:noProof/>
            <w:webHidden/>
          </w:rPr>
          <w:fldChar w:fldCharType="end"/>
        </w:r>
      </w:hyperlink>
    </w:p>
    <w:p w14:paraId="03D1EC20" w14:textId="77777777" w:rsidR="00052E43" w:rsidRPr="00052E43" w:rsidRDefault="00206874">
      <w:pPr>
        <w:pStyle w:val="TOC2"/>
        <w:tabs>
          <w:tab w:val="right" w:leader="dot" w:pos="5030"/>
        </w:tabs>
        <w:rPr>
          <w:rFonts w:cstheme="minorHAnsi"/>
          <w:b w:val="0"/>
          <w:smallCaps w:val="0"/>
          <w:noProof/>
          <w:sz w:val="22"/>
          <w:lang w:val="en-US" w:eastAsia="en-US" w:bidi="ar-SA"/>
        </w:rPr>
      </w:pPr>
      <w:hyperlink w:anchor="_Toc488863475" w:history="1">
        <w:r w:rsidR="00052E43" w:rsidRPr="00052E43">
          <w:rPr>
            <w:rStyle w:val="Hyperlink"/>
            <w:rFonts w:cstheme="minorHAnsi"/>
            <w:noProof/>
          </w:rPr>
          <w:t>Office 365 Services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9</w:t>
        </w:r>
        <w:r w:rsidR="00052E43" w:rsidRPr="00052E43">
          <w:rPr>
            <w:rFonts w:cstheme="minorHAnsi"/>
            <w:noProof/>
            <w:webHidden/>
          </w:rPr>
          <w:fldChar w:fldCharType="end"/>
        </w:r>
      </w:hyperlink>
    </w:p>
    <w:p w14:paraId="275C290B"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6" w:history="1">
        <w:r w:rsidR="00052E43" w:rsidRPr="00052E43">
          <w:rPr>
            <w:rStyle w:val="Hyperlink"/>
            <w:rFonts w:cstheme="minorHAnsi"/>
            <w:noProof/>
          </w:rPr>
          <w:t>Duet Enterprise Online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9</w:t>
        </w:r>
        <w:r w:rsidR="00052E43" w:rsidRPr="00052E43">
          <w:rPr>
            <w:rFonts w:cstheme="minorHAnsi"/>
            <w:noProof/>
            <w:webHidden/>
          </w:rPr>
          <w:fldChar w:fldCharType="end"/>
        </w:r>
      </w:hyperlink>
    </w:p>
    <w:p w14:paraId="159F654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7" w:history="1">
        <w:r w:rsidR="00052E43" w:rsidRPr="00052E43">
          <w:rPr>
            <w:rStyle w:val="Hyperlink"/>
            <w:rFonts w:cstheme="minorHAnsi"/>
            <w:noProof/>
          </w:rPr>
          <w:t>Exchange Online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10</w:t>
        </w:r>
        <w:r w:rsidR="00052E43" w:rsidRPr="00052E43">
          <w:rPr>
            <w:rFonts w:cstheme="minorHAnsi"/>
            <w:noProof/>
            <w:webHidden/>
          </w:rPr>
          <w:fldChar w:fldCharType="end"/>
        </w:r>
      </w:hyperlink>
    </w:p>
    <w:p w14:paraId="1EFD76A4"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8" w:history="1">
        <w:r w:rsidR="00052E43" w:rsidRPr="00052E43">
          <w:rPr>
            <w:rStyle w:val="Hyperlink"/>
            <w:rFonts w:cstheme="minorHAnsi"/>
            <w:noProof/>
          </w:rPr>
          <w:t>Exchange Online Archiving</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10</w:t>
        </w:r>
        <w:r w:rsidR="00052E43" w:rsidRPr="00052E43">
          <w:rPr>
            <w:rFonts w:cstheme="minorHAnsi"/>
            <w:noProof/>
            <w:webHidden/>
          </w:rPr>
          <w:fldChar w:fldCharType="end"/>
        </w:r>
      </w:hyperlink>
    </w:p>
    <w:p w14:paraId="7CBD323D"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79" w:history="1">
        <w:r w:rsidR="00052E43" w:rsidRPr="00052E43">
          <w:rPr>
            <w:rStyle w:val="Hyperlink"/>
            <w:rFonts w:cstheme="minorHAnsi"/>
            <w:noProof/>
          </w:rPr>
          <w:t>Exchange Online Protection</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_Toc488863479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10</w:t>
        </w:r>
        <w:r w:rsidR="00052E43" w:rsidRPr="00052E43">
          <w:rPr>
            <w:rFonts w:cstheme="minorHAnsi"/>
            <w:noProof/>
            <w:webHidden/>
          </w:rPr>
          <w:fldChar w:fldCharType="end"/>
        </w:r>
      </w:hyperlink>
    </w:p>
    <w:p w14:paraId="013D450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0" w:history="1">
        <w:r w:rsidR="00052E43" w:rsidRPr="00052E43">
          <w:rPr>
            <w:rStyle w:val="Hyperlink"/>
            <w:rFonts w:cstheme="minorHAnsi"/>
            <w:noProof/>
          </w:rPr>
          <w:t xml:space="preserve">Microsoft </w:t>
        </w:r>
        <w:r w:rsidR="00052E43" w:rsidRPr="00052E43">
          <w:rPr>
            <w:rStyle w:val="Hyperlink"/>
            <w:rFonts w:cstheme="minorHAnsi"/>
            <w:noProof/>
          </w:rPr>
          <w:t>團隊</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11</w:t>
        </w:r>
        <w:r w:rsidR="00052E43" w:rsidRPr="00052E43">
          <w:rPr>
            <w:rFonts w:cstheme="minorHAnsi"/>
            <w:noProof/>
            <w:webHidden/>
          </w:rPr>
          <w:fldChar w:fldCharType="end"/>
        </w:r>
      </w:hyperlink>
    </w:p>
    <w:p w14:paraId="268CC7C6"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1" w:history="1">
        <w:r w:rsidR="00052E43" w:rsidRPr="00052E43">
          <w:rPr>
            <w:rStyle w:val="Hyperlink"/>
            <w:rFonts w:cstheme="minorHAnsi"/>
            <w:noProof/>
          </w:rPr>
          <w:t>Microsoft MyAnalytics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11</w:t>
        </w:r>
        <w:r w:rsidR="00052E43" w:rsidRPr="00052E43">
          <w:rPr>
            <w:rFonts w:cstheme="minorHAnsi"/>
            <w:noProof/>
            <w:webHidden/>
          </w:rPr>
          <w:fldChar w:fldCharType="end"/>
        </w:r>
      </w:hyperlink>
    </w:p>
    <w:p w14:paraId="01D8C84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2" w:history="1">
        <w:r w:rsidR="00052E43" w:rsidRPr="00052E43">
          <w:rPr>
            <w:rStyle w:val="Hyperlink"/>
            <w:rFonts w:cstheme="minorHAnsi"/>
            <w:noProof/>
          </w:rPr>
          <w:t>Office 365 Business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12</w:t>
        </w:r>
        <w:r w:rsidR="00052E43" w:rsidRPr="00052E43">
          <w:rPr>
            <w:rFonts w:cstheme="minorHAnsi"/>
            <w:noProof/>
            <w:webHidden/>
          </w:rPr>
          <w:fldChar w:fldCharType="end"/>
        </w:r>
      </w:hyperlink>
    </w:p>
    <w:p w14:paraId="7489215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3" w:history="1">
        <w:r w:rsidR="00052E43" w:rsidRPr="00052E43">
          <w:rPr>
            <w:rStyle w:val="Hyperlink"/>
            <w:rFonts w:cstheme="minorHAnsi"/>
            <w:noProof/>
          </w:rPr>
          <w:t xml:space="preserve">Office 365 </w:t>
        </w:r>
        <w:r w:rsidR="00052E43" w:rsidRPr="00052E43">
          <w:rPr>
            <w:rStyle w:val="Hyperlink"/>
            <w:rFonts w:cstheme="minorHAnsi"/>
            <w:noProof/>
          </w:rPr>
          <w:t>進階合規性</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12</w:t>
        </w:r>
        <w:r w:rsidR="00052E43" w:rsidRPr="00052E43">
          <w:rPr>
            <w:rFonts w:cstheme="minorHAnsi"/>
            <w:noProof/>
            <w:webHidden/>
          </w:rPr>
          <w:fldChar w:fldCharType="end"/>
        </w:r>
      </w:hyperlink>
    </w:p>
    <w:p w14:paraId="4BD1670E"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4" w:history="1">
        <w:r w:rsidR="00052E43" w:rsidRPr="00052E43">
          <w:rPr>
            <w:rStyle w:val="Hyperlink"/>
            <w:rFonts w:cstheme="minorHAnsi"/>
            <w:noProof/>
          </w:rPr>
          <w:t>Office 365 ProPlus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12</w:t>
        </w:r>
        <w:r w:rsidR="00052E43" w:rsidRPr="00052E43">
          <w:rPr>
            <w:rFonts w:cstheme="minorHAnsi"/>
            <w:noProof/>
            <w:webHidden/>
          </w:rPr>
          <w:fldChar w:fldCharType="end"/>
        </w:r>
      </w:hyperlink>
    </w:p>
    <w:p w14:paraId="3B6B65DE"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5" w:history="1">
        <w:r w:rsidR="00052E43" w:rsidRPr="00052E43">
          <w:rPr>
            <w:rStyle w:val="Hyperlink"/>
            <w:rFonts w:cstheme="minorHAnsi"/>
            <w:noProof/>
          </w:rPr>
          <w:t>Office Online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13</w:t>
        </w:r>
        <w:r w:rsidR="00052E43" w:rsidRPr="00052E43">
          <w:rPr>
            <w:rFonts w:cstheme="minorHAnsi"/>
            <w:noProof/>
            <w:webHidden/>
          </w:rPr>
          <w:fldChar w:fldCharType="end"/>
        </w:r>
      </w:hyperlink>
    </w:p>
    <w:p w14:paraId="222FD11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6" w:history="1">
        <w:r w:rsidR="00052E43" w:rsidRPr="00052E43">
          <w:rPr>
            <w:rStyle w:val="Hyperlink"/>
            <w:rFonts w:cstheme="minorHAnsi"/>
            <w:noProof/>
          </w:rPr>
          <w:t xml:space="preserve">Office 365 </w:t>
        </w:r>
        <w:r w:rsidR="00052E43" w:rsidRPr="00052E43">
          <w:rPr>
            <w:rStyle w:val="Hyperlink"/>
            <w:rFonts w:cstheme="minorHAnsi"/>
            <w:noProof/>
          </w:rPr>
          <w:t>影片</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13</w:t>
        </w:r>
        <w:r w:rsidR="00052E43" w:rsidRPr="00052E43">
          <w:rPr>
            <w:rFonts w:cstheme="minorHAnsi"/>
            <w:noProof/>
            <w:webHidden/>
          </w:rPr>
          <w:fldChar w:fldCharType="end"/>
        </w:r>
      </w:hyperlink>
    </w:p>
    <w:p w14:paraId="1F741D5E"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7" w:history="1">
        <w:r w:rsidR="00052E43" w:rsidRPr="00052E43">
          <w:rPr>
            <w:rStyle w:val="Hyperlink"/>
            <w:rFonts w:cstheme="minorHAnsi"/>
            <w:noProof/>
          </w:rPr>
          <w:t>商務用</w:t>
        </w:r>
        <w:r w:rsidR="00052E43" w:rsidRPr="00052E43">
          <w:rPr>
            <w:rStyle w:val="Hyperlink"/>
            <w:rFonts w:cstheme="minorHAnsi"/>
            <w:noProof/>
          </w:rPr>
          <w:t xml:space="preserve"> OneDrive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13</w:t>
        </w:r>
        <w:r w:rsidR="00052E43" w:rsidRPr="00052E43">
          <w:rPr>
            <w:rFonts w:cstheme="minorHAnsi"/>
            <w:noProof/>
            <w:webHidden/>
          </w:rPr>
          <w:fldChar w:fldCharType="end"/>
        </w:r>
      </w:hyperlink>
    </w:p>
    <w:p w14:paraId="44976EB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8" w:history="1">
        <w:r w:rsidR="00052E43" w:rsidRPr="00052E43">
          <w:rPr>
            <w:rStyle w:val="Hyperlink"/>
            <w:rFonts w:cstheme="minorHAnsi"/>
            <w:noProof/>
          </w:rPr>
          <w:t>Project Online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14</w:t>
        </w:r>
        <w:r w:rsidR="00052E43" w:rsidRPr="00052E43">
          <w:rPr>
            <w:rFonts w:cstheme="minorHAnsi"/>
            <w:noProof/>
            <w:webHidden/>
          </w:rPr>
          <w:fldChar w:fldCharType="end"/>
        </w:r>
      </w:hyperlink>
    </w:p>
    <w:p w14:paraId="007F854E"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89" w:history="1">
        <w:r w:rsidR="00052E43" w:rsidRPr="00052E43">
          <w:rPr>
            <w:rStyle w:val="Hyperlink"/>
            <w:rFonts w:cstheme="minorHAnsi"/>
            <w:noProof/>
          </w:rPr>
          <w:t>SharePoint Online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_Toc488863489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14</w:t>
        </w:r>
        <w:r w:rsidR="00052E43" w:rsidRPr="00052E43">
          <w:rPr>
            <w:rFonts w:cstheme="minorHAnsi"/>
            <w:noProof/>
            <w:webHidden/>
          </w:rPr>
          <w:fldChar w:fldCharType="end"/>
        </w:r>
      </w:hyperlink>
    </w:p>
    <w:p w14:paraId="3729A98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0" w:history="1">
        <w:r w:rsidR="00052E43" w:rsidRPr="00052E43">
          <w:rPr>
            <w:rStyle w:val="Hyperlink"/>
            <w:rFonts w:cstheme="minorHAnsi"/>
            <w:noProof/>
          </w:rPr>
          <w:t>商務用</w:t>
        </w:r>
        <w:r w:rsidR="00052E43" w:rsidRPr="00052E43">
          <w:rPr>
            <w:rStyle w:val="Hyperlink"/>
            <w:rFonts w:cstheme="minorHAnsi"/>
            <w:noProof/>
          </w:rPr>
          <w:t xml:space="preserve"> Skype Online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14</w:t>
        </w:r>
        <w:r w:rsidR="00052E43" w:rsidRPr="00052E43">
          <w:rPr>
            <w:rFonts w:cstheme="minorHAnsi"/>
            <w:noProof/>
            <w:webHidden/>
          </w:rPr>
          <w:fldChar w:fldCharType="end"/>
        </w:r>
      </w:hyperlink>
    </w:p>
    <w:p w14:paraId="545854C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1" w:history="1">
        <w:r w:rsidR="00052E43" w:rsidRPr="00052E43">
          <w:rPr>
            <w:rStyle w:val="Hyperlink"/>
            <w:rFonts w:cstheme="minorHAnsi"/>
            <w:noProof/>
          </w:rPr>
          <w:t>商務用</w:t>
        </w:r>
        <w:r w:rsidR="00052E43" w:rsidRPr="00052E43">
          <w:rPr>
            <w:rStyle w:val="Hyperlink"/>
            <w:rFonts w:cstheme="minorHAnsi"/>
            <w:noProof/>
          </w:rPr>
          <w:t xml:space="preserve"> Skype Online – PSTN </w:t>
        </w:r>
        <w:r w:rsidR="00052E43" w:rsidRPr="00052E43">
          <w:rPr>
            <w:rStyle w:val="Hyperlink"/>
            <w:rFonts w:cstheme="minorHAnsi"/>
            <w:noProof/>
          </w:rPr>
          <w:t>通話和</w:t>
        </w:r>
        <w:r w:rsidR="00052E43" w:rsidRPr="00052E43">
          <w:rPr>
            <w:rStyle w:val="Hyperlink"/>
            <w:rFonts w:cstheme="minorHAnsi"/>
            <w:noProof/>
          </w:rPr>
          <w:t xml:space="preserve"> PSTN </w:t>
        </w:r>
        <w:r w:rsidR="00052E43" w:rsidRPr="00052E43">
          <w:rPr>
            <w:rStyle w:val="Hyperlink"/>
            <w:rFonts w:cstheme="minorHAnsi"/>
            <w:noProof/>
          </w:rPr>
          <w:t>會議</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15</w:t>
        </w:r>
        <w:r w:rsidR="00052E43" w:rsidRPr="00052E43">
          <w:rPr>
            <w:rFonts w:cstheme="minorHAnsi"/>
            <w:noProof/>
            <w:webHidden/>
          </w:rPr>
          <w:fldChar w:fldCharType="end"/>
        </w:r>
      </w:hyperlink>
    </w:p>
    <w:p w14:paraId="5BB8AA2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2" w:history="1">
        <w:r w:rsidR="00052E43" w:rsidRPr="00052E43">
          <w:rPr>
            <w:rStyle w:val="Hyperlink"/>
            <w:rFonts w:cstheme="minorHAnsi"/>
            <w:noProof/>
          </w:rPr>
          <w:t>商務用</w:t>
        </w:r>
        <w:r w:rsidR="00052E43" w:rsidRPr="00052E43">
          <w:rPr>
            <w:rStyle w:val="Hyperlink"/>
            <w:rFonts w:cstheme="minorHAnsi"/>
            <w:noProof/>
          </w:rPr>
          <w:t xml:space="preserve"> Skype Online – </w:t>
        </w:r>
        <w:r w:rsidR="00052E43" w:rsidRPr="00052E43">
          <w:rPr>
            <w:rStyle w:val="Hyperlink"/>
            <w:rFonts w:cstheme="minorHAnsi"/>
            <w:noProof/>
          </w:rPr>
          <w:t>語音品質</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15</w:t>
        </w:r>
        <w:r w:rsidR="00052E43" w:rsidRPr="00052E43">
          <w:rPr>
            <w:rFonts w:cstheme="minorHAnsi"/>
            <w:noProof/>
            <w:webHidden/>
          </w:rPr>
          <w:fldChar w:fldCharType="end"/>
        </w:r>
      </w:hyperlink>
    </w:p>
    <w:p w14:paraId="5664C142"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3" w:history="1">
        <w:r w:rsidR="00052E43" w:rsidRPr="00052E43">
          <w:rPr>
            <w:rStyle w:val="Hyperlink"/>
            <w:rFonts w:cstheme="minorHAnsi"/>
            <w:noProof/>
          </w:rPr>
          <w:t>工作場所分析</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15</w:t>
        </w:r>
        <w:r w:rsidR="00052E43" w:rsidRPr="00052E43">
          <w:rPr>
            <w:rFonts w:cstheme="minorHAnsi"/>
            <w:noProof/>
            <w:webHidden/>
          </w:rPr>
          <w:fldChar w:fldCharType="end"/>
        </w:r>
      </w:hyperlink>
    </w:p>
    <w:p w14:paraId="7256DD1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4" w:history="1">
        <w:r w:rsidR="00052E43" w:rsidRPr="00052E43">
          <w:rPr>
            <w:rStyle w:val="Hyperlink"/>
            <w:rFonts w:cstheme="minorHAnsi"/>
            <w:noProof/>
          </w:rPr>
          <w:t>Yammer Enterprise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16</w:t>
        </w:r>
        <w:r w:rsidR="00052E43" w:rsidRPr="00052E43">
          <w:rPr>
            <w:rFonts w:cstheme="minorHAnsi"/>
            <w:noProof/>
            <w:webHidden/>
          </w:rPr>
          <w:fldChar w:fldCharType="end"/>
        </w:r>
      </w:hyperlink>
    </w:p>
    <w:p w14:paraId="096B91B9" w14:textId="77777777" w:rsidR="00052E43" w:rsidRPr="00052E43" w:rsidRDefault="00206874">
      <w:pPr>
        <w:pStyle w:val="TOC2"/>
        <w:tabs>
          <w:tab w:val="right" w:leader="dot" w:pos="5030"/>
        </w:tabs>
        <w:rPr>
          <w:rFonts w:cstheme="minorHAnsi"/>
          <w:b w:val="0"/>
          <w:smallCaps w:val="0"/>
          <w:noProof/>
          <w:sz w:val="22"/>
          <w:lang w:val="en-US" w:eastAsia="en-US" w:bidi="ar-SA"/>
        </w:rPr>
      </w:pPr>
      <w:hyperlink w:anchor="_Toc488863495" w:history="1">
        <w:r w:rsidR="00052E43" w:rsidRPr="00052E43">
          <w:rPr>
            <w:rStyle w:val="Hyperlink"/>
            <w:rFonts w:cstheme="minorHAnsi"/>
            <w:noProof/>
          </w:rPr>
          <w:t xml:space="preserve">Microsoft Azure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16</w:t>
        </w:r>
        <w:r w:rsidR="00052E43" w:rsidRPr="00052E43">
          <w:rPr>
            <w:rFonts w:cstheme="minorHAnsi"/>
            <w:noProof/>
            <w:webHidden/>
          </w:rPr>
          <w:fldChar w:fldCharType="end"/>
        </w:r>
      </w:hyperlink>
    </w:p>
    <w:p w14:paraId="7EC210B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6" w:history="1">
        <w:r w:rsidR="00052E43" w:rsidRPr="00052E43">
          <w:rPr>
            <w:rStyle w:val="Hyperlink"/>
            <w:rFonts w:cstheme="minorHAnsi"/>
            <w:noProof/>
          </w:rPr>
          <w:t xml:space="preserve">AD </w:t>
        </w:r>
        <w:r w:rsidR="00052E43" w:rsidRPr="00052E43">
          <w:rPr>
            <w:rStyle w:val="Hyperlink"/>
            <w:rFonts w:cstheme="minorHAnsi"/>
            <w:noProof/>
          </w:rPr>
          <w:t>網域服務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16</w:t>
        </w:r>
        <w:r w:rsidR="00052E43" w:rsidRPr="00052E43">
          <w:rPr>
            <w:rFonts w:cstheme="minorHAnsi"/>
            <w:noProof/>
            <w:webHidden/>
          </w:rPr>
          <w:fldChar w:fldCharType="end"/>
        </w:r>
      </w:hyperlink>
    </w:p>
    <w:p w14:paraId="76072FC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7" w:history="1">
        <w:r w:rsidR="00052E43" w:rsidRPr="00052E43">
          <w:rPr>
            <w:rStyle w:val="Hyperlink"/>
            <w:rFonts w:cstheme="minorHAnsi"/>
            <w:noProof/>
          </w:rPr>
          <w:t>Analysis Services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17</w:t>
        </w:r>
        <w:r w:rsidR="00052E43" w:rsidRPr="00052E43">
          <w:rPr>
            <w:rFonts w:cstheme="minorHAnsi"/>
            <w:noProof/>
            <w:webHidden/>
          </w:rPr>
          <w:fldChar w:fldCharType="end"/>
        </w:r>
      </w:hyperlink>
    </w:p>
    <w:p w14:paraId="0CC0478D"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8" w:history="1">
        <w:r w:rsidR="00052E43" w:rsidRPr="00052E43">
          <w:rPr>
            <w:rStyle w:val="Hyperlink"/>
            <w:rFonts w:cstheme="minorHAnsi"/>
            <w:noProof/>
          </w:rPr>
          <w:t xml:space="preserve">API Management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17</w:t>
        </w:r>
        <w:r w:rsidR="00052E43" w:rsidRPr="00052E43">
          <w:rPr>
            <w:rFonts w:cstheme="minorHAnsi"/>
            <w:noProof/>
            <w:webHidden/>
          </w:rPr>
          <w:fldChar w:fldCharType="end"/>
        </w:r>
      </w:hyperlink>
    </w:p>
    <w:p w14:paraId="47859B81"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499" w:history="1">
        <w:r w:rsidR="00052E43" w:rsidRPr="00052E43">
          <w:rPr>
            <w:rStyle w:val="Hyperlink"/>
            <w:rFonts w:cstheme="minorHAnsi"/>
            <w:noProof/>
          </w:rPr>
          <w:t>App Service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_Toc488863499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18</w:t>
        </w:r>
        <w:r w:rsidR="00052E43" w:rsidRPr="00052E43">
          <w:rPr>
            <w:rFonts w:cstheme="minorHAnsi"/>
            <w:noProof/>
            <w:webHidden/>
          </w:rPr>
          <w:fldChar w:fldCharType="end"/>
        </w:r>
      </w:hyperlink>
    </w:p>
    <w:p w14:paraId="6BAB6EF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0" w:history="1">
        <w:r w:rsidR="00052E43" w:rsidRPr="00052E43">
          <w:rPr>
            <w:rStyle w:val="Hyperlink"/>
            <w:rFonts w:cstheme="minorHAnsi"/>
            <w:noProof/>
          </w:rPr>
          <w:t>應用程式閘道</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18</w:t>
        </w:r>
        <w:r w:rsidR="00052E43" w:rsidRPr="00052E43">
          <w:rPr>
            <w:rFonts w:cstheme="minorHAnsi"/>
            <w:noProof/>
            <w:webHidden/>
          </w:rPr>
          <w:fldChar w:fldCharType="end"/>
        </w:r>
      </w:hyperlink>
    </w:p>
    <w:p w14:paraId="2ACBED8B"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1" w:history="1">
        <w:r w:rsidR="00052E43" w:rsidRPr="00052E43">
          <w:rPr>
            <w:rStyle w:val="Hyperlink"/>
            <w:rFonts w:cstheme="minorHAnsi"/>
            <w:noProof/>
          </w:rPr>
          <w:t>Application Insights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18</w:t>
        </w:r>
        <w:r w:rsidR="00052E43" w:rsidRPr="00052E43">
          <w:rPr>
            <w:rFonts w:cstheme="minorHAnsi"/>
            <w:noProof/>
            <w:webHidden/>
          </w:rPr>
          <w:fldChar w:fldCharType="end"/>
        </w:r>
      </w:hyperlink>
    </w:p>
    <w:p w14:paraId="6C64A6D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2" w:history="1">
        <w:r w:rsidR="00052E43" w:rsidRPr="00052E43">
          <w:rPr>
            <w:rStyle w:val="Hyperlink"/>
            <w:rFonts w:cstheme="minorHAnsi"/>
            <w:noProof/>
          </w:rPr>
          <w:t>自動化服務</w:t>
        </w:r>
        <w:r w:rsidR="00052E43" w:rsidRPr="00052E43">
          <w:rPr>
            <w:rStyle w:val="Hyperlink"/>
            <w:rFonts w:cstheme="minorHAnsi"/>
            <w:noProof/>
          </w:rPr>
          <w:t xml:space="preserve"> – </w:t>
        </w:r>
        <w:r w:rsidR="00052E43" w:rsidRPr="00052E43">
          <w:rPr>
            <w:rStyle w:val="Hyperlink"/>
            <w:rFonts w:cstheme="minorHAnsi"/>
            <w:noProof/>
          </w:rPr>
          <w:t>預期狀態設定</w:t>
        </w:r>
        <w:r w:rsidR="00052E43" w:rsidRPr="00052E43">
          <w:rPr>
            <w:rStyle w:val="Hyperlink"/>
            <w:rFonts w:cstheme="minorHAnsi"/>
            <w:noProof/>
          </w:rPr>
          <w:t xml:space="preserve"> (DSC)</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19</w:t>
        </w:r>
        <w:r w:rsidR="00052E43" w:rsidRPr="00052E43">
          <w:rPr>
            <w:rFonts w:cstheme="minorHAnsi"/>
            <w:noProof/>
            <w:webHidden/>
          </w:rPr>
          <w:fldChar w:fldCharType="end"/>
        </w:r>
      </w:hyperlink>
    </w:p>
    <w:p w14:paraId="6C60780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3" w:history="1">
        <w:r w:rsidR="00052E43" w:rsidRPr="00052E43">
          <w:rPr>
            <w:rStyle w:val="Hyperlink"/>
            <w:rFonts w:cstheme="minorHAnsi"/>
            <w:noProof/>
          </w:rPr>
          <w:t>自動化服務</w:t>
        </w:r>
        <w:r w:rsidR="00052E43" w:rsidRPr="00052E43">
          <w:rPr>
            <w:rStyle w:val="Hyperlink"/>
            <w:rFonts w:cstheme="minorHAnsi"/>
            <w:noProof/>
          </w:rPr>
          <w:t xml:space="preserve"> – </w:t>
        </w:r>
        <w:r w:rsidR="00052E43" w:rsidRPr="00052E43">
          <w:rPr>
            <w:rStyle w:val="Hyperlink"/>
            <w:rFonts w:cstheme="minorHAnsi"/>
            <w:noProof/>
          </w:rPr>
          <w:t>程序自動化</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19</w:t>
        </w:r>
        <w:r w:rsidR="00052E43" w:rsidRPr="00052E43">
          <w:rPr>
            <w:rFonts w:cstheme="minorHAnsi"/>
            <w:noProof/>
            <w:webHidden/>
          </w:rPr>
          <w:fldChar w:fldCharType="end"/>
        </w:r>
      </w:hyperlink>
    </w:p>
    <w:p w14:paraId="4BEA08D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4" w:history="1">
        <w:r w:rsidR="00052E43" w:rsidRPr="00052E43">
          <w:rPr>
            <w:rStyle w:val="Hyperlink"/>
            <w:rFonts w:cstheme="minorHAnsi"/>
            <w:noProof/>
          </w:rPr>
          <w:t>Azure Cosmos DB</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20</w:t>
        </w:r>
        <w:r w:rsidR="00052E43" w:rsidRPr="00052E43">
          <w:rPr>
            <w:rFonts w:cstheme="minorHAnsi"/>
            <w:noProof/>
            <w:webHidden/>
          </w:rPr>
          <w:fldChar w:fldCharType="end"/>
        </w:r>
      </w:hyperlink>
    </w:p>
    <w:p w14:paraId="6C62585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5" w:history="1">
        <w:r w:rsidR="00052E43" w:rsidRPr="00052E43">
          <w:rPr>
            <w:rStyle w:val="Hyperlink"/>
            <w:rFonts w:cstheme="minorHAnsi"/>
            <w:noProof/>
          </w:rPr>
          <w:t xml:space="preserve">Azure </w:t>
        </w:r>
        <w:r w:rsidR="00052E43" w:rsidRPr="00052E43">
          <w:rPr>
            <w:rStyle w:val="Hyperlink"/>
            <w:rFonts w:cstheme="minorHAnsi"/>
            <w:noProof/>
          </w:rPr>
          <w:t>功能</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22</w:t>
        </w:r>
        <w:r w:rsidR="00052E43" w:rsidRPr="00052E43">
          <w:rPr>
            <w:rFonts w:cstheme="minorHAnsi"/>
            <w:noProof/>
            <w:webHidden/>
          </w:rPr>
          <w:fldChar w:fldCharType="end"/>
        </w:r>
      </w:hyperlink>
    </w:p>
    <w:p w14:paraId="13E467A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6" w:history="1">
        <w:r w:rsidR="00052E43" w:rsidRPr="00052E43">
          <w:rPr>
            <w:rStyle w:val="Hyperlink"/>
            <w:rFonts w:cstheme="minorHAnsi"/>
            <w:noProof/>
          </w:rPr>
          <w:t xml:space="preserve">Azure </w:t>
        </w:r>
        <w:r w:rsidR="00052E43" w:rsidRPr="00052E43">
          <w:rPr>
            <w:rStyle w:val="Hyperlink"/>
            <w:rFonts w:cstheme="minorHAnsi"/>
            <w:noProof/>
          </w:rPr>
          <w:t>監視器</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22</w:t>
        </w:r>
        <w:r w:rsidR="00052E43" w:rsidRPr="00052E43">
          <w:rPr>
            <w:rFonts w:cstheme="minorHAnsi"/>
            <w:noProof/>
            <w:webHidden/>
          </w:rPr>
          <w:fldChar w:fldCharType="end"/>
        </w:r>
      </w:hyperlink>
    </w:p>
    <w:p w14:paraId="3C68A445"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7" w:history="1">
        <w:r w:rsidR="00052E43" w:rsidRPr="00052E43">
          <w:rPr>
            <w:rStyle w:val="Hyperlink"/>
            <w:rFonts w:cstheme="minorHAnsi"/>
            <w:noProof/>
          </w:rPr>
          <w:t xml:space="preserve">Azure </w:t>
        </w:r>
        <w:r w:rsidR="00052E43" w:rsidRPr="00052E43">
          <w:rPr>
            <w:rStyle w:val="Hyperlink"/>
            <w:rFonts w:cstheme="minorHAnsi"/>
            <w:noProof/>
          </w:rPr>
          <w:t>資訊安全中心</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23</w:t>
        </w:r>
        <w:r w:rsidR="00052E43" w:rsidRPr="00052E43">
          <w:rPr>
            <w:rFonts w:cstheme="minorHAnsi"/>
            <w:noProof/>
            <w:webHidden/>
          </w:rPr>
          <w:fldChar w:fldCharType="end"/>
        </w:r>
      </w:hyperlink>
    </w:p>
    <w:p w14:paraId="1572AC8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8" w:history="1">
        <w:r w:rsidR="00052E43" w:rsidRPr="00052E43">
          <w:rPr>
            <w:rStyle w:val="Hyperlink"/>
            <w:rFonts w:cstheme="minorHAnsi"/>
            <w:noProof/>
          </w:rPr>
          <w:t>批次服務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23</w:t>
        </w:r>
        <w:r w:rsidR="00052E43" w:rsidRPr="00052E43">
          <w:rPr>
            <w:rFonts w:cstheme="minorHAnsi"/>
            <w:noProof/>
            <w:webHidden/>
          </w:rPr>
          <w:fldChar w:fldCharType="end"/>
        </w:r>
      </w:hyperlink>
    </w:p>
    <w:p w14:paraId="6B5293FB"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09" w:history="1">
        <w:r w:rsidR="00052E43" w:rsidRPr="00052E43">
          <w:rPr>
            <w:rStyle w:val="Hyperlink"/>
            <w:rFonts w:cstheme="minorHAnsi"/>
            <w:noProof/>
          </w:rPr>
          <w:t>備份服務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_Toc488863509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23</w:t>
        </w:r>
        <w:r w:rsidR="00052E43" w:rsidRPr="00052E43">
          <w:rPr>
            <w:rFonts w:cstheme="minorHAnsi"/>
            <w:noProof/>
            <w:webHidden/>
          </w:rPr>
          <w:fldChar w:fldCharType="end"/>
        </w:r>
      </w:hyperlink>
    </w:p>
    <w:p w14:paraId="5A04009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0" w:history="1">
        <w:r w:rsidR="00052E43" w:rsidRPr="00052E43">
          <w:rPr>
            <w:rStyle w:val="Hyperlink"/>
            <w:rFonts w:cstheme="minorHAnsi"/>
            <w:noProof/>
          </w:rPr>
          <w:t xml:space="preserve">BizTalk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24</w:t>
        </w:r>
        <w:r w:rsidR="00052E43" w:rsidRPr="00052E43">
          <w:rPr>
            <w:rFonts w:cstheme="minorHAnsi"/>
            <w:noProof/>
            <w:webHidden/>
          </w:rPr>
          <w:fldChar w:fldCharType="end"/>
        </w:r>
      </w:hyperlink>
    </w:p>
    <w:p w14:paraId="6696823B"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1" w:history="1">
        <w:r w:rsidR="00052E43" w:rsidRPr="00052E43">
          <w:rPr>
            <w:rStyle w:val="Hyperlink"/>
            <w:rFonts w:cstheme="minorHAnsi"/>
            <w:noProof/>
          </w:rPr>
          <w:t>快取服務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24</w:t>
        </w:r>
        <w:r w:rsidR="00052E43" w:rsidRPr="00052E43">
          <w:rPr>
            <w:rFonts w:cstheme="minorHAnsi"/>
            <w:noProof/>
            <w:webHidden/>
          </w:rPr>
          <w:fldChar w:fldCharType="end"/>
        </w:r>
      </w:hyperlink>
    </w:p>
    <w:p w14:paraId="370EFD2E"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2" w:history="1">
        <w:r w:rsidR="00052E43" w:rsidRPr="00052E43">
          <w:rPr>
            <w:rStyle w:val="Hyperlink"/>
            <w:rFonts w:cstheme="minorHAnsi"/>
            <w:noProof/>
          </w:rPr>
          <w:t xml:space="preserve">CDN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25</w:t>
        </w:r>
        <w:r w:rsidR="00052E43" w:rsidRPr="00052E43">
          <w:rPr>
            <w:rFonts w:cstheme="minorHAnsi"/>
            <w:noProof/>
            <w:webHidden/>
          </w:rPr>
          <w:fldChar w:fldCharType="end"/>
        </w:r>
      </w:hyperlink>
    </w:p>
    <w:p w14:paraId="5513AF31"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3" w:history="1">
        <w:r w:rsidR="00052E43" w:rsidRPr="00052E43">
          <w:rPr>
            <w:rStyle w:val="Hyperlink"/>
            <w:rFonts w:cstheme="minorHAnsi"/>
            <w:noProof/>
          </w:rPr>
          <w:t>雲端服務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25</w:t>
        </w:r>
        <w:r w:rsidR="00052E43" w:rsidRPr="00052E43">
          <w:rPr>
            <w:rFonts w:cstheme="minorHAnsi"/>
            <w:noProof/>
            <w:webHidden/>
          </w:rPr>
          <w:fldChar w:fldCharType="end"/>
        </w:r>
      </w:hyperlink>
    </w:p>
    <w:p w14:paraId="6F34D0B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4" w:history="1">
        <w:r w:rsidR="00052E43" w:rsidRPr="00052E43">
          <w:rPr>
            <w:rStyle w:val="Hyperlink"/>
            <w:rFonts w:cstheme="minorHAnsi"/>
            <w:noProof/>
          </w:rPr>
          <w:t>資料目錄</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26</w:t>
        </w:r>
        <w:r w:rsidR="00052E43" w:rsidRPr="00052E43">
          <w:rPr>
            <w:rFonts w:cstheme="minorHAnsi"/>
            <w:noProof/>
            <w:webHidden/>
          </w:rPr>
          <w:fldChar w:fldCharType="end"/>
        </w:r>
      </w:hyperlink>
    </w:p>
    <w:p w14:paraId="5837646D"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5" w:history="1">
        <w:r w:rsidR="00052E43" w:rsidRPr="00052E43">
          <w:rPr>
            <w:rStyle w:val="Hyperlink"/>
            <w:rFonts w:cstheme="minorHAnsi"/>
            <w:noProof/>
          </w:rPr>
          <w:t xml:space="preserve">Data Factory – </w:t>
        </w:r>
        <w:r w:rsidR="00052E43" w:rsidRPr="00052E43">
          <w:rPr>
            <w:rStyle w:val="Hyperlink"/>
            <w:rFonts w:cstheme="minorHAnsi"/>
            <w:noProof/>
          </w:rPr>
          <w:t>活動執行</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26</w:t>
        </w:r>
        <w:r w:rsidR="00052E43" w:rsidRPr="00052E43">
          <w:rPr>
            <w:rFonts w:cstheme="minorHAnsi"/>
            <w:noProof/>
            <w:webHidden/>
          </w:rPr>
          <w:fldChar w:fldCharType="end"/>
        </w:r>
      </w:hyperlink>
    </w:p>
    <w:p w14:paraId="60149E1C"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6" w:history="1">
        <w:r w:rsidR="00052E43" w:rsidRPr="00052E43">
          <w:rPr>
            <w:rStyle w:val="Hyperlink"/>
            <w:rFonts w:cstheme="minorHAnsi"/>
            <w:noProof/>
            <w:lang w:val="en-US"/>
          </w:rPr>
          <w:t xml:space="preserve">Data Factory – API </w:t>
        </w:r>
        <w:r w:rsidR="00052E43" w:rsidRPr="00052E43">
          <w:rPr>
            <w:rStyle w:val="Hyperlink"/>
            <w:rFonts w:cstheme="minorHAnsi"/>
            <w:noProof/>
          </w:rPr>
          <w:t>呼叫</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27</w:t>
        </w:r>
        <w:r w:rsidR="00052E43" w:rsidRPr="00052E43">
          <w:rPr>
            <w:rFonts w:cstheme="minorHAnsi"/>
            <w:noProof/>
            <w:webHidden/>
          </w:rPr>
          <w:fldChar w:fldCharType="end"/>
        </w:r>
      </w:hyperlink>
    </w:p>
    <w:p w14:paraId="1202835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7" w:history="1">
        <w:r w:rsidR="00052E43" w:rsidRPr="00052E43">
          <w:rPr>
            <w:rStyle w:val="Hyperlink"/>
            <w:rFonts w:cstheme="minorHAnsi"/>
            <w:noProof/>
          </w:rPr>
          <w:t xml:space="preserve">Data Lake </w:t>
        </w:r>
        <w:r w:rsidR="00052E43" w:rsidRPr="00052E43">
          <w:rPr>
            <w:rStyle w:val="Hyperlink"/>
            <w:rFonts w:cstheme="minorHAnsi"/>
            <w:noProof/>
          </w:rPr>
          <w:t>分析</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27</w:t>
        </w:r>
        <w:r w:rsidR="00052E43" w:rsidRPr="00052E43">
          <w:rPr>
            <w:rFonts w:cstheme="minorHAnsi"/>
            <w:noProof/>
            <w:webHidden/>
          </w:rPr>
          <w:fldChar w:fldCharType="end"/>
        </w:r>
      </w:hyperlink>
    </w:p>
    <w:p w14:paraId="0574B0E4"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8" w:history="1">
        <w:r w:rsidR="00052E43" w:rsidRPr="00052E43">
          <w:rPr>
            <w:rStyle w:val="Hyperlink"/>
            <w:rFonts w:cstheme="minorHAnsi"/>
            <w:noProof/>
          </w:rPr>
          <w:t xml:space="preserve">Data Lake </w:t>
        </w:r>
        <w:r w:rsidR="00052E43" w:rsidRPr="00052E43">
          <w:rPr>
            <w:rStyle w:val="Hyperlink"/>
            <w:rFonts w:cstheme="minorHAnsi"/>
            <w:noProof/>
          </w:rPr>
          <w:t>市集</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27</w:t>
        </w:r>
        <w:r w:rsidR="00052E43" w:rsidRPr="00052E43">
          <w:rPr>
            <w:rFonts w:cstheme="minorHAnsi"/>
            <w:noProof/>
            <w:webHidden/>
          </w:rPr>
          <w:fldChar w:fldCharType="end"/>
        </w:r>
      </w:hyperlink>
    </w:p>
    <w:p w14:paraId="68B2D4F8"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19" w:history="1">
        <w:r w:rsidR="00052E43" w:rsidRPr="00052E43">
          <w:rPr>
            <w:rStyle w:val="Hyperlink"/>
            <w:rFonts w:cstheme="minorHAnsi"/>
            <w:noProof/>
          </w:rPr>
          <w:t>ExpressRoute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_Toc488863519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28</w:t>
        </w:r>
        <w:r w:rsidR="00052E43" w:rsidRPr="00052E43">
          <w:rPr>
            <w:rFonts w:cstheme="minorHAnsi"/>
            <w:noProof/>
            <w:webHidden/>
          </w:rPr>
          <w:fldChar w:fldCharType="end"/>
        </w:r>
      </w:hyperlink>
    </w:p>
    <w:p w14:paraId="2FA12C8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0" w:history="1">
        <w:r w:rsidR="00052E43" w:rsidRPr="00052E43">
          <w:rPr>
            <w:rStyle w:val="Hyperlink"/>
            <w:rFonts w:cstheme="minorHAnsi"/>
            <w:noProof/>
          </w:rPr>
          <w:t>HDInsight</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28</w:t>
        </w:r>
        <w:r w:rsidR="00052E43" w:rsidRPr="00052E43">
          <w:rPr>
            <w:rFonts w:cstheme="minorHAnsi"/>
            <w:noProof/>
            <w:webHidden/>
          </w:rPr>
          <w:fldChar w:fldCharType="end"/>
        </w:r>
      </w:hyperlink>
    </w:p>
    <w:p w14:paraId="5534EE62"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1" w:history="1">
        <w:r w:rsidR="00052E43" w:rsidRPr="00052E43">
          <w:rPr>
            <w:rStyle w:val="Hyperlink"/>
            <w:rFonts w:cstheme="minorHAnsi"/>
            <w:noProof/>
          </w:rPr>
          <w:t>HockeyApp</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29</w:t>
        </w:r>
        <w:r w:rsidR="00052E43" w:rsidRPr="00052E43">
          <w:rPr>
            <w:rFonts w:cstheme="minorHAnsi"/>
            <w:noProof/>
            <w:webHidden/>
          </w:rPr>
          <w:fldChar w:fldCharType="end"/>
        </w:r>
      </w:hyperlink>
    </w:p>
    <w:p w14:paraId="6AAA152B"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2" w:history="1">
        <w:r w:rsidR="00052E43" w:rsidRPr="00052E43">
          <w:rPr>
            <w:rStyle w:val="Hyperlink"/>
            <w:rFonts w:cstheme="minorHAnsi"/>
            <w:noProof/>
          </w:rPr>
          <w:t xml:space="preserve">IoT </w:t>
        </w:r>
        <w:r w:rsidR="00052E43" w:rsidRPr="00052E43">
          <w:rPr>
            <w:rStyle w:val="Hyperlink"/>
            <w:rFonts w:cstheme="minorHAnsi"/>
            <w:noProof/>
          </w:rPr>
          <w:t>中樞</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29</w:t>
        </w:r>
        <w:r w:rsidR="00052E43" w:rsidRPr="00052E43">
          <w:rPr>
            <w:rFonts w:cstheme="minorHAnsi"/>
            <w:noProof/>
            <w:webHidden/>
          </w:rPr>
          <w:fldChar w:fldCharType="end"/>
        </w:r>
      </w:hyperlink>
    </w:p>
    <w:p w14:paraId="19FAFE3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3" w:history="1">
        <w:r w:rsidR="00052E43" w:rsidRPr="00052E43">
          <w:rPr>
            <w:rStyle w:val="Hyperlink"/>
            <w:rFonts w:cstheme="minorHAnsi"/>
            <w:noProof/>
          </w:rPr>
          <w:t>金鑰保存庫</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30</w:t>
        </w:r>
        <w:r w:rsidR="00052E43" w:rsidRPr="00052E43">
          <w:rPr>
            <w:rFonts w:cstheme="minorHAnsi"/>
            <w:noProof/>
            <w:webHidden/>
          </w:rPr>
          <w:fldChar w:fldCharType="end"/>
        </w:r>
      </w:hyperlink>
    </w:p>
    <w:p w14:paraId="4CF77DE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4" w:history="1">
        <w:r w:rsidR="00052E43" w:rsidRPr="00052E43">
          <w:rPr>
            <w:rStyle w:val="Hyperlink"/>
            <w:rFonts w:cstheme="minorHAnsi"/>
            <w:noProof/>
          </w:rPr>
          <w:t>Log Analytics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30</w:t>
        </w:r>
        <w:r w:rsidR="00052E43" w:rsidRPr="00052E43">
          <w:rPr>
            <w:rFonts w:cstheme="minorHAnsi"/>
            <w:noProof/>
            <w:webHidden/>
          </w:rPr>
          <w:fldChar w:fldCharType="end"/>
        </w:r>
      </w:hyperlink>
    </w:p>
    <w:p w14:paraId="4DA55B9C"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5" w:history="1">
        <w:r w:rsidR="00052E43" w:rsidRPr="00052E43">
          <w:rPr>
            <w:rStyle w:val="Hyperlink"/>
            <w:rFonts w:cstheme="minorHAnsi"/>
            <w:noProof/>
          </w:rPr>
          <w:t>邏輯應用程式</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30</w:t>
        </w:r>
        <w:r w:rsidR="00052E43" w:rsidRPr="00052E43">
          <w:rPr>
            <w:rFonts w:cstheme="minorHAnsi"/>
            <w:noProof/>
            <w:webHidden/>
          </w:rPr>
          <w:fldChar w:fldCharType="end"/>
        </w:r>
      </w:hyperlink>
    </w:p>
    <w:p w14:paraId="5BB849F6"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6" w:history="1">
        <w:r w:rsidR="00052E43" w:rsidRPr="00052E43">
          <w:rPr>
            <w:rStyle w:val="Hyperlink"/>
            <w:rFonts w:cstheme="minorHAnsi"/>
            <w:noProof/>
          </w:rPr>
          <w:t xml:space="preserve">Machine Learning – </w:t>
        </w:r>
        <w:r w:rsidR="00052E43" w:rsidRPr="00052E43">
          <w:rPr>
            <w:rStyle w:val="Hyperlink"/>
            <w:rFonts w:cstheme="minorHAnsi"/>
            <w:noProof/>
          </w:rPr>
          <w:t>批次執行服務</w:t>
        </w:r>
        <w:r w:rsidR="00052E43" w:rsidRPr="00052E43">
          <w:rPr>
            <w:rStyle w:val="Hyperlink"/>
            <w:rFonts w:cstheme="minorHAnsi"/>
            <w:noProof/>
          </w:rPr>
          <w:t xml:space="preserve"> (BES) </w:t>
        </w:r>
        <w:r w:rsidR="00052E43" w:rsidRPr="00052E43">
          <w:rPr>
            <w:rStyle w:val="Hyperlink"/>
            <w:rFonts w:cstheme="minorHAnsi"/>
            <w:noProof/>
          </w:rPr>
          <w:t>及管理</w:t>
        </w:r>
        <w:r w:rsidR="00052E43" w:rsidRPr="00052E43">
          <w:rPr>
            <w:rStyle w:val="Hyperlink"/>
            <w:rFonts w:cstheme="minorHAnsi"/>
            <w:noProof/>
          </w:rPr>
          <w:t xml:space="preserve"> API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31</w:t>
        </w:r>
        <w:r w:rsidR="00052E43" w:rsidRPr="00052E43">
          <w:rPr>
            <w:rFonts w:cstheme="minorHAnsi"/>
            <w:noProof/>
            <w:webHidden/>
          </w:rPr>
          <w:fldChar w:fldCharType="end"/>
        </w:r>
      </w:hyperlink>
    </w:p>
    <w:p w14:paraId="47FA377C"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7" w:history="1">
        <w:r w:rsidR="00052E43" w:rsidRPr="00052E43">
          <w:rPr>
            <w:rStyle w:val="Hyperlink"/>
            <w:rFonts w:cstheme="minorHAnsi"/>
            <w:noProof/>
          </w:rPr>
          <w:t xml:space="preserve">Machine Learning – </w:t>
        </w:r>
        <w:r w:rsidR="00052E43" w:rsidRPr="00052E43">
          <w:rPr>
            <w:rStyle w:val="Hyperlink"/>
            <w:rFonts w:cstheme="minorHAnsi"/>
            <w:noProof/>
          </w:rPr>
          <w:t>要求回應服務</w:t>
        </w:r>
        <w:r w:rsidR="00052E43" w:rsidRPr="00052E43">
          <w:rPr>
            <w:rStyle w:val="Hyperlink"/>
            <w:rFonts w:cstheme="minorHAnsi"/>
            <w:noProof/>
          </w:rPr>
          <w:t xml:space="preserve"> (RRS)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31</w:t>
        </w:r>
        <w:r w:rsidR="00052E43" w:rsidRPr="00052E43">
          <w:rPr>
            <w:rFonts w:cstheme="minorHAnsi"/>
            <w:noProof/>
            <w:webHidden/>
          </w:rPr>
          <w:fldChar w:fldCharType="end"/>
        </w:r>
      </w:hyperlink>
    </w:p>
    <w:p w14:paraId="652F7712"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8" w:history="1">
        <w:r w:rsidR="00052E43" w:rsidRPr="00052E43">
          <w:rPr>
            <w:rStyle w:val="Hyperlink"/>
            <w:rFonts w:cstheme="minorHAnsi"/>
            <w:noProof/>
          </w:rPr>
          <w:t>媒體服務</w:t>
        </w:r>
        <w:r w:rsidR="00052E43" w:rsidRPr="00052E43">
          <w:rPr>
            <w:rStyle w:val="Hyperlink"/>
            <w:rFonts w:cstheme="minorHAnsi"/>
            <w:noProof/>
          </w:rPr>
          <w:t xml:space="preserve"> – </w:t>
        </w:r>
        <w:r w:rsidR="00052E43" w:rsidRPr="00052E43">
          <w:rPr>
            <w:rStyle w:val="Hyperlink"/>
            <w:rFonts w:cstheme="minorHAnsi"/>
            <w:noProof/>
          </w:rPr>
          <w:t>內容保護服務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31</w:t>
        </w:r>
        <w:r w:rsidR="00052E43" w:rsidRPr="00052E43">
          <w:rPr>
            <w:rFonts w:cstheme="minorHAnsi"/>
            <w:noProof/>
            <w:webHidden/>
          </w:rPr>
          <w:fldChar w:fldCharType="end"/>
        </w:r>
      </w:hyperlink>
    </w:p>
    <w:p w14:paraId="68F7E46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29" w:history="1">
        <w:r w:rsidR="00052E43" w:rsidRPr="00052E43">
          <w:rPr>
            <w:rStyle w:val="Hyperlink"/>
            <w:rFonts w:cstheme="minorHAnsi"/>
            <w:noProof/>
          </w:rPr>
          <w:t>媒體服務</w:t>
        </w:r>
        <w:r w:rsidR="00052E43" w:rsidRPr="00052E43">
          <w:rPr>
            <w:rStyle w:val="Hyperlink"/>
            <w:rFonts w:cstheme="minorHAnsi"/>
            <w:noProof/>
          </w:rPr>
          <w:t xml:space="preserve"> – </w:t>
        </w:r>
        <w:r w:rsidR="00052E43" w:rsidRPr="00052E43">
          <w:rPr>
            <w:rStyle w:val="Hyperlink"/>
            <w:rFonts w:cstheme="minorHAnsi"/>
            <w:noProof/>
          </w:rPr>
          <w:t>編碼服務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_Toc488863529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32</w:t>
        </w:r>
        <w:r w:rsidR="00052E43" w:rsidRPr="00052E43">
          <w:rPr>
            <w:rFonts w:cstheme="minorHAnsi"/>
            <w:noProof/>
            <w:webHidden/>
          </w:rPr>
          <w:fldChar w:fldCharType="end"/>
        </w:r>
      </w:hyperlink>
    </w:p>
    <w:p w14:paraId="090113DD"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0" w:history="1">
        <w:r w:rsidR="00052E43" w:rsidRPr="00052E43">
          <w:rPr>
            <w:rStyle w:val="Hyperlink"/>
            <w:rFonts w:cstheme="minorHAnsi"/>
            <w:noProof/>
          </w:rPr>
          <w:t>媒體服務</w:t>
        </w:r>
        <w:r w:rsidR="00052E43" w:rsidRPr="00052E43">
          <w:rPr>
            <w:rStyle w:val="Hyperlink"/>
            <w:rFonts w:cstheme="minorHAnsi"/>
            <w:noProof/>
          </w:rPr>
          <w:t xml:space="preserve"> – Indexer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32</w:t>
        </w:r>
        <w:r w:rsidR="00052E43" w:rsidRPr="00052E43">
          <w:rPr>
            <w:rFonts w:cstheme="minorHAnsi"/>
            <w:noProof/>
            <w:webHidden/>
          </w:rPr>
          <w:fldChar w:fldCharType="end"/>
        </w:r>
      </w:hyperlink>
    </w:p>
    <w:p w14:paraId="0963C8B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1" w:history="1">
        <w:r w:rsidR="00052E43" w:rsidRPr="00052E43">
          <w:rPr>
            <w:rStyle w:val="Hyperlink"/>
            <w:rFonts w:cstheme="minorHAnsi"/>
            <w:noProof/>
          </w:rPr>
          <w:t>媒體服務</w:t>
        </w:r>
        <w:r w:rsidR="00052E43" w:rsidRPr="00052E43">
          <w:rPr>
            <w:rStyle w:val="Hyperlink"/>
            <w:rFonts w:cstheme="minorHAnsi"/>
            <w:noProof/>
          </w:rPr>
          <w:t xml:space="preserve"> – </w:t>
        </w:r>
        <w:r w:rsidR="00052E43" w:rsidRPr="00052E43">
          <w:rPr>
            <w:rStyle w:val="Hyperlink"/>
            <w:rFonts w:cstheme="minorHAnsi"/>
            <w:noProof/>
          </w:rPr>
          <w:t>即時通道</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33</w:t>
        </w:r>
        <w:r w:rsidR="00052E43" w:rsidRPr="00052E43">
          <w:rPr>
            <w:rFonts w:cstheme="minorHAnsi"/>
            <w:noProof/>
            <w:webHidden/>
          </w:rPr>
          <w:fldChar w:fldCharType="end"/>
        </w:r>
      </w:hyperlink>
    </w:p>
    <w:p w14:paraId="541826F7"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2" w:history="1">
        <w:r w:rsidR="00052E43" w:rsidRPr="00052E43">
          <w:rPr>
            <w:rStyle w:val="Hyperlink"/>
            <w:rFonts w:cstheme="minorHAnsi"/>
            <w:noProof/>
          </w:rPr>
          <w:t>媒體服務</w:t>
        </w:r>
        <w:r w:rsidR="00052E43" w:rsidRPr="00052E43">
          <w:rPr>
            <w:rStyle w:val="Hyperlink"/>
            <w:rFonts w:cstheme="minorHAnsi"/>
            <w:noProof/>
          </w:rPr>
          <w:t xml:space="preserve"> – </w:t>
        </w:r>
        <w:r w:rsidR="00052E43" w:rsidRPr="00052E43">
          <w:rPr>
            <w:rStyle w:val="Hyperlink"/>
            <w:rFonts w:cstheme="minorHAnsi"/>
            <w:noProof/>
          </w:rPr>
          <w:t>串流服務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33</w:t>
        </w:r>
        <w:r w:rsidR="00052E43" w:rsidRPr="00052E43">
          <w:rPr>
            <w:rFonts w:cstheme="minorHAnsi"/>
            <w:noProof/>
            <w:webHidden/>
          </w:rPr>
          <w:fldChar w:fldCharType="end"/>
        </w:r>
      </w:hyperlink>
    </w:p>
    <w:p w14:paraId="3D9BAFB1"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3" w:history="1">
        <w:r w:rsidR="00052E43" w:rsidRPr="00052E43">
          <w:rPr>
            <w:rStyle w:val="Hyperlink"/>
            <w:rFonts w:cstheme="minorHAnsi"/>
            <w:noProof/>
          </w:rPr>
          <w:t xml:space="preserve">Microsoft </w:t>
        </w:r>
        <w:r w:rsidR="00052E43" w:rsidRPr="00052E43">
          <w:rPr>
            <w:rStyle w:val="Hyperlink"/>
            <w:rFonts w:cstheme="minorHAnsi"/>
            <w:noProof/>
          </w:rPr>
          <w:t>辨識服務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34</w:t>
        </w:r>
        <w:r w:rsidR="00052E43" w:rsidRPr="00052E43">
          <w:rPr>
            <w:rFonts w:cstheme="minorHAnsi"/>
            <w:noProof/>
            <w:webHidden/>
          </w:rPr>
          <w:fldChar w:fldCharType="end"/>
        </w:r>
      </w:hyperlink>
    </w:p>
    <w:p w14:paraId="18AFEA9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4" w:history="1">
        <w:r w:rsidR="00052E43" w:rsidRPr="00052E43">
          <w:rPr>
            <w:rStyle w:val="Hyperlink"/>
            <w:rFonts w:cstheme="minorHAnsi"/>
            <w:noProof/>
          </w:rPr>
          <w:t>行動履行情況</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34</w:t>
        </w:r>
        <w:r w:rsidR="00052E43" w:rsidRPr="00052E43">
          <w:rPr>
            <w:rFonts w:cstheme="minorHAnsi"/>
            <w:noProof/>
            <w:webHidden/>
          </w:rPr>
          <w:fldChar w:fldCharType="end"/>
        </w:r>
      </w:hyperlink>
    </w:p>
    <w:p w14:paraId="2FC7CC7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5" w:history="1">
        <w:r w:rsidR="00052E43" w:rsidRPr="00052E43">
          <w:rPr>
            <w:rStyle w:val="Hyperlink"/>
            <w:rFonts w:cstheme="minorHAnsi"/>
            <w:noProof/>
          </w:rPr>
          <w:t>行動服務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34</w:t>
        </w:r>
        <w:r w:rsidR="00052E43" w:rsidRPr="00052E43">
          <w:rPr>
            <w:rFonts w:cstheme="minorHAnsi"/>
            <w:noProof/>
            <w:webHidden/>
          </w:rPr>
          <w:fldChar w:fldCharType="end"/>
        </w:r>
      </w:hyperlink>
    </w:p>
    <w:p w14:paraId="1EFCE09B"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6" w:history="1">
        <w:r w:rsidR="00052E43" w:rsidRPr="00052E43">
          <w:rPr>
            <w:rStyle w:val="Hyperlink"/>
            <w:rFonts w:cstheme="minorHAnsi"/>
            <w:noProof/>
          </w:rPr>
          <w:t>RemoteApp</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35</w:t>
        </w:r>
        <w:r w:rsidR="00052E43" w:rsidRPr="00052E43">
          <w:rPr>
            <w:rFonts w:cstheme="minorHAnsi"/>
            <w:noProof/>
            <w:webHidden/>
          </w:rPr>
          <w:fldChar w:fldCharType="end"/>
        </w:r>
      </w:hyperlink>
    </w:p>
    <w:p w14:paraId="6641643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7" w:history="1">
        <w:r w:rsidR="00052E43" w:rsidRPr="00052E43">
          <w:rPr>
            <w:rStyle w:val="Hyperlink"/>
            <w:rFonts w:cstheme="minorHAnsi"/>
            <w:noProof/>
            <w:lang w:val="fi-FI"/>
          </w:rPr>
          <w:t>SAP HANA on Azure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35</w:t>
        </w:r>
        <w:r w:rsidR="00052E43" w:rsidRPr="00052E43">
          <w:rPr>
            <w:rFonts w:cstheme="minorHAnsi"/>
            <w:noProof/>
            <w:webHidden/>
          </w:rPr>
          <w:fldChar w:fldCharType="end"/>
        </w:r>
      </w:hyperlink>
    </w:p>
    <w:p w14:paraId="75AD6305"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8" w:history="1">
        <w:r w:rsidR="00052E43" w:rsidRPr="00052E43">
          <w:rPr>
            <w:rStyle w:val="Hyperlink"/>
            <w:rFonts w:cstheme="minorHAnsi"/>
            <w:noProof/>
          </w:rPr>
          <w:t>排程器</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36</w:t>
        </w:r>
        <w:r w:rsidR="00052E43" w:rsidRPr="00052E43">
          <w:rPr>
            <w:rFonts w:cstheme="minorHAnsi"/>
            <w:noProof/>
            <w:webHidden/>
          </w:rPr>
          <w:fldChar w:fldCharType="end"/>
        </w:r>
      </w:hyperlink>
    </w:p>
    <w:p w14:paraId="17BCB20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39" w:history="1">
        <w:r w:rsidR="00052E43" w:rsidRPr="00052E43">
          <w:rPr>
            <w:rStyle w:val="Hyperlink"/>
            <w:rFonts w:cstheme="minorHAnsi"/>
            <w:noProof/>
          </w:rPr>
          <w:t>搜尋</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_Toc488863539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36</w:t>
        </w:r>
        <w:r w:rsidR="00052E43" w:rsidRPr="00052E43">
          <w:rPr>
            <w:rFonts w:cstheme="minorHAnsi"/>
            <w:noProof/>
            <w:webHidden/>
          </w:rPr>
          <w:fldChar w:fldCharType="end"/>
        </w:r>
      </w:hyperlink>
    </w:p>
    <w:p w14:paraId="3D057527"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0" w:history="1">
        <w:r w:rsidR="00052E43" w:rsidRPr="00052E43">
          <w:rPr>
            <w:rStyle w:val="Hyperlink"/>
            <w:rFonts w:cstheme="minorHAnsi"/>
            <w:noProof/>
          </w:rPr>
          <w:t>服務匯流排服務</w:t>
        </w:r>
        <w:r w:rsidR="00052E43" w:rsidRPr="00052E43">
          <w:rPr>
            <w:rStyle w:val="Hyperlink"/>
            <w:rFonts w:cstheme="minorHAnsi"/>
            <w:noProof/>
          </w:rPr>
          <w:t xml:space="preserve"> – </w:t>
        </w:r>
        <w:r w:rsidR="00052E43" w:rsidRPr="00052E43">
          <w:rPr>
            <w:rStyle w:val="Hyperlink"/>
            <w:rFonts w:cstheme="minorHAnsi"/>
            <w:noProof/>
          </w:rPr>
          <w:t>事件中樞</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37</w:t>
        </w:r>
        <w:r w:rsidR="00052E43" w:rsidRPr="00052E43">
          <w:rPr>
            <w:rFonts w:cstheme="minorHAnsi"/>
            <w:noProof/>
            <w:webHidden/>
          </w:rPr>
          <w:fldChar w:fldCharType="end"/>
        </w:r>
      </w:hyperlink>
    </w:p>
    <w:p w14:paraId="156C3A21"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1" w:history="1">
        <w:r w:rsidR="00052E43" w:rsidRPr="00052E43">
          <w:rPr>
            <w:rStyle w:val="Hyperlink"/>
            <w:rFonts w:cstheme="minorHAnsi"/>
            <w:noProof/>
          </w:rPr>
          <w:t>服務匯流排服務</w:t>
        </w:r>
        <w:r w:rsidR="00052E43" w:rsidRPr="00052E43">
          <w:rPr>
            <w:rStyle w:val="Hyperlink"/>
            <w:rFonts w:cstheme="minorHAnsi"/>
            <w:noProof/>
          </w:rPr>
          <w:t xml:space="preserve"> – </w:t>
        </w:r>
        <w:r w:rsidR="00052E43" w:rsidRPr="00052E43">
          <w:rPr>
            <w:rStyle w:val="Hyperlink"/>
            <w:rFonts w:cstheme="minorHAnsi"/>
            <w:noProof/>
          </w:rPr>
          <w:t>通知中樞</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37</w:t>
        </w:r>
        <w:r w:rsidR="00052E43" w:rsidRPr="00052E43">
          <w:rPr>
            <w:rFonts w:cstheme="minorHAnsi"/>
            <w:noProof/>
            <w:webHidden/>
          </w:rPr>
          <w:fldChar w:fldCharType="end"/>
        </w:r>
      </w:hyperlink>
    </w:p>
    <w:p w14:paraId="73FEB91C"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2" w:history="1">
        <w:r w:rsidR="00052E43" w:rsidRPr="00052E43">
          <w:rPr>
            <w:rStyle w:val="Hyperlink"/>
            <w:rFonts w:cstheme="minorHAnsi"/>
            <w:noProof/>
          </w:rPr>
          <w:t>服務匯流排服務</w:t>
        </w:r>
        <w:r w:rsidR="00052E43" w:rsidRPr="00052E43">
          <w:rPr>
            <w:rStyle w:val="Hyperlink"/>
            <w:rFonts w:cstheme="minorHAnsi"/>
            <w:noProof/>
          </w:rPr>
          <w:t xml:space="preserve"> – </w:t>
        </w:r>
        <w:r w:rsidR="00052E43" w:rsidRPr="00052E43">
          <w:rPr>
            <w:rStyle w:val="Hyperlink"/>
            <w:rFonts w:cstheme="minorHAnsi"/>
            <w:noProof/>
          </w:rPr>
          <w:t>佇列及主題</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38</w:t>
        </w:r>
        <w:r w:rsidR="00052E43" w:rsidRPr="00052E43">
          <w:rPr>
            <w:rFonts w:cstheme="minorHAnsi"/>
            <w:noProof/>
            <w:webHidden/>
          </w:rPr>
          <w:fldChar w:fldCharType="end"/>
        </w:r>
      </w:hyperlink>
    </w:p>
    <w:p w14:paraId="0E105F0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3" w:history="1">
        <w:r w:rsidR="00052E43" w:rsidRPr="00052E43">
          <w:rPr>
            <w:rStyle w:val="Hyperlink"/>
            <w:rFonts w:cstheme="minorHAnsi"/>
            <w:noProof/>
          </w:rPr>
          <w:t>服務匯流排服務</w:t>
        </w:r>
        <w:r w:rsidR="00052E43" w:rsidRPr="00052E43">
          <w:rPr>
            <w:rStyle w:val="Hyperlink"/>
            <w:rFonts w:cstheme="minorHAnsi"/>
            <w:noProof/>
          </w:rPr>
          <w:t xml:space="preserve"> – </w:t>
        </w:r>
        <w:r w:rsidR="00052E43" w:rsidRPr="00052E43">
          <w:rPr>
            <w:rStyle w:val="Hyperlink"/>
            <w:rFonts w:cstheme="minorHAnsi"/>
            <w:noProof/>
          </w:rPr>
          <w:t>轉送</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38</w:t>
        </w:r>
        <w:r w:rsidR="00052E43" w:rsidRPr="00052E43">
          <w:rPr>
            <w:rFonts w:cstheme="minorHAnsi"/>
            <w:noProof/>
            <w:webHidden/>
          </w:rPr>
          <w:fldChar w:fldCharType="end"/>
        </w:r>
      </w:hyperlink>
    </w:p>
    <w:p w14:paraId="251B8DE7"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4" w:history="1">
        <w:r w:rsidR="00052E43" w:rsidRPr="00052E43">
          <w:rPr>
            <w:rStyle w:val="Hyperlink"/>
            <w:rFonts w:cstheme="minorHAnsi"/>
            <w:noProof/>
          </w:rPr>
          <w:t xml:space="preserve">SQL </w:t>
        </w:r>
        <w:r w:rsidR="00052E43" w:rsidRPr="00052E43">
          <w:rPr>
            <w:rStyle w:val="Hyperlink"/>
            <w:rFonts w:cstheme="minorHAnsi"/>
            <w:noProof/>
          </w:rPr>
          <w:t>資料倉儲資料庫</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38</w:t>
        </w:r>
        <w:r w:rsidR="00052E43" w:rsidRPr="00052E43">
          <w:rPr>
            <w:rFonts w:cstheme="minorHAnsi"/>
            <w:noProof/>
            <w:webHidden/>
          </w:rPr>
          <w:fldChar w:fldCharType="end"/>
        </w:r>
      </w:hyperlink>
    </w:p>
    <w:p w14:paraId="2D1FAD6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5" w:history="1">
        <w:r w:rsidR="00052E43" w:rsidRPr="00052E43">
          <w:rPr>
            <w:rStyle w:val="Hyperlink"/>
            <w:rFonts w:cstheme="minorHAnsi"/>
            <w:noProof/>
          </w:rPr>
          <w:t xml:space="preserve">SQL </w:t>
        </w:r>
        <w:r w:rsidR="00052E43" w:rsidRPr="00052E43">
          <w:rPr>
            <w:rStyle w:val="Hyperlink"/>
            <w:rFonts w:cstheme="minorHAnsi"/>
            <w:noProof/>
          </w:rPr>
          <w:t>資料庫服務</w:t>
        </w:r>
        <w:r w:rsidR="00052E43" w:rsidRPr="00052E43">
          <w:rPr>
            <w:rStyle w:val="Hyperlink"/>
            <w:rFonts w:cstheme="minorHAnsi"/>
            <w:noProof/>
          </w:rPr>
          <w:t xml:space="preserve"> (Basic</w:t>
        </w:r>
        <w:r w:rsidR="00052E43" w:rsidRPr="00052E43">
          <w:rPr>
            <w:rStyle w:val="Hyperlink"/>
            <w:rFonts w:cstheme="minorHAnsi"/>
            <w:noProof/>
          </w:rPr>
          <w:t>、</w:t>
        </w:r>
        <w:r w:rsidR="00052E43" w:rsidRPr="00052E43">
          <w:rPr>
            <w:rStyle w:val="Hyperlink"/>
            <w:rFonts w:cstheme="minorHAnsi"/>
            <w:noProof/>
          </w:rPr>
          <w:t xml:space="preserve">Standard </w:t>
        </w:r>
        <w:r w:rsidR="00052E43" w:rsidRPr="00052E43">
          <w:rPr>
            <w:rStyle w:val="Hyperlink"/>
            <w:rFonts w:cstheme="minorHAnsi"/>
            <w:noProof/>
          </w:rPr>
          <w:t>和</w:t>
        </w:r>
        <w:r w:rsidR="00052E43" w:rsidRPr="00052E43">
          <w:rPr>
            <w:rStyle w:val="Hyperlink"/>
            <w:rFonts w:cstheme="minorHAnsi"/>
            <w:noProof/>
          </w:rPr>
          <w:t xml:space="preserve"> Premium </w:t>
        </w:r>
        <w:r w:rsidR="00052E43" w:rsidRPr="00052E43">
          <w:rPr>
            <w:rStyle w:val="Hyperlink"/>
            <w:rFonts w:cstheme="minorHAnsi"/>
            <w:noProof/>
          </w:rPr>
          <w:t>層</w:t>
        </w:r>
        <w:r w:rsidR="00052E43" w:rsidRPr="00052E43">
          <w:rPr>
            <w:rStyle w:val="Hyperlink"/>
            <w:rFonts w:cstheme="minorHAnsi"/>
            <w:noProof/>
          </w:rPr>
          <w:t>)</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39</w:t>
        </w:r>
        <w:r w:rsidR="00052E43" w:rsidRPr="00052E43">
          <w:rPr>
            <w:rFonts w:cstheme="minorHAnsi"/>
            <w:noProof/>
            <w:webHidden/>
          </w:rPr>
          <w:fldChar w:fldCharType="end"/>
        </w:r>
      </w:hyperlink>
    </w:p>
    <w:p w14:paraId="334B79F8"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6" w:history="1">
        <w:r w:rsidR="00052E43" w:rsidRPr="00052E43">
          <w:rPr>
            <w:rStyle w:val="Hyperlink"/>
            <w:rFonts w:cstheme="minorHAnsi"/>
            <w:noProof/>
          </w:rPr>
          <w:t xml:space="preserve">SQL </w:t>
        </w:r>
        <w:r w:rsidR="00052E43" w:rsidRPr="00052E43">
          <w:rPr>
            <w:rStyle w:val="Hyperlink"/>
            <w:rFonts w:cstheme="minorHAnsi"/>
            <w:noProof/>
          </w:rPr>
          <w:t>資料庫服務</w:t>
        </w:r>
        <w:r w:rsidR="00052E43" w:rsidRPr="00052E43">
          <w:rPr>
            <w:rStyle w:val="Hyperlink"/>
            <w:rFonts w:cstheme="minorHAnsi"/>
            <w:noProof/>
          </w:rPr>
          <w:t xml:space="preserve"> (Web </w:t>
        </w:r>
        <w:r w:rsidR="00052E43" w:rsidRPr="00052E43">
          <w:rPr>
            <w:rStyle w:val="Hyperlink"/>
            <w:rFonts w:cstheme="minorHAnsi"/>
            <w:noProof/>
          </w:rPr>
          <w:t>及</w:t>
        </w:r>
        <w:r w:rsidR="00052E43" w:rsidRPr="00052E43">
          <w:rPr>
            <w:rStyle w:val="Hyperlink"/>
            <w:rFonts w:cstheme="minorHAnsi"/>
            <w:noProof/>
          </w:rPr>
          <w:t xml:space="preserve"> Business </w:t>
        </w:r>
        <w:r w:rsidR="00052E43" w:rsidRPr="00052E43">
          <w:rPr>
            <w:rStyle w:val="Hyperlink"/>
            <w:rFonts w:cstheme="minorHAnsi"/>
            <w:noProof/>
          </w:rPr>
          <w:t>層</w:t>
        </w:r>
        <w:r w:rsidR="00052E43" w:rsidRPr="00052E43">
          <w:rPr>
            <w:rStyle w:val="Hyperlink"/>
            <w:rFonts w:cstheme="minorHAnsi"/>
            <w:noProof/>
          </w:rPr>
          <w:t>)</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39</w:t>
        </w:r>
        <w:r w:rsidR="00052E43" w:rsidRPr="00052E43">
          <w:rPr>
            <w:rFonts w:cstheme="minorHAnsi"/>
            <w:noProof/>
            <w:webHidden/>
          </w:rPr>
          <w:fldChar w:fldCharType="end"/>
        </w:r>
      </w:hyperlink>
    </w:p>
    <w:p w14:paraId="7192F21D"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7" w:history="1">
        <w:r w:rsidR="00052E43" w:rsidRPr="00052E43">
          <w:rPr>
            <w:rStyle w:val="Hyperlink"/>
            <w:rFonts w:cstheme="minorHAnsi"/>
            <w:noProof/>
          </w:rPr>
          <w:t>SQL Server Stretch Database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40</w:t>
        </w:r>
        <w:r w:rsidR="00052E43" w:rsidRPr="00052E43">
          <w:rPr>
            <w:rFonts w:cstheme="minorHAnsi"/>
            <w:noProof/>
            <w:webHidden/>
          </w:rPr>
          <w:fldChar w:fldCharType="end"/>
        </w:r>
      </w:hyperlink>
    </w:p>
    <w:p w14:paraId="2D5F2644"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8" w:history="1">
        <w:r w:rsidR="00052E43" w:rsidRPr="00052E43">
          <w:rPr>
            <w:rStyle w:val="Hyperlink"/>
            <w:rFonts w:cstheme="minorHAnsi"/>
            <w:noProof/>
          </w:rPr>
          <w:t>儲存體服務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40</w:t>
        </w:r>
        <w:r w:rsidR="00052E43" w:rsidRPr="00052E43">
          <w:rPr>
            <w:rFonts w:cstheme="minorHAnsi"/>
            <w:noProof/>
            <w:webHidden/>
          </w:rPr>
          <w:fldChar w:fldCharType="end"/>
        </w:r>
      </w:hyperlink>
    </w:p>
    <w:p w14:paraId="364BCF8D"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49" w:history="1">
        <w:r w:rsidR="00052E43" w:rsidRPr="00052E43">
          <w:rPr>
            <w:rStyle w:val="Hyperlink"/>
            <w:rFonts w:cstheme="minorHAnsi"/>
            <w:noProof/>
          </w:rPr>
          <w:t>串流分析資料</w:t>
        </w:r>
        <w:r w:rsidR="00052E43" w:rsidRPr="00052E43">
          <w:rPr>
            <w:rStyle w:val="Hyperlink"/>
            <w:rFonts w:cstheme="minorHAnsi"/>
            <w:noProof/>
          </w:rPr>
          <w:t xml:space="preserve"> – API </w:t>
        </w:r>
        <w:r w:rsidR="00052E43" w:rsidRPr="00052E43">
          <w:rPr>
            <w:rStyle w:val="Hyperlink"/>
            <w:rFonts w:cstheme="minorHAnsi"/>
            <w:noProof/>
          </w:rPr>
          <w:t>呼叫</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_Toc488863549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41</w:t>
        </w:r>
        <w:r w:rsidR="00052E43" w:rsidRPr="00052E43">
          <w:rPr>
            <w:rFonts w:cstheme="minorHAnsi"/>
            <w:noProof/>
            <w:webHidden/>
          </w:rPr>
          <w:fldChar w:fldCharType="end"/>
        </w:r>
      </w:hyperlink>
    </w:p>
    <w:p w14:paraId="15662DB1"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0" w:history="1">
        <w:r w:rsidR="00052E43" w:rsidRPr="00052E43">
          <w:rPr>
            <w:rStyle w:val="Hyperlink"/>
            <w:rFonts w:cstheme="minorHAnsi"/>
            <w:noProof/>
          </w:rPr>
          <w:t>串流分析資料</w:t>
        </w:r>
        <w:r w:rsidR="00052E43" w:rsidRPr="00052E43">
          <w:rPr>
            <w:rStyle w:val="Hyperlink"/>
            <w:rFonts w:cstheme="minorHAnsi"/>
            <w:noProof/>
          </w:rPr>
          <w:t xml:space="preserve"> – </w:t>
        </w:r>
        <w:r w:rsidR="00052E43" w:rsidRPr="00052E43">
          <w:rPr>
            <w:rStyle w:val="Hyperlink"/>
            <w:rFonts w:cstheme="minorHAnsi"/>
            <w:noProof/>
          </w:rPr>
          <w:t>工作</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42</w:t>
        </w:r>
        <w:r w:rsidR="00052E43" w:rsidRPr="00052E43">
          <w:rPr>
            <w:rFonts w:cstheme="minorHAnsi"/>
            <w:noProof/>
            <w:webHidden/>
          </w:rPr>
          <w:fldChar w:fldCharType="end"/>
        </w:r>
      </w:hyperlink>
    </w:p>
    <w:p w14:paraId="0BF38E22"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1" w:history="1">
        <w:r w:rsidR="00052E43" w:rsidRPr="00052E43">
          <w:rPr>
            <w:rStyle w:val="Hyperlink"/>
            <w:rFonts w:cstheme="minorHAnsi"/>
            <w:noProof/>
          </w:rPr>
          <w:t>流量管理員服務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42</w:t>
        </w:r>
        <w:r w:rsidR="00052E43" w:rsidRPr="00052E43">
          <w:rPr>
            <w:rFonts w:cstheme="minorHAnsi"/>
            <w:noProof/>
            <w:webHidden/>
          </w:rPr>
          <w:fldChar w:fldCharType="end"/>
        </w:r>
      </w:hyperlink>
    </w:p>
    <w:p w14:paraId="19A075FC"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2" w:history="1">
        <w:r w:rsidR="00052E43" w:rsidRPr="00052E43">
          <w:rPr>
            <w:rStyle w:val="Hyperlink"/>
            <w:rFonts w:cstheme="minorHAnsi"/>
            <w:noProof/>
          </w:rPr>
          <w:t>虛擬機器</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43</w:t>
        </w:r>
        <w:r w:rsidR="00052E43" w:rsidRPr="00052E43">
          <w:rPr>
            <w:rFonts w:cstheme="minorHAnsi"/>
            <w:noProof/>
            <w:webHidden/>
          </w:rPr>
          <w:fldChar w:fldCharType="end"/>
        </w:r>
      </w:hyperlink>
    </w:p>
    <w:p w14:paraId="3BDB10E6"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3" w:history="1">
        <w:r w:rsidR="00052E43" w:rsidRPr="00052E43">
          <w:rPr>
            <w:rStyle w:val="Hyperlink"/>
            <w:rFonts w:cstheme="minorHAnsi"/>
            <w:noProof/>
          </w:rPr>
          <w:t xml:space="preserve">VPN </w:t>
        </w:r>
        <w:r w:rsidR="00052E43" w:rsidRPr="00052E43">
          <w:rPr>
            <w:rStyle w:val="Hyperlink"/>
            <w:rFonts w:cstheme="minorHAnsi"/>
            <w:noProof/>
          </w:rPr>
          <w:t>閘道</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44</w:t>
        </w:r>
        <w:r w:rsidR="00052E43" w:rsidRPr="00052E43">
          <w:rPr>
            <w:rFonts w:cstheme="minorHAnsi"/>
            <w:noProof/>
            <w:webHidden/>
          </w:rPr>
          <w:fldChar w:fldCharType="end"/>
        </w:r>
      </w:hyperlink>
    </w:p>
    <w:p w14:paraId="5E2424E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4" w:history="1">
        <w:r w:rsidR="00052E43" w:rsidRPr="00052E43">
          <w:rPr>
            <w:rStyle w:val="Hyperlink"/>
            <w:rFonts w:cstheme="minorHAnsi"/>
            <w:noProof/>
          </w:rPr>
          <w:t xml:space="preserve">Visual Studio Online – </w:t>
        </w:r>
        <w:r w:rsidR="00052E43" w:rsidRPr="00052E43">
          <w:rPr>
            <w:rStyle w:val="Hyperlink"/>
            <w:rFonts w:cstheme="minorHAnsi"/>
            <w:noProof/>
          </w:rPr>
          <w:t>組建服務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44</w:t>
        </w:r>
        <w:r w:rsidR="00052E43" w:rsidRPr="00052E43">
          <w:rPr>
            <w:rFonts w:cstheme="minorHAnsi"/>
            <w:noProof/>
            <w:webHidden/>
          </w:rPr>
          <w:fldChar w:fldCharType="end"/>
        </w:r>
      </w:hyperlink>
    </w:p>
    <w:p w14:paraId="2BA90B4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5" w:history="1">
        <w:r w:rsidR="00052E43" w:rsidRPr="00052E43">
          <w:rPr>
            <w:rStyle w:val="Hyperlink"/>
            <w:rFonts w:cstheme="minorHAnsi"/>
            <w:noProof/>
          </w:rPr>
          <w:t xml:space="preserve">Visual Studio Online – </w:t>
        </w:r>
        <w:r w:rsidR="00052E43" w:rsidRPr="00052E43">
          <w:rPr>
            <w:rStyle w:val="Hyperlink"/>
            <w:rFonts w:cstheme="minorHAnsi"/>
            <w:noProof/>
          </w:rPr>
          <w:t>負載測試服務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44</w:t>
        </w:r>
        <w:r w:rsidR="00052E43" w:rsidRPr="00052E43">
          <w:rPr>
            <w:rFonts w:cstheme="minorHAnsi"/>
            <w:noProof/>
            <w:webHidden/>
          </w:rPr>
          <w:fldChar w:fldCharType="end"/>
        </w:r>
      </w:hyperlink>
    </w:p>
    <w:p w14:paraId="0F22C70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6" w:history="1">
        <w:r w:rsidR="00052E43" w:rsidRPr="00052E43">
          <w:rPr>
            <w:rStyle w:val="Hyperlink"/>
            <w:rFonts w:cstheme="minorHAnsi"/>
            <w:noProof/>
          </w:rPr>
          <w:t xml:space="preserve">Visual Studio Online – </w:t>
        </w:r>
        <w:r w:rsidR="00052E43" w:rsidRPr="00052E43">
          <w:rPr>
            <w:rStyle w:val="Hyperlink"/>
            <w:rFonts w:cstheme="minorHAnsi"/>
            <w:noProof/>
          </w:rPr>
          <w:t>使用者計劃服務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45</w:t>
        </w:r>
        <w:r w:rsidR="00052E43" w:rsidRPr="00052E43">
          <w:rPr>
            <w:rFonts w:cstheme="minorHAnsi"/>
            <w:noProof/>
            <w:webHidden/>
          </w:rPr>
          <w:fldChar w:fldCharType="end"/>
        </w:r>
      </w:hyperlink>
    </w:p>
    <w:p w14:paraId="443A841A" w14:textId="77777777" w:rsidR="00052E43" w:rsidRPr="00052E43" w:rsidRDefault="00206874">
      <w:pPr>
        <w:pStyle w:val="TOC2"/>
        <w:tabs>
          <w:tab w:val="right" w:leader="dot" w:pos="5030"/>
        </w:tabs>
        <w:rPr>
          <w:rFonts w:cstheme="minorHAnsi"/>
          <w:b w:val="0"/>
          <w:smallCaps w:val="0"/>
          <w:noProof/>
          <w:sz w:val="22"/>
          <w:lang w:val="en-US" w:eastAsia="en-US" w:bidi="ar-SA"/>
        </w:rPr>
      </w:pPr>
      <w:hyperlink w:anchor="_Toc488863557" w:history="1">
        <w:r w:rsidR="00052E43" w:rsidRPr="00052E43">
          <w:rPr>
            <w:rStyle w:val="Hyperlink"/>
            <w:rFonts w:cstheme="minorHAnsi"/>
            <w:noProof/>
          </w:rPr>
          <w:t xml:space="preserve">Microsoft Azure </w:t>
        </w:r>
        <w:r w:rsidR="00052E43" w:rsidRPr="00052E43">
          <w:rPr>
            <w:rStyle w:val="Hyperlink"/>
            <w:rFonts w:cstheme="minorHAnsi"/>
            <w:noProof/>
          </w:rPr>
          <w:t>方案</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45</w:t>
        </w:r>
        <w:r w:rsidR="00052E43" w:rsidRPr="00052E43">
          <w:rPr>
            <w:rFonts w:cstheme="minorHAnsi"/>
            <w:noProof/>
            <w:webHidden/>
          </w:rPr>
          <w:fldChar w:fldCharType="end"/>
        </w:r>
      </w:hyperlink>
    </w:p>
    <w:p w14:paraId="13EABF8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8" w:history="1">
        <w:r w:rsidR="00052E43" w:rsidRPr="00052E43">
          <w:rPr>
            <w:rStyle w:val="Hyperlink"/>
            <w:rFonts w:cstheme="minorHAnsi"/>
            <w:noProof/>
          </w:rPr>
          <w:t>Azure Active Directory Basic</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45</w:t>
        </w:r>
        <w:r w:rsidR="00052E43" w:rsidRPr="00052E43">
          <w:rPr>
            <w:rFonts w:cstheme="minorHAnsi"/>
            <w:noProof/>
            <w:webHidden/>
          </w:rPr>
          <w:fldChar w:fldCharType="end"/>
        </w:r>
      </w:hyperlink>
    </w:p>
    <w:p w14:paraId="2FC1541D"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59" w:history="1">
        <w:r w:rsidR="00052E43" w:rsidRPr="00052E43">
          <w:rPr>
            <w:rStyle w:val="Hyperlink"/>
            <w:rFonts w:cstheme="minorHAnsi"/>
            <w:noProof/>
          </w:rPr>
          <w:t>Azure Active Directory B2C</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_Toc488863559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46</w:t>
        </w:r>
        <w:r w:rsidR="00052E43" w:rsidRPr="00052E43">
          <w:rPr>
            <w:rFonts w:cstheme="minorHAnsi"/>
            <w:noProof/>
            <w:webHidden/>
          </w:rPr>
          <w:fldChar w:fldCharType="end"/>
        </w:r>
      </w:hyperlink>
    </w:p>
    <w:p w14:paraId="26C4A25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0" w:history="1">
        <w:r w:rsidR="00052E43" w:rsidRPr="00052E43">
          <w:rPr>
            <w:rStyle w:val="Hyperlink"/>
            <w:rFonts w:cstheme="minorHAnsi"/>
            <w:noProof/>
          </w:rPr>
          <w:t>Azure Active Directory Premium</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46</w:t>
        </w:r>
        <w:r w:rsidR="00052E43" w:rsidRPr="00052E43">
          <w:rPr>
            <w:rFonts w:cstheme="minorHAnsi"/>
            <w:noProof/>
            <w:webHidden/>
          </w:rPr>
          <w:fldChar w:fldCharType="end"/>
        </w:r>
      </w:hyperlink>
    </w:p>
    <w:p w14:paraId="6095D513"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1" w:history="1">
        <w:r w:rsidR="00052E43" w:rsidRPr="00052E43">
          <w:rPr>
            <w:rStyle w:val="Hyperlink"/>
            <w:rFonts w:cstheme="minorHAnsi"/>
            <w:noProof/>
          </w:rPr>
          <w:t>Azure Information Protection Premium</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46</w:t>
        </w:r>
        <w:r w:rsidR="00052E43" w:rsidRPr="00052E43">
          <w:rPr>
            <w:rFonts w:cstheme="minorHAnsi"/>
            <w:noProof/>
            <w:webHidden/>
          </w:rPr>
          <w:fldChar w:fldCharType="end"/>
        </w:r>
      </w:hyperlink>
    </w:p>
    <w:p w14:paraId="6F1C2D7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2" w:history="1">
        <w:r w:rsidR="00052E43" w:rsidRPr="00052E43">
          <w:rPr>
            <w:rStyle w:val="Hyperlink"/>
            <w:rFonts w:cstheme="minorHAnsi"/>
            <w:noProof/>
          </w:rPr>
          <w:t xml:space="preserve">Azure Site Recovery </w:t>
        </w:r>
        <w:r w:rsidR="00052E43" w:rsidRPr="00052E43">
          <w:rPr>
            <w:rStyle w:val="Hyperlink"/>
            <w:rFonts w:cstheme="minorHAnsi"/>
            <w:noProof/>
          </w:rPr>
          <w:t>服務</w:t>
        </w:r>
        <w:r w:rsidR="00052E43" w:rsidRPr="00052E43">
          <w:rPr>
            <w:rStyle w:val="Hyperlink"/>
            <w:rFonts w:cstheme="minorHAnsi"/>
            <w:noProof/>
          </w:rPr>
          <w:t xml:space="preserve"> – </w:t>
        </w:r>
        <w:r w:rsidR="00052E43" w:rsidRPr="00052E43">
          <w:rPr>
            <w:rStyle w:val="Hyperlink"/>
            <w:rFonts w:cstheme="minorHAnsi"/>
            <w:noProof/>
          </w:rPr>
          <w:t>內部部署至</w:t>
        </w:r>
        <w:r w:rsidR="00052E43" w:rsidRPr="00052E43">
          <w:rPr>
            <w:rStyle w:val="Hyperlink"/>
            <w:rFonts w:cstheme="minorHAnsi"/>
            <w:noProof/>
          </w:rPr>
          <w:t xml:space="preserve"> Azure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47</w:t>
        </w:r>
        <w:r w:rsidR="00052E43" w:rsidRPr="00052E43">
          <w:rPr>
            <w:rFonts w:cstheme="minorHAnsi"/>
            <w:noProof/>
            <w:webHidden/>
          </w:rPr>
          <w:fldChar w:fldCharType="end"/>
        </w:r>
      </w:hyperlink>
    </w:p>
    <w:p w14:paraId="27082557"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3" w:history="1">
        <w:r w:rsidR="00052E43" w:rsidRPr="00052E43">
          <w:rPr>
            <w:rStyle w:val="Hyperlink"/>
            <w:rFonts w:cstheme="minorHAnsi"/>
            <w:noProof/>
          </w:rPr>
          <w:t xml:space="preserve">Azure Site Recovery </w:t>
        </w:r>
        <w:r w:rsidR="00052E43" w:rsidRPr="00052E43">
          <w:rPr>
            <w:rStyle w:val="Hyperlink"/>
            <w:rFonts w:cstheme="minorHAnsi"/>
            <w:noProof/>
          </w:rPr>
          <w:t>服務</w:t>
        </w:r>
        <w:r w:rsidR="00052E43" w:rsidRPr="00052E43">
          <w:rPr>
            <w:rStyle w:val="Hyperlink"/>
            <w:rFonts w:cstheme="minorHAnsi"/>
            <w:noProof/>
          </w:rPr>
          <w:t xml:space="preserve"> – </w:t>
        </w:r>
        <w:r w:rsidR="00052E43" w:rsidRPr="00052E43">
          <w:rPr>
            <w:rStyle w:val="Hyperlink"/>
            <w:rFonts w:cstheme="minorHAnsi"/>
            <w:noProof/>
          </w:rPr>
          <w:t>內部部署至內部部署</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47</w:t>
        </w:r>
        <w:r w:rsidR="00052E43" w:rsidRPr="00052E43">
          <w:rPr>
            <w:rFonts w:cstheme="minorHAnsi"/>
            <w:noProof/>
            <w:webHidden/>
          </w:rPr>
          <w:fldChar w:fldCharType="end"/>
        </w:r>
      </w:hyperlink>
    </w:p>
    <w:p w14:paraId="7E8D339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4" w:history="1">
        <w:r w:rsidR="00052E43" w:rsidRPr="00052E43">
          <w:rPr>
            <w:rStyle w:val="Hyperlink"/>
            <w:rFonts w:cstheme="minorHAnsi"/>
            <w:noProof/>
          </w:rPr>
          <w:t xml:space="preserve">Multi-Factor Authentication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48</w:t>
        </w:r>
        <w:r w:rsidR="00052E43" w:rsidRPr="00052E43">
          <w:rPr>
            <w:rFonts w:cstheme="minorHAnsi"/>
            <w:noProof/>
            <w:webHidden/>
          </w:rPr>
          <w:fldChar w:fldCharType="end"/>
        </w:r>
      </w:hyperlink>
    </w:p>
    <w:p w14:paraId="0A0263BC"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5" w:history="1">
        <w:r w:rsidR="00052E43" w:rsidRPr="00052E43">
          <w:rPr>
            <w:rStyle w:val="Hyperlink"/>
            <w:rFonts w:cstheme="minorHAnsi"/>
            <w:noProof/>
          </w:rPr>
          <w:t xml:space="preserve">StorSimple </w:t>
        </w:r>
        <w:r w:rsidR="00052E43" w:rsidRPr="00052E43">
          <w:rPr>
            <w:rStyle w:val="Hyperlink"/>
            <w:rFonts w:cstheme="minorHAnsi"/>
            <w:noProof/>
          </w:rPr>
          <w:t>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48</w:t>
        </w:r>
        <w:r w:rsidR="00052E43" w:rsidRPr="00052E43">
          <w:rPr>
            <w:rFonts w:cstheme="minorHAnsi"/>
            <w:noProof/>
            <w:webHidden/>
          </w:rPr>
          <w:fldChar w:fldCharType="end"/>
        </w:r>
      </w:hyperlink>
    </w:p>
    <w:p w14:paraId="18B8D846" w14:textId="77777777" w:rsidR="00052E43" w:rsidRPr="00052E43" w:rsidRDefault="00206874">
      <w:pPr>
        <w:pStyle w:val="TOC2"/>
        <w:tabs>
          <w:tab w:val="right" w:leader="dot" w:pos="5030"/>
        </w:tabs>
        <w:rPr>
          <w:rFonts w:cstheme="minorHAnsi"/>
          <w:b w:val="0"/>
          <w:smallCaps w:val="0"/>
          <w:noProof/>
          <w:sz w:val="22"/>
          <w:lang w:val="en-US" w:eastAsia="en-US" w:bidi="ar-SA"/>
        </w:rPr>
      </w:pPr>
      <w:hyperlink w:anchor="_Toc488863566" w:history="1">
        <w:r w:rsidR="00052E43" w:rsidRPr="00052E43">
          <w:rPr>
            <w:rStyle w:val="Hyperlink"/>
            <w:rFonts w:cstheme="minorHAnsi"/>
            <w:noProof/>
          </w:rPr>
          <w:t>其他線上服務</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49</w:t>
        </w:r>
        <w:r w:rsidR="00052E43" w:rsidRPr="00052E43">
          <w:rPr>
            <w:rFonts w:cstheme="minorHAnsi"/>
            <w:noProof/>
            <w:webHidden/>
          </w:rPr>
          <w:fldChar w:fldCharType="end"/>
        </w:r>
      </w:hyperlink>
    </w:p>
    <w:p w14:paraId="064DB905"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7" w:history="1">
        <w:r w:rsidR="00052E43" w:rsidRPr="00052E43">
          <w:rPr>
            <w:rStyle w:val="Hyperlink"/>
            <w:rFonts w:cstheme="minorHAnsi"/>
            <w:noProof/>
          </w:rPr>
          <w:t xml:space="preserve">Bing </w:t>
        </w:r>
        <w:r w:rsidR="00052E43" w:rsidRPr="00052E43">
          <w:rPr>
            <w:rStyle w:val="Hyperlink"/>
            <w:rFonts w:cstheme="minorHAnsi"/>
            <w:noProof/>
          </w:rPr>
          <w:t>地圖服務</w:t>
        </w:r>
        <w:r w:rsidR="00052E43" w:rsidRPr="00052E43">
          <w:rPr>
            <w:rStyle w:val="Hyperlink"/>
            <w:rFonts w:cstheme="minorHAnsi"/>
            <w:noProof/>
          </w:rPr>
          <w:t xml:space="preserve"> Enterprise </w:t>
        </w:r>
        <w:r w:rsidR="00052E43" w:rsidRPr="00052E43">
          <w:rPr>
            <w:rStyle w:val="Hyperlink"/>
            <w:rFonts w:cstheme="minorHAnsi"/>
            <w:noProof/>
          </w:rPr>
          <w:t>平台</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49</w:t>
        </w:r>
        <w:r w:rsidR="00052E43" w:rsidRPr="00052E43">
          <w:rPr>
            <w:rFonts w:cstheme="minorHAnsi"/>
            <w:noProof/>
            <w:webHidden/>
          </w:rPr>
          <w:fldChar w:fldCharType="end"/>
        </w:r>
      </w:hyperlink>
    </w:p>
    <w:p w14:paraId="6EBFA225"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8" w:history="1">
        <w:r w:rsidR="00052E43" w:rsidRPr="00052E43">
          <w:rPr>
            <w:rStyle w:val="Hyperlink"/>
            <w:rFonts w:cstheme="minorHAnsi"/>
            <w:noProof/>
          </w:rPr>
          <w:t xml:space="preserve">Bing </w:t>
        </w:r>
        <w:r w:rsidR="00052E43" w:rsidRPr="00052E43">
          <w:rPr>
            <w:rStyle w:val="Hyperlink"/>
            <w:rFonts w:cstheme="minorHAnsi"/>
            <w:noProof/>
          </w:rPr>
          <w:t>地圖服務</w:t>
        </w:r>
        <w:r w:rsidR="00052E43" w:rsidRPr="00052E43">
          <w:rPr>
            <w:rStyle w:val="Hyperlink"/>
            <w:rFonts w:cstheme="minorHAnsi"/>
            <w:noProof/>
          </w:rPr>
          <w:t xml:space="preserve"> Mobile </w:t>
        </w:r>
        <w:r w:rsidR="00052E43" w:rsidRPr="00052E43">
          <w:rPr>
            <w:rStyle w:val="Hyperlink"/>
            <w:rFonts w:cstheme="minorHAnsi"/>
            <w:noProof/>
          </w:rPr>
          <w:t>資產管理</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49</w:t>
        </w:r>
        <w:r w:rsidR="00052E43" w:rsidRPr="00052E43">
          <w:rPr>
            <w:rFonts w:cstheme="minorHAnsi"/>
            <w:noProof/>
            <w:webHidden/>
          </w:rPr>
          <w:fldChar w:fldCharType="end"/>
        </w:r>
      </w:hyperlink>
    </w:p>
    <w:p w14:paraId="48BC6186"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69" w:history="1">
        <w:r w:rsidR="00052E43" w:rsidRPr="00052E43">
          <w:rPr>
            <w:rStyle w:val="Hyperlink"/>
            <w:rFonts w:cstheme="minorHAnsi"/>
            <w:noProof/>
          </w:rPr>
          <w:t>Microsoft Cloud App Security</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_Toc488863569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50</w:t>
        </w:r>
        <w:r w:rsidR="00052E43" w:rsidRPr="00052E43">
          <w:rPr>
            <w:rFonts w:cstheme="minorHAnsi"/>
            <w:noProof/>
            <w:webHidden/>
          </w:rPr>
          <w:fldChar w:fldCharType="end"/>
        </w:r>
      </w:hyperlink>
    </w:p>
    <w:p w14:paraId="7DF623B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0" w:history="1">
        <w:r w:rsidR="00052E43" w:rsidRPr="00052E43">
          <w:rPr>
            <w:rStyle w:val="Hyperlink"/>
            <w:rFonts w:cstheme="minorHAnsi"/>
            <w:noProof/>
          </w:rPr>
          <w:t>Microsoft Flow</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50</w:t>
        </w:r>
        <w:r w:rsidR="00052E43" w:rsidRPr="00052E43">
          <w:rPr>
            <w:rFonts w:cstheme="minorHAnsi"/>
            <w:noProof/>
            <w:webHidden/>
          </w:rPr>
          <w:fldChar w:fldCharType="end"/>
        </w:r>
      </w:hyperlink>
    </w:p>
    <w:p w14:paraId="66C56C7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1" w:history="1">
        <w:r w:rsidR="00052E43" w:rsidRPr="00052E43">
          <w:rPr>
            <w:rStyle w:val="Hyperlink"/>
            <w:rFonts w:cstheme="minorHAnsi"/>
            <w:noProof/>
          </w:rPr>
          <w:t>Microsoft Intune</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50</w:t>
        </w:r>
        <w:r w:rsidR="00052E43" w:rsidRPr="00052E43">
          <w:rPr>
            <w:rFonts w:cstheme="minorHAnsi"/>
            <w:noProof/>
            <w:webHidden/>
          </w:rPr>
          <w:fldChar w:fldCharType="end"/>
        </w:r>
      </w:hyperlink>
    </w:p>
    <w:p w14:paraId="3EDDE4D2"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2" w:history="1">
        <w:r w:rsidR="00052E43" w:rsidRPr="00052E43">
          <w:rPr>
            <w:rStyle w:val="Hyperlink"/>
            <w:rFonts w:cstheme="minorHAnsi"/>
            <w:noProof/>
          </w:rPr>
          <w:t>Microsoft PowerApps</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_Toc488863572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51</w:t>
        </w:r>
        <w:r w:rsidR="00052E43" w:rsidRPr="00052E43">
          <w:rPr>
            <w:rFonts w:cstheme="minorHAnsi"/>
            <w:noProof/>
            <w:webHidden/>
          </w:rPr>
          <w:fldChar w:fldCharType="end"/>
        </w:r>
      </w:hyperlink>
    </w:p>
    <w:p w14:paraId="61A027DA"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3" w:history="1">
        <w:r w:rsidR="00052E43" w:rsidRPr="00052E43">
          <w:rPr>
            <w:rStyle w:val="Hyperlink"/>
            <w:rFonts w:cstheme="minorHAnsi"/>
            <w:noProof/>
          </w:rPr>
          <w:t>Microsoft Stream</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_Toc488863573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51</w:t>
        </w:r>
        <w:r w:rsidR="00052E43" w:rsidRPr="00052E43">
          <w:rPr>
            <w:rFonts w:cstheme="minorHAnsi"/>
            <w:noProof/>
            <w:webHidden/>
          </w:rPr>
          <w:fldChar w:fldCharType="end"/>
        </w:r>
      </w:hyperlink>
    </w:p>
    <w:p w14:paraId="5825AEAF"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4" w:history="1">
        <w:r w:rsidR="00052E43" w:rsidRPr="00052E43">
          <w:rPr>
            <w:rStyle w:val="Hyperlink"/>
            <w:rFonts w:cstheme="minorHAnsi"/>
            <w:noProof/>
          </w:rPr>
          <w:t>Minecraft</w:t>
        </w:r>
        <w:r w:rsidR="00052E43" w:rsidRPr="00052E43">
          <w:rPr>
            <w:rStyle w:val="Hyperlink"/>
            <w:rFonts w:cstheme="minorHAnsi"/>
            <w:noProof/>
          </w:rPr>
          <w:t>：教育版</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_Toc488863574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52</w:t>
        </w:r>
        <w:r w:rsidR="00052E43" w:rsidRPr="00052E43">
          <w:rPr>
            <w:rFonts w:cstheme="minorHAnsi"/>
            <w:noProof/>
            <w:webHidden/>
          </w:rPr>
          <w:fldChar w:fldCharType="end"/>
        </w:r>
      </w:hyperlink>
    </w:p>
    <w:p w14:paraId="38AB5D45"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5" w:history="1">
        <w:r w:rsidR="00052E43" w:rsidRPr="00052E43">
          <w:rPr>
            <w:rStyle w:val="Hyperlink"/>
            <w:rFonts w:cstheme="minorHAnsi"/>
            <w:noProof/>
          </w:rPr>
          <w:t>Power BI Embedded</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_Toc488863575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52</w:t>
        </w:r>
        <w:r w:rsidR="00052E43" w:rsidRPr="00052E43">
          <w:rPr>
            <w:rFonts w:cstheme="minorHAnsi"/>
            <w:noProof/>
            <w:webHidden/>
          </w:rPr>
          <w:fldChar w:fldCharType="end"/>
        </w:r>
      </w:hyperlink>
    </w:p>
    <w:p w14:paraId="2125F6E9"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6" w:history="1">
        <w:r w:rsidR="00052E43" w:rsidRPr="00052E43">
          <w:rPr>
            <w:rStyle w:val="Hyperlink"/>
            <w:rFonts w:cstheme="minorHAnsi"/>
            <w:noProof/>
          </w:rPr>
          <w:t>Power BI Premium</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_Toc488863576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52</w:t>
        </w:r>
        <w:r w:rsidR="00052E43" w:rsidRPr="00052E43">
          <w:rPr>
            <w:rFonts w:cstheme="minorHAnsi"/>
            <w:noProof/>
            <w:webHidden/>
          </w:rPr>
          <w:fldChar w:fldCharType="end"/>
        </w:r>
      </w:hyperlink>
    </w:p>
    <w:p w14:paraId="487E1020"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7" w:history="1">
        <w:r w:rsidR="00052E43" w:rsidRPr="00052E43">
          <w:rPr>
            <w:rStyle w:val="Hyperlink"/>
            <w:rFonts w:cstheme="minorHAnsi"/>
            <w:noProof/>
          </w:rPr>
          <w:t>Power BI Pro</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_Toc488863577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53</w:t>
        </w:r>
        <w:r w:rsidR="00052E43" w:rsidRPr="00052E43">
          <w:rPr>
            <w:rFonts w:cstheme="minorHAnsi"/>
            <w:noProof/>
            <w:webHidden/>
          </w:rPr>
          <w:fldChar w:fldCharType="end"/>
        </w:r>
      </w:hyperlink>
    </w:p>
    <w:p w14:paraId="273D8068"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8" w:history="1">
        <w:r w:rsidR="00052E43" w:rsidRPr="00052E43">
          <w:rPr>
            <w:rStyle w:val="Hyperlink"/>
            <w:rFonts w:cstheme="minorHAnsi"/>
            <w:noProof/>
          </w:rPr>
          <w:t>翻譯器</w:t>
        </w:r>
        <w:r w:rsidR="00052E43" w:rsidRPr="00052E43">
          <w:rPr>
            <w:rStyle w:val="Hyperlink"/>
            <w:rFonts w:cstheme="minorHAnsi"/>
            <w:noProof/>
          </w:rPr>
          <w:t xml:space="preserve"> API</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_Toc488863578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53</w:t>
        </w:r>
        <w:r w:rsidR="00052E43" w:rsidRPr="00052E43">
          <w:rPr>
            <w:rFonts w:cstheme="minorHAnsi"/>
            <w:noProof/>
            <w:webHidden/>
          </w:rPr>
          <w:fldChar w:fldCharType="end"/>
        </w:r>
      </w:hyperlink>
    </w:p>
    <w:p w14:paraId="7D73D504" w14:textId="77777777" w:rsidR="00052E43" w:rsidRPr="00052E43" w:rsidRDefault="00206874">
      <w:pPr>
        <w:pStyle w:val="TOC4"/>
        <w:tabs>
          <w:tab w:val="right" w:leader="dot" w:pos="5030"/>
        </w:tabs>
        <w:rPr>
          <w:rFonts w:cstheme="minorHAnsi"/>
          <w:smallCaps w:val="0"/>
          <w:noProof/>
          <w:sz w:val="22"/>
          <w:lang w:val="en-US" w:eastAsia="en-US" w:bidi="ar-SA"/>
        </w:rPr>
      </w:pPr>
      <w:hyperlink w:anchor="_Toc488863579" w:history="1">
        <w:r w:rsidR="00052E43" w:rsidRPr="00052E43">
          <w:rPr>
            <w:rStyle w:val="Hyperlink"/>
            <w:rFonts w:cstheme="minorHAnsi"/>
            <w:noProof/>
          </w:rPr>
          <w:t xml:space="preserve">Windows </w:t>
        </w:r>
        <w:r w:rsidR="00052E43" w:rsidRPr="00052E43">
          <w:rPr>
            <w:rStyle w:val="Hyperlink"/>
            <w:rFonts w:cstheme="minorHAnsi"/>
            <w:noProof/>
          </w:rPr>
          <w:t>桌面作業系統</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_Toc488863579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53</w:t>
        </w:r>
        <w:r w:rsidR="00052E43" w:rsidRPr="00052E43">
          <w:rPr>
            <w:rFonts w:cstheme="minorHAnsi"/>
            <w:noProof/>
            <w:webHidden/>
          </w:rPr>
          <w:fldChar w:fldCharType="end"/>
        </w:r>
      </w:hyperlink>
    </w:p>
    <w:p w14:paraId="5FC00658" w14:textId="77777777" w:rsidR="00052E43" w:rsidRPr="00052E43" w:rsidRDefault="00206874">
      <w:pPr>
        <w:pStyle w:val="TOC1"/>
        <w:tabs>
          <w:tab w:val="right" w:leader="dot" w:pos="5030"/>
        </w:tabs>
        <w:rPr>
          <w:rFonts w:cstheme="minorHAnsi"/>
          <w:b w:val="0"/>
          <w:caps w:val="0"/>
          <w:noProof/>
          <w:sz w:val="22"/>
          <w:lang w:val="en-US" w:eastAsia="en-US" w:bidi="ar-SA"/>
        </w:rPr>
      </w:pPr>
      <w:hyperlink w:anchor="_Toc488863580" w:history="1">
        <w:r w:rsidR="00052E43" w:rsidRPr="00052E43">
          <w:rPr>
            <w:rStyle w:val="Hyperlink"/>
            <w:rFonts w:cstheme="minorHAnsi"/>
            <w:noProof/>
          </w:rPr>
          <w:t>請參閱附錄</w:t>
        </w:r>
        <w:r w:rsidR="00052E43" w:rsidRPr="00052E43">
          <w:rPr>
            <w:rStyle w:val="Hyperlink"/>
            <w:rFonts w:cstheme="minorHAnsi"/>
            <w:noProof/>
          </w:rPr>
          <w:t xml:space="preserve"> A – </w:t>
        </w:r>
        <w:r w:rsidR="00052E43" w:rsidRPr="00052E43">
          <w:rPr>
            <w:rStyle w:val="Hyperlink"/>
            <w:rFonts w:cstheme="minorHAnsi"/>
            <w:noProof/>
          </w:rPr>
          <w:t>病毒偵測與封鎖、垃圾郵件效益或誤判之服務等級承諾</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_Toc488863580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55</w:t>
        </w:r>
        <w:r w:rsidR="00052E43" w:rsidRPr="00052E43">
          <w:rPr>
            <w:rFonts w:cstheme="minorHAnsi"/>
            <w:noProof/>
            <w:webHidden/>
          </w:rPr>
          <w:fldChar w:fldCharType="end"/>
        </w:r>
      </w:hyperlink>
    </w:p>
    <w:p w14:paraId="64C03C9A" w14:textId="77777777" w:rsidR="00052E43" w:rsidRPr="00052E43" w:rsidRDefault="00206874">
      <w:pPr>
        <w:pStyle w:val="TOC1"/>
        <w:tabs>
          <w:tab w:val="right" w:leader="dot" w:pos="5030"/>
        </w:tabs>
        <w:rPr>
          <w:rFonts w:cstheme="minorHAnsi"/>
          <w:b w:val="0"/>
          <w:caps w:val="0"/>
          <w:noProof/>
          <w:sz w:val="22"/>
          <w:lang w:val="en-US" w:eastAsia="en-US" w:bidi="ar-SA"/>
        </w:rPr>
      </w:pPr>
      <w:hyperlink w:anchor="_Toc488863581" w:history="1">
        <w:r w:rsidR="00052E43" w:rsidRPr="00052E43">
          <w:rPr>
            <w:rStyle w:val="Hyperlink"/>
            <w:rFonts w:cstheme="minorHAnsi"/>
            <w:noProof/>
          </w:rPr>
          <w:t>附錄</w:t>
        </w:r>
        <w:r w:rsidR="00052E43" w:rsidRPr="00052E43">
          <w:rPr>
            <w:rStyle w:val="Hyperlink"/>
            <w:rFonts w:cstheme="minorHAnsi"/>
            <w:noProof/>
          </w:rPr>
          <w:t xml:space="preserve"> B – </w:t>
        </w:r>
        <w:r w:rsidR="00052E43" w:rsidRPr="00052E43">
          <w:rPr>
            <w:rStyle w:val="Hyperlink"/>
            <w:rFonts w:cstheme="minorHAnsi"/>
            <w:noProof/>
          </w:rPr>
          <w:t>上線時間與電子郵件傳送之服務等級承諾</w:t>
        </w:r>
        <w:r w:rsidR="00052E43" w:rsidRPr="00052E43">
          <w:rPr>
            <w:rFonts w:cstheme="minorHAnsi"/>
            <w:noProof/>
            <w:webHidden/>
          </w:rPr>
          <w:tab/>
        </w:r>
        <w:r w:rsidR="00052E43" w:rsidRPr="00052E43">
          <w:rPr>
            <w:rFonts w:cstheme="minorHAnsi"/>
            <w:noProof/>
            <w:webHidden/>
          </w:rPr>
          <w:fldChar w:fldCharType="begin"/>
        </w:r>
        <w:r w:rsidR="00052E43" w:rsidRPr="00052E43">
          <w:rPr>
            <w:rFonts w:cstheme="minorHAnsi"/>
            <w:noProof/>
            <w:webHidden/>
          </w:rPr>
          <w:instrText xml:space="preserve"> PAGEREF _Toc488863581 \h </w:instrText>
        </w:r>
        <w:r w:rsidR="00052E43" w:rsidRPr="00052E43">
          <w:rPr>
            <w:rFonts w:cstheme="minorHAnsi"/>
            <w:noProof/>
            <w:webHidden/>
          </w:rPr>
        </w:r>
        <w:r w:rsidR="00052E43" w:rsidRPr="00052E43">
          <w:rPr>
            <w:rFonts w:cstheme="minorHAnsi"/>
            <w:noProof/>
            <w:webHidden/>
          </w:rPr>
          <w:fldChar w:fldCharType="separate"/>
        </w:r>
        <w:r w:rsidR="00052E43" w:rsidRPr="00052E43">
          <w:rPr>
            <w:rFonts w:cstheme="minorHAnsi"/>
            <w:noProof/>
            <w:webHidden/>
          </w:rPr>
          <w:t>56</w:t>
        </w:r>
        <w:r w:rsidR="00052E43" w:rsidRPr="00052E43">
          <w:rPr>
            <w:rFonts w:cstheme="minorHAnsi"/>
            <w:noProof/>
            <w:webHidden/>
          </w:rPr>
          <w:fldChar w:fldCharType="end"/>
        </w:r>
      </w:hyperlink>
    </w:p>
    <w:p w14:paraId="3DE1C998" w14:textId="77777777" w:rsidR="006365DD" w:rsidRPr="00ED4A1F" w:rsidRDefault="006365DD" w:rsidP="00523E0D">
      <w:pPr>
        <w:pStyle w:val="ProductList-Body"/>
        <w:tabs>
          <w:tab w:val="clear" w:pos="360"/>
        </w:tabs>
        <w:rPr>
          <w:rFonts w:ascii="PMingLiU-ExtB" w:eastAsia="PMingLiU-ExtB" w:hAnsi="PMingLiU-ExtB"/>
        </w:rPr>
        <w:sectPr w:rsidR="006365DD" w:rsidRPr="00ED4A1F">
          <w:type w:val="continuous"/>
          <w:pgSz w:w="12240" w:h="15840"/>
          <w:pgMar w:top="1440" w:right="720" w:bottom="1440" w:left="720" w:header="720" w:footer="720" w:gutter="0"/>
          <w:cols w:num="2" w:space="720"/>
        </w:sectPr>
      </w:pPr>
      <w:r w:rsidRPr="00052E43">
        <w:rPr>
          <w:rFonts w:cstheme="minorHAnsi"/>
        </w:rPr>
        <w:fldChar w:fldCharType="end"/>
      </w:r>
    </w:p>
    <w:p w14:paraId="19FFAA68" w14:textId="77777777" w:rsidR="006365DD" w:rsidRDefault="006365DD" w:rsidP="006365DD">
      <w:pPr>
        <w:pStyle w:val="ProductList-SectionHeading"/>
        <w:tabs>
          <w:tab w:val="clear" w:pos="360"/>
        </w:tabs>
        <w:outlineLvl w:val="0"/>
        <w:rPr>
          <w:rFonts w:ascii="Calibri" w:hAnsi="Calibri"/>
          <w:lang w:eastAsia="zh-TW"/>
        </w:rPr>
      </w:pPr>
      <w:bookmarkStart w:id="4" w:name="_Toc488863465"/>
      <w:bookmarkStart w:id="5" w:name="Introduction"/>
      <w:r>
        <w:rPr>
          <w:rFonts w:ascii="Calibri" w:hAnsi="PMingLiU" w:hint="eastAsia"/>
          <w:lang w:eastAsia="zh-TW"/>
        </w:rPr>
        <w:lastRenderedPageBreak/>
        <w:t>簡介</w:t>
      </w:r>
      <w:bookmarkEnd w:id="4"/>
    </w:p>
    <w:bookmarkEnd w:id="5"/>
    <w:p w14:paraId="003917A0" w14:textId="77777777" w:rsidR="006365DD" w:rsidRDefault="006365DD" w:rsidP="006D16BA">
      <w:pPr>
        <w:pStyle w:val="ProductList-SubSection1Heading"/>
        <w:rPr>
          <w:rFonts w:hAnsi="Calibri"/>
        </w:rPr>
      </w:pPr>
      <w:r>
        <w:rPr>
          <w:rFonts w:hint="eastAsia"/>
        </w:rPr>
        <w:t>關於本文件</w:t>
      </w:r>
    </w:p>
    <w:p w14:paraId="294BFF50"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638E5DA7" w14:textId="77777777" w:rsidR="006365DD" w:rsidRDefault="006365DD" w:rsidP="006365DD">
      <w:pPr>
        <w:pStyle w:val="ProductList-Body"/>
        <w:tabs>
          <w:tab w:val="clear" w:pos="360"/>
        </w:tabs>
        <w:rPr>
          <w:rFonts w:ascii="Calibri" w:hAnsi="Calibri"/>
          <w:lang w:eastAsia="zh-TW"/>
        </w:rPr>
      </w:pPr>
    </w:p>
    <w:p w14:paraId="67ABC3B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4380C4A2" w14:textId="77777777" w:rsidR="006365DD" w:rsidRDefault="006365DD" w:rsidP="006365DD">
      <w:pPr>
        <w:pStyle w:val="ProductList-Body"/>
        <w:tabs>
          <w:tab w:val="clear" w:pos="360"/>
        </w:tabs>
        <w:rPr>
          <w:rFonts w:ascii="Calibri" w:hAnsi="Calibri"/>
          <w:lang w:eastAsia="zh-TW"/>
        </w:rPr>
      </w:pPr>
    </w:p>
    <w:p w14:paraId="3E0463AD" w14:textId="77777777" w:rsidR="006365DD" w:rsidRPr="006D16BA" w:rsidRDefault="006365DD" w:rsidP="006D16BA">
      <w:pPr>
        <w:pStyle w:val="ProductList-SubSection1Heading"/>
      </w:pPr>
      <w:r w:rsidRPr="006D16BA">
        <w:rPr>
          <w:rFonts w:hint="eastAsia"/>
        </w:rPr>
        <w:t>本文件先前版本</w:t>
      </w:r>
    </w:p>
    <w:p w14:paraId="4970C21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14:paraId="05D372FC" w14:textId="77777777" w:rsidR="006365DD" w:rsidRDefault="006365DD" w:rsidP="006365DD">
      <w:pPr>
        <w:pStyle w:val="ProductList-Body"/>
        <w:tabs>
          <w:tab w:val="clear" w:pos="360"/>
        </w:tabs>
        <w:rPr>
          <w:rFonts w:ascii="Calibri" w:hAnsi="Calibri"/>
          <w:lang w:eastAsia="zh-TW"/>
        </w:rPr>
      </w:pPr>
    </w:p>
    <w:p w14:paraId="1BEED39D" w14:textId="77777777" w:rsidR="005515CC" w:rsidRPr="000C57E8" w:rsidRDefault="005515CC" w:rsidP="005515CC">
      <w:pPr>
        <w:pStyle w:val="ProductList-SubSection1Heading"/>
        <w:rPr>
          <w:lang w:eastAsia="zh-TW"/>
        </w:rPr>
      </w:pPr>
      <w:bookmarkStart w:id="6" w:name="_Toc457812797"/>
      <w:bookmarkStart w:id="7" w:name="_Toc457821503"/>
      <w:r w:rsidRPr="000C57E8">
        <w:rPr>
          <w:lang w:eastAsia="zh-TW"/>
        </w:rPr>
        <w:t>本文件之說明以及變更摘要</w:t>
      </w:r>
    </w:p>
    <w:p w14:paraId="3438EC00" w14:textId="77777777" w:rsidR="005515CC" w:rsidRPr="00786F97" w:rsidRDefault="005515CC" w:rsidP="005515CC">
      <w:pPr>
        <w:pStyle w:val="ProductList-Body"/>
        <w:tabs>
          <w:tab w:val="clear" w:pos="360"/>
          <w:tab w:val="clear" w:pos="720"/>
          <w:tab w:val="clear" w:pos="1080"/>
        </w:tabs>
        <w:rPr>
          <w:lang w:eastAsia="zh-TW"/>
        </w:rPr>
      </w:pPr>
      <w:r w:rsidRPr="00786F97">
        <w:rPr>
          <w:lang w:eastAsia="zh-TW"/>
        </w:rPr>
        <w:t>以下所述係本</w:t>
      </w:r>
      <w:r w:rsidRPr="00786F97">
        <w:rPr>
          <w:lang w:eastAsia="zh-TW"/>
        </w:rPr>
        <w:t xml:space="preserve"> SLA </w:t>
      </w:r>
      <w:r w:rsidRPr="00786F97">
        <w:rPr>
          <w:lang w:eastAsia="zh-TW"/>
        </w:rPr>
        <w:t>的最新新增、刪除或其他變更。下文亦列出</w:t>
      </w:r>
      <w:r w:rsidRPr="00786F97">
        <w:rPr>
          <w:lang w:eastAsia="zh-TW"/>
        </w:rPr>
        <w:t xml:space="preserve"> Microsoft </w:t>
      </w:r>
      <w:r w:rsidRPr="00786F97">
        <w:rPr>
          <w:lang w:eastAsia="zh-TW"/>
        </w:rPr>
        <w:t>原則的說明，以回應常見的戶問題。</w:t>
      </w:r>
    </w:p>
    <w:p w14:paraId="06C29E29" w14:textId="77777777" w:rsidR="005515CC" w:rsidRPr="00786F97" w:rsidRDefault="005515CC" w:rsidP="005515CC">
      <w:pPr>
        <w:pStyle w:val="ProductList-Body"/>
        <w:tabs>
          <w:tab w:val="clear" w:pos="360"/>
          <w:tab w:val="clear" w:pos="720"/>
          <w:tab w:val="clear" w:pos="1080"/>
        </w:tabs>
        <w:rPr>
          <w:lang w:eastAsia="zh-TW"/>
        </w:rPr>
      </w:pPr>
    </w:p>
    <w:tbl>
      <w:tblPr>
        <w:tblStyle w:val="TableGrid"/>
        <w:tblW w:w="0" w:type="auto"/>
        <w:tblLook w:val="04A0" w:firstRow="1" w:lastRow="0" w:firstColumn="1" w:lastColumn="0" w:noHBand="0" w:noVBand="1"/>
      </w:tblPr>
      <w:tblGrid>
        <w:gridCol w:w="5395"/>
        <w:gridCol w:w="5395"/>
      </w:tblGrid>
      <w:tr w:rsidR="005515CC" w:rsidRPr="00786F97" w14:paraId="7F55E74E" w14:textId="77777777" w:rsidTr="005515CC">
        <w:trPr>
          <w:tblHeader/>
        </w:trPr>
        <w:tc>
          <w:tcPr>
            <w:tcW w:w="5395" w:type="dxa"/>
            <w:shd w:val="clear" w:color="auto" w:fill="0072C6"/>
          </w:tcPr>
          <w:p w14:paraId="733A3C6B" w14:textId="77777777" w:rsidR="005515CC" w:rsidRPr="00786F97" w:rsidRDefault="005515CC" w:rsidP="005515CC">
            <w:pPr>
              <w:pStyle w:val="ProductList-OfferingBody"/>
            </w:pPr>
            <w:r w:rsidRPr="00786F97">
              <w:rPr>
                <w:color w:val="FFFFFF" w:themeColor="background1"/>
              </w:rPr>
              <w:t>新增</w:t>
            </w:r>
          </w:p>
        </w:tc>
        <w:tc>
          <w:tcPr>
            <w:tcW w:w="5395" w:type="dxa"/>
            <w:shd w:val="clear" w:color="auto" w:fill="0072C6"/>
          </w:tcPr>
          <w:p w14:paraId="1C2CD78C" w14:textId="77777777" w:rsidR="005515CC" w:rsidRPr="00786F97" w:rsidRDefault="005515CC" w:rsidP="005515CC">
            <w:pPr>
              <w:pStyle w:val="ProductList-OfferingBody"/>
            </w:pPr>
            <w:r w:rsidRPr="00786F97">
              <w:rPr>
                <w:color w:val="FFFFFF" w:themeColor="background1"/>
              </w:rPr>
              <w:t>刪除</w:t>
            </w:r>
          </w:p>
        </w:tc>
      </w:tr>
      <w:tr w:rsidR="005515CC" w:rsidRPr="00786F97" w14:paraId="794A6B20" w14:textId="77777777" w:rsidTr="005515CC">
        <w:trPr>
          <w:tblHeader/>
        </w:trPr>
        <w:tc>
          <w:tcPr>
            <w:tcW w:w="5395" w:type="dxa"/>
            <w:shd w:val="clear" w:color="auto" w:fill="auto"/>
          </w:tcPr>
          <w:p w14:paraId="1D978630" w14:textId="77777777" w:rsidR="005515CC" w:rsidRPr="00786F97" w:rsidRDefault="005515CC" w:rsidP="005515CC">
            <w:pPr>
              <w:pStyle w:val="ProductList-OfferingBody"/>
              <w:ind w:left="0"/>
            </w:pPr>
          </w:p>
        </w:tc>
        <w:tc>
          <w:tcPr>
            <w:tcW w:w="5395" w:type="dxa"/>
            <w:shd w:val="clear" w:color="auto" w:fill="auto"/>
          </w:tcPr>
          <w:p w14:paraId="590393D0" w14:textId="77777777" w:rsidR="005515CC" w:rsidRPr="00786F97" w:rsidRDefault="005515CC" w:rsidP="005515CC">
            <w:pPr>
              <w:pStyle w:val="ProductList-OfferingBody"/>
            </w:pPr>
          </w:p>
        </w:tc>
      </w:tr>
    </w:tbl>
    <w:p w14:paraId="36FC9F4A" w14:textId="77777777" w:rsidR="005515CC" w:rsidRPr="00786F97" w:rsidRDefault="005515CC" w:rsidP="005515CC">
      <w:pPr>
        <w:pStyle w:val="ProductList-Body"/>
      </w:pPr>
    </w:p>
    <w:p w14:paraId="1477ACAE" w14:textId="77777777" w:rsidR="005515CC" w:rsidRPr="00786F97" w:rsidRDefault="005515CC" w:rsidP="005515CC">
      <w:pPr>
        <w:pStyle w:val="ProductList-ClauseHeading"/>
      </w:pPr>
      <w:r w:rsidRPr="00786F97">
        <w:t>服務特定條款</w:t>
      </w:r>
    </w:p>
    <w:p w14:paraId="4E285E09" w14:textId="77777777" w:rsidR="005515CC" w:rsidRPr="00786F97" w:rsidRDefault="00206874" w:rsidP="005515CC">
      <w:pPr>
        <w:pStyle w:val="ProductList-Body"/>
      </w:pPr>
      <w:hyperlink w:anchor="VPNGateway" w:history="1">
        <w:r w:rsidR="005515CC" w:rsidRPr="00786F97">
          <w:rPr>
            <w:rStyle w:val="Hyperlink"/>
          </w:rPr>
          <w:t xml:space="preserve">VPN </w:t>
        </w:r>
        <w:r w:rsidR="005515CC" w:rsidRPr="00786F97">
          <w:rPr>
            <w:rStyle w:val="Hyperlink"/>
          </w:rPr>
          <w:t>閘道</w:t>
        </w:r>
      </w:hyperlink>
      <w:r w:rsidR="005515CC" w:rsidRPr="00786F97">
        <w:t>：每月上線時間百分比解釋中加入釋疑說明。</w:t>
      </w:r>
    </w:p>
    <w:bookmarkEnd w:id="6"/>
    <w:bookmarkEnd w:id="7"/>
    <w:p w14:paraId="7DAC5C67" w14:textId="77777777" w:rsidR="00856AEA" w:rsidRDefault="005515CC"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 xml:space="preserve"> HYPERLINK \l "TOC" </w:instrText>
      </w:r>
      <w:r>
        <w:fldChar w:fldCharType="separate"/>
      </w:r>
      <w:r w:rsidR="00856AEA">
        <w:rPr>
          <w:rStyle w:val="Hyperlink"/>
          <w:rFonts w:ascii="Calibri" w:hAnsi="PMingLiU" w:hint="eastAsia"/>
          <w:sz w:val="16"/>
          <w:szCs w:val="16"/>
          <w:lang w:eastAsia="zh-TW"/>
        </w:rPr>
        <w:t>目錄</w:t>
      </w:r>
      <w:r>
        <w:rPr>
          <w:rStyle w:val="Hyperlink"/>
          <w:rFonts w:ascii="Calibri" w:hAnsi="PMingLiU"/>
          <w:sz w:val="16"/>
          <w:szCs w:val="16"/>
          <w:lang w:eastAsia="zh-TW"/>
        </w:rPr>
        <w:fldChar w:fldCharType="end"/>
      </w:r>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14:paraId="5861D327" w14:textId="77777777" w:rsidR="00B026EE" w:rsidRPr="00B026EE" w:rsidRDefault="00B026EE" w:rsidP="006365DD">
      <w:pPr>
        <w:pStyle w:val="ProductList-Body"/>
        <w:tabs>
          <w:tab w:val="clear" w:pos="360"/>
        </w:tabs>
        <w:rPr>
          <w:rFonts w:ascii="Calibri" w:hAnsi="Calibri"/>
          <w:lang w:val="en-US" w:eastAsia="zh-TW" w:bidi="zh-TW"/>
        </w:rPr>
      </w:pPr>
    </w:p>
    <w:p w14:paraId="3BEE6333" w14:textId="77777777" w:rsidR="00B026EE" w:rsidRDefault="00B026EE" w:rsidP="006365DD">
      <w:pPr>
        <w:pStyle w:val="ProductList-Body"/>
        <w:tabs>
          <w:tab w:val="clear" w:pos="360"/>
        </w:tabs>
        <w:rPr>
          <w:rFonts w:ascii="Calibri" w:hAnsi="Calibri"/>
          <w:lang w:val="zh-TW" w:eastAsia="zh-TW" w:bidi="zh-TW"/>
        </w:rPr>
      </w:pPr>
    </w:p>
    <w:p w14:paraId="16950426" w14:textId="77777777"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14:paraId="6DCCD2E9" w14:textId="77777777" w:rsidR="006365DD" w:rsidRDefault="006365DD" w:rsidP="006365DD">
      <w:pPr>
        <w:pStyle w:val="ProductList-SectionHeading"/>
        <w:tabs>
          <w:tab w:val="clear" w:pos="360"/>
        </w:tabs>
        <w:outlineLvl w:val="0"/>
        <w:rPr>
          <w:rFonts w:ascii="Calibri" w:hAnsi="Calibri"/>
          <w:lang w:eastAsia="zh-TW"/>
        </w:rPr>
      </w:pPr>
      <w:bookmarkStart w:id="8" w:name="_Toc488863466"/>
      <w:bookmarkStart w:id="9" w:name="GeneralTerms"/>
      <w:r>
        <w:rPr>
          <w:rFonts w:ascii="Calibri" w:hAnsi="PMingLiU" w:hint="eastAsia"/>
          <w:lang w:eastAsia="zh-TW"/>
        </w:rPr>
        <w:lastRenderedPageBreak/>
        <w:t>一般條款</w:t>
      </w:r>
      <w:bookmarkEnd w:id="8"/>
    </w:p>
    <w:p w14:paraId="65C41BD2" w14:textId="77777777" w:rsidR="006365DD" w:rsidRPr="00ED4A1F" w:rsidRDefault="006365DD" w:rsidP="00A64BC0">
      <w:pPr>
        <w:pStyle w:val="ProductList-SubSection1Heading"/>
        <w:rPr>
          <w:rFonts w:ascii="PMingLiU" w:hAnsi="PMingLiU"/>
          <w:lang w:val="en-US" w:eastAsia="zh-TW"/>
        </w:rPr>
      </w:pPr>
      <w:bookmarkStart w:id="10" w:name="Definitions"/>
      <w:bookmarkEnd w:id="9"/>
      <w:r w:rsidRPr="00ED4A1F">
        <w:rPr>
          <w:rFonts w:ascii="PMingLiU" w:hAnsi="PMingLiU" w:cs="MS Gothic" w:hint="eastAsia"/>
          <w:lang w:val="en-US" w:eastAsia="zh-TW"/>
        </w:rPr>
        <w:t>定義</w:t>
      </w:r>
    </w:p>
    <w:bookmarkEnd w:id="10"/>
    <w:p w14:paraId="2F6C25C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62F1F8A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77DC920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63DA15D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4083CAA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1B02D08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560571D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29EC95C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7439C86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67C9251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2AA0433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613F4B6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543B9D2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0E07F37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621445CB" w14:textId="77777777" w:rsidR="006365DD" w:rsidRDefault="006365DD" w:rsidP="006365DD">
      <w:pPr>
        <w:pStyle w:val="ProductList-Body"/>
        <w:rPr>
          <w:rFonts w:ascii="Calibri" w:hAnsi="Calibri"/>
          <w:lang w:eastAsia="zh-TW"/>
        </w:rPr>
      </w:pPr>
    </w:p>
    <w:p w14:paraId="3EC6589C" w14:textId="77777777" w:rsidR="006365DD" w:rsidRPr="00ED4A1F" w:rsidRDefault="006365DD" w:rsidP="00A64BC0">
      <w:pPr>
        <w:pStyle w:val="ProductList-SubSection1Heading"/>
        <w:rPr>
          <w:rFonts w:ascii="PMingLiU" w:hAnsi="PMingLiU"/>
          <w:lang w:val="en-US"/>
        </w:rPr>
      </w:pPr>
      <w:bookmarkStart w:id="11" w:name="Terms"/>
      <w:r w:rsidRPr="00ED4A1F">
        <w:rPr>
          <w:rFonts w:ascii="PMingLiU" w:hAnsi="PMingLiU" w:cs="MS Gothic" w:hint="eastAsia"/>
          <w:lang w:val="en-US"/>
        </w:rPr>
        <w:t>條款</w:t>
      </w:r>
    </w:p>
    <w:p w14:paraId="5A4226AC" w14:textId="77777777" w:rsidR="006365DD" w:rsidRDefault="006365DD" w:rsidP="006365DD">
      <w:pPr>
        <w:pStyle w:val="ProductList-ClauseHeading"/>
        <w:rPr>
          <w:rFonts w:ascii="Calibri" w:hAnsi="Calibri"/>
          <w:lang w:eastAsia="zh-TW"/>
        </w:rPr>
      </w:pPr>
      <w:bookmarkStart w:id="12" w:name="GeneralTerms_Claims"/>
      <w:bookmarkEnd w:id="11"/>
      <w:r>
        <w:rPr>
          <w:rFonts w:ascii="Calibri" w:hAnsi="PMingLiU" w:hint="eastAsia"/>
          <w:lang w:eastAsia="zh-TW"/>
        </w:rPr>
        <w:t>索賠</w:t>
      </w:r>
    </w:p>
    <w:bookmarkEnd w:id="12"/>
    <w:p w14:paraId="36D271B2"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42609201" w14:textId="77777777" w:rsidR="006365DD" w:rsidRDefault="006365DD" w:rsidP="006365DD">
      <w:pPr>
        <w:pStyle w:val="ProductList-Body"/>
        <w:rPr>
          <w:rFonts w:ascii="Calibri" w:hAnsi="Calibri"/>
          <w:lang w:eastAsia="zh-TW"/>
        </w:rPr>
      </w:pPr>
    </w:p>
    <w:p w14:paraId="0DCE1020"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354D5459" w14:textId="77777777" w:rsidR="006365DD" w:rsidRDefault="006365DD" w:rsidP="006365DD">
      <w:pPr>
        <w:pStyle w:val="ProductList-Body"/>
        <w:rPr>
          <w:rFonts w:ascii="Calibri" w:hAnsi="Calibri"/>
          <w:lang w:eastAsia="zh-TW"/>
        </w:rPr>
      </w:pPr>
    </w:p>
    <w:p w14:paraId="72A9A110"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7094CEA2" w14:textId="77777777" w:rsidR="006365DD" w:rsidRDefault="006365DD" w:rsidP="006365DD">
      <w:pPr>
        <w:pStyle w:val="ProductList-Body"/>
        <w:rPr>
          <w:rFonts w:ascii="Calibri" w:hAnsi="Calibri"/>
          <w:lang w:eastAsia="zh-TW"/>
        </w:rPr>
      </w:pPr>
    </w:p>
    <w:p w14:paraId="17C80561"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6F831CB2" w14:textId="77777777" w:rsidR="006365DD" w:rsidRDefault="006365DD" w:rsidP="006365DD">
      <w:pPr>
        <w:pStyle w:val="ProductList-Body"/>
        <w:rPr>
          <w:rFonts w:ascii="Calibri" w:hAnsi="Calibri"/>
          <w:lang w:eastAsia="zh-TW"/>
        </w:rPr>
      </w:pPr>
    </w:p>
    <w:p w14:paraId="13F0DD4A"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1A6626D8"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5BECE07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296C37AF"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37A0F11E"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344EDCBF" w14:textId="77777777" w:rsidR="006365DD" w:rsidRDefault="006365DD" w:rsidP="006365DD">
      <w:pPr>
        <w:pStyle w:val="ProductList-Body"/>
        <w:rPr>
          <w:rFonts w:ascii="Calibri" w:hAnsi="Calibri"/>
          <w:lang w:eastAsia="zh-TW"/>
        </w:rPr>
      </w:pPr>
    </w:p>
    <w:p w14:paraId="507764DA" w14:textId="77777777" w:rsidR="006365DD" w:rsidRDefault="006365DD" w:rsidP="006365DD">
      <w:pPr>
        <w:pStyle w:val="ProductList-ClauseHeading"/>
        <w:rPr>
          <w:rFonts w:ascii="Calibri" w:hAnsi="Calibri"/>
          <w:lang w:eastAsia="zh-TW"/>
        </w:rPr>
      </w:pPr>
      <w:r>
        <w:rPr>
          <w:rFonts w:ascii="Calibri" w:hAnsi="PMingLiU" w:hint="eastAsia"/>
          <w:lang w:eastAsia="zh-TW"/>
        </w:rPr>
        <w:lastRenderedPageBreak/>
        <w:t>限制規定</w:t>
      </w:r>
    </w:p>
    <w:p w14:paraId="0F64D464" w14:textId="77777777"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14:paraId="2A34C7F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14:paraId="45E7F4B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14:paraId="6EA41434"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27A7F52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71754A3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3BACE06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722A4AC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5B8483D2"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05C1F81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7D584EC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3FD3AEEB" w14:textId="77777777" w:rsidR="006365DD" w:rsidRDefault="006365DD" w:rsidP="006365DD">
      <w:pPr>
        <w:pStyle w:val="ProductList-Body"/>
        <w:tabs>
          <w:tab w:val="left" w:pos="6647"/>
        </w:tabs>
        <w:rPr>
          <w:rFonts w:ascii="Calibri" w:hAnsi="Calibri"/>
          <w:lang w:eastAsia="zh-TW"/>
        </w:rPr>
      </w:pPr>
    </w:p>
    <w:p w14:paraId="36EA39E0"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52BB0B4F" w14:textId="77777777" w:rsidR="00856AEA"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14:paraId="6CADB3BB" w14:textId="77777777" w:rsidR="006365DD" w:rsidRDefault="006365DD" w:rsidP="006365DD">
      <w:pPr>
        <w:pStyle w:val="ProductList-Body"/>
        <w:tabs>
          <w:tab w:val="clear" w:pos="360"/>
        </w:tabs>
        <w:rPr>
          <w:rFonts w:ascii="Calibri" w:hAnsi="Calibri"/>
          <w:lang w:eastAsia="zh-TW"/>
        </w:rPr>
      </w:pPr>
    </w:p>
    <w:p w14:paraId="3C7FFEEC" w14:textId="77777777"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14:paraId="15637A48" w14:textId="77777777" w:rsidR="006365DD" w:rsidRDefault="006365DD" w:rsidP="006365DD">
      <w:pPr>
        <w:pStyle w:val="ProductList-SectionHeading"/>
        <w:tabs>
          <w:tab w:val="clear" w:pos="360"/>
        </w:tabs>
        <w:outlineLvl w:val="0"/>
        <w:rPr>
          <w:rFonts w:ascii="Calibri" w:hAnsi="Calibri"/>
          <w:lang w:eastAsia="zh-TW"/>
        </w:rPr>
      </w:pPr>
      <w:bookmarkStart w:id="13" w:name="_Toc488863467"/>
      <w:bookmarkStart w:id="14" w:name="ServiceSpecificTerms"/>
      <w:r>
        <w:rPr>
          <w:rFonts w:ascii="Calibri" w:hAnsi="PMingLiU" w:hint="eastAsia"/>
          <w:lang w:eastAsia="zh-TW"/>
        </w:rPr>
        <w:lastRenderedPageBreak/>
        <w:t>服務特定條款</w:t>
      </w:r>
      <w:bookmarkEnd w:id="13"/>
    </w:p>
    <w:p w14:paraId="2456C7C4"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5" w:name="_Toc457821508"/>
      <w:bookmarkStart w:id="16" w:name="_Toc461003232"/>
      <w:bookmarkStart w:id="17" w:name="_Toc463347122"/>
      <w:bookmarkStart w:id="18" w:name="_Toc488863468"/>
      <w:bookmarkEnd w:id="14"/>
      <w:r w:rsidRPr="0022563B">
        <w:rPr>
          <w:rFonts w:ascii="Calibri Light" w:hAnsi="Calibri Light"/>
        </w:rPr>
        <w:t>Microsoft Dynamics</w:t>
      </w:r>
      <w:bookmarkEnd w:id="15"/>
      <w:bookmarkEnd w:id="16"/>
      <w:r w:rsidRPr="0022563B">
        <w:rPr>
          <w:rFonts w:ascii="Calibri Light" w:hAnsi="Calibri Light"/>
        </w:rPr>
        <w:t xml:space="preserve"> 365</w:t>
      </w:r>
      <w:bookmarkEnd w:id="17"/>
      <w:bookmarkEnd w:id="18"/>
    </w:p>
    <w:p w14:paraId="303A791B" w14:textId="77777777"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19" w:name="_Toc461003233"/>
      <w:bookmarkStart w:id="20" w:name="_Toc463347123"/>
      <w:bookmarkStart w:id="21" w:name="_Toc488863469"/>
      <w:bookmarkStart w:id="22" w:name="_Toc438127029"/>
      <w:bookmarkStart w:id="23" w:name="_Toc457821509"/>
      <w:r w:rsidRPr="0022563B">
        <w:rPr>
          <w:rFonts w:ascii="Calibri Light" w:hAnsi="Calibri Light"/>
        </w:rPr>
        <w:t xml:space="preserve">Microsoft Dynamics </w:t>
      </w:r>
      <w:bookmarkEnd w:id="19"/>
      <w:r w:rsidRPr="0022563B">
        <w:rPr>
          <w:rFonts w:ascii="Calibri Light" w:hAnsi="Calibri Light"/>
        </w:rPr>
        <w:t>365 for Customer Service</w:t>
      </w:r>
      <w:bookmarkEnd w:id="20"/>
      <w:bookmarkEnd w:id="21"/>
    </w:p>
    <w:p w14:paraId="4E44BE8D" w14:textId="77777777" w:rsidR="00064544" w:rsidRPr="0022563B" w:rsidRDefault="00064544" w:rsidP="00064544">
      <w:pPr>
        <w:pStyle w:val="ProductList-Body"/>
        <w:spacing w:after="120"/>
        <w:rPr>
          <w:szCs w:val="18"/>
        </w:rPr>
      </w:pPr>
      <w:r w:rsidRPr="0022563B">
        <w:rPr>
          <w:rFonts w:cs="MS Gothic"/>
          <w:b/>
          <w:color w:val="00188F"/>
          <w:szCs w:val="18"/>
        </w:rPr>
        <w:t>停機時間</w:t>
      </w:r>
      <w:r w:rsidRPr="0022563B">
        <w:rPr>
          <w:rFonts w:cs="MS Gothic"/>
          <w:b/>
          <w:bCs/>
          <w:szCs w:val="18"/>
        </w:rPr>
        <w:t>：</w:t>
      </w:r>
      <w:r w:rsidRPr="0022563B">
        <w:rPr>
          <w:rFonts w:cs="MS Gothic"/>
          <w:szCs w:val="18"/>
        </w:rPr>
        <w:t>使用者無法針對其具備適當權限之服務進行讀取或寫入任何服務資料的期間，然無法取得服務附加功能的情況不在此限。</w:t>
      </w:r>
    </w:p>
    <w:p w14:paraId="3E4EF479" w14:textId="77777777" w:rsidR="00064544" w:rsidRPr="0022563B" w:rsidRDefault="00064544" w:rsidP="00064544">
      <w:pPr>
        <w:pStyle w:val="ProductList-Body"/>
        <w:spacing w:after="120"/>
        <w:rPr>
          <w:szCs w:val="18"/>
        </w:rPr>
      </w:pPr>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
    <w:p w14:paraId="7605AA35" w14:textId="77777777" w:rsidR="00064544" w:rsidRPr="0022563B" w:rsidRDefault="002068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09F646E"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5DDCC9A5" w14:textId="77777777" w:rsidR="00064544" w:rsidRPr="0022563B" w:rsidRDefault="00064544" w:rsidP="00064544">
      <w:pPr>
        <w:pStyle w:val="ProductList-Body"/>
        <w:rPr>
          <w:lang w:eastAsia="zh-TW"/>
        </w:rPr>
      </w:pPr>
    </w:p>
    <w:p w14:paraId="7A30982E"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62F7B5A0" w14:textId="77777777" w:rsidTr="006C1DE4">
        <w:trPr>
          <w:tblHeader/>
        </w:trPr>
        <w:tc>
          <w:tcPr>
            <w:tcW w:w="5400" w:type="dxa"/>
            <w:shd w:val="clear" w:color="auto" w:fill="0072C6"/>
          </w:tcPr>
          <w:p w14:paraId="354B035D"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19CCDAEF"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14:paraId="0B382148" w14:textId="77777777" w:rsidTr="006C1DE4">
        <w:tc>
          <w:tcPr>
            <w:tcW w:w="5400" w:type="dxa"/>
          </w:tcPr>
          <w:p w14:paraId="53FF9ACF"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0FE2CF51" w14:textId="77777777" w:rsidR="00064544" w:rsidRPr="0022563B" w:rsidRDefault="00064544" w:rsidP="006C1DE4">
            <w:pPr>
              <w:pStyle w:val="ProductList-OfferingBody"/>
              <w:jc w:val="center"/>
              <w:rPr>
                <w:szCs w:val="18"/>
              </w:rPr>
            </w:pPr>
            <w:r w:rsidRPr="0022563B">
              <w:rPr>
                <w:szCs w:val="18"/>
              </w:rPr>
              <w:t>25%</w:t>
            </w:r>
          </w:p>
        </w:tc>
      </w:tr>
      <w:tr w:rsidR="00064544" w:rsidRPr="0022563B" w14:paraId="5868A460" w14:textId="77777777" w:rsidTr="006C1DE4">
        <w:tc>
          <w:tcPr>
            <w:tcW w:w="5400" w:type="dxa"/>
          </w:tcPr>
          <w:p w14:paraId="03618C3F"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504DEC22" w14:textId="77777777" w:rsidR="00064544" w:rsidRPr="0022563B" w:rsidRDefault="00064544" w:rsidP="006C1DE4">
            <w:pPr>
              <w:pStyle w:val="ProductList-OfferingBody"/>
              <w:jc w:val="center"/>
              <w:rPr>
                <w:szCs w:val="18"/>
              </w:rPr>
            </w:pPr>
            <w:r w:rsidRPr="0022563B">
              <w:rPr>
                <w:szCs w:val="18"/>
              </w:rPr>
              <w:t>50%</w:t>
            </w:r>
          </w:p>
        </w:tc>
      </w:tr>
      <w:tr w:rsidR="00064544" w:rsidRPr="0022563B" w14:paraId="06A4E000" w14:textId="77777777" w:rsidTr="006C1DE4">
        <w:tc>
          <w:tcPr>
            <w:tcW w:w="5400" w:type="dxa"/>
          </w:tcPr>
          <w:p w14:paraId="4176D06A"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6264EAC" w14:textId="77777777" w:rsidR="00064544" w:rsidRPr="0022563B" w:rsidRDefault="00064544" w:rsidP="006C1DE4">
            <w:pPr>
              <w:pStyle w:val="ProductList-OfferingBody"/>
              <w:jc w:val="center"/>
              <w:rPr>
                <w:szCs w:val="18"/>
              </w:rPr>
            </w:pPr>
            <w:r w:rsidRPr="0022563B">
              <w:rPr>
                <w:szCs w:val="18"/>
              </w:rPr>
              <w:t>100%</w:t>
            </w:r>
          </w:p>
        </w:tc>
      </w:tr>
    </w:tbl>
    <w:p w14:paraId="7E32065C" w14:textId="77777777" w:rsidR="00064544" w:rsidRPr="0022563B"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602AF79F" w14:textId="77777777"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4" w:name="_Toc463347124"/>
      <w:bookmarkStart w:id="25" w:name="_Toc488863470"/>
      <w:r w:rsidRPr="0022563B">
        <w:rPr>
          <w:rFonts w:ascii="Calibri Light" w:hAnsi="Calibri Light"/>
        </w:rPr>
        <w:t>Microsoft Dynamics 365 for Financials</w:t>
      </w:r>
      <w:bookmarkEnd w:id="24"/>
      <w:bookmarkEnd w:id="25"/>
    </w:p>
    <w:p w14:paraId="6B6A86DF" w14:textId="77777777" w:rsidR="00064544" w:rsidRPr="0022563B" w:rsidRDefault="00064544" w:rsidP="00064544">
      <w:pPr>
        <w:pStyle w:val="ProductList-Body"/>
        <w:spacing w:after="120"/>
      </w:pPr>
      <w:r w:rsidRPr="0022563B">
        <w:rPr>
          <w:rFonts w:cs="MS Gothic"/>
          <w:b/>
          <w:color w:val="00188F"/>
        </w:rPr>
        <w:t>停機時間</w:t>
      </w:r>
      <w:r w:rsidRPr="0022563B">
        <w:rPr>
          <w:rFonts w:cs="MS Gothic"/>
          <w:b/>
          <w:bCs/>
        </w:rPr>
        <w:t>：</w:t>
      </w:r>
      <w:r w:rsidRPr="0022563B">
        <w:rPr>
          <w:rFonts w:cs="MS Gothic"/>
        </w:rPr>
        <w:t>係指使用者無法登入其執行個體的期間。</w:t>
      </w:r>
    </w:p>
    <w:p w14:paraId="70C4F95E" w14:textId="77777777" w:rsidR="00064544" w:rsidRDefault="00064544" w:rsidP="0085436E">
      <w:pPr>
        <w:pStyle w:val="ProductList-Body"/>
        <w:rPr>
          <w:rFonts w:cs="MS Gothic"/>
          <w:szCs w:val="18"/>
        </w:rPr>
      </w:pPr>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
    <w:p w14:paraId="4F9F7BC4" w14:textId="77777777" w:rsidR="0085436E" w:rsidRPr="00425DF7" w:rsidRDefault="0085436E" w:rsidP="0085436E">
      <w:pPr>
        <w:pStyle w:val="ProductList-Body"/>
        <w:rPr>
          <w:szCs w:val="18"/>
        </w:rPr>
      </w:pPr>
    </w:p>
    <w:p w14:paraId="345BE858" w14:textId="77777777" w:rsidR="00064544" w:rsidRPr="0022563B" w:rsidRDefault="002068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ECE6E3"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336281D0" w14:textId="77777777" w:rsidR="00064544" w:rsidRPr="0022563B" w:rsidRDefault="00064544" w:rsidP="00064544">
      <w:pPr>
        <w:pStyle w:val="ProductList-Body"/>
        <w:rPr>
          <w:lang w:eastAsia="zh-TW"/>
        </w:rPr>
      </w:pPr>
    </w:p>
    <w:p w14:paraId="651ACFF8"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14240DBC" w14:textId="77777777" w:rsidTr="006C1DE4">
        <w:trPr>
          <w:tblHeader/>
        </w:trPr>
        <w:tc>
          <w:tcPr>
            <w:tcW w:w="5400" w:type="dxa"/>
            <w:shd w:val="clear" w:color="auto" w:fill="0072C6"/>
          </w:tcPr>
          <w:p w14:paraId="50A93AE7"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74599A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14:paraId="50F92E4F" w14:textId="77777777" w:rsidTr="006C1DE4">
        <w:tc>
          <w:tcPr>
            <w:tcW w:w="5400" w:type="dxa"/>
          </w:tcPr>
          <w:p w14:paraId="462FA104" w14:textId="77777777" w:rsidR="00064544" w:rsidRPr="0022563B" w:rsidRDefault="00064544" w:rsidP="006C1DE4">
            <w:pPr>
              <w:pStyle w:val="ProductList-OfferingBody"/>
              <w:jc w:val="center"/>
            </w:pPr>
            <w:r w:rsidRPr="0022563B">
              <w:t>&lt; 99.9%</w:t>
            </w:r>
          </w:p>
        </w:tc>
        <w:tc>
          <w:tcPr>
            <w:tcW w:w="5400" w:type="dxa"/>
          </w:tcPr>
          <w:p w14:paraId="2C40E761" w14:textId="77777777" w:rsidR="00064544" w:rsidRPr="0022563B" w:rsidRDefault="00064544" w:rsidP="006C1DE4">
            <w:pPr>
              <w:pStyle w:val="ProductList-OfferingBody"/>
              <w:jc w:val="center"/>
            </w:pPr>
            <w:r w:rsidRPr="0022563B">
              <w:t>25%</w:t>
            </w:r>
          </w:p>
        </w:tc>
      </w:tr>
      <w:tr w:rsidR="00064544" w:rsidRPr="0022563B" w14:paraId="04228C06" w14:textId="77777777" w:rsidTr="006C1DE4">
        <w:tc>
          <w:tcPr>
            <w:tcW w:w="5400" w:type="dxa"/>
          </w:tcPr>
          <w:p w14:paraId="02725DC7" w14:textId="77777777" w:rsidR="00064544" w:rsidRPr="0022563B" w:rsidRDefault="00064544" w:rsidP="006C1DE4">
            <w:pPr>
              <w:pStyle w:val="ProductList-OfferingBody"/>
              <w:jc w:val="center"/>
            </w:pPr>
            <w:r w:rsidRPr="0022563B">
              <w:t>&lt; 99%</w:t>
            </w:r>
          </w:p>
        </w:tc>
        <w:tc>
          <w:tcPr>
            <w:tcW w:w="5400" w:type="dxa"/>
          </w:tcPr>
          <w:p w14:paraId="78843CEF" w14:textId="77777777" w:rsidR="00064544" w:rsidRPr="0022563B" w:rsidRDefault="00064544" w:rsidP="006C1DE4">
            <w:pPr>
              <w:pStyle w:val="ProductList-OfferingBody"/>
              <w:jc w:val="center"/>
            </w:pPr>
            <w:r w:rsidRPr="0022563B">
              <w:t>50%</w:t>
            </w:r>
          </w:p>
        </w:tc>
      </w:tr>
      <w:tr w:rsidR="00064544" w:rsidRPr="0022563B" w14:paraId="76590D08" w14:textId="77777777" w:rsidTr="006C1DE4">
        <w:tc>
          <w:tcPr>
            <w:tcW w:w="5400" w:type="dxa"/>
          </w:tcPr>
          <w:p w14:paraId="3C627BA6" w14:textId="77777777" w:rsidR="00064544" w:rsidRPr="0022563B" w:rsidRDefault="00064544" w:rsidP="006C1DE4">
            <w:pPr>
              <w:pStyle w:val="ProductList-OfferingBody"/>
              <w:jc w:val="center"/>
            </w:pPr>
            <w:r w:rsidRPr="0022563B">
              <w:t>&lt; 95%</w:t>
            </w:r>
          </w:p>
        </w:tc>
        <w:tc>
          <w:tcPr>
            <w:tcW w:w="5400" w:type="dxa"/>
          </w:tcPr>
          <w:p w14:paraId="292E755C" w14:textId="77777777" w:rsidR="00064544" w:rsidRPr="0022563B" w:rsidRDefault="00064544" w:rsidP="006C1DE4">
            <w:pPr>
              <w:pStyle w:val="ProductList-OfferingBody"/>
              <w:jc w:val="center"/>
            </w:pPr>
            <w:r w:rsidRPr="0022563B">
              <w:t>100%</w:t>
            </w:r>
          </w:p>
        </w:tc>
      </w:tr>
    </w:tbl>
    <w:p w14:paraId="5155D81A" w14:textId="77777777" w:rsidR="00064544" w:rsidRPr="0022563B"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6550425F" w14:textId="77777777" w:rsidR="00590DC1" w:rsidRPr="00590DC1" w:rsidRDefault="00590DC1" w:rsidP="00590DC1">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6" w:name="MicrosoftDynamics365forFianceandOps"/>
      <w:bookmarkStart w:id="27" w:name="_Toc484160630"/>
      <w:bookmarkStart w:id="28" w:name="_Toc482880928"/>
      <w:bookmarkStart w:id="29" w:name="_Toc488863471"/>
      <w:bookmarkEnd w:id="22"/>
      <w:bookmarkEnd w:id="23"/>
      <w:r w:rsidRPr="00590DC1">
        <w:rPr>
          <w:rFonts w:ascii="Calibri Light" w:hAnsi="Calibri Light"/>
        </w:rPr>
        <w:t>Microsoft Dynamics 365 for Finance and Operations</w:t>
      </w:r>
      <w:bookmarkEnd w:id="26"/>
      <w:bookmarkEnd w:id="27"/>
      <w:bookmarkEnd w:id="28"/>
      <w:bookmarkEnd w:id="29"/>
    </w:p>
    <w:p w14:paraId="530F2A0D"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30" w:name="AdditionalDefinitions"/>
      <w:bookmarkEnd w:id="30"/>
      <w:r w:rsidRPr="006F6C66">
        <w:rPr>
          <w:rFonts w:ascii="Calibri" w:hAnsi="Calibri"/>
          <w:b/>
          <w:color w:val="00188F"/>
          <w:lang w:eastAsia="zh-TW"/>
        </w:rPr>
        <w:t>定義：</w:t>
      </w:r>
    </w:p>
    <w:p w14:paraId="07CD1203" w14:textId="77777777"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6138B609" w14:textId="77777777" w:rsidR="00F0132F" w:rsidRPr="006F6C66" w:rsidRDefault="00F0132F" w:rsidP="00F0132F">
      <w:pPr>
        <w:spacing w:after="40"/>
        <w:rPr>
          <w:rFonts w:ascii="Calibri" w:hAnsi="Calibri"/>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57AC52E8"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08F56DBE" w14:textId="77777777"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4A7FD53C"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25243604" w14:textId="77777777"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7938FB69" w14:textId="77777777" w:rsidR="00F0132F" w:rsidRPr="006F6C66" w:rsidRDefault="00F0132F" w:rsidP="00F0132F">
      <w:pPr>
        <w:pStyle w:val="ProductList-Body"/>
        <w:rPr>
          <w:rFonts w:ascii="Calibri" w:hAnsi="Calibri"/>
          <w:lang w:eastAsia="zh-TW"/>
        </w:rPr>
      </w:pPr>
    </w:p>
    <w:p w14:paraId="1A11E1AF"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3B0BB7D6" w14:textId="77777777" w:rsidR="00F0132F" w:rsidRPr="006F6C66" w:rsidRDefault="00F0132F" w:rsidP="00F0132F">
      <w:pPr>
        <w:pStyle w:val="ProductList-Body"/>
        <w:rPr>
          <w:rFonts w:ascii="Calibri" w:hAnsi="Calibri"/>
          <w:lang w:eastAsia="zh-TW"/>
        </w:rPr>
      </w:pPr>
    </w:p>
    <w:p w14:paraId="4B986E99" w14:textId="77777777" w:rsidR="00590DC1" w:rsidRDefault="00590DC1" w:rsidP="00590DC1">
      <w:pPr>
        <w:pStyle w:val="ProductList-Body"/>
        <w:rPr>
          <w:lang w:eastAsia="zh-TW"/>
        </w:rPr>
      </w:pPr>
      <w:r w:rsidRPr="002D475C">
        <w:rPr>
          <w:b/>
          <w:color w:val="00188F"/>
          <w:lang w:eastAsia="zh-TW"/>
        </w:rPr>
        <w:t>每月上線時間百分比</w:t>
      </w:r>
      <w:r w:rsidRPr="00461288">
        <w:rPr>
          <w:b/>
          <w:bCs/>
          <w:lang w:eastAsia="zh-TW"/>
        </w:rPr>
        <w:t>：</w:t>
      </w:r>
      <w:r w:rsidRPr="002D475C">
        <w:rPr>
          <w:lang w:eastAsia="zh-TW"/>
        </w:rPr>
        <w:t>特定有效租用戶在某一日曆月期間的每月上線時間百分比，採下列公式計算：</w:t>
      </w:r>
    </w:p>
    <w:p w14:paraId="31D7C5F7" w14:textId="77777777" w:rsidR="00590DC1" w:rsidRPr="002D475C" w:rsidRDefault="00590DC1" w:rsidP="00590DC1">
      <w:pPr>
        <w:pStyle w:val="ProductList-Body"/>
        <w:rPr>
          <w:lang w:eastAsia="zh-TW"/>
        </w:rPr>
      </w:pPr>
    </w:p>
    <w:p w14:paraId="3DD25B2A" w14:textId="77777777" w:rsidR="00590DC1" w:rsidRPr="002D475C" w:rsidRDefault="00206874"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C25D967" w14:textId="77777777" w:rsidR="00590DC1"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73120C7F" w14:textId="77777777" w:rsidR="00590DC1" w:rsidRPr="002D475C" w:rsidRDefault="00590DC1" w:rsidP="00590DC1">
      <w:pPr>
        <w:pStyle w:val="ProductList-Body"/>
        <w:rPr>
          <w:lang w:eastAsia="zh-TW"/>
        </w:rPr>
      </w:pPr>
    </w:p>
    <w:p w14:paraId="16765A4D" w14:textId="77777777"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14:paraId="40EA9805" w14:textId="77777777" w:rsidTr="009A5C4E">
        <w:trPr>
          <w:tblHeader/>
        </w:trPr>
        <w:tc>
          <w:tcPr>
            <w:tcW w:w="5400" w:type="dxa"/>
            <w:shd w:val="clear" w:color="auto" w:fill="0072C6"/>
          </w:tcPr>
          <w:p w14:paraId="557300AE" w14:textId="77777777"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14:paraId="37EE02B4" w14:textId="77777777"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14:paraId="5FA632F4" w14:textId="77777777" w:rsidTr="009A5C4E">
        <w:tc>
          <w:tcPr>
            <w:tcW w:w="5400" w:type="dxa"/>
          </w:tcPr>
          <w:p w14:paraId="02D6CF7D" w14:textId="77777777" w:rsidR="00F0132F" w:rsidRPr="00762915" w:rsidRDefault="00F0132F" w:rsidP="009A5C4E">
            <w:pPr>
              <w:pStyle w:val="ProductList-OfferingBody"/>
              <w:jc w:val="center"/>
            </w:pPr>
            <w:r w:rsidRPr="00762915">
              <w:t>&lt; 99.5%</w:t>
            </w:r>
          </w:p>
        </w:tc>
        <w:tc>
          <w:tcPr>
            <w:tcW w:w="5400" w:type="dxa"/>
          </w:tcPr>
          <w:p w14:paraId="05E28F75" w14:textId="77777777" w:rsidR="00F0132F" w:rsidRPr="00762915" w:rsidRDefault="00F0132F" w:rsidP="009A5C4E">
            <w:pPr>
              <w:pStyle w:val="ProductList-OfferingBody"/>
              <w:jc w:val="center"/>
            </w:pPr>
            <w:r w:rsidRPr="00762915">
              <w:t>25%</w:t>
            </w:r>
          </w:p>
        </w:tc>
      </w:tr>
      <w:tr w:rsidR="00F0132F" w:rsidRPr="00070229" w14:paraId="6574F47E" w14:textId="77777777" w:rsidTr="009A5C4E">
        <w:tc>
          <w:tcPr>
            <w:tcW w:w="5400" w:type="dxa"/>
          </w:tcPr>
          <w:p w14:paraId="05FD9500" w14:textId="77777777" w:rsidR="00F0132F" w:rsidRPr="00762915" w:rsidRDefault="00F0132F" w:rsidP="009A5C4E">
            <w:pPr>
              <w:pStyle w:val="ProductList-OfferingBody"/>
              <w:jc w:val="center"/>
            </w:pPr>
            <w:r w:rsidRPr="00762915">
              <w:t>&lt; 99%</w:t>
            </w:r>
          </w:p>
        </w:tc>
        <w:tc>
          <w:tcPr>
            <w:tcW w:w="5400" w:type="dxa"/>
          </w:tcPr>
          <w:p w14:paraId="6C49C770" w14:textId="77777777" w:rsidR="00F0132F" w:rsidRPr="00762915" w:rsidRDefault="00F0132F" w:rsidP="009A5C4E">
            <w:pPr>
              <w:pStyle w:val="ProductList-OfferingBody"/>
              <w:jc w:val="center"/>
            </w:pPr>
            <w:r w:rsidRPr="00762915">
              <w:t>50%</w:t>
            </w:r>
          </w:p>
        </w:tc>
      </w:tr>
      <w:tr w:rsidR="00F0132F" w:rsidRPr="00070229" w14:paraId="78057A17" w14:textId="77777777" w:rsidTr="009A5C4E">
        <w:tc>
          <w:tcPr>
            <w:tcW w:w="5400" w:type="dxa"/>
          </w:tcPr>
          <w:p w14:paraId="52D479B0" w14:textId="77777777" w:rsidR="00F0132F" w:rsidRPr="00762915" w:rsidRDefault="00F0132F" w:rsidP="009A5C4E">
            <w:pPr>
              <w:pStyle w:val="ProductList-OfferingBody"/>
              <w:jc w:val="center"/>
            </w:pPr>
            <w:r w:rsidRPr="00762915">
              <w:t>&lt; 95%</w:t>
            </w:r>
          </w:p>
        </w:tc>
        <w:tc>
          <w:tcPr>
            <w:tcW w:w="5400" w:type="dxa"/>
          </w:tcPr>
          <w:p w14:paraId="3C4D2EB4" w14:textId="77777777" w:rsidR="00F0132F" w:rsidRPr="00762915" w:rsidRDefault="00F0132F" w:rsidP="009A5C4E">
            <w:pPr>
              <w:pStyle w:val="ProductList-OfferingBody"/>
              <w:jc w:val="center"/>
            </w:pPr>
            <w:r w:rsidRPr="00762915">
              <w:t>100%</w:t>
            </w:r>
          </w:p>
        </w:tc>
      </w:tr>
    </w:tbl>
    <w:p w14:paraId="0529C83C" w14:textId="77777777" w:rsidR="00F0132F" w:rsidRPr="00DE7876"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14:paraId="2EF34D49" w14:textId="77777777" w:rsidR="00590DC1" w:rsidRPr="00590DC1" w:rsidRDefault="00590DC1" w:rsidP="00590DC1">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31" w:name="_Toc484160631"/>
      <w:bookmarkStart w:id="32" w:name="_Toc488863472"/>
      <w:bookmarkStart w:id="33" w:name="_Toc461003234"/>
      <w:bookmarkStart w:id="34" w:name="_Toc457821510"/>
      <w:bookmarkStart w:id="35" w:name="_Toc463347126"/>
      <w:r w:rsidRPr="00590DC1">
        <w:rPr>
          <w:rFonts w:ascii="Calibri Light" w:hAnsi="Calibri Light"/>
        </w:rPr>
        <w:t>Microsoft Dynamics 365 for Retail</w:t>
      </w:r>
      <w:bookmarkEnd w:id="31"/>
      <w:bookmarkEnd w:id="32"/>
    </w:p>
    <w:p w14:paraId="46E8B8CB" w14:textId="77777777" w:rsidR="00590DC1" w:rsidRPr="002D475C" w:rsidRDefault="00590DC1" w:rsidP="00590DC1">
      <w:pPr>
        <w:pStyle w:val="ProductList-Body"/>
      </w:pPr>
      <w:r w:rsidRPr="002D475C">
        <w:rPr>
          <w:b/>
          <w:color w:val="00188F"/>
        </w:rPr>
        <w:t>新增定義</w:t>
      </w:r>
      <w:r w:rsidRPr="00E81105">
        <w:rPr>
          <w:b/>
          <w:color w:val="00188F"/>
        </w:rPr>
        <w:t>：</w:t>
      </w:r>
    </w:p>
    <w:p w14:paraId="69062454" w14:textId="77777777"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BAC8987" w14:textId="77777777" w:rsidR="00590DC1" w:rsidRPr="002D475C" w:rsidRDefault="00590DC1" w:rsidP="00590DC1">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14:paraId="1524BFCF" w14:textId="77777777" w:rsidR="00590DC1" w:rsidRPr="002D475C" w:rsidRDefault="00590DC1" w:rsidP="00590DC1">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3DDF31C7" w14:textId="77777777" w:rsidR="00590DC1" w:rsidRPr="002D475C" w:rsidRDefault="00590DC1" w:rsidP="00590DC1">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14:paraId="3685875F" w14:textId="77777777" w:rsidR="00590DC1" w:rsidRPr="002D475C" w:rsidRDefault="00590DC1" w:rsidP="00590DC1">
      <w:pPr>
        <w:pStyle w:val="ProductList-Body"/>
      </w:pPr>
      <w:r w:rsidRPr="002D475C">
        <w:t>「</w:t>
      </w:r>
      <w:r w:rsidRPr="002D475C">
        <w:rPr>
          <w:b/>
          <w:color w:val="00188F"/>
        </w:rPr>
        <w:t>調整單位</w:t>
      </w:r>
      <w:r w:rsidRPr="002D475C">
        <w:t>」係指合作夥伴應用程式服務中所新增或移除之運算及儲存資源的單位。</w:t>
      </w:r>
    </w:p>
    <w:p w14:paraId="3BA70674" w14:textId="77777777" w:rsidR="00590DC1" w:rsidRPr="002D475C" w:rsidRDefault="00590DC1" w:rsidP="00590DC1">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14:paraId="11AF59CC" w14:textId="77777777" w:rsidR="00590DC1" w:rsidRPr="002D475C" w:rsidRDefault="00590DC1" w:rsidP="00590DC1">
      <w:pPr>
        <w:pStyle w:val="ProductList-Body"/>
      </w:pPr>
    </w:p>
    <w:p w14:paraId="0F14AFCB" w14:textId="77777777" w:rsidR="00590DC1" w:rsidRPr="002D475C" w:rsidRDefault="00590DC1" w:rsidP="00590DC1">
      <w:pPr>
        <w:pStyle w:val="ProductList-Body"/>
      </w:pPr>
      <w:r w:rsidRPr="002D475C">
        <w:rPr>
          <w:b/>
          <w:color w:val="00188F"/>
        </w:rPr>
        <w:t>停機時間</w:t>
      </w:r>
      <w:r w:rsidRPr="00DE093F">
        <w:rPr>
          <w:b/>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7A8B991" w14:textId="77777777" w:rsidR="00590DC1" w:rsidRPr="002D475C" w:rsidRDefault="00590DC1" w:rsidP="00590DC1">
      <w:pPr>
        <w:pStyle w:val="ProductList-Body"/>
      </w:pPr>
    </w:p>
    <w:p w14:paraId="0EE3B9B5" w14:textId="77777777" w:rsidR="00590DC1" w:rsidRPr="002D475C" w:rsidRDefault="00590DC1" w:rsidP="00590DC1">
      <w:pPr>
        <w:pStyle w:val="ProductList-Body"/>
        <w:spacing w:after="120"/>
      </w:pPr>
      <w:r w:rsidRPr="002D475C">
        <w:rPr>
          <w:b/>
          <w:color w:val="00188F"/>
        </w:rPr>
        <w:t>每月上線時間百分比</w:t>
      </w:r>
      <w:r w:rsidRPr="00DE093F">
        <w:rPr>
          <w:b/>
          <w:bCs/>
        </w:rPr>
        <w:t>：</w:t>
      </w:r>
      <w:r w:rsidRPr="002D475C">
        <w:t>特定有效租用戶在某一日曆月期間的每月上線時間百分比，採下列公式計算：</w:t>
      </w:r>
    </w:p>
    <w:p w14:paraId="515819E9" w14:textId="77777777" w:rsidR="00590DC1" w:rsidRPr="002D475C" w:rsidRDefault="00206874"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346958C" w14:textId="77777777"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65E3EA75" w14:textId="77777777" w:rsidR="00590DC1" w:rsidRPr="002D475C" w:rsidRDefault="00590DC1" w:rsidP="00590DC1">
      <w:pPr>
        <w:pStyle w:val="ProductList-Body"/>
        <w:rPr>
          <w:lang w:eastAsia="zh-TW"/>
        </w:rPr>
      </w:pPr>
    </w:p>
    <w:p w14:paraId="73A67918" w14:textId="77777777" w:rsidR="00590DC1" w:rsidRPr="002D475C" w:rsidRDefault="00590DC1" w:rsidP="00590DC1">
      <w:pPr>
        <w:pStyle w:val="ProductList-Body"/>
      </w:pPr>
      <w:r w:rsidRPr="002D475C">
        <w:rPr>
          <w:b/>
          <w:color w:val="00188F"/>
        </w:rPr>
        <w:t>服務折讓</w:t>
      </w:r>
      <w:r w:rsidRPr="00DE093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14:paraId="7CEF995A" w14:textId="77777777" w:rsidTr="00590DC1">
        <w:trPr>
          <w:tblHeader/>
        </w:trPr>
        <w:tc>
          <w:tcPr>
            <w:tcW w:w="5400" w:type="dxa"/>
            <w:shd w:val="clear" w:color="auto" w:fill="0072C6"/>
          </w:tcPr>
          <w:p w14:paraId="548091D1"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366E1C1"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14:paraId="1E69F6DE" w14:textId="77777777" w:rsidTr="00590DC1">
        <w:tc>
          <w:tcPr>
            <w:tcW w:w="5400" w:type="dxa"/>
          </w:tcPr>
          <w:p w14:paraId="0EDB15A6" w14:textId="77777777" w:rsidR="00590DC1" w:rsidRPr="002D475C" w:rsidRDefault="00590DC1" w:rsidP="00590DC1">
            <w:pPr>
              <w:pStyle w:val="ProductList-OfferingBody"/>
              <w:jc w:val="center"/>
            </w:pPr>
            <w:r w:rsidRPr="002D475C">
              <w:t>&lt; 99.5%</w:t>
            </w:r>
          </w:p>
        </w:tc>
        <w:tc>
          <w:tcPr>
            <w:tcW w:w="5400" w:type="dxa"/>
          </w:tcPr>
          <w:p w14:paraId="05DA2FD7" w14:textId="77777777" w:rsidR="00590DC1" w:rsidRPr="002D475C" w:rsidRDefault="00590DC1" w:rsidP="00590DC1">
            <w:pPr>
              <w:pStyle w:val="ProductList-OfferingBody"/>
              <w:jc w:val="center"/>
            </w:pPr>
            <w:r w:rsidRPr="002D475C">
              <w:t>25%</w:t>
            </w:r>
          </w:p>
        </w:tc>
      </w:tr>
      <w:tr w:rsidR="00590DC1" w:rsidRPr="002D475C" w14:paraId="3A3E57A0" w14:textId="77777777" w:rsidTr="00590DC1">
        <w:tc>
          <w:tcPr>
            <w:tcW w:w="5400" w:type="dxa"/>
          </w:tcPr>
          <w:p w14:paraId="6230591F" w14:textId="77777777" w:rsidR="00590DC1" w:rsidRPr="002D475C" w:rsidRDefault="00590DC1" w:rsidP="00590DC1">
            <w:pPr>
              <w:pStyle w:val="ProductList-OfferingBody"/>
              <w:jc w:val="center"/>
            </w:pPr>
            <w:r w:rsidRPr="002D475C">
              <w:t>&lt; 99%</w:t>
            </w:r>
          </w:p>
        </w:tc>
        <w:tc>
          <w:tcPr>
            <w:tcW w:w="5400" w:type="dxa"/>
          </w:tcPr>
          <w:p w14:paraId="73D7D61F" w14:textId="77777777" w:rsidR="00590DC1" w:rsidRPr="002D475C" w:rsidRDefault="00590DC1" w:rsidP="00590DC1">
            <w:pPr>
              <w:pStyle w:val="ProductList-OfferingBody"/>
              <w:jc w:val="center"/>
            </w:pPr>
            <w:r w:rsidRPr="002D475C">
              <w:t>50%</w:t>
            </w:r>
          </w:p>
        </w:tc>
      </w:tr>
      <w:tr w:rsidR="00590DC1" w:rsidRPr="002D475C" w14:paraId="2B5C0EC8" w14:textId="77777777" w:rsidTr="00590DC1">
        <w:tc>
          <w:tcPr>
            <w:tcW w:w="5400" w:type="dxa"/>
          </w:tcPr>
          <w:p w14:paraId="04B4726A" w14:textId="77777777" w:rsidR="00590DC1" w:rsidRPr="002D475C" w:rsidRDefault="00590DC1" w:rsidP="00590DC1">
            <w:pPr>
              <w:pStyle w:val="ProductList-OfferingBody"/>
              <w:jc w:val="center"/>
            </w:pPr>
            <w:r w:rsidRPr="002D475C">
              <w:t>&lt; 95%</w:t>
            </w:r>
          </w:p>
        </w:tc>
        <w:tc>
          <w:tcPr>
            <w:tcW w:w="5400" w:type="dxa"/>
          </w:tcPr>
          <w:p w14:paraId="19960575" w14:textId="77777777" w:rsidR="00590DC1" w:rsidRPr="002D475C" w:rsidRDefault="00590DC1" w:rsidP="00590DC1">
            <w:pPr>
              <w:pStyle w:val="ProductList-OfferingBody"/>
              <w:jc w:val="center"/>
            </w:pPr>
            <w:r w:rsidRPr="002D475C">
              <w:t>100%</w:t>
            </w:r>
          </w:p>
        </w:tc>
      </w:tr>
    </w:tbl>
    <w:p w14:paraId="05AFC7C1" w14:textId="77777777" w:rsidR="00590DC1" w:rsidRPr="002D475C" w:rsidRDefault="00206874"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2D475C">
          <w:rPr>
            <w:rStyle w:val="Hyperlink"/>
            <w:sz w:val="16"/>
            <w:szCs w:val="16"/>
          </w:rPr>
          <w:t>目錄</w:t>
        </w:r>
      </w:hyperlink>
      <w:r w:rsidR="00590DC1" w:rsidRPr="002D475C">
        <w:rPr>
          <w:sz w:val="16"/>
          <w:szCs w:val="16"/>
        </w:rPr>
        <w:t xml:space="preserve"> / </w:t>
      </w:r>
      <w:hyperlink w:anchor="定義" w:history="1">
        <w:r w:rsidR="00590DC1" w:rsidRPr="002D475C">
          <w:rPr>
            <w:rStyle w:val="Hyperlink"/>
            <w:sz w:val="16"/>
            <w:szCs w:val="16"/>
          </w:rPr>
          <w:t>定義</w:t>
        </w:r>
      </w:hyperlink>
    </w:p>
    <w:p w14:paraId="438EFA53" w14:textId="77777777"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36" w:name="_Toc488863473"/>
      <w:r w:rsidRPr="0022563B">
        <w:rPr>
          <w:rFonts w:ascii="Calibri Light" w:hAnsi="Calibri Light"/>
        </w:rPr>
        <w:t xml:space="preserve">Microsoft Dynamics </w:t>
      </w:r>
      <w:bookmarkEnd w:id="33"/>
      <w:r w:rsidRPr="0022563B">
        <w:rPr>
          <w:rFonts w:ascii="Calibri Light" w:hAnsi="Calibri Light"/>
        </w:rPr>
        <w:t>365 for Sales</w:t>
      </w:r>
      <w:bookmarkEnd w:id="34"/>
      <w:bookmarkEnd w:id="35"/>
      <w:bookmarkEnd w:id="36"/>
    </w:p>
    <w:p w14:paraId="5F26195E"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53A81579" w14:textId="77777777" w:rsidR="006365DD" w:rsidRDefault="006365DD" w:rsidP="006365DD">
      <w:pPr>
        <w:pStyle w:val="ProductList-Body"/>
        <w:rPr>
          <w:rFonts w:ascii="Calibri" w:hAnsi="Calibri"/>
          <w:lang w:eastAsia="zh-TW"/>
        </w:rPr>
      </w:pPr>
    </w:p>
    <w:p w14:paraId="724C932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7EB54076" w14:textId="77777777" w:rsidR="006365DD" w:rsidRDefault="006365DD" w:rsidP="006365DD">
      <w:pPr>
        <w:pStyle w:val="ProductList-Body"/>
        <w:rPr>
          <w:rFonts w:ascii="Calibri" w:hAnsi="Calibri"/>
          <w:lang w:eastAsia="zh-TW"/>
        </w:rPr>
      </w:pPr>
    </w:p>
    <w:p w14:paraId="0A76E93B" w14:textId="77777777" w:rsidR="006365DD"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CBFD53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66321C1" w14:textId="77777777" w:rsidR="006365DD" w:rsidRDefault="006365DD" w:rsidP="006365DD">
      <w:pPr>
        <w:pStyle w:val="ProductList-Body"/>
        <w:rPr>
          <w:rFonts w:ascii="Calibri" w:hAnsi="Calibri"/>
          <w:lang w:eastAsia="zh-TW"/>
        </w:rPr>
      </w:pPr>
    </w:p>
    <w:p w14:paraId="7412B84F"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DA12D9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35AEA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7B05F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34FBC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E2D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84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698FA5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18C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1C89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94F1BC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77E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B41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AE9CC22"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14:paraId="4648ED39" w14:textId="77777777" w:rsidR="00590DC1" w:rsidRPr="00590DC1" w:rsidRDefault="00590DC1" w:rsidP="00590DC1">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37" w:name="_Toc484160633"/>
      <w:bookmarkStart w:id="38" w:name="_Toc488863474"/>
      <w:r w:rsidRPr="00590DC1">
        <w:rPr>
          <w:rFonts w:ascii="Calibri Light" w:hAnsi="Calibri Light"/>
        </w:rPr>
        <w:t>Microsoft Dynamics 365 for Talent</w:t>
      </w:r>
      <w:bookmarkEnd w:id="37"/>
      <w:bookmarkEnd w:id="38"/>
    </w:p>
    <w:p w14:paraId="76C1785F" w14:textId="77777777" w:rsidR="00590DC1" w:rsidRPr="002D475C" w:rsidRDefault="00590DC1" w:rsidP="00590DC1">
      <w:pPr>
        <w:pStyle w:val="ProductList-Body"/>
      </w:pPr>
      <w:r w:rsidRPr="002D475C">
        <w:rPr>
          <w:b/>
          <w:color w:val="00188F"/>
        </w:rPr>
        <w:t>新增定義</w:t>
      </w:r>
      <w:r w:rsidRPr="00DE093F">
        <w:rPr>
          <w:b/>
          <w:color w:val="00188F"/>
        </w:rPr>
        <w:t>：</w:t>
      </w:r>
    </w:p>
    <w:p w14:paraId="7733DE74" w14:textId="77777777"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1BE9F16B" w14:textId="77777777" w:rsidR="00590DC1" w:rsidRPr="002D475C" w:rsidRDefault="00590DC1" w:rsidP="00590DC1">
      <w:pPr>
        <w:pStyle w:val="ProductList-Body"/>
      </w:pPr>
    </w:p>
    <w:p w14:paraId="78DF5149" w14:textId="77777777" w:rsidR="00590DC1" w:rsidRPr="002D475C" w:rsidRDefault="00590DC1" w:rsidP="00590DC1">
      <w:pPr>
        <w:pStyle w:val="ProductList-Body"/>
        <w:spacing w:after="120"/>
      </w:pPr>
      <w:r w:rsidRPr="002D475C">
        <w:rPr>
          <w:b/>
          <w:color w:val="00188F"/>
        </w:rPr>
        <w:t>停機時間</w:t>
      </w:r>
      <w:r w:rsidRPr="00DE093F">
        <w:rPr>
          <w:b/>
          <w:bCs/>
        </w:rPr>
        <w:t>：</w:t>
      </w:r>
      <w:r w:rsidRPr="002D475C">
        <w:t>使用者無法針對其具備適當權限之服務進行讀取或寫入任何服務資料的任何期間。停機時間不包括排定停機時間。</w:t>
      </w:r>
    </w:p>
    <w:p w14:paraId="2A3E5F4C" w14:textId="77777777" w:rsidR="00590DC1" w:rsidRPr="002D475C" w:rsidRDefault="00590DC1" w:rsidP="00590DC1">
      <w:pPr>
        <w:pStyle w:val="ProductList-Body"/>
        <w:spacing w:after="120"/>
      </w:pPr>
      <w:r w:rsidRPr="002D475C">
        <w:rPr>
          <w:b/>
          <w:color w:val="00188F"/>
        </w:rPr>
        <w:t>每月上線時間百分比</w:t>
      </w:r>
      <w:r w:rsidRPr="00DE093F">
        <w:rPr>
          <w:b/>
          <w:bCs/>
        </w:rPr>
        <w:t>：</w:t>
      </w:r>
      <w:r w:rsidRPr="002D475C">
        <w:t>每月上線時間百分比係利用下列公式計算：</w:t>
      </w:r>
    </w:p>
    <w:p w14:paraId="35DAB12A" w14:textId="77777777" w:rsidR="00590DC1" w:rsidRPr="002D475C" w:rsidRDefault="00206874"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DE1428F" w14:textId="77777777"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5C323F8" w14:textId="77777777" w:rsidR="00590DC1" w:rsidRPr="002D475C" w:rsidRDefault="00590DC1" w:rsidP="00590DC1">
      <w:pPr>
        <w:pStyle w:val="ProductList-Body"/>
        <w:rPr>
          <w:lang w:eastAsia="zh-TW"/>
        </w:rPr>
      </w:pPr>
    </w:p>
    <w:p w14:paraId="1A47A787" w14:textId="77777777" w:rsidR="00590DC1" w:rsidRPr="002D475C" w:rsidRDefault="00590DC1" w:rsidP="00590DC1">
      <w:pPr>
        <w:pStyle w:val="ProductList-Body"/>
      </w:pPr>
      <w:r w:rsidRPr="002D475C">
        <w:rPr>
          <w:b/>
          <w:color w:val="00188F"/>
        </w:rPr>
        <w:t>服務折讓</w:t>
      </w:r>
      <w:r w:rsidRPr="00DE093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14:paraId="546675C0" w14:textId="77777777" w:rsidTr="00590DC1">
        <w:trPr>
          <w:tblHeader/>
        </w:trPr>
        <w:tc>
          <w:tcPr>
            <w:tcW w:w="5400" w:type="dxa"/>
            <w:shd w:val="clear" w:color="auto" w:fill="0072C6"/>
          </w:tcPr>
          <w:p w14:paraId="49F2B5FE"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7F3CA3D7"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14:paraId="7F297B78" w14:textId="77777777" w:rsidTr="00590DC1">
        <w:tc>
          <w:tcPr>
            <w:tcW w:w="5400" w:type="dxa"/>
          </w:tcPr>
          <w:p w14:paraId="79C03052" w14:textId="77777777" w:rsidR="00590DC1" w:rsidRPr="002D475C" w:rsidRDefault="00590DC1" w:rsidP="00590DC1">
            <w:pPr>
              <w:pStyle w:val="ProductList-OfferingBody"/>
              <w:jc w:val="center"/>
            </w:pPr>
            <w:r w:rsidRPr="002D475C">
              <w:t>&lt; 99.5%</w:t>
            </w:r>
          </w:p>
        </w:tc>
        <w:tc>
          <w:tcPr>
            <w:tcW w:w="5400" w:type="dxa"/>
          </w:tcPr>
          <w:p w14:paraId="5D0AB75E" w14:textId="77777777" w:rsidR="00590DC1" w:rsidRPr="002D475C" w:rsidRDefault="00590DC1" w:rsidP="00590DC1">
            <w:pPr>
              <w:pStyle w:val="ProductList-OfferingBody"/>
              <w:jc w:val="center"/>
            </w:pPr>
            <w:r w:rsidRPr="002D475C">
              <w:t>25%</w:t>
            </w:r>
          </w:p>
        </w:tc>
      </w:tr>
      <w:tr w:rsidR="00590DC1" w:rsidRPr="002D475C" w14:paraId="0DB3A6F8" w14:textId="77777777" w:rsidTr="00590DC1">
        <w:tc>
          <w:tcPr>
            <w:tcW w:w="5400" w:type="dxa"/>
          </w:tcPr>
          <w:p w14:paraId="7572A121" w14:textId="77777777" w:rsidR="00590DC1" w:rsidRPr="002D475C" w:rsidRDefault="00590DC1" w:rsidP="00590DC1">
            <w:pPr>
              <w:pStyle w:val="ProductList-OfferingBody"/>
              <w:jc w:val="center"/>
            </w:pPr>
            <w:r w:rsidRPr="002D475C">
              <w:t>&lt; 99%</w:t>
            </w:r>
          </w:p>
        </w:tc>
        <w:tc>
          <w:tcPr>
            <w:tcW w:w="5400" w:type="dxa"/>
          </w:tcPr>
          <w:p w14:paraId="499C569D" w14:textId="77777777" w:rsidR="00590DC1" w:rsidRPr="002D475C" w:rsidRDefault="00590DC1" w:rsidP="00590DC1">
            <w:pPr>
              <w:pStyle w:val="ProductList-OfferingBody"/>
              <w:jc w:val="center"/>
            </w:pPr>
            <w:r w:rsidRPr="002D475C">
              <w:t>50%</w:t>
            </w:r>
          </w:p>
        </w:tc>
      </w:tr>
      <w:tr w:rsidR="00590DC1" w:rsidRPr="002D475C" w14:paraId="45A02BE0" w14:textId="77777777" w:rsidTr="00590DC1">
        <w:tc>
          <w:tcPr>
            <w:tcW w:w="5400" w:type="dxa"/>
          </w:tcPr>
          <w:p w14:paraId="40193B14" w14:textId="77777777" w:rsidR="00590DC1" w:rsidRPr="002D475C" w:rsidRDefault="00590DC1" w:rsidP="00590DC1">
            <w:pPr>
              <w:pStyle w:val="ProductList-OfferingBody"/>
              <w:jc w:val="center"/>
            </w:pPr>
            <w:r w:rsidRPr="002D475C">
              <w:t>&lt; 95%</w:t>
            </w:r>
          </w:p>
        </w:tc>
        <w:tc>
          <w:tcPr>
            <w:tcW w:w="5400" w:type="dxa"/>
          </w:tcPr>
          <w:p w14:paraId="22FC56F1" w14:textId="77777777" w:rsidR="00590DC1" w:rsidRPr="002D475C" w:rsidRDefault="00590DC1" w:rsidP="00590DC1">
            <w:pPr>
              <w:pStyle w:val="ProductList-OfferingBody"/>
              <w:jc w:val="center"/>
            </w:pPr>
            <w:r w:rsidRPr="002D475C">
              <w:t>100%</w:t>
            </w:r>
          </w:p>
        </w:tc>
      </w:tr>
    </w:tbl>
    <w:p w14:paraId="2CBFFF6D" w14:textId="77777777" w:rsidR="00590DC1" w:rsidRPr="002D475C" w:rsidRDefault="00206874"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2D475C">
          <w:rPr>
            <w:rStyle w:val="Hyperlink"/>
            <w:sz w:val="16"/>
            <w:szCs w:val="16"/>
          </w:rPr>
          <w:t>目錄</w:t>
        </w:r>
      </w:hyperlink>
      <w:r w:rsidR="00590DC1" w:rsidRPr="002D475C">
        <w:rPr>
          <w:sz w:val="16"/>
          <w:szCs w:val="16"/>
        </w:rPr>
        <w:t xml:space="preserve"> / </w:t>
      </w:r>
      <w:hyperlink w:anchor="定義" w:history="1">
        <w:r w:rsidR="00590DC1" w:rsidRPr="002D475C">
          <w:rPr>
            <w:rStyle w:val="Hyperlink"/>
            <w:sz w:val="16"/>
            <w:szCs w:val="16"/>
          </w:rPr>
          <w:t>定義</w:t>
        </w:r>
      </w:hyperlink>
    </w:p>
    <w:p w14:paraId="5CB6C446" w14:textId="77777777" w:rsidR="006365DD" w:rsidRPr="0058041E" w:rsidRDefault="006365DD" w:rsidP="006C1DE4">
      <w:pPr>
        <w:pStyle w:val="ProductList-OfferingGroupHeading"/>
        <w:keepNext/>
        <w:tabs>
          <w:tab w:val="clear" w:pos="360"/>
        </w:tabs>
        <w:outlineLvl w:val="1"/>
        <w:rPr>
          <w:rFonts w:ascii="Calibri Light" w:hAnsi="Calibri Light"/>
        </w:rPr>
      </w:pPr>
      <w:bookmarkStart w:id="39" w:name="_Toc488863475"/>
      <w:r w:rsidRPr="0058041E">
        <w:rPr>
          <w:rFonts w:ascii="Calibri Light" w:hAnsi="Calibri Light"/>
        </w:rPr>
        <w:t>Office 365 Services</w:t>
      </w:r>
      <w:bookmarkEnd w:id="39"/>
    </w:p>
    <w:p w14:paraId="6A949CCD" w14:textId="77777777" w:rsidR="006365DD" w:rsidRPr="0058041E" w:rsidRDefault="006365DD" w:rsidP="006365DD">
      <w:pPr>
        <w:pStyle w:val="ProductList-Offering2Heading"/>
        <w:tabs>
          <w:tab w:val="clear" w:pos="360"/>
        </w:tabs>
        <w:outlineLvl w:val="2"/>
        <w:rPr>
          <w:rFonts w:ascii="Calibri Light" w:hAnsi="Calibri Light"/>
        </w:rPr>
      </w:pPr>
      <w:bookmarkStart w:id="40" w:name="_Toc488863476"/>
      <w:r w:rsidRPr="0058041E">
        <w:rPr>
          <w:rFonts w:ascii="Calibri Light" w:hAnsi="Calibri Light"/>
        </w:rPr>
        <w:t>Duet Enterprise Online</w:t>
      </w:r>
      <w:bookmarkEnd w:id="40"/>
    </w:p>
    <w:p w14:paraId="625049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3D1FA177" w14:textId="77777777" w:rsidR="006365DD" w:rsidRDefault="006365DD" w:rsidP="006365DD">
      <w:pPr>
        <w:pStyle w:val="ProductList-Body"/>
        <w:rPr>
          <w:rFonts w:ascii="Calibri" w:hAnsi="Calibri"/>
          <w:lang w:eastAsia="zh-TW"/>
        </w:rPr>
      </w:pPr>
    </w:p>
    <w:p w14:paraId="01822B6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79C7A15F" w14:textId="77777777" w:rsidR="003559A7" w:rsidRDefault="003559A7" w:rsidP="003559A7">
      <w:pPr>
        <w:pStyle w:val="ProductList-Body"/>
        <w:rPr>
          <w:rFonts w:ascii="Calibri" w:hAnsi="Calibri"/>
          <w:lang w:eastAsia="zh-TW"/>
        </w:rPr>
      </w:pPr>
    </w:p>
    <w:p w14:paraId="7A86B7FD"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CB8239A"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F3AAE86" w14:textId="77777777" w:rsidR="006365DD" w:rsidRDefault="006365DD" w:rsidP="006365DD">
      <w:pPr>
        <w:pStyle w:val="ProductList-Body"/>
        <w:rPr>
          <w:rFonts w:ascii="Calibri" w:hAnsi="Calibri"/>
          <w:lang w:eastAsia="zh-TW"/>
        </w:rPr>
      </w:pPr>
    </w:p>
    <w:p w14:paraId="394633F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C61CDD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43F96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C47FA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98A8BF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340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E1E3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0BF915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1DA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58B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B6556C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7F02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3F1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BE30C2" w14:textId="77777777" w:rsidR="006365DD" w:rsidRDefault="006365DD" w:rsidP="006365DD">
      <w:pPr>
        <w:pStyle w:val="ProductList-Body"/>
        <w:rPr>
          <w:rFonts w:ascii="Calibri" w:hAnsi="Calibri"/>
          <w:lang w:val="zh-TW" w:eastAsia="zh-TW" w:bidi="zh-TW"/>
        </w:rPr>
      </w:pPr>
    </w:p>
    <w:p w14:paraId="10616C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047B0605" w14:textId="77777777" w:rsidR="006365DD" w:rsidRDefault="006365DD" w:rsidP="006365DD">
      <w:pPr>
        <w:pStyle w:val="ProductList-Body"/>
        <w:rPr>
          <w:rFonts w:ascii="Calibri" w:hAnsi="Calibri"/>
          <w:lang w:eastAsia="zh-TW"/>
        </w:rPr>
      </w:pPr>
    </w:p>
    <w:p w14:paraId="7EA2926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3DD685A7"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9D23F97" w14:textId="77777777" w:rsidR="006365DD" w:rsidRPr="0058041E" w:rsidRDefault="006365DD" w:rsidP="00856AEA">
      <w:pPr>
        <w:pStyle w:val="ProductList-Offering2Heading"/>
        <w:keepNext/>
        <w:rPr>
          <w:rFonts w:ascii="Calibri Light" w:hAnsi="Calibri Light"/>
        </w:rPr>
      </w:pPr>
      <w:bookmarkStart w:id="41" w:name="_Toc488863477"/>
      <w:r w:rsidRPr="0058041E">
        <w:rPr>
          <w:rFonts w:ascii="Calibri Light" w:hAnsi="Calibri Light"/>
        </w:rPr>
        <w:t>Exchange Online</w:t>
      </w:r>
      <w:bookmarkEnd w:id="41"/>
    </w:p>
    <w:p w14:paraId="41DE8196"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101E2964" w14:textId="77777777" w:rsidR="006365DD" w:rsidRDefault="006365DD" w:rsidP="006365DD">
      <w:pPr>
        <w:pStyle w:val="ProductList-Body"/>
        <w:rPr>
          <w:rFonts w:ascii="Calibri" w:hAnsi="Calibri"/>
          <w:lang w:eastAsia="zh-TW"/>
        </w:rPr>
      </w:pPr>
    </w:p>
    <w:p w14:paraId="7026A94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16383134" w14:textId="77777777" w:rsidR="003559A7" w:rsidRDefault="003559A7" w:rsidP="003559A7">
      <w:pPr>
        <w:pStyle w:val="ProductList-Body"/>
        <w:rPr>
          <w:rFonts w:ascii="Calibri" w:hAnsi="Calibri"/>
          <w:lang w:eastAsia="zh-TW"/>
        </w:rPr>
      </w:pPr>
    </w:p>
    <w:p w14:paraId="04C464D9"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C6A091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AEC4925" w14:textId="77777777" w:rsidR="006365DD" w:rsidRDefault="006365DD" w:rsidP="006365DD">
      <w:pPr>
        <w:pStyle w:val="ProductList-Body"/>
        <w:rPr>
          <w:rFonts w:ascii="Calibri" w:hAnsi="Calibri"/>
          <w:lang w:eastAsia="zh-TW"/>
        </w:rPr>
      </w:pPr>
    </w:p>
    <w:p w14:paraId="45BEDF57" w14:textId="77777777"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14:paraId="71C2516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8AF0B6"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41435E"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14:paraId="7F67B2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9B7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591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9D293A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B68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21D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DCBA07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7A4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5B7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7D7760F" w14:textId="77777777" w:rsidR="006365DD" w:rsidRDefault="006365DD" w:rsidP="006365DD">
      <w:pPr>
        <w:pStyle w:val="ProductList-Body"/>
        <w:tabs>
          <w:tab w:val="clear" w:pos="360"/>
        </w:tabs>
        <w:rPr>
          <w:rFonts w:ascii="Calibri" w:hAnsi="Calibri"/>
          <w:lang w:val="zh-TW" w:eastAsia="zh-TW" w:bidi="zh-TW"/>
        </w:rPr>
      </w:pPr>
    </w:p>
    <w:p w14:paraId="6FD8D0EC"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6BD3E5C4"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14:paraId="3B22901B" w14:textId="77777777" w:rsidR="006365DD" w:rsidRPr="0058041E" w:rsidRDefault="006365DD" w:rsidP="006365DD">
      <w:pPr>
        <w:pStyle w:val="ProductList-Offering2Heading"/>
        <w:rPr>
          <w:rFonts w:ascii="Calibri Light" w:hAnsi="Calibri Light"/>
          <w:lang w:eastAsia="zh-TW"/>
        </w:rPr>
      </w:pPr>
      <w:bookmarkStart w:id="42" w:name="_Toc488863478"/>
      <w:r w:rsidRPr="0058041E">
        <w:rPr>
          <w:rFonts w:ascii="Calibri Light" w:hAnsi="Calibri Light"/>
          <w:lang w:eastAsia="zh-TW"/>
        </w:rPr>
        <w:t>Exchange Online Archiving</w:t>
      </w:r>
      <w:bookmarkEnd w:id="42"/>
    </w:p>
    <w:p w14:paraId="37FF380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5515EED6" w14:textId="77777777" w:rsidR="006365DD" w:rsidRDefault="006365DD" w:rsidP="006365DD">
      <w:pPr>
        <w:pStyle w:val="ProductList-Body"/>
        <w:rPr>
          <w:rFonts w:ascii="Calibri" w:hAnsi="Calibri"/>
          <w:lang w:eastAsia="zh-TW"/>
        </w:rPr>
      </w:pPr>
    </w:p>
    <w:p w14:paraId="457876B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96EFE55" w14:textId="77777777" w:rsidR="003559A7" w:rsidRDefault="003559A7" w:rsidP="003559A7">
      <w:pPr>
        <w:pStyle w:val="ProductList-Body"/>
        <w:rPr>
          <w:rFonts w:ascii="Calibri" w:hAnsi="Calibri"/>
          <w:lang w:eastAsia="zh-TW"/>
        </w:rPr>
      </w:pPr>
    </w:p>
    <w:p w14:paraId="721FD107"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04A466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C7C8CBB" w14:textId="77777777" w:rsidR="006365DD" w:rsidRDefault="006365DD" w:rsidP="006365DD">
      <w:pPr>
        <w:pStyle w:val="ProductList-Body"/>
        <w:rPr>
          <w:rFonts w:ascii="Calibri" w:hAnsi="Calibri"/>
          <w:lang w:eastAsia="zh-TW"/>
        </w:rPr>
      </w:pPr>
    </w:p>
    <w:p w14:paraId="212FA03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54D4BD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219C3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71F19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A1705B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3AD8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605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83D0F4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41B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D76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9AA08B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0AD6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822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B1D8D68" w14:textId="77777777" w:rsidR="006365DD" w:rsidRDefault="006365DD" w:rsidP="006365DD">
      <w:pPr>
        <w:pStyle w:val="ProductList-Body"/>
        <w:tabs>
          <w:tab w:val="clear" w:pos="360"/>
        </w:tabs>
        <w:rPr>
          <w:rFonts w:ascii="Calibri" w:hAnsi="Calibri"/>
          <w:lang w:val="zh-TW" w:eastAsia="zh-TW" w:bidi="zh-TW"/>
        </w:rPr>
      </w:pPr>
    </w:p>
    <w:p w14:paraId="07C68D5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67295C82"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8CEC483" w14:textId="77777777" w:rsidR="006365DD" w:rsidRPr="0058041E" w:rsidRDefault="006365DD" w:rsidP="006365DD">
      <w:pPr>
        <w:pStyle w:val="ProductList-Offering2Heading"/>
        <w:rPr>
          <w:rFonts w:ascii="Calibri Light" w:hAnsi="Calibri Light"/>
        </w:rPr>
      </w:pPr>
      <w:bookmarkStart w:id="43" w:name="_Toc488863479"/>
      <w:r w:rsidRPr="0058041E">
        <w:rPr>
          <w:rFonts w:ascii="Calibri Light" w:hAnsi="Calibri Light"/>
        </w:rPr>
        <w:t>Exchange Online Protection</w:t>
      </w:r>
      <w:bookmarkEnd w:id="43"/>
    </w:p>
    <w:p w14:paraId="6F55B4E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609B731" w14:textId="77777777" w:rsidR="006365DD" w:rsidRDefault="006365DD" w:rsidP="006365DD">
      <w:pPr>
        <w:pStyle w:val="ProductList-Body"/>
        <w:rPr>
          <w:rFonts w:ascii="Calibri" w:hAnsi="Calibri"/>
          <w:lang w:eastAsia="zh-TW"/>
        </w:rPr>
      </w:pPr>
    </w:p>
    <w:p w14:paraId="7DC5B25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457576C" w14:textId="77777777" w:rsidR="003559A7" w:rsidRDefault="003559A7" w:rsidP="003559A7">
      <w:pPr>
        <w:pStyle w:val="ProductList-Body"/>
        <w:rPr>
          <w:rFonts w:ascii="Calibri" w:hAnsi="Calibri"/>
          <w:lang w:eastAsia="zh-TW"/>
        </w:rPr>
      </w:pPr>
    </w:p>
    <w:p w14:paraId="45C19D7B"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AE1CEE8"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3CB5061" w14:textId="77777777" w:rsidR="0079262D" w:rsidRDefault="0079262D" w:rsidP="00E9079E">
      <w:pPr>
        <w:pStyle w:val="ProductList-Body"/>
        <w:rPr>
          <w:rFonts w:ascii="Calibri" w:hAnsi="PMingLiU"/>
          <w:b/>
          <w:color w:val="00188F"/>
          <w:lang w:eastAsia="zh-TW"/>
        </w:rPr>
      </w:pPr>
    </w:p>
    <w:p w14:paraId="09D778A0"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6D54A0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B4E5E"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3A477D"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CC110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48F5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B85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953CA6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7C66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450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D3B350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7EE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8DA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36D4552" w14:textId="77777777" w:rsidR="006365DD" w:rsidRDefault="006365DD" w:rsidP="006365DD">
      <w:pPr>
        <w:pStyle w:val="ProductList-Body"/>
        <w:tabs>
          <w:tab w:val="clear" w:pos="360"/>
        </w:tabs>
        <w:rPr>
          <w:rFonts w:ascii="Calibri" w:hAnsi="Calibri"/>
          <w:lang w:val="zh-TW" w:eastAsia="zh-TW" w:bidi="zh-TW"/>
        </w:rPr>
      </w:pPr>
    </w:p>
    <w:p w14:paraId="4209527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7AACE2C3" w14:textId="77777777" w:rsidR="006365DD" w:rsidRDefault="006365DD" w:rsidP="006365DD">
      <w:pPr>
        <w:pStyle w:val="ProductList-Body"/>
        <w:rPr>
          <w:rFonts w:ascii="Calibri" w:hAnsi="Calibri"/>
          <w:lang w:eastAsia="zh-TW"/>
        </w:rPr>
      </w:pPr>
    </w:p>
    <w:p w14:paraId="55843CA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14:paraId="4D172556"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0C003235" w14:textId="77777777" w:rsidR="002F4645" w:rsidRPr="0046179A" w:rsidRDefault="002F4645" w:rsidP="002F4645">
      <w:pPr>
        <w:pStyle w:val="ProductList-Offering2Heading"/>
        <w:outlineLvl w:val="2"/>
        <w:rPr>
          <w:rFonts w:asciiTheme="minorHAnsi" w:hAnsiTheme="minorHAnsi"/>
        </w:rPr>
      </w:pPr>
      <w:bookmarkStart w:id="44" w:name="_Toc463094232"/>
      <w:bookmarkStart w:id="45" w:name="_Toc465333695"/>
      <w:bookmarkStart w:id="46" w:name="_Toc488863480"/>
      <w:r w:rsidRPr="000269AB">
        <w:rPr>
          <w:rFonts w:ascii="Calibri Light" w:hAnsi="Calibri Light"/>
        </w:rPr>
        <w:t>Microsoft</w:t>
      </w:r>
      <w:r w:rsidRPr="0046179A">
        <w:rPr>
          <w:rFonts w:asciiTheme="minorHAnsi" w:hAnsiTheme="minorHAnsi"/>
        </w:rPr>
        <w:t xml:space="preserve"> </w:t>
      </w:r>
      <w:r w:rsidRPr="0046179A">
        <w:rPr>
          <w:rFonts w:asciiTheme="minorHAnsi" w:hAnsiTheme="minorHAnsi"/>
        </w:rPr>
        <w:t>團隊</w:t>
      </w:r>
      <w:bookmarkEnd w:id="44"/>
      <w:bookmarkEnd w:id="45"/>
      <w:bookmarkEnd w:id="46"/>
    </w:p>
    <w:p w14:paraId="7E92C62F" w14:textId="77777777" w:rsidR="002F4645" w:rsidRPr="0046179A" w:rsidRDefault="002F4645" w:rsidP="002F4645">
      <w:pPr>
        <w:pStyle w:val="ProductList-Body"/>
      </w:pPr>
      <w:r w:rsidRPr="0046179A">
        <w:rPr>
          <w:b/>
          <w:color w:val="00188F"/>
        </w:rPr>
        <w:t>停機時間</w:t>
      </w:r>
      <w:r w:rsidRPr="001A359F">
        <w:rPr>
          <w:b/>
          <w:bCs/>
        </w:rPr>
        <w:t>：</w:t>
      </w:r>
      <w:r w:rsidRPr="0046179A">
        <w:t>係指使用者無法針對其具備適當權限之聊天交談進行讀取或張貼的期間。</w:t>
      </w:r>
    </w:p>
    <w:p w14:paraId="5FC9FC59" w14:textId="77777777" w:rsidR="002F4645" w:rsidRPr="0046179A" w:rsidRDefault="002F4645" w:rsidP="002F4645">
      <w:pPr>
        <w:pStyle w:val="ProductList-Body"/>
      </w:pPr>
    </w:p>
    <w:p w14:paraId="62E2C529" w14:textId="77777777" w:rsidR="002F4645" w:rsidRPr="0046179A" w:rsidRDefault="002F4645" w:rsidP="002F4645">
      <w:pPr>
        <w:pStyle w:val="ProductList-Body"/>
      </w:pPr>
      <w:r w:rsidRPr="0046179A">
        <w:rPr>
          <w:b/>
          <w:color w:val="00188F"/>
        </w:rPr>
        <w:t>每月上線時間百分比</w:t>
      </w:r>
      <w:r w:rsidRPr="001A359F">
        <w:rPr>
          <w:b/>
          <w:bCs/>
        </w:rPr>
        <w:t>：</w:t>
      </w:r>
      <w:r w:rsidRPr="0046179A">
        <w:t>每月上線時間百分比係利用下列公式計算：</w:t>
      </w:r>
    </w:p>
    <w:p w14:paraId="30B2A623" w14:textId="77777777" w:rsidR="002F4645" w:rsidRPr="0046179A" w:rsidRDefault="002F4645" w:rsidP="002F4645">
      <w:pPr>
        <w:pStyle w:val="ProductList-Body"/>
      </w:pPr>
    </w:p>
    <w:p w14:paraId="509C6A4D" w14:textId="77777777" w:rsidR="002F4645" w:rsidRPr="0046179A" w:rsidRDefault="00206874" w:rsidP="002F4645">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FF9FF9B" w14:textId="77777777" w:rsidR="002F4645" w:rsidRPr="0046179A" w:rsidRDefault="002F4645" w:rsidP="002F4645">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74CFA77C" w14:textId="77777777" w:rsidR="002F4645" w:rsidRPr="0046179A" w:rsidRDefault="002F4645" w:rsidP="002F4645">
      <w:pPr>
        <w:pStyle w:val="ProductList-Body"/>
        <w:rPr>
          <w:lang w:eastAsia="zh-TW"/>
        </w:rPr>
      </w:pPr>
    </w:p>
    <w:p w14:paraId="5D593981" w14:textId="77777777" w:rsidR="002F4645" w:rsidRPr="0046179A" w:rsidRDefault="002F4645" w:rsidP="002F4645">
      <w:pPr>
        <w:pStyle w:val="ProductList-Body"/>
      </w:pPr>
      <w:r w:rsidRPr="0046179A">
        <w:rPr>
          <w:b/>
          <w:color w:val="00188F"/>
        </w:rPr>
        <w:t>服務折讓</w:t>
      </w:r>
      <w:r w:rsidRPr="00C3578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46179A" w14:paraId="1D4FB47F" w14:textId="77777777" w:rsidTr="00573C38">
        <w:trPr>
          <w:tblHeader/>
        </w:trPr>
        <w:tc>
          <w:tcPr>
            <w:tcW w:w="5400" w:type="dxa"/>
            <w:shd w:val="clear" w:color="auto" w:fill="0072C6"/>
          </w:tcPr>
          <w:p w14:paraId="42FFF4A3" w14:textId="77777777" w:rsidR="002F4645" w:rsidRPr="0046179A" w:rsidRDefault="002F4645" w:rsidP="00573C38">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7058E4D5" w14:textId="77777777" w:rsidR="002F4645" w:rsidRPr="0046179A" w:rsidRDefault="002F4645" w:rsidP="00573C38">
            <w:pPr>
              <w:pStyle w:val="ProductList-OfferingBody"/>
              <w:jc w:val="center"/>
              <w:rPr>
                <w:color w:val="FFFFFF" w:themeColor="background1"/>
              </w:rPr>
            </w:pPr>
            <w:r w:rsidRPr="0046179A">
              <w:rPr>
                <w:color w:val="FFFFFF" w:themeColor="background1"/>
              </w:rPr>
              <w:t>服務折讓</w:t>
            </w:r>
          </w:p>
        </w:tc>
      </w:tr>
      <w:tr w:rsidR="002F4645" w:rsidRPr="0046179A" w14:paraId="205F6D65" w14:textId="77777777" w:rsidTr="00573C38">
        <w:tc>
          <w:tcPr>
            <w:tcW w:w="5400" w:type="dxa"/>
          </w:tcPr>
          <w:p w14:paraId="15CC1C05" w14:textId="77777777" w:rsidR="002F4645" w:rsidRPr="0046179A" w:rsidRDefault="002F4645" w:rsidP="00573C38">
            <w:pPr>
              <w:pStyle w:val="ProductList-OfferingBody"/>
              <w:jc w:val="center"/>
            </w:pPr>
            <w:r w:rsidRPr="0046179A">
              <w:t>&lt; 99.9%</w:t>
            </w:r>
          </w:p>
        </w:tc>
        <w:tc>
          <w:tcPr>
            <w:tcW w:w="5400" w:type="dxa"/>
          </w:tcPr>
          <w:p w14:paraId="525BA1EA" w14:textId="77777777" w:rsidR="002F4645" w:rsidRPr="0046179A" w:rsidRDefault="002F4645" w:rsidP="00573C38">
            <w:pPr>
              <w:pStyle w:val="ProductList-OfferingBody"/>
              <w:jc w:val="center"/>
            </w:pPr>
            <w:r w:rsidRPr="0046179A">
              <w:t>25%</w:t>
            </w:r>
          </w:p>
        </w:tc>
      </w:tr>
      <w:tr w:rsidR="002F4645" w:rsidRPr="0046179A" w14:paraId="3915F9D8" w14:textId="77777777" w:rsidTr="00573C38">
        <w:tc>
          <w:tcPr>
            <w:tcW w:w="5400" w:type="dxa"/>
          </w:tcPr>
          <w:p w14:paraId="07F477F0" w14:textId="77777777" w:rsidR="002F4645" w:rsidRPr="0046179A" w:rsidRDefault="002F4645" w:rsidP="00573C38">
            <w:pPr>
              <w:pStyle w:val="ProductList-OfferingBody"/>
              <w:jc w:val="center"/>
            </w:pPr>
            <w:r w:rsidRPr="0046179A">
              <w:t>&lt; 99%</w:t>
            </w:r>
          </w:p>
        </w:tc>
        <w:tc>
          <w:tcPr>
            <w:tcW w:w="5400" w:type="dxa"/>
          </w:tcPr>
          <w:p w14:paraId="48A9E729" w14:textId="77777777" w:rsidR="002F4645" w:rsidRPr="0046179A" w:rsidRDefault="002F4645" w:rsidP="00573C38">
            <w:pPr>
              <w:pStyle w:val="ProductList-OfferingBody"/>
              <w:jc w:val="center"/>
            </w:pPr>
            <w:r w:rsidRPr="0046179A">
              <w:t>50%</w:t>
            </w:r>
          </w:p>
        </w:tc>
      </w:tr>
      <w:tr w:rsidR="002F4645" w:rsidRPr="0046179A" w14:paraId="4D4107DE" w14:textId="77777777" w:rsidTr="00573C38">
        <w:tc>
          <w:tcPr>
            <w:tcW w:w="5400" w:type="dxa"/>
          </w:tcPr>
          <w:p w14:paraId="1B1EA72B" w14:textId="77777777" w:rsidR="002F4645" w:rsidRPr="0046179A" w:rsidRDefault="002F4645" w:rsidP="00573C38">
            <w:pPr>
              <w:pStyle w:val="ProductList-OfferingBody"/>
              <w:jc w:val="center"/>
            </w:pPr>
            <w:r w:rsidRPr="0046179A">
              <w:t>&lt; 95%</w:t>
            </w:r>
          </w:p>
        </w:tc>
        <w:tc>
          <w:tcPr>
            <w:tcW w:w="5400" w:type="dxa"/>
          </w:tcPr>
          <w:p w14:paraId="01FFCBFB" w14:textId="77777777" w:rsidR="002F4645" w:rsidRPr="0046179A" w:rsidRDefault="002F4645" w:rsidP="00573C38">
            <w:pPr>
              <w:pStyle w:val="ProductList-OfferingBody"/>
              <w:jc w:val="center"/>
            </w:pPr>
            <w:r w:rsidRPr="0046179A">
              <w:t>100%</w:t>
            </w:r>
          </w:p>
        </w:tc>
      </w:tr>
    </w:tbl>
    <w:p w14:paraId="52D7A585" w14:textId="77777777" w:rsidR="002F4645" w:rsidRPr="0046179A"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4645" w:rsidRPr="00651A4C">
          <w:rPr>
            <w:rStyle w:val="Hyperlink"/>
            <w:color w:val="0563C1"/>
            <w:sz w:val="16"/>
            <w:szCs w:val="16"/>
          </w:rPr>
          <w:t>目錄</w:t>
        </w:r>
      </w:hyperlink>
      <w:r w:rsidR="002F4645" w:rsidRPr="0046179A">
        <w:rPr>
          <w:sz w:val="16"/>
          <w:szCs w:val="16"/>
        </w:rPr>
        <w:t xml:space="preserve"> / </w:t>
      </w:r>
      <w:hyperlink w:anchor="Definitions" w:history="1">
        <w:r w:rsidR="002F4645" w:rsidRPr="00651A4C">
          <w:rPr>
            <w:rStyle w:val="Hyperlink"/>
            <w:color w:val="0563C1"/>
            <w:sz w:val="16"/>
            <w:szCs w:val="16"/>
          </w:rPr>
          <w:t>定義</w:t>
        </w:r>
      </w:hyperlink>
    </w:p>
    <w:p w14:paraId="35F5AFF1" w14:textId="77777777" w:rsidR="00573C38" w:rsidRDefault="00573C38" w:rsidP="00573C38">
      <w:pPr>
        <w:pStyle w:val="ProductList-Offering2Heading"/>
        <w:outlineLvl w:val="2"/>
        <w:rPr>
          <w:rFonts w:ascii="Calibri Light" w:hAnsi="Calibri Light"/>
          <w:lang w:val="zh-TW" w:eastAsia="zh-TW" w:bidi="zh-TW"/>
        </w:rPr>
      </w:pPr>
      <w:bookmarkStart w:id="47" w:name="_Toc468346539"/>
      <w:bookmarkStart w:id="48" w:name="_Toc488863481"/>
      <w:r>
        <w:rPr>
          <w:rFonts w:ascii="Calibri Light" w:hAnsi="Calibri Light"/>
        </w:rPr>
        <w:t>Microsoft MyAnalytics</w:t>
      </w:r>
      <w:bookmarkEnd w:id="47"/>
      <w:bookmarkEnd w:id="48"/>
    </w:p>
    <w:p w14:paraId="2D6B751D" w14:textId="77777777" w:rsidR="00573C38" w:rsidRDefault="00573C38" w:rsidP="00573C38">
      <w:pPr>
        <w:pStyle w:val="ProductList-Body"/>
        <w:rPr>
          <w:lang w:eastAsia="zh-TW"/>
        </w:rPr>
      </w:pPr>
      <w:r>
        <w:rPr>
          <w:rFonts w:hint="eastAsia"/>
          <w:b/>
          <w:color w:val="00188F"/>
          <w:lang w:eastAsia="zh-TW"/>
        </w:rPr>
        <w:t>停機時間</w:t>
      </w:r>
      <w:r>
        <w:rPr>
          <w:rFonts w:hint="eastAsia"/>
          <w:b/>
          <w:bCs/>
          <w:lang w:eastAsia="zh-TW"/>
        </w:rPr>
        <w:t>：</w:t>
      </w:r>
      <w:r>
        <w:rPr>
          <w:rFonts w:hint="eastAsia"/>
          <w:iCs/>
          <w:lang w:eastAsia="zh-TW"/>
        </w:rPr>
        <w:t>係指使用者無法存取</w:t>
      </w:r>
      <w:r>
        <w:rPr>
          <w:rFonts w:hint="eastAsia"/>
          <w:iCs/>
          <w:lang w:eastAsia="zh-TW"/>
        </w:rPr>
        <w:t xml:space="preserve"> MyAnalytics </w:t>
      </w:r>
      <w:r>
        <w:rPr>
          <w:rFonts w:hint="eastAsia"/>
          <w:iCs/>
          <w:lang w:eastAsia="zh-TW"/>
        </w:rPr>
        <w:t>儀表板的期間</w:t>
      </w:r>
      <w:r>
        <w:rPr>
          <w:rFonts w:hint="eastAsia"/>
          <w:i/>
          <w:iCs/>
          <w:lang w:eastAsia="zh-TW"/>
        </w:rPr>
        <w:t>。</w:t>
      </w:r>
    </w:p>
    <w:p w14:paraId="0E7894BB" w14:textId="77777777" w:rsidR="00573C38" w:rsidRDefault="00573C38" w:rsidP="00573C38">
      <w:pPr>
        <w:pStyle w:val="ProductList-Body"/>
        <w:rPr>
          <w:lang w:eastAsia="zh-TW"/>
        </w:rPr>
      </w:pPr>
    </w:p>
    <w:p w14:paraId="42EE9071" w14:textId="77777777" w:rsidR="00573C38" w:rsidRDefault="00573C38" w:rsidP="00573C38">
      <w:pPr>
        <w:pStyle w:val="ProductList-Body"/>
      </w:pPr>
      <w:r>
        <w:rPr>
          <w:rFonts w:hint="eastAsia"/>
          <w:b/>
          <w:color w:val="00188F"/>
        </w:rPr>
        <w:t>每月上線時間百分比</w:t>
      </w:r>
      <w:r>
        <w:rPr>
          <w:rFonts w:hint="eastAsia"/>
          <w:b/>
          <w:bCs/>
        </w:rPr>
        <w:t>：</w:t>
      </w:r>
      <w:r>
        <w:rPr>
          <w:rFonts w:hint="eastAsia"/>
        </w:rPr>
        <w:t>每月上線時間百分比係利用下列公式計算：</w:t>
      </w:r>
    </w:p>
    <w:p w14:paraId="552815F7" w14:textId="77777777" w:rsidR="00573C38" w:rsidRDefault="00573C38" w:rsidP="00573C38">
      <w:pPr>
        <w:pStyle w:val="ProductList-Body"/>
      </w:pPr>
    </w:p>
    <w:p w14:paraId="7DDF998A" w14:textId="77777777" w:rsidR="00573C38" w:rsidRDefault="00206874" w:rsidP="00573C38">
      <w:pPr>
        <w:jc w:val="both"/>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75DA10E4" w14:textId="77777777" w:rsidR="00573C38" w:rsidRDefault="00573C38" w:rsidP="00573C38">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49C6EAD8" w14:textId="77777777" w:rsidR="00573C38" w:rsidRDefault="00573C38" w:rsidP="00573C38">
      <w:pPr>
        <w:pStyle w:val="ProductList-Body"/>
        <w:rPr>
          <w:lang w:eastAsia="zh-TW"/>
        </w:rPr>
      </w:pPr>
    </w:p>
    <w:p w14:paraId="6F2C4F96" w14:textId="77777777" w:rsidR="00573C38" w:rsidRDefault="00573C38" w:rsidP="00573C38">
      <w:pPr>
        <w:pStyle w:val="ProductList-Body"/>
        <w:keepNext/>
      </w:pPr>
      <w:r>
        <w:rPr>
          <w:rFonts w:hint="eastAsia"/>
          <w:b/>
          <w:color w:val="00188F"/>
        </w:rPr>
        <w:t>服務折讓</w:t>
      </w:r>
      <w:r>
        <w:rPr>
          <w:rFonts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14:paraId="7B63D078"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F615A5" w14:textId="77777777" w:rsidR="00573C38" w:rsidRDefault="00573C38">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A92100" w14:textId="77777777" w:rsidR="00573C38" w:rsidRDefault="00573C38">
            <w:pPr>
              <w:pStyle w:val="ProductList-OfferingBody"/>
              <w:spacing w:line="276" w:lineRule="auto"/>
              <w:jc w:val="center"/>
              <w:rPr>
                <w:color w:val="FFFFFF" w:themeColor="background1"/>
              </w:rPr>
            </w:pPr>
            <w:r>
              <w:rPr>
                <w:rFonts w:hint="eastAsia"/>
                <w:color w:val="FFFFFF" w:themeColor="background1"/>
              </w:rPr>
              <w:t>服務折讓</w:t>
            </w:r>
          </w:p>
        </w:tc>
      </w:tr>
      <w:tr w:rsidR="00573C38" w14:paraId="4DD9A46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172C5" w14:textId="77777777" w:rsidR="00573C38" w:rsidRDefault="00573C38">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CCE0D" w14:textId="77777777" w:rsidR="00573C38" w:rsidRDefault="00573C38">
            <w:pPr>
              <w:pStyle w:val="ProductList-OfferingBody"/>
              <w:spacing w:line="276" w:lineRule="auto"/>
              <w:jc w:val="center"/>
            </w:pPr>
            <w:r>
              <w:rPr>
                <w:rFonts w:hint="eastAsia"/>
              </w:rPr>
              <w:t>25%</w:t>
            </w:r>
          </w:p>
        </w:tc>
      </w:tr>
      <w:tr w:rsidR="00573C38" w14:paraId="7191BD7B"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1CC1"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D735" w14:textId="77777777" w:rsidR="00573C38" w:rsidRDefault="00573C38">
            <w:pPr>
              <w:pStyle w:val="ProductList-OfferingBody"/>
              <w:spacing w:line="276" w:lineRule="auto"/>
              <w:jc w:val="center"/>
            </w:pPr>
            <w:r>
              <w:rPr>
                <w:rFonts w:hint="eastAsia"/>
              </w:rPr>
              <w:t>50%</w:t>
            </w:r>
          </w:p>
        </w:tc>
      </w:tr>
      <w:tr w:rsidR="00573C38" w14:paraId="55BA585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EFE7C" w14:textId="77777777" w:rsidR="00573C38" w:rsidRDefault="00573C38">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5C884" w14:textId="77777777" w:rsidR="00573C38" w:rsidRDefault="00573C38">
            <w:pPr>
              <w:pStyle w:val="ProductList-OfferingBody"/>
              <w:spacing w:line="276" w:lineRule="auto"/>
              <w:jc w:val="center"/>
            </w:pPr>
            <w:r>
              <w:rPr>
                <w:rFonts w:hint="eastAsia"/>
              </w:rPr>
              <w:t>100%</w:t>
            </w:r>
          </w:p>
        </w:tc>
      </w:tr>
    </w:tbl>
    <w:p w14:paraId="68DB6954" w14:textId="77777777" w:rsidR="00573C38" w:rsidRDefault="002068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573C38">
          <w:rPr>
            <w:rStyle w:val="Hyperlink"/>
            <w:rFonts w:ascii="PMingLiU" w:hAnsi="PMingLiU" w:hint="eastAsia"/>
            <w:color w:val="0563C1"/>
            <w:sz w:val="16"/>
            <w:szCs w:val="16"/>
          </w:rPr>
          <w:t>目錄</w:t>
        </w:r>
      </w:hyperlink>
      <w:r w:rsidR="00573C38">
        <w:rPr>
          <w:rFonts w:hint="eastAsia"/>
          <w:sz w:val="16"/>
          <w:szCs w:val="16"/>
        </w:rPr>
        <w:t xml:space="preserve"> / </w:t>
      </w:r>
      <w:hyperlink r:id="rId21" w:anchor="Definitions" w:history="1">
        <w:r w:rsidR="00573C38">
          <w:rPr>
            <w:rStyle w:val="Hyperlink"/>
            <w:rFonts w:ascii="PMingLiU" w:hAnsi="PMingLiU" w:hint="eastAsia"/>
            <w:color w:val="0563C1"/>
            <w:sz w:val="16"/>
            <w:szCs w:val="16"/>
          </w:rPr>
          <w:t>定義</w:t>
        </w:r>
      </w:hyperlink>
    </w:p>
    <w:p w14:paraId="44649B0D" w14:textId="77777777" w:rsidR="006365DD" w:rsidRPr="0058041E" w:rsidRDefault="006365DD" w:rsidP="006365DD">
      <w:pPr>
        <w:pStyle w:val="ProductList-Offering2Heading"/>
        <w:rPr>
          <w:rFonts w:ascii="Calibri Light" w:hAnsi="Calibri Light"/>
          <w:lang w:eastAsia="zh-TW"/>
        </w:rPr>
      </w:pPr>
      <w:bookmarkStart w:id="49" w:name="_Toc488863482"/>
      <w:r w:rsidRPr="0058041E">
        <w:rPr>
          <w:rFonts w:ascii="Calibri Light" w:hAnsi="Calibri Light" w:hint="eastAsia"/>
          <w:lang w:eastAsia="zh-TW"/>
        </w:rPr>
        <w:lastRenderedPageBreak/>
        <w:t>Office 365 Business</w:t>
      </w:r>
      <w:bookmarkEnd w:id="49"/>
    </w:p>
    <w:p w14:paraId="629D0BE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3DDE7004" w14:textId="77777777" w:rsidR="006365DD" w:rsidRDefault="006365DD" w:rsidP="006365DD">
      <w:pPr>
        <w:pStyle w:val="ProductList-Body"/>
        <w:rPr>
          <w:rFonts w:ascii="Calibri" w:hAnsi="Calibri"/>
          <w:lang w:eastAsia="zh-TW"/>
        </w:rPr>
      </w:pPr>
    </w:p>
    <w:p w14:paraId="197C0DC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729CB09" w14:textId="77777777" w:rsidR="003559A7" w:rsidRDefault="003559A7" w:rsidP="003559A7">
      <w:pPr>
        <w:pStyle w:val="ProductList-Body"/>
        <w:rPr>
          <w:rFonts w:ascii="Calibri" w:hAnsi="Calibri"/>
          <w:lang w:eastAsia="zh-TW"/>
        </w:rPr>
      </w:pPr>
    </w:p>
    <w:p w14:paraId="295EEB24"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1F05AC7"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CD75E5B" w14:textId="77777777" w:rsidR="006365DD" w:rsidRDefault="006365DD" w:rsidP="006365DD">
      <w:pPr>
        <w:pStyle w:val="ProductList-Body"/>
        <w:rPr>
          <w:rFonts w:ascii="Calibri" w:hAnsi="Calibri"/>
          <w:lang w:eastAsia="zh-TW"/>
        </w:rPr>
      </w:pPr>
    </w:p>
    <w:p w14:paraId="2D4BAFA3" w14:textId="77777777" w:rsidR="006365DD" w:rsidRDefault="006365DD" w:rsidP="00776F76">
      <w:pPr>
        <w:pStyle w:val="ProductList-Body"/>
        <w:keepNext/>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2A5C91"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9DCD3E" w14:textId="77777777"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D792DE" w14:textId="77777777"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E633EC0"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DDB5A"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D9C6"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7E9BD9C"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AF99C"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68F70"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DDEEF5E"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C08AD"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5AA32"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C91D39F"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17058F3" w14:textId="77777777" w:rsidR="00B31302" w:rsidRPr="0090222F" w:rsidRDefault="00B31302" w:rsidP="00B31302">
      <w:pPr>
        <w:pStyle w:val="ProductList-Offering2Heading"/>
        <w:rPr>
          <w:rFonts w:asciiTheme="minorHAnsi" w:hAnsiTheme="minorHAnsi" w:cstheme="minorHAnsi"/>
        </w:rPr>
      </w:pPr>
      <w:bookmarkStart w:id="50" w:name="_Toc477262542"/>
      <w:bookmarkStart w:id="51" w:name="_Toc457821517"/>
      <w:bookmarkStart w:id="52" w:name="_Toc480808092"/>
      <w:bookmarkStart w:id="53" w:name="_Toc488863483"/>
      <w:r w:rsidRPr="00B97344">
        <w:rPr>
          <w:rFonts w:ascii="Calibri Light" w:hAnsi="Calibri Light" w:cstheme="minorHAnsi"/>
        </w:rPr>
        <w:t>Office 365</w:t>
      </w:r>
      <w:r w:rsidRPr="0090222F">
        <w:rPr>
          <w:rFonts w:asciiTheme="minorHAnsi" w:hAnsiTheme="minorHAnsi" w:cstheme="minorHAnsi"/>
        </w:rPr>
        <w:t xml:space="preserve"> </w:t>
      </w:r>
      <w:bookmarkEnd w:id="50"/>
      <w:r w:rsidRPr="0090222F">
        <w:rPr>
          <w:rFonts w:asciiTheme="minorHAnsi" w:hAnsiTheme="minorHAnsi" w:cstheme="minorHAnsi"/>
        </w:rPr>
        <w:t>進階合規性</w:t>
      </w:r>
      <w:bookmarkEnd w:id="51"/>
      <w:bookmarkEnd w:id="52"/>
      <w:bookmarkEnd w:id="53"/>
    </w:p>
    <w:p w14:paraId="3E112231" w14:textId="77777777" w:rsidR="00B31302" w:rsidRPr="0090222F" w:rsidRDefault="00B31302" w:rsidP="00B31302">
      <w:pPr>
        <w:pStyle w:val="ProductList-Body"/>
        <w:tabs>
          <w:tab w:val="clear" w:pos="360"/>
        </w:tabs>
        <w:rPr>
          <w:rFonts w:cstheme="minorHAnsi"/>
        </w:rPr>
      </w:pPr>
      <w:r w:rsidRPr="0090222F">
        <w:rPr>
          <w:rFonts w:cstheme="minorHAnsi"/>
          <w:b/>
          <w:bCs/>
          <w:color w:val="00188F"/>
        </w:rPr>
        <w:t>停機時間</w:t>
      </w:r>
      <w:r w:rsidRPr="003925DC">
        <w:rPr>
          <w:rFonts w:cstheme="minorHAnsi"/>
          <w:b/>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14:paraId="32598951" w14:textId="77777777" w:rsidR="00856AEA" w:rsidRPr="00E010C1" w:rsidRDefault="00856AEA" w:rsidP="00856AEA">
      <w:pPr>
        <w:pStyle w:val="ProductList-Body"/>
        <w:ind w:left="360"/>
      </w:pPr>
    </w:p>
    <w:p w14:paraId="2FF5C843" w14:textId="77777777"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14:paraId="03107208" w14:textId="77777777" w:rsidR="00856AEA" w:rsidRPr="00E010C1" w:rsidRDefault="00856AEA" w:rsidP="00856AEA">
      <w:pPr>
        <w:pStyle w:val="ProductList-Body"/>
        <w:ind w:left="360"/>
        <w:rPr>
          <w:lang w:eastAsia="zh-TW"/>
        </w:rPr>
      </w:pPr>
    </w:p>
    <w:p w14:paraId="28F35F85" w14:textId="77777777" w:rsidR="00856AEA" w:rsidRPr="00E010C1" w:rsidRDefault="00206874"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F765116" w14:textId="77777777"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4911674C" w14:textId="77777777" w:rsidR="00856AEA" w:rsidRPr="00E010C1" w:rsidRDefault="00856AEA" w:rsidP="00856AEA">
      <w:pPr>
        <w:pStyle w:val="ProductList-Body"/>
        <w:ind w:left="360"/>
        <w:rPr>
          <w:lang w:eastAsia="zh-TW"/>
        </w:rPr>
      </w:pPr>
    </w:p>
    <w:p w14:paraId="3BB4B231" w14:textId="77777777" w:rsidR="00856AEA" w:rsidRPr="00E010C1" w:rsidRDefault="00856AEA" w:rsidP="002F4645">
      <w:pPr>
        <w:pStyle w:val="ProductList-Body"/>
        <w:keepNext/>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14:paraId="0BD81836" w14:textId="77777777" w:rsidTr="009A5C4E">
        <w:trPr>
          <w:tblHeader/>
        </w:trPr>
        <w:tc>
          <w:tcPr>
            <w:tcW w:w="5400" w:type="dxa"/>
            <w:shd w:val="clear" w:color="auto" w:fill="0072C6"/>
          </w:tcPr>
          <w:p w14:paraId="1E24C4A4" w14:textId="77777777"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03987BF5" w14:textId="77777777"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14:paraId="719D7F8E" w14:textId="77777777" w:rsidTr="009A5C4E">
        <w:tc>
          <w:tcPr>
            <w:tcW w:w="5400" w:type="dxa"/>
          </w:tcPr>
          <w:p w14:paraId="7C25778D" w14:textId="77777777" w:rsidR="00856AEA" w:rsidRPr="00E010C1" w:rsidRDefault="00856AEA" w:rsidP="009A5C4E">
            <w:pPr>
              <w:pStyle w:val="ProductList-OfferingBody"/>
              <w:jc w:val="center"/>
            </w:pPr>
            <w:r w:rsidRPr="00E010C1">
              <w:t>&lt; 99.9%</w:t>
            </w:r>
          </w:p>
        </w:tc>
        <w:tc>
          <w:tcPr>
            <w:tcW w:w="5400" w:type="dxa"/>
          </w:tcPr>
          <w:p w14:paraId="4468554F" w14:textId="77777777" w:rsidR="00856AEA" w:rsidRPr="00E010C1" w:rsidRDefault="00856AEA" w:rsidP="009A5C4E">
            <w:pPr>
              <w:pStyle w:val="ProductList-OfferingBody"/>
              <w:jc w:val="center"/>
            </w:pPr>
            <w:r w:rsidRPr="00E010C1">
              <w:t>25%</w:t>
            </w:r>
          </w:p>
        </w:tc>
      </w:tr>
      <w:tr w:rsidR="00856AEA" w:rsidRPr="00E010C1" w14:paraId="7D2D725F" w14:textId="77777777" w:rsidTr="009A5C4E">
        <w:tc>
          <w:tcPr>
            <w:tcW w:w="5400" w:type="dxa"/>
          </w:tcPr>
          <w:p w14:paraId="42334BD8" w14:textId="77777777" w:rsidR="00856AEA" w:rsidRPr="00E010C1" w:rsidRDefault="00856AEA" w:rsidP="009A5C4E">
            <w:pPr>
              <w:pStyle w:val="ProductList-OfferingBody"/>
              <w:jc w:val="center"/>
            </w:pPr>
            <w:r w:rsidRPr="00E010C1">
              <w:t>&lt; 99%</w:t>
            </w:r>
          </w:p>
        </w:tc>
        <w:tc>
          <w:tcPr>
            <w:tcW w:w="5400" w:type="dxa"/>
          </w:tcPr>
          <w:p w14:paraId="44F16E9E" w14:textId="77777777" w:rsidR="00856AEA" w:rsidRPr="00E010C1" w:rsidRDefault="00856AEA" w:rsidP="009A5C4E">
            <w:pPr>
              <w:pStyle w:val="ProductList-OfferingBody"/>
              <w:jc w:val="center"/>
            </w:pPr>
            <w:r w:rsidRPr="00E010C1">
              <w:t>50%</w:t>
            </w:r>
          </w:p>
        </w:tc>
      </w:tr>
      <w:tr w:rsidR="00856AEA" w:rsidRPr="00E010C1" w14:paraId="08F8C844" w14:textId="77777777" w:rsidTr="009A5C4E">
        <w:tc>
          <w:tcPr>
            <w:tcW w:w="5400" w:type="dxa"/>
          </w:tcPr>
          <w:p w14:paraId="53899195" w14:textId="77777777" w:rsidR="00856AEA" w:rsidRPr="00E010C1" w:rsidRDefault="00856AEA" w:rsidP="009A5C4E">
            <w:pPr>
              <w:pStyle w:val="ProductList-OfferingBody"/>
              <w:jc w:val="center"/>
            </w:pPr>
            <w:r w:rsidRPr="00E010C1">
              <w:t>&lt; 95%</w:t>
            </w:r>
          </w:p>
        </w:tc>
        <w:tc>
          <w:tcPr>
            <w:tcW w:w="5400" w:type="dxa"/>
          </w:tcPr>
          <w:p w14:paraId="5FA2F0B2" w14:textId="77777777" w:rsidR="00856AEA" w:rsidRPr="00E010C1" w:rsidRDefault="00856AEA" w:rsidP="009A5C4E">
            <w:pPr>
              <w:pStyle w:val="ProductList-OfferingBody"/>
              <w:jc w:val="center"/>
            </w:pPr>
            <w:r w:rsidRPr="00E010C1">
              <w:t>100%</w:t>
            </w:r>
          </w:p>
        </w:tc>
      </w:tr>
    </w:tbl>
    <w:p w14:paraId="4B2785E2" w14:textId="77777777" w:rsidR="00856AEA" w:rsidRPr="00E010C1"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14:paraId="46481D3F" w14:textId="77777777" w:rsidR="006365DD" w:rsidRPr="0058041E" w:rsidRDefault="006365DD" w:rsidP="006365DD">
      <w:pPr>
        <w:pStyle w:val="ProductList-Offering2Heading"/>
        <w:rPr>
          <w:rFonts w:ascii="Calibri Light" w:hAnsi="Calibri Light"/>
        </w:rPr>
      </w:pPr>
      <w:bookmarkStart w:id="54" w:name="_Toc488863484"/>
      <w:r w:rsidRPr="0058041E">
        <w:rPr>
          <w:rFonts w:ascii="Calibri Light" w:hAnsi="Calibri Light"/>
        </w:rPr>
        <w:t>Office 365 ProPlus</w:t>
      </w:r>
      <w:bookmarkEnd w:id="54"/>
    </w:p>
    <w:p w14:paraId="5796D42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50569777" w14:textId="77777777" w:rsidR="006365DD" w:rsidRDefault="006365DD" w:rsidP="006365DD">
      <w:pPr>
        <w:pStyle w:val="ProductList-Body"/>
        <w:rPr>
          <w:rFonts w:ascii="Calibri" w:hAnsi="Calibri"/>
          <w:lang w:eastAsia="zh-TW"/>
        </w:rPr>
      </w:pPr>
    </w:p>
    <w:p w14:paraId="24FD974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FA08F73" w14:textId="77777777" w:rsidR="003559A7" w:rsidRDefault="003559A7" w:rsidP="003559A7">
      <w:pPr>
        <w:pStyle w:val="ProductList-Body"/>
        <w:rPr>
          <w:rFonts w:ascii="Calibri" w:hAnsi="Calibri"/>
          <w:lang w:eastAsia="zh-TW"/>
        </w:rPr>
      </w:pPr>
    </w:p>
    <w:p w14:paraId="3DAC0BC4"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61EF16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C20A61D" w14:textId="77777777" w:rsidR="006365DD" w:rsidRDefault="006365DD" w:rsidP="006365DD">
      <w:pPr>
        <w:pStyle w:val="ProductList-Body"/>
        <w:rPr>
          <w:rFonts w:ascii="Calibri" w:hAnsi="Calibri"/>
          <w:lang w:eastAsia="zh-TW"/>
        </w:rPr>
      </w:pPr>
    </w:p>
    <w:p w14:paraId="5B914CE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1A4825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3FED6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830D5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11F87E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886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594F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FD2C96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DF5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D578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50A8B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5509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127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08F092D"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A5FD506" w14:textId="77777777" w:rsidR="006365DD" w:rsidRPr="0058041E" w:rsidRDefault="006365DD" w:rsidP="006365DD">
      <w:pPr>
        <w:pStyle w:val="ProductList-Offering2Heading"/>
        <w:rPr>
          <w:rFonts w:ascii="Calibri Light" w:hAnsi="Calibri Light"/>
        </w:rPr>
      </w:pPr>
      <w:bookmarkStart w:id="55" w:name="_Toc488863485"/>
      <w:r w:rsidRPr="0058041E">
        <w:rPr>
          <w:rFonts w:ascii="Calibri Light" w:hAnsi="Calibri Light"/>
        </w:rPr>
        <w:lastRenderedPageBreak/>
        <w:t>Office Online</w:t>
      </w:r>
      <w:bookmarkEnd w:id="55"/>
    </w:p>
    <w:p w14:paraId="697BFA3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543A917A" w14:textId="77777777" w:rsidR="006365DD" w:rsidRDefault="006365DD" w:rsidP="006365DD">
      <w:pPr>
        <w:pStyle w:val="ProductList-Body"/>
        <w:rPr>
          <w:rFonts w:ascii="Calibri" w:hAnsi="Calibri"/>
          <w:lang w:eastAsia="zh-TW"/>
        </w:rPr>
      </w:pPr>
    </w:p>
    <w:p w14:paraId="65EBE76F"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61A7FAB" w14:textId="77777777" w:rsidR="004D2CA9" w:rsidRPr="004D2CA9" w:rsidRDefault="004D2CA9" w:rsidP="00E9079E">
      <w:pPr>
        <w:pStyle w:val="ProductList-Body"/>
        <w:rPr>
          <w:rFonts w:ascii="Calibri" w:hAnsi="Calibri"/>
          <w:lang w:val="en-US" w:eastAsia="zh-TW"/>
        </w:rPr>
      </w:pPr>
    </w:p>
    <w:p w14:paraId="61A07DA3"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0926D9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834F7D" w14:textId="77777777" w:rsidR="006365DD" w:rsidRDefault="006365DD" w:rsidP="006365DD">
      <w:pPr>
        <w:pStyle w:val="ProductList-Body"/>
        <w:rPr>
          <w:rFonts w:ascii="Calibri" w:hAnsi="Calibri"/>
          <w:lang w:eastAsia="zh-TW"/>
        </w:rPr>
      </w:pPr>
    </w:p>
    <w:p w14:paraId="448D3E22"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CE359A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95826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7AF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E80CBF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37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9438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A678B0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CA8F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B632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3A5C78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DB72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745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493BC"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41045948" w14:textId="77777777" w:rsidR="006365DD" w:rsidRPr="0058041E" w:rsidRDefault="006365DD" w:rsidP="006365DD">
      <w:pPr>
        <w:pStyle w:val="ProductList-Offering2Heading"/>
        <w:rPr>
          <w:rFonts w:ascii="Calibri Light" w:hAnsi="Calibri Light"/>
          <w:lang w:eastAsia="zh-TW"/>
        </w:rPr>
      </w:pPr>
      <w:bookmarkStart w:id="56" w:name="_Toc488863486"/>
      <w:r w:rsidRPr="0058041E">
        <w:rPr>
          <w:rFonts w:ascii="Calibri Light" w:hAnsi="Calibri Light"/>
          <w:lang w:eastAsia="zh-TW"/>
        </w:rPr>
        <w:t xml:space="preserve">Office 365 </w:t>
      </w:r>
      <w:r w:rsidRPr="0058041E">
        <w:rPr>
          <w:rFonts w:ascii="Calibri Light" w:hAnsi="Calibri Light"/>
          <w:lang w:eastAsia="zh-TW"/>
        </w:rPr>
        <w:t>影片</w:t>
      </w:r>
      <w:bookmarkEnd w:id="56"/>
    </w:p>
    <w:p w14:paraId="5EE1EBA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1C1A7755" w14:textId="77777777" w:rsidR="006365DD" w:rsidRDefault="006365DD" w:rsidP="006365DD">
      <w:pPr>
        <w:pStyle w:val="ProductList-Body"/>
        <w:rPr>
          <w:rFonts w:ascii="Calibri" w:hAnsi="Calibri"/>
          <w:lang w:eastAsia="zh-TW"/>
        </w:rPr>
      </w:pPr>
    </w:p>
    <w:p w14:paraId="3E60AF8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E3B8C7E" w14:textId="77777777" w:rsidR="003559A7" w:rsidRDefault="003559A7" w:rsidP="003559A7">
      <w:pPr>
        <w:pStyle w:val="ProductList-Body"/>
        <w:rPr>
          <w:rFonts w:ascii="Calibri" w:hAnsi="Calibri"/>
          <w:lang w:eastAsia="zh-TW"/>
        </w:rPr>
      </w:pPr>
    </w:p>
    <w:p w14:paraId="6D897033"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8AD249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5609556" w14:textId="77777777" w:rsidR="006365DD" w:rsidRDefault="006365DD" w:rsidP="006365DD">
      <w:pPr>
        <w:pStyle w:val="ProductList-Body"/>
        <w:rPr>
          <w:rFonts w:ascii="Calibri" w:hAnsi="Calibri"/>
          <w:lang w:eastAsia="zh-TW"/>
        </w:rPr>
      </w:pPr>
    </w:p>
    <w:p w14:paraId="054DC2D0"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CFFF03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374C6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79DC2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046901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ED68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8D8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C207FF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200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69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681316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A21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BF5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5503EC4"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284A798" w14:textId="77777777" w:rsidR="006365DD" w:rsidRPr="0058041E" w:rsidRDefault="006365DD" w:rsidP="006C1DE4">
      <w:pPr>
        <w:pStyle w:val="ProductList-Offering2Heading"/>
        <w:rPr>
          <w:rFonts w:ascii="Calibri Light" w:hAnsi="Calibri Light"/>
        </w:rPr>
      </w:pPr>
      <w:bookmarkStart w:id="57" w:name="_Toc488863487"/>
      <w:r w:rsidRPr="0058041E">
        <w:rPr>
          <w:rFonts w:ascii="Calibri Light" w:hAnsi="Calibri Light"/>
        </w:rPr>
        <w:t>商務用</w:t>
      </w:r>
      <w:r w:rsidRPr="0058041E">
        <w:rPr>
          <w:rFonts w:ascii="Calibri Light" w:hAnsi="Calibri Light"/>
        </w:rPr>
        <w:t xml:space="preserve"> OneDrive</w:t>
      </w:r>
      <w:bookmarkEnd w:id="57"/>
    </w:p>
    <w:p w14:paraId="061E2327"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4D3733BC" w14:textId="77777777" w:rsidR="006365DD" w:rsidRDefault="006365DD" w:rsidP="006C1DE4">
      <w:pPr>
        <w:pStyle w:val="ProductList-Body"/>
        <w:rPr>
          <w:rFonts w:ascii="Calibri" w:hAnsi="Calibri"/>
          <w:lang w:eastAsia="zh-TW"/>
        </w:rPr>
      </w:pPr>
    </w:p>
    <w:p w14:paraId="59C87F59"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BCA612E" w14:textId="77777777" w:rsidR="003559A7" w:rsidRDefault="003559A7" w:rsidP="003559A7">
      <w:pPr>
        <w:pStyle w:val="ProductList-Body"/>
        <w:rPr>
          <w:rFonts w:ascii="Calibri" w:hAnsi="Calibri"/>
          <w:lang w:eastAsia="zh-TW"/>
        </w:rPr>
      </w:pPr>
    </w:p>
    <w:p w14:paraId="1DFF187A"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ACE1BF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012E749" w14:textId="77777777" w:rsidR="006365DD" w:rsidRDefault="006365DD" w:rsidP="006365DD">
      <w:pPr>
        <w:pStyle w:val="ProductList-Body"/>
        <w:rPr>
          <w:rFonts w:ascii="Calibri" w:hAnsi="Calibri"/>
          <w:lang w:eastAsia="zh-TW"/>
        </w:rPr>
      </w:pPr>
    </w:p>
    <w:p w14:paraId="603FA339" w14:textId="77777777" w:rsidR="006365DD" w:rsidRPr="00D80F7B" w:rsidRDefault="006365DD" w:rsidP="00573C38">
      <w:pPr>
        <w:pStyle w:val="ProductList-Body"/>
        <w:keepNext/>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9CBD55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65BB6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D2C49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494D8D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3CB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32B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55BA17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FFA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F181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691755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D2E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5963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54F0930"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420189B" w14:textId="77777777" w:rsidR="006365DD" w:rsidRPr="0058041E" w:rsidRDefault="006365DD" w:rsidP="006365DD">
      <w:pPr>
        <w:pStyle w:val="ProductList-Offering2Heading"/>
        <w:rPr>
          <w:rFonts w:ascii="Calibri Light" w:hAnsi="Calibri Light"/>
        </w:rPr>
      </w:pPr>
      <w:bookmarkStart w:id="58" w:name="_Toc488863488"/>
      <w:r w:rsidRPr="0058041E">
        <w:rPr>
          <w:rFonts w:ascii="Calibri Light" w:hAnsi="Calibri Light"/>
        </w:rPr>
        <w:lastRenderedPageBreak/>
        <w:t>Project Online</w:t>
      </w:r>
      <w:bookmarkEnd w:id="58"/>
    </w:p>
    <w:p w14:paraId="1E5CC58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6813AADB" w14:textId="77777777" w:rsidR="006365DD" w:rsidRDefault="006365DD" w:rsidP="006365DD">
      <w:pPr>
        <w:pStyle w:val="ProductList-Body"/>
        <w:rPr>
          <w:rFonts w:ascii="Calibri" w:hAnsi="Calibri"/>
          <w:lang w:eastAsia="zh-TW"/>
        </w:rPr>
      </w:pPr>
    </w:p>
    <w:p w14:paraId="558E7E5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691567F" w14:textId="77777777" w:rsidR="003559A7" w:rsidRDefault="003559A7" w:rsidP="003559A7">
      <w:pPr>
        <w:pStyle w:val="ProductList-Body"/>
        <w:rPr>
          <w:rFonts w:ascii="Calibri" w:hAnsi="Calibri"/>
          <w:lang w:eastAsia="zh-TW"/>
        </w:rPr>
      </w:pPr>
    </w:p>
    <w:p w14:paraId="20B03B40"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F38496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D647FE2" w14:textId="77777777" w:rsidR="006365DD" w:rsidRDefault="006365DD" w:rsidP="006365DD">
      <w:pPr>
        <w:pStyle w:val="ProductList-Body"/>
        <w:rPr>
          <w:rFonts w:ascii="Calibri" w:hAnsi="Calibri"/>
          <w:lang w:eastAsia="zh-TW"/>
        </w:rPr>
      </w:pPr>
    </w:p>
    <w:p w14:paraId="238AD2ED" w14:textId="77777777"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2AD449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CA8F10"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DF1ECC"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FCEE94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DFF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1AB2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0B3B14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73B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4815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E10F98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4476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53C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C412DB8"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B83D3EC" w14:textId="77777777" w:rsidR="006365DD" w:rsidRPr="00987DAF" w:rsidRDefault="006365DD" w:rsidP="006365DD">
      <w:pPr>
        <w:pStyle w:val="ProductList-Offering2Heading"/>
        <w:rPr>
          <w:rFonts w:ascii="Calibri Light" w:hAnsi="Calibri Light"/>
          <w:lang w:eastAsia="zh-TW"/>
        </w:rPr>
      </w:pPr>
      <w:bookmarkStart w:id="59" w:name="_Toc488863489"/>
      <w:r w:rsidRPr="00987DAF">
        <w:rPr>
          <w:rFonts w:ascii="Calibri Light" w:hAnsi="Calibri Light"/>
          <w:lang w:eastAsia="zh-TW"/>
        </w:rPr>
        <w:t>SharePoint Online</w:t>
      </w:r>
      <w:bookmarkEnd w:id="59"/>
    </w:p>
    <w:p w14:paraId="2B65C3C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7A136D5F" w14:textId="77777777" w:rsidR="006365DD" w:rsidRDefault="006365DD" w:rsidP="006365DD">
      <w:pPr>
        <w:pStyle w:val="ProductList-Body"/>
        <w:rPr>
          <w:rFonts w:ascii="Calibri" w:hAnsi="Calibri"/>
          <w:lang w:eastAsia="zh-TW"/>
        </w:rPr>
      </w:pPr>
    </w:p>
    <w:p w14:paraId="5657C06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F7E43F4" w14:textId="77777777" w:rsidR="003559A7" w:rsidRDefault="003559A7" w:rsidP="003559A7">
      <w:pPr>
        <w:pStyle w:val="ProductList-Body"/>
        <w:rPr>
          <w:rFonts w:ascii="Calibri" w:hAnsi="Calibri"/>
          <w:lang w:eastAsia="zh-TW"/>
        </w:rPr>
      </w:pPr>
    </w:p>
    <w:p w14:paraId="2A01DB7B"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8AC725"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206D8AB" w14:textId="77777777" w:rsidR="006365DD" w:rsidRDefault="006365DD" w:rsidP="006365DD">
      <w:pPr>
        <w:pStyle w:val="ProductList-Body"/>
        <w:rPr>
          <w:rFonts w:ascii="Calibri" w:hAnsi="Calibri"/>
          <w:lang w:eastAsia="zh-TW"/>
        </w:rPr>
      </w:pPr>
    </w:p>
    <w:p w14:paraId="7BB2E645"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0FB058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D03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89E3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E4F2B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F68C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278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D08187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E2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541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FE3F46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9A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D702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723559A"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197D468" w14:textId="77777777" w:rsidR="006365DD" w:rsidRPr="00987DAF" w:rsidRDefault="006365DD" w:rsidP="00A65D17">
      <w:pPr>
        <w:pStyle w:val="ProductList-Offering2Heading"/>
        <w:keepNext/>
        <w:rPr>
          <w:rFonts w:ascii="Calibri Light" w:hAnsi="Calibri Light"/>
        </w:rPr>
      </w:pPr>
      <w:bookmarkStart w:id="60" w:name="_Toc488863490"/>
      <w:r w:rsidRPr="00987DAF">
        <w:rPr>
          <w:rFonts w:ascii="Calibri Light" w:hAnsi="Calibri Light"/>
        </w:rPr>
        <w:t>商務用</w:t>
      </w:r>
      <w:r w:rsidRPr="00987DAF">
        <w:rPr>
          <w:rFonts w:ascii="Calibri Light" w:hAnsi="Calibri Light"/>
        </w:rPr>
        <w:t xml:space="preserve"> Skype Online</w:t>
      </w:r>
      <w:bookmarkEnd w:id="60"/>
    </w:p>
    <w:p w14:paraId="38BC5CF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2D48537E" w14:textId="77777777" w:rsidR="006365DD" w:rsidRDefault="006365DD" w:rsidP="006365DD">
      <w:pPr>
        <w:pStyle w:val="ProductList-Body"/>
        <w:rPr>
          <w:rFonts w:ascii="Calibri" w:hAnsi="Calibri"/>
          <w:lang w:eastAsia="zh-TW"/>
        </w:rPr>
      </w:pPr>
    </w:p>
    <w:p w14:paraId="4AB7D83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9EDE4B0" w14:textId="77777777" w:rsidR="003559A7" w:rsidRDefault="003559A7" w:rsidP="003559A7">
      <w:pPr>
        <w:pStyle w:val="ProductList-Body"/>
        <w:rPr>
          <w:rFonts w:ascii="Calibri" w:hAnsi="Calibri"/>
          <w:lang w:eastAsia="zh-TW"/>
        </w:rPr>
      </w:pPr>
    </w:p>
    <w:p w14:paraId="066AE458" w14:textId="77777777" w:rsidR="003559A7" w:rsidRDefault="002068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152F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408FB44" w14:textId="77777777" w:rsidR="006365DD" w:rsidRDefault="006365DD" w:rsidP="006365DD">
      <w:pPr>
        <w:pStyle w:val="ProductList-Body"/>
        <w:rPr>
          <w:rFonts w:ascii="Calibri" w:hAnsi="Calibri"/>
          <w:lang w:eastAsia="zh-TW"/>
        </w:rPr>
      </w:pPr>
    </w:p>
    <w:p w14:paraId="079C2D42"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DDC920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80F06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9283F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8C17D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C3DA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672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99397F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DC3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4D9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7E2DF1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A7F9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D33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5960100"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14:paraId="76B12FF1" w14:textId="77777777" w:rsidR="006365DD" w:rsidRPr="00066A9D" w:rsidRDefault="00206874"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14:paraId="068933AE" w14:textId="77777777" w:rsidR="006A7560" w:rsidRPr="00BA03CC" w:rsidRDefault="006A7560" w:rsidP="002F4645">
      <w:pPr>
        <w:pStyle w:val="ProductList-Offering2Heading"/>
        <w:keepNext/>
        <w:rPr>
          <w:rFonts w:ascii="Calibri Light" w:hAnsi="Calibri Light"/>
          <w:lang w:eastAsia="zh-TW"/>
        </w:rPr>
      </w:pPr>
      <w:bookmarkStart w:id="61" w:name="_Toc440269628"/>
      <w:bookmarkStart w:id="62" w:name="SfB_PSTN"/>
      <w:bookmarkStart w:id="63" w:name="_Toc441215707"/>
      <w:bookmarkStart w:id="64" w:name="_Toc488863491"/>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61"/>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62"/>
      <w:bookmarkEnd w:id="63"/>
      <w:bookmarkEnd w:id="64"/>
    </w:p>
    <w:p w14:paraId="589048E4" w14:textId="77777777"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14:paraId="324932E3" w14:textId="77777777" w:rsidR="006A7560" w:rsidRPr="002C6EFC" w:rsidRDefault="006A7560" w:rsidP="006A7560">
      <w:pPr>
        <w:spacing w:after="0" w:line="240" w:lineRule="auto"/>
      </w:pPr>
    </w:p>
    <w:p w14:paraId="3D32030F" w14:textId="77777777"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14:paraId="42AC3310" w14:textId="77777777" w:rsidR="006A7560" w:rsidRPr="00322C3D" w:rsidRDefault="006A7560" w:rsidP="006A7560">
      <w:pPr>
        <w:spacing w:after="0" w:line="240" w:lineRule="auto"/>
        <w:rPr>
          <w:sz w:val="18"/>
          <w:szCs w:val="18"/>
        </w:rPr>
      </w:pPr>
    </w:p>
    <w:p w14:paraId="632FB3C5" w14:textId="77777777" w:rsidR="006A7560" w:rsidRPr="00322C3D" w:rsidRDefault="00206874"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E51A52F" w14:textId="77777777"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4D3AF7A1" w14:textId="77777777" w:rsidR="006A7560" w:rsidRPr="00322C3D" w:rsidRDefault="006A7560" w:rsidP="006A7560">
      <w:pPr>
        <w:spacing w:after="0" w:line="240" w:lineRule="auto"/>
        <w:rPr>
          <w:sz w:val="18"/>
          <w:szCs w:val="18"/>
        </w:rPr>
      </w:pPr>
    </w:p>
    <w:p w14:paraId="6A3AC98E" w14:textId="77777777" w:rsidR="006A7560" w:rsidRPr="002C6EFC" w:rsidRDefault="006A7560" w:rsidP="00E9163B">
      <w:pPr>
        <w:pStyle w:val="ProductList-Body"/>
        <w:keepNext/>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14:paraId="25B4FD11" w14:textId="77777777" w:rsidTr="009A5C4E">
        <w:trPr>
          <w:tblHeader/>
        </w:trPr>
        <w:tc>
          <w:tcPr>
            <w:tcW w:w="5400" w:type="dxa"/>
            <w:shd w:val="clear" w:color="auto" w:fill="0072C6"/>
          </w:tcPr>
          <w:p w14:paraId="6C534644"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51BB9E4E"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14:paraId="36B5F75B" w14:textId="77777777" w:rsidTr="009A5C4E">
        <w:tc>
          <w:tcPr>
            <w:tcW w:w="5400" w:type="dxa"/>
          </w:tcPr>
          <w:p w14:paraId="2B5D29C7" w14:textId="77777777" w:rsidR="006A7560" w:rsidRPr="002C6EFC" w:rsidRDefault="006A7560" w:rsidP="009A5C4E">
            <w:pPr>
              <w:pStyle w:val="ProductList-OfferingBody"/>
              <w:jc w:val="center"/>
            </w:pPr>
            <w:r w:rsidRPr="002C6EFC">
              <w:t>&lt; 99.9%</w:t>
            </w:r>
          </w:p>
        </w:tc>
        <w:tc>
          <w:tcPr>
            <w:tcW w:w="5400" w:type="dxa"/>
          </w:tcPr>
          <w:p w14:paraId="30187E67" w14:textId="77777777" w:rsidR="006A7560" w:rsidRPr="002C6EFC" w:rsidRDefault="006A7560" w:rsidP="009A5C4E">
            <w:pPr>
              <w:pStyle w:val="ProductList-OfferingBody"/>
              <w:jc w:val="center"/>
            </w:pPr>
            <w:r w:rsidRPr="002C6EFC">
              <w:t>25%</w:t>
            </w:r>
          </w:p>
        </w:tc>
      </w:tr>
      <w:tr w:rsidR="006A7560" w:rsidRPr="002C6EFC" w14:paraId="32F5275C" w14:textId="77777777" w:rsidTr="009A5C4E">
        <w:tc>
          <w:tcPr>
            <w:tcW w:w="5400" w:type="dxa"/>
          </w:tcPr>
          <w:p w14:paraId="7DDF31E6" w14:textId="77777777" w:rsidR="006A7560" w:rsidRPr="002C6EFC" w:rsidRDefault="006A7560" w:rsidP="009A5C4E">
            <w:pPr>
              <w:pStyle w:val="ProductList-OfferingBody"/>
              <w:jc w:val="center"/>
            </w:pPr>
            <w:r w:rsidRPr="002C6EFC">
              <w:t>&lt; 99%</w:t>
            </w:r>
          </w:p>
        </w:tc>
        <w:tc>
          <w:tcPr>
            <w:tcW w:w="5400" w:type="dxa"/>
          </w:tcPr>
          <w:p w14:paraId="768A4E92" w14:textId="77777777" w:rsidR="006A7560" w:rsidRPr="002C6EFC" w:rsidRDefault="006A7560" w:rsidP="009A5C4E">
            <w:pPr>
              <w:pStyle w:val="ProductList-OfferingBody"/>
              <w:jc w:val="center"/>
            </w:pPr>
            <w:r w:rsidRPr="002C6EFC">
              <w:t>50%</w:t>
            </w:r>
          </w:p>
        </w:tc>
      </w:tr>
      <w:tr w:rsidR="006A7560" w:rsidRPr="002C6EFC" w14:paraId="0B4DBEB9" w14:textId="77777777" w:rsidTr="009A5C4E">
        <w:tc>
          <w:tcPr>
            <w:tcW w:w="5400" w:type="dxa"/>
          </w:tcPr>
          <w:p w14:paraId="01F3B2B1" w14:textId="77777777" w:rsidR="006A7560" w:rsidRPr="002C6EFC" w:rsidRDefault="006A7560" w:rsidP="009A5C4E">
            <w:pPr>
              <w:pStyle w:val="ProductList-OfferingBody"/>
              <w:jc w:val="center"/>
            </w:pPr>
            <w:r w:rsidRPr="002C6EFC">
              <w:t>&lt; 95%</w:t>
            </w:r>
          </w:p>
        </w:tc>
        <w:tc>
          <w:tcPr>
            <w:tcW w:w="5400" w:type="dxa"/>
          </w:tcPr>
          <w:p w14:paraId="7D1AE19A" w14:textId="77777777" w:rsidR="006A7560" w:rsidRPr="002C6EFC" w:rsidRDefault="006A7560" w:rsidP="009A5C4E">
            <w:pPr>
              <w:pStyle w:val="ProductList-OfferingBody"/>
              <w:jc w:val="center"/>
            </w:pPr>
            <w:r w:rsidRPr="002C6EFC">
              <w:t>100%</w:t>
            </w:r>
          </w:p>
        </w:tc>
      </w:tr>
    </w:tbl>
    <w:bookmarkStart w:id="65" w:name="_Toc444249041"/>
    <w:p w14:paraId="409A674B" w14:textId="77777777" w:rsidR="00A65D17" w:rsidRPr="00066A9D" w:rsidRDefault="00A65D17"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r>
        <w:fldChar w:fldCharType="begin"/>
      </w:r>
      <w:r>
        <w:instrText xml:space="preserve"> HYPERLINK \l "TOC" </w:instrText>
      </w:r>
      <w:r>
        <w:fldChar w:fldCharType="separate"/>
      </w:r>
      <w:r>
        <w:rPr>
          <w:rStyle w:val="Hyperlink"/>
          <w:rFonts w:ascii="Calibri" w:hAnsi="PMingLiU" w:hint="eastAsia"/>
          <w:sz w:val="16"/>
          <w:szCs w:val="16"/>
          <w:lang w:eastAsia="zh-TW"/>
        </w:rPr>
        <w:t>目錄</w:t>
      </w:r>
      <w:r>
        <w:rPr>
          <w:rStyle w:val="Hyperlink"/>
          <w:rFonts w:ascii="Calibri" w:hAnsi="PMingLiU"/>
          <w:sz w:val="16"/>
          <w:szCs w:val="16"/>
          <w:lang w:eastAsia="zh-TW"/>
        </w:rPr>
        <w:fldChar w:fldCharType="end"/>
      </w:r>
      <w:r w:rsidRPr="00066A9D">
        <w:rPr>
          <w:rStyle w:val="Hyperlink"/>
          <w:rFonts w:hAnsi="PMingLiU" w:hint="eastAsia"/>
          <w:lang w:eastAsia="zh-TW"/>
        </w:rPr>
        <w:t xml:space="preserve"> / </w:t>
      </w:r>
      <w:hyperlink w:anchor="Definitions" w:history="1">
        <w:r>
          <w:rPr>
            <w:rStyle w:val="Hyperlink"/>
            <w:rFonts w:ascii="Calibri" w:hAnsi="PMingLiU" w:hint="eastAsia"/>
            <w:sz w:val="16"/>
            <w:szCs w:val="16"/>
            <w:lang w:eastAsia="zh-TW"/>
          </w:rPr>
          <w:t>定義</w:t>
        </w:r>
      </w:hyperlink>
    </w:p>
    <w:p w14:paraId="7E7988E6" w14:textId="77777777" w:rsidR="007105B4" w:rsidRPr="00186315" w:rsidRDefault="007105B4" w:rsidP="007105B4">
      <w:pPr>
        <w:pStyle w:val="ProductList-Offering2Heading"/>
        <w:rPr>
          <w:rFonts w:ascii="Calibri Light" w:hAnsi="Calibri Light"/>
        </w:rPr>
      </w:pPr>
      <w:bookmarkStart w:id="66" w:name="_Toc488863492"/>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65"/>
      <w:bookmarkEnd w:id="66"/>
    </w:p>
    <w:p w14:paraId="1785EBE6" w14:textId="77777777"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07B79247" w14:textId="77777777" w:rsidR="007105B4" w:rsidRPr="00B235B1" w:rsidRDefault="007105B4" w:rsidP="007105B4">
      <w:pPr>
        <w:pStyle w:val="ProductList-Body"/>
        <w:rPr>
          <w:b/>
          <w:color w:val="00188F"/>
          <w:lang w:eastAsia="zh-TW"/>
        </w:rPr>
      </w:pPr>
    </w:p>
    <w:p w14:paraId="2873585B" w14:textId="77777777" w:rsidR="007105B4" w:rsidRPr="00B235B1" w:rsidRDefault="007105B4" w:rsidP="007105B4">
      <w:pPr>
        <w:pStyle w:val="ProductList-Body"/>
        <w:rPr>
          <w:lang w:eastAsia="zh-TW"/>
        </w:rPr>
      </w:pPr>
      <w:r w:rsidRPr="00B235B1">
        <w:rPr>
          <w:b/>
          <w:color w:val="00188F"/>
          <w:lang w:eastAsia="zh-TW"/>
        </w:rPr>
        <w:t>其他定義</w:t>
      </w:r>
      <w:r w:rsidRPr="00755262">
        <w:rPr>
          <w:b/>
          <w:bCs/>
          <w:lang w:eastAsia="zh-TW"/>
        </w:rPr>
        <w:t>：</w:t>
      </w:r>
    </w:p>
    <w:p w14:paraId="6C115520" w14:textId="77777777"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14:paraId="6FFBA40F" w14:textId="77777777"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14:paraId="23D1C1F8" w14:textId="77777777"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410B1DF0" w14:textId="77777777"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628847AB" w14:textId="77777777"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14:paraId="21324FE7" w14:textId="77777777" w:rsidR="006A7560" w:rsidRPr="00322C3D" w:rsidRDefault="006A7560" w:rsidP="006A7560">
      <w:pPr>
        <w:pStyle w:val="ProductList-Body"/>
        <w:rPr>
          <w:szCs w:val="18"/>
          <w:lang w:eastAsia="zh-TW"/>
        </w:rPr>
      </w:pPr>
    </w:p>
    <w:p w14:paraId="22301029" w14:textId="77777777"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14:paraId="28E8B410" w14:textId="77777777" w:rsidR="006A7560" w:rsidRPr="00322C3D" w:rsidRDefault="006A7560" w:rsidP="006A7560">
      <w:pPr>
        <w:spacing w:after="0" w:line="240" w:lineRule="auto"/>
        <w:rPr>
          <w:sz w:val="18"/>
          <w:szCs w:val="18"/>
        </w:rPr>
      </w:pPr>
    </w:p>
    <w:p w14:paraId="02508203" w14:textId="77777777" w:rsidR="006A7560" w:rsidRPr="00322C3D" w:rsidRDefault="00206874"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FC9BE0E" w14:textId="77777777"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14:paraId="2298C982" w14:textId="77777777" w:rsidTr="009A5C4E">
        <w:trPr>
          <w:tblHeader/>
        </w:trPr>
        <w:tc>
          <w:tcPr>
            <w:tcW w:w="5400" w:type="dxa"/>
            <w:shd w:val="clear" w:color="auto" w:fill="0072C6"/>
          </w:tcPr>
          <w:p w14:paraId="198CDC74" w14:textId="77777777"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4BF21EEA"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14:paraId="71F723F7" w14:textId="77777777" w:rsidTr="009A5C4E">
        <w:tc>
          <w:tcPr>
            <w:tcW w:w="5400" w:type="dxa"/>
          </w:tcPr>
          <w:p w14:paraId="5A77332D" w14:textId="77777777" w:rsidR="006A7560" w:rsidRPr="002C6EFC" w:rsidRDefault="006A7560" w:rsidP="009A5C4E">
            <w:pPr>
              <w:pStyle w:val="ProductList-OfferingBody"/>
              <w:jc w:val="center"/>
            </w:pPr>
            <w:r w:rsidRPr="002C6EFC">
              <w:t>&lt; 99.9%</w:t>
            </w:r>
          </w:p>
        </w:tc>
        <w:tc>
          <w:tcPr>
            <w:tcW w:w="5400" w:type="dxa"/>
          </w:tcPr>
          <w:p w14:paraId="29F332F8" w14:textId="77777777" w:rsidR="006A7560" w:rsidRPr="002C6EFC" w:rsidRDefault="006A7560" w:rsidP="009A5C4E">
            <w:pPr>
              <w:pStyle w:val="ProductList-OfferingBody"/>
              <w:jc w:val="center"/>
            </w:pPr>
            <w:r w:rsidRPr="002C6EFC">
              <w:t>25%</w:t>
            </w:r>
          </w:p>
        </w:tc>
      </w:tr>
      <w:tr w:rsidR="006A7560" w:rsidRPr="002C6EFC" w14:paraId="053E0E2D" w14:textId="77777777" w:rsidTr="009A5C4E">
        <w:tc>
          <w:tcPr>
            <w:tcW w:w="5400" w:type="dxa"/>
          </w:tcPr>
          <w:p w14:paraId="312BACB3" w14:textId="77777777" w:rsidR="006A7560" w:rsidRPr="002C6EFC" w:rsidRDefault="006A7560" w:rsidP="009A5C4E">
            <w:pPr>
              <w:pStyle w:val="ProductList-OfferingBody"/>
              <w:jc w:val="center"/>
            </w:pPr>
            <w:r w:rsidRPr="002C6EFC">
              <w:t>&lt; 99%</w:t>
            </w:r>
          </w:p>
        </w:tc>
        <w:tc>
          <w:tcPr>
            <w:tcW w:w="5400" w:type="dxa"/>
          </w:tcPr>
          <w:p w14:paraId="738D0D24" w14:textId="77777777" w:rsidR="006A7560" w:rsidRPr="002C6EFC" w:rsidRDefault="006A7560" w:rsidP="009A5C4E">
            <w:pPr>
              <w:pStyle w:val="ProductList-OfferingBody"/>
              <w:jc w:val="center"/>
            </w:pPr>
            <w:r w:rsidRPr="002C6EFC">
              <w:t>50%</w:t>
            </w:r>
          </w:p>
        </w:tc>
      </w:tr>
      <w:tr w:rsidR="006A7560" w:rsidRPr="002C6EFC" w14:paraId="084CB76A" w14:textId="77777777" w:rsidTr="009A5C4E">
        <w:tc>
          <w:tcPr>
            <w:tcW w:w="5400" w:type="dxa"/>
          </w:tcPr>
          <w:p w14:paraId="38B27DA2" w14:textId="77777777" w:rsidR="006A7560" w:rsidRPr="002C6EFC" w:rsidRDefault="006A7560" w:rsidP="009A5C4E">
            <w:pPr>
              <w:pStyle w:val="ProductList-OfferingBody"/>
              <w:jc w:val="center"/>
            </w:pPr>
            <w:r w:rsidRPr="002C6EFC">
              <w:t>&lt; 95%</w:t>
            </w:r>
          </w:p>
        </w:tc>
        <w:tc>
          <w:tcPr>
            <w:tcW w:w="5400" w:type="dxa"/>
          </w:tcPr>
          <w:p w14:paraId="328A8CEA" w14:textId="77777777" w:rsidR="006A7560" w:rsidRPr="002C6EFC" w:rsidRDefault="006A7560" w:rsidP="009A5C4E">
            <w:pPr>
              <w:pStyle w:val="ProductList-OfferingBody"/>
              <w:jc w:val="center"/>
            </w:pPr>
            <w:r w:rsidRPr="002C6EFC">
              <w:t>100%</w:t>
            </w:r>
          </w:p>
        </w:tc>
      </w:tr>
    </w:tbl>
    <w:p w14:paraId="02251F26" w14:textId="77777777" w:rsidR="00A65D17" w:rsidRPr="00066A9D" w:rsidRDefault="00206874"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hyperlink w:anchor="TOC" w:history="1">
        <w:r w:rsidR="00A65D17">
          <w:rPr>
            <w:rStyle w:val="Hyperlink"/>
            <w:rFonts w:ascii="Calibri" w:hAnsi="PMingLiU" w:hint="eastAsia"/>
            <w:sz w:val="16"/>
            <w:szCs w:val="16"/>
            <w:lang w:eastAsia="zh-TW"/>
          </w:rPr>
          <w:t>目錄</w:t>
        </w:r>
      </w:hyperlink>
      <w:r w:rsidR="00A65D17" w:rsidRPr="00066A9D">
        <w:rPr>
          <w:rStyle w:val="Hyperlink"/>
          <w:rFonts w:hAnsi="PMingLiU" w:hint="eastAsia"/>
          <w:lang w:eastAsia="zh-TW"/>
        </w:rPr>
        <w:t xml:space="preserve"> / </w:t>
      </w:r>
      <w:hyperlink w:anchor="Definitions" w:history="1">
        <w:r w:rsidR="00A65D17">
          <w:rPr>
            <w:rStyle w:val="Hyperlink"/>
            <w:rFonts w:ascii="Calibri" w:hAnsi="PMingLiU" w:hint="eastAsia"/>
            <w:sz w:val="16"/>
            <w:szCs w:val="16"/>
            <w:lang w:eastAsia="zh-TW"/>
          </w:rPr>
          <w:t>定義</w:t>
        </w:r>
      </w:hyperlink>
    </w:p>
    <w:p w14:paraId="6528ACC6" w14:textId="77777777" w:rsidR="005515CC" w:rsidRPr="00786F97" w:rsidRDefault="005515CC" w:rsidP="005515CC">
      <w:pPr>
        <w:pStyle w:val="ProductList-Offering2Heading"/>
        <w:outlineLvl w:val="2"/>
        <w:rPr>
          <w:rFonts w:asciiTheme="minorHAnsi" w:hAnsiTheme="minorHAnsi"/>
        </w:rPr>
      </w:pPr>
      <w:bookmarkStart w:id="67" w:name="_Toc488863493"/>
      <w:bookmarkStart w:id="68" w:name="_Toc487138021"/>
      <w:bookmarkStart w:id="69" w:name="_Hlk487275150"/>
      <w:r w:rsidRPr="00786F97">
        <w:rPr>
          <w:rFonts w:asciiTheme="minorHAnsi" w:hAnsiTheme="minorHAnsi"/>
        </w:rPr>
        <w:t>工作場所分析</w:t>
      </w:r>
      <w:bookmarkEnd w:id="67"/>
    </w:p>
    <w:p w14:paraId="64791C12" w14:textId="77777777" w:rsidR="005515CC" w:rsidRPr="00786F97" w:rsidRDefault="005515CC" w:rsidP="005515CC">
      <w:pPr>
        <w:pStyle w:val="ProductList-Body"/>
      </w:pPr>
      <w:r w:rsidRPr="00786F97">
        <w:rPr>
          <w:b/>
          <w:color w:val="00188F"/>
        </w:rPr>
        <w:t>停機時間</w:t>
      </w:r>
      <w:r w:rsidRPr="000C57E8">
        <w:rPr>
          <w:b/>
          <w:bCs/>
        </w:rPr>
        <w:t>：</w:t>
      </w:r>
      <w:r w:rsidRPr="00786F97">
        <w:t>使用者無法存取工作場所分析網站的任何期間。</w:t>
      </w:r>
    </w:p>
    <w:p w14:paraId="1536BDDA" w14:textId="77777777" w:rsidR="005515CC" w:rsidRPr="00786F97" w:rsidRDefault="005515CC" w:rsidP="005515CC">
      <w:pPr>
        <w:pStyle w:val="ProductList-Body"/>
      </w:pPr>
    </w:p>
    <w:p w14:paraId="701E0977" w14:textId="77777777" w:rsidR="005515CC" w:rsidRPr="00786F97" w:rsidRDefault="005515CC" w:rsidP="005515CC">
      <w:pPr>
        <w:pStyle w:val="ProductList-Body"/>
      </w:pPr>
      <w:r w:rsidRPr="00786F97">
        <w:rPr>
          <w:b/>
          <w:color w:val="00188F"/>
        </w:rPr>
        <w:t>每月上線時間百分比</w:t>
      </w:r>
      <w:r w:rsidRPr="000C57E8">
        <w:rPr>
          <w:b/>
          <w:bCs/>
        </w:rPr>
        <w:t>：</w:t>
      </w:r>
      <w:r w:rsidRPr="00786F97">
        <w:t>每月上線時間百分比係利用下列公式計算：</w:t>
      </w:r>
    </w:p>
    <w:p w14:paraId="4B5E200D" w14:textId="77777777" w:rsidR="005515CC" w:rsidRPr="00786F97" w:rsidRDefault="005515CC" w:rsidP="005515CC">
      <w:pPr>
        <w:pStyle w:val="ProductList-Body"/>
      </w:pPr>
    </w:p>
    <w:p w14:paraId="75007C72" w14:textId="77777777" w:rsidR="005515CC" w:rsidRPr="00786F97" w:rsidRDefault="00206874" w:rsidP="005515CC">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53A23EE3" w14:textId="77777777" w:rsidR="005515CC" w:rsidRPr="00786F97" w:rsidRDefault="005515CC" w:rsidP="005515CC">
      <w:pPr>
        <w:pStyle w:val="ProductList-Body"/>
        <w:rPr>
          <w:lang w:eastAsia="zh-TW"/>
        </w:rPr>
      </w:pPr>
      <w:r w:rsidRPr="00786F97">
        <w:rPr>
          <w:lang w:eastAsia="zh-TW"/>
        </w:rPr>
        <w:lastRenderedPageBreak/>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125371CB" w14:textId="77777777" w:rsidR="005515CC" w:rsidRPr="00786F97" w:rsidRDefault="005515CC" w:rsidP="005515CC">
      <w:pPr>
        <w:pStyle w:val="ProductList-Body"/>
        <w:rPr>
          <w:lang w:eastAsia="zh-TW"/>
        </w:rPr>
      </w:pPr>
    </w:p>
    <w:p w14:paraId="26413EBB" w14:textId="77777777" w:rsidR="005515CC" w:rsidRPr="00786F97" w:rsidRDefault="005515CC" w:rsidP="005515CC">
      <w:pPr>
        <w:pStyle w:val="ProductList-Body"/>
        <w:keepNext/>
      </w:pPr>
      <w:r w:rsidRPr="00786F97">
        <w:rPr>
          <w:b/>
          <w:color w:val="00188F"/>
        </w:rPr>
        <w:t>服務折讓</w:t>
      </w:r>
      <w:r w:rsidRPr="00A3151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786F97" w14:paraId="4D9C02CC" w14:textId="77777777" w:rsidTr="005515CC">
        <w:trPr>
          <w:tblHeader/>
        </w:trPr>
        <w:tc>
          <w:tcPr>
            <w:tcW w:w="5400" w:type="dxa"/>
            <w:shd w:val="clear" w:color="auto" w:fill="0072C6"/>
          </w:tcPr>
          <w:p w14:paraId="30105870" w14:textId="77777777"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14:paraId="7E1D859E" w14:textId="77777777"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14:paraId="71077A00" w14:textId="77777777" w:rsidTr="005515CC">
        <w:tc>
          <w:tcPr>
            <w:tcW w:w="5400" w:type="dxa"/>
          </w:tcPr>
          <w:p w14:paraId="75242472" w14:textId="77777777" w:rsidR="005515CC" w:rsidRPr="00786F97" w:rsidRDefault="005515CC" w:rsidP="005515CC">
            <w:pPr>
              <w:pStyle w:val="ProductList-OfferingBody"/>
              <w:jc w:val="center"/>
            </w:pPr>
            <w:r w:rsidRPr="00786F97">
              <w:t>&lt; 99.9%</w:t>
            </w:r>
          </w:p>
        </w:tc>
        <w:tc>
          <w:tcPr>
            <w:tcW w:w="5400" w:type="dxa"/>
          </w:tcPr>
          <w:p w14:paraId="06972F8A" w14:textId="77777777" w:rsidR="005515CC" w:rsidRPr="00786F97" w:rsidRDefault="005515CC" w:rsidP="005515CC">
            <w:pPr>
              <w:pStyle w:val="ProductList-OfferingBody"/>
              <w:jc w:val="center"/>
            </w:pPr>
            <w:r w:rsidRPr="00786F97">
              <w:t>25%</w:t>
            </w:r>
          </w:p>
        </w:tc>
      </w:tr>
      <w:tr w:rsidR="005515CC" w:rsidRPr="00786F97" w14:paraId="387CB0FD" w14:textId="77777777" w:rsidTr="005515CC">
        <w:tc>
          <w:tcPr>
            <w:tcW w:w="5400" w:type="dxa"/>
          </w:tcPr>
          <w:p w14:paraId="46E04D08" w14:textId="77777777" w:rsidR="005515CC" w:rsidRPr="00786F97" w:rsidRDefault="005515CC" w:rsidP="005515CC">
            <w:pPr>
              <w:pStyle w:val="ProductList-OfferingBody"/>
              <w:jc w:val="center"/>
            </w:pPr>
            <w:r w:rsidRPr="00786F97">
              <w:t>&lt; 99%</w:t>
            </w:r>
          </w:p>
        </w:tc>
        <w:tc>
          <w:tcPr>
            <w:tcW w:w="5400" w:type="dxa"/>
          </w:tcPr>
          <w:p w14:paraId="25F80FA3" w14:textId="77777777" w:rsidR="005515CC" w:rsidRPr="00786F97" w:rsidRDefault="005515CC" w:rsidP="005515CC">
            <w:pPr>
              <w:pStyle w:val="ProductList-OfferingBody"/>
              <w:jc w:val="center"/>
            </w:pPr>
            <w:r w:rsidRPr="00786F97">
              <w:t>50%</w:t>
            </w:r>
          </w:p>
        </w:tc>
      </w:tr>
      <w:tr w:rsidR="005515CC" w:rsidRPr="00786F97" w14:paraId="546FE557" w14:textId="77777777" w:rsidTr="005515CC">
        <w:tc>
          <w:tcPr>
            <w:tcW w:w="5400" w:type="dxa"/>
          </w:tcPr>
          <w:p w14:paraId="229EAC69" w14:textId="77777777" w:rsidR="005515CC" w:rsidRPr="00786F97" w:rsidRDefault="005515CC" w:rsidP="005515CC">
            <w:pPr>
              <w:pStyle w:val="ProductList-OfferingBody"/>
              <w:jc w:val="center"/>
            </w:pPr>
            <w:r w:rsidRPr="00786F97">
              <w:t>&lt; 95%</w:t>
            </w:r>
          </w:p>
        </w:tc>
        <w:tc>
          <w:tcPr>
            <w:tcW w:w="5400" w:type="dxa"/>
          </w:tcPr>
          <w:p w14:paraId="3C48EB19" w14:textId="77777777" w:rsidR="005515CC" w:rsidRPr="00786F97" w:rsidRDefault="005515CC" w:rsidP="005515CC">
            <w:pPr>
              <w:pStyle w:val="ProductList-OfferingBody"/>
              <w:jc w:val="center"/>
            </w:pPr>
            <w:r w:rsidRPr="00786F97">
              <w:t>100%</w:t>
            </w:r>
          </w:p>
        </w:tc>
      </w:tr>
    </w:tbl>
    <w:p w14:paraId="63BE0A7A" w14:textId="77777777" w:rsidR="005515CC" w:rsidRPr="00786F97" w:rsidRDefault="00206874" w:rsidP="005515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15CC" w:rsidRPr="00786F97">
          <w:rPr>
            <w:rStyle w:val="Hyperlink"/>
            <w:sz w:val="16"/>
            <w:szCs w:val="16"/>
          </w:rPr>
          <w:t>目錄</w:t>
        </w:r>
      </w:hyperlink>
      <w:r w:rsidR="005515CC" w:rsidRPr="00786F97">
        <w:rPr>
          <w:sz w:val="16"/>
          <w:szCs w:val="16"/>
        </w:rPr>
        <w:t xml:space="preserve"> / </w:t>
      </w:r>
      <w:hyperlink w:anchor="定義" w:history="1">
        <w:r w:rsidR="005515CC" w:rsidRPr="00786F97">
          <w:rPr>
            <w:rStyle w:val="Hyperlink"/>
            <w:sz w:val="16"/>
            <w:szCs w:val="16"/>
          </w:rPr>
          <w:t>定義</w:t>
        </w:r>
      </w:hyperlink>
    </w:p>
    <w:p w14:paraId="0CA4DC4A" w14:textId="77777777" w:rsidR="006365DD" w:rsidRPr="008D165C" w:rsidRDefault="006365DD" w:rsidP="002F4645">
      <w:pPr>
        <w:pStyle w:val="ProductList-Offering2Heading"/>
        <w:keepNext/>
        <w:rPr>
          <w:rFonts w:ascii="Calibri Light" w:hAnsi="Calibri Light"/>
          <w:lang w:eastAsia="zh-TW"/>
        </w:rPr>
      </w:pPr>
      <w:bookmarkStart w:id="70" w:name="_Toc488863494"/>
      <w:bookmarkEnd w:id="68"/>
      <w:bookmarkEnd w:id="69"/>
      <w:r w:rsidRPr="008D165C">
        <w:rPr>
          <w:rFonts w:ascii="Calibri Light" w:hAnsi="Calibri Light"/>
          <w:lang w:eastAsia="zh-TW"/>
        </w:rPr>
        <w:t>Yammer Enterprise</w:t>
      </w:r>
      <w:bookmarkEnd w:id="70"/>
    </w:p>
    <w:p w14:paraId="2BA3C0E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442D06DC" w14:textId="77777777" w:rsidR="006365DD" w:rsidRDefault="006365DD" w:rsidP="006365DD">
      <w:pPr>
        <w:pStyle w:val="ProductList-Body"/>
        <w:rPr>
          <w:rFonts w:ascii="Calibri" w:hAnsi="Calibri"/>
          <w:lang w:eastAsia="zh-TW"/>
        </w:rPr>
      </w:pPr>
    </w:p>
    <w:p w14:paraId="0E6CF9B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5B3D7FE" w14:textId="77777777" w:rsidR="00957728" w:rsidRDefault="00957728" w:rsidP="00957728">
      <w:pPr>
        <w:pStyle w:val="ProductList-Body"/>
        <w:rPr>
          <w:rFonts w:ascii="Calibri" w:hAnsi="Calibri"/>
          <w:lang w:eastAsia="zh-TW"/>
        </w:rPr>
      </w:pPr>
    </w:p>
    <w:p w14:paraId="5F71D2D6" w14:textId="77777777" w:rsidR="00957728" w:rsidRDefault="00206874"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8589EA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ACA7083" w14:textId="77777777" w:rsidR="006365DD" w:rsidRDefault="006365DD" w:rsidP="006365DD">
      <w:pPr>
        <w:pStyle w:val="ProductList-Body"/>
        <w:rPr>
          <w:rFonts w:ascii="Calibri" w:hAnsi="Calibri"/>
          <w:lang w:eastAsia="zh-TW"/>
        </w:rPr>
      </w:pPr>
    </w:p>
    <w:p w14:paraId="534B2C41"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88476F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ED8B3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02690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637DE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54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0D1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447A2C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E1D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1C4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19D6E7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C17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876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FA2A33F"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D5D5238" w14:textId="77777777" w:rsidR="006365DD" w:rsidRPr="008D165C" w:rsidRDefault="006365DD" w:rsidP="00425979">
      <w:pPr>
        <w:pStyle w:val="ProductList-OfferingGroupHeading"/>
        <w:keepNext/>
        <w:tabs>
          <w:tab w:val="clear" w:pos="360"/>
        </w:tabs>
        <w:outlineLvl w:val="1"/>
        <w:rPr>
          <w:rFonts w:ascii="Calibri Light" w:hAnsi="Calibri Light"/>
        </w:rPr>
      </w:pPr>
      <w:bookmarkStart w:id="71" w:name="_Toc488863495"/>
      <w:r w:rsidRPr="008D165C">
        <w:rPr>
          <w:rFonts w:ascii="Calibri Light" w:hAnsi="Calibri Light"/>
        </w:rPr>
        <w:t xml:space="preserve">Microsoft Azure </w:t>
      </w:r>
      <w:r w:rsidRPr="008D165C">
        <w:rPr>
          <w:rFonts w:ascii="Calibri Light" w:hAnsi="Calibri Light"/>
        </w:rPr>
        <w:t>服務</w:t>
      </w:r>
      <w:bookmarkEnd w:id="71"/>
    </w:p>
    <w:p w14:paraId="30282BBD" w14:textId="77777777" w:rsidR="001A228A" w:rsidRPr="004B15C5" w:rsidRDefault="001A228A" w:rsidP="00425979">
      <w:pPr>
        <w:pStyle w:val="ProductList-Offering2Heading"/>
        <w:keepNext/>
        <w:tabs>
          <w:tab w:val="clear" w:pos="360"/>
          <w:tab w:val="clear" w:pos="720"/>
          <w:tab w:val="clear" w:pos="1080"/>
        </w:tabs>
        <w:outlineLvl w:val="2"/>
        <w:rPr>
          <w:rFonts w:ascii="Calibri" w:hAnsi="Calibri"/>
        </w:rPr>
      </w:pPr>
      <w:bookmarkStart w:id="72" w:name="_Toc464226287"/>
      <w:bookmarkStart w:id="73" w:name="_Toc488863496"/>
      <w:r w:rsidRPr="004B15C5">
        <w:rPr>
          <w:rFonts w:ascii="Calibri Light" w:hAnsi="Calibri Light"/>
        </w:rPr>
        <w:t>AD</w:t>
      </w:r>
      <w:r w:rsidRPr="004B15C5">
        <w:rPr>
          <w:rFonts w:ascii="Calibri" w:hAnsi="Calibri"/>
        </w:rPr>
        <w:t xml:space="preserve"> </w:t>
      </w:r>
      <w:r w:rsidRPr="004B15C5">
        <w:rPr>
          <w:rFonts w:ascii="Calibri" w:hAnsi="Calibri"/>
        </w:rPr>
        <w:t>網域服務</w:t>
      </w:r>
      <w:bookmarkEnd w:id="72"/>
      <w:bookmarkEnd w:id="73"/>
    </w:p>
    <w:p w14:paraId="1022B76C" w14:textId="77777777" w:rsidR="001A228A" w:rsidRPr="002C5227" w:rsidRDefault="001A228A" w:rsidP="00425979">
      <w:pPr>
        <w:pStyle w:val="ProductList-Body"/>
        <w:keepNext/>
        <w:rPr>
          <w:rFonts w:ascii="Calibri" w:hAnsi="Calibri"/>
          <w:b/>
          <w:bCs/>
          <w:szCs w:val="18"/>
        </w:rPr>
      </w:pPr>
      <w:r w:rsidRPr="002C5227">
        <w:rPr>
          <w:rFonts w:ascii="Calibri" w:hAnsi="Calibri"/>
          <w:b/>
          <w:color w:val="00188F"/>
          <w:szCs w:val="18"/>
        </w:rPr>
        <w:t>新增定義</w:t>
      </w:r>
      <w:r w:rsidRPr="002C5227">
        <w:rPr>
          <w:rFonts w:ascii="Calibri" w:hAnsi="Calibri"/>
          <w:b/>
          <w:bCs/>
          <w:szCs w:val="18"/>
        </w:rPr>
        <w:t>：</w:t>
      </w:r>
    </w:p>
    <w:p w14:paraId="1EE361D5"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14:paraId="142CF9AE"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14:paraId="1C733EC3"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14:paraId="0C3B7B4F" w14:textId="77777777" w:rsidR="001A228A" w:rsidRPr="002C5227" w:rsidRDefault="001A228A" w:rsidP="001A228A">
      <w:pPr>
        <w:pStyle w:val="ProductList-Body"/>
        <w:rPr>
          <w:rFonts w:ascii="Calibri" w:hAnsi="Calibri"/>
          <w:szCs w:val="18"/>
          <w:lang w:eastAsia="zh-TW"/>
        </w:rPr>
      </w:pPr>
    </w:p>
    <w:p w14:paraId="60F64F94"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14:paraId="6457BE59" w14:textId="77777777" w:rsidR="001A228A" w:rsidRPr="004B15C5" w:rsidRDefault="001A228A" w:rsidP="001A228A">
      <w:pPr>
        <w:pStyle w:val="ProductList-Body"/>
        <w:rPr>
          <w:rFonts w:ascii="Calibri" w:hAnsi="Calibri"/>
        </w:rPr>
      </w:pPr>
    </w:p>
    <w:p w14:paraId="152E5784" w14:textId="77777777" w:rsidR="001A228A" w:rsidRPr="004B15C5" w:rsidRDefault="00206874" w:rsidP="001A228A">
      <w:pPr>
        <w:jc w:val="both"/>
        <w:rPr>
          <w:rFonts w:ascii="Calibri" w:hAnsi="Calibri"/>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14:paraId="4096B91B" w14:textId="77777777" w:rsidR="001A228A" w:rsidRPr="004B15C5" w:rsidRDefault="001A228A" w:rsidP="001A228A">
      <w:pPr>
        <w:pStyle w:val="ProductList-Body"/>
        <w:rPr>
          <w:rFonts w:ascii="Calibri" w:hAnsi="Calibri"/>
          <w:szCs w:val="18"/>
        </w:rPr>
      </w:pPr>
      <w:r w:rsidRPr="004B15C5">
        <w:rPr>
          <w:rFonts w:ascii="Calibri" w:hAnsi="Calibri"/>
          <w:b/>
          <w:color w:val="00188F"/>
          <w:szCs w:val="18"/>
        </w:rPr>
        <w:t>服務等級及服務折讓，亦適用於客戶對</w:t>
      </w:r>
      <w:r w:rsidRPr="004B15C5">
        <w:rPr>
          <w:rFonts w:ascii="Calibri" w:hAnsi="Calibri"/>
          <w:b/>
          <w:color w:val="00188F"/>
          <w:szCs w:val="18"/>
        </w:rPr>
        <w:t xml:space="preserve"> Azure Active Directory </w:t>
      </w:r>
      <w:r w:rsidRPr="004B15C5">
        <w:rPr>
          <w:rFonts w:ascii="Calibri" w:hAnsi="Calibri"/>
          <w:b/>
          <w:color w:val="00188F"/>
          <w:szCs w:val="18"/>
        </w:rPr>
        <w:t>網域服務之使用：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40976A35" w14:textId="77777777" w:rsidTr="001A228A">
        <w:trPr>
          <w:tblHeader/>
        </w:trPr>
        <w:tc>
          <w:tcPr>
            <w:tcW w:w="5400" w:type="dxa"/>
            <w:shd w:val="clear" w:color="auto" w:fill="0072C6"/>
          </w:tcPr>
          <w:p w14:paraId="71481746"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75B1C9CB"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2B1B7FFD" w14:textId="77777777" w:rsidTr="001A228A">
        <w:tc>
          <w:tcPr>
            <w:tcW w:w="5400" w:type="dxa"/>
          </w:tcPr>
          <w:p w14:paraId="0BD237AB"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1AAE4861"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5BBC34FB" w14:textId="77777777" w:rsidTr="001A228A">
        <w:tc>
          <w:tcPr>
            <w:tcW w:w="5400" w:type="dxa"/>
          </w:tcPr>
          <w:p w14:paraId="5909E314"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6B594BC2"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5E49636A" w14:textId="77777777" w:rsidR="001A228A" w:rsidRPr="004B15C5"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4077B85E" w14:textId="77777777" w:rsidR="00B31302" w:rsidRPr="00B97344" w:rsidRDefault="00B31302" w:rsidP="005515CC">
      <w:pPr>
        <w:pStyle w:val="ProductList-Offering2Heading"/>
        <w:keepNext/>
        <w:tabs>
          <w:tab w:val="clear" w:pos="360"/>
          <w:tab w:val="clear" w:pos="720"/>
          <w:tab w:val="clear" w:pos="1080"/>
        </w:tabs>
        <w:outlineLvl w:val="2"/>
        <w:rPr>
          <w:rFonts w:ascii="Calibri Light" w:hAnsi="Calibri Light" w:cstheme="minorHAnsi"/>
        </w:rPr>
      </w:pPr>
      <w:bookmarkStart w:id="74" w:name="_Toc480808105"/>
      <w:bookmarkStart w:id="75" w:name="_Toc488863497"/>
      <w:r w:rsidRPr="00B97344">
        <w:rPr>
          <w:rFonts w:ascii="Calibri Light" w:hAnsi="Calibri Light" w:cstheme="minorHAnsi"/>
        </w:rPr>
        <w:lastRenderedPageBreak/>
        <w:t>Analysis Services</w:t>
      </w:r>
      <w:bookmarkEnd w:id="74"/>
      <w:bookmarkEnd w:id="75"/>
    </w:p>
    <w:p w14:paraId="4BE8C657" w14:textId="77777777" w:rsidR="00B31302" w:rsidRPr="0090222F" w:rsidRDefault="00B31302" w:rsidP="00B31302">
      <w:pPr>
        <w:pStyle w:val="ProductList-Body"/>
        <w:rPr>
          <w:rFonts w:cstheme="minorHAnsi"/>
        </w:rPr>
      </w:pPr>
      <w:r w:rsidRPr="0090222F">
        <w:rPr>
          <w:rFonts w:cstheme="minorHAnsi"/>
          <w:b/>
          <w:color w:val="00188F"/>
        </w:rPr>
        <w:t>新增定義</w:t>
      </w:r>
      <w:r w:rsidRPr="003925DC">
        <w:rPr>
          <w:rFonts w:cstheme="minorHAnsi"/>
          <w:b/>
        </w:rPr>
        <w:t>：</w:t>
      </w:r>
    </w:p>
    <w:p w14:paraId="3C0DC96D"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伺服器</w:t>
      </w:r>
      <w:r w:rsidRPr="0090222F">
        <w:rPr>
          <w:rFonts w:cstheme="minorHAnsi"/>
        </w:rPr>
        <w:t>」係指任何</w:t>
      </w:r>
      <w:r w:rsidRPr="0090222F">
        <w:rPr>
          <w:rFonts w:cstheme="minorHAnsi"/>
        </w:rPr>
        <w:t xml:space="preserve"> Azure Analysis Services </w:t>
      </w:r>
      <w:r w:rsidRPr="0090222F">
        <w:rPr>
          <w:rFonts w:cstheme="minorHAnsi"/>
        </w:rPr>
        <w:t>伺服器。</w:t>
      </w:r>
    </w:p>
    <w:p w14:paraId="77F541EC"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」係指在計費月份期間，於特定的</w:t>
      </w:r>
      <w:r w:rsidRPr="0090222F">
        <w:rPr>
          <w:rFonts w:cstheme="minorHAnsi"/>
        </w:rPr>
        <w:t xml:space="preserve"> Microsoft Azure </w:t>
      </w:r>
      <w:r w:rsidRPr="0090222F">
        <w:rPr>
          <w:rFonts w:cstheme="minorHAnsi"/>
        </w:rPr>
        <w:t>訂閱內，將特定伺服器部署在</w:t>
      </w:r>
      <w:r w:rsidRPr="0090222F">
        <w:rPr>
          <w:rFonts w:cstheme="minorHAnsi"/>
        </w:rPr>
        <w:t xml:space="preserve"> Microsoft Azure </w:t>
      </w:r>
      <w:r w:rsidRPr="0090222F">
        <w:rPr>
          <w:rFonts w:cstheme="minorHAnsi"/>
        </w:rPr>
        <w:t>中的總分鐘數。</w:t>
      </w:r>
    </w:p>
    <w:p w14:paraId="16EEE715"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用戶端操作</w:t>
      </w:r>
      <w:r w:rsidRPr="0090222F">
        <w:rPr>
          <w:rFonts w:cstheme="minorHAnsi"/>
        </w:rPr>
        <w:t>」係指由</w:t>
      </w:r>
      <w:r w:rsidRPr="0090222F">
        <w:rPr>
          <w:rFonts w:cstheme="minorHAnsi"/>
        </w:rPr>
        <w:t xml:space="preserve"> Azure Analysis Services </w:t>
      </w:r>
      <w:r w:rsidRPr="0090222F">
        <w:rPr>
          <w:rFonts w:cstheme="minorHAnsi"/>
        </w:rPr>
        <w:t>支援之所有記載的操作。</w:t>
      </w:r>
    </w:p>
    <w:p w14:paraId="6623DD47" w14:textId="77777777" w:rsidR="00B31302" w:rsidRPr="0090222F" w:rsidRDefault="00B31302" w:rsidP="00B31302">
      <w:pPr>
        <w:pStyle w:val="ProductList-Body"/>
        <w:rPr>
          <w:rFonts w:cstheme="minorHAnsi"/>
        </w:rPr>
      </w:pPr>
    </w:p>
    <w:p w14:paraId="08ECE608" w14:textId="77777777" w:rsidR="00B31302" w:rsidRPr="0090222F" w:rsidRDefault="00B31302" w:rsidP="00B31302">
      <w:pPr>
        <w:pStyle w:val="ProductList-Body"/>
        <w:rPr>
          <w:rFonts w:cstheme="minorHAnsi"/>
        </w:rPr>
      </w:pPr>
      <w:r w:rsidRPr="0090222F">
        <w:rPr>
          <w:rFonts w:cstheme="minorHAnsi"/>
          <w:b/>
          <w:color w:val="00188F"/>
        </w:rPr>
        <w:t>停機時間：</w:t>
      </w:r>
      <w:r w:rsidRPr="0090222F">
        <w:rPr>
          <w:rFonts w:cstheme="minorHAnsi"/>
        </w:rPr>
        <w:t>係指特定</w:t>
      </w:r>
      <w:r w:rsidRPr="0090222F">
        <w:rPr>
          <w:rFonts w:cstheme="minorHAnsi"/>
        </w:rPr>
        <w:t xml:space="preserve"> Microsoft Azure </w:t>
      </w:r>
      <w:r w:rsidRPr="0090222F">
        <w:rPr>
          <w:rFonts w:cstheme="minorHAnsi"/>
        </w:rPr>
        <w:t>訂閱的計費月份期間，無法使用特定伺服器的總累積分鐘數。如果某分鐘期間所有完成的用戶端操作中有超過</w:t>
      </w:r>
      <w:r w:rsidRPr="0090222F">
        <w:rPr>
          <w:rFonts w:cstheme="minorHAnsi"/>
        </w:rPr>
        <w:t xml:space="preserve"> 1% </w:t>
      </w:r>
      <w:r w:rsidRPr="0090222F">
        <w:rPr>
          <w:rFonts w:cstheme="minorHAnsi"/>
        </w:rPr>
        <w:t>傳回錯誤碼，則該分鐘便視為無法使用特定伺服器。</w:t>
      </w:r>
    </w:p>
    <w:p w14:paraId="03417057" w14:textId="77777777" w:rsidR="00B31302" w:rsidRPr="0090222F" w:rsidRDefault="00B31302" w:rsidP="00B31302">
      <w:pPr>
        <w:pStyle w:val="ProductList-Body"/>
        <w:rPr>
          <w:rFonts w:cstheme="minorHAnsi"/>
        </w:rPr>
      </w:pPr>
    </w:p>
    <w:p w14:paraId="007F6C43" w14:textId="77777777" w:rsidR="00B31302" w:rsidRPr="0090222F" w:rsidRDefault="00B31302" w:rsidP="00B31302">
      <w:pPr>
        <w:pStyle w:val="ProductList-Body"/>
        <w:rPr>
          <w:rFonts w:cstheme="minorHAnsi"/>
        </w:rPr>
      </w:pPr>
      <w:r w:rsidRPr="0090222F">
        <w:rPr>
          <w:rFonts w:cstheme="minorHAnsi"/>
          <w:b/>
          <w:color w:val="00188F"/>
        </w:rPr>
        <w:t>每月上線時間百分比</w:t>
      </w:r>
      <w:r w:rsidRPr="003925DC">
        <w:rPr>
          <w:rFonts w:cstheme="minorHAnsi"/>
          <w:b/>
        </w:rPr>
        <w:t>：</w:t>
      </w:r>
      <w:r w:rsidRPr="0090222F">
        <w:rPr>
          <w:rFonts w:cstheme="minorHAnsi"/>
        </w:rPr>
        <w:t>指定的伺服器之每月上線時間百分比是使用下列公式進行計算：</w:t>
      </w:r>
    </w:p>
    <w:p w14:paraId="3368F1BA" w14:textId="77777777" w:rsidR="00B31302" w:rsidRPr="0090222F" w:rsidRDefault="00B31302" w:rsidP="00B31302">
      <w:pPr>
        <w:pStyle w:val="ProductList-Body"/>
        <w:rPr>
          <w:rFonts w:cstheme="minorHAnsi"/>
        </w:rPr>
      </w:pPr>
    </w:p>
    <w:p w14:paraId="5C0E3D90" w14:textId="77777777" w:rsidR="00B31302" w:rsidRPr="002104E9" w:rsidRDefault="00206874" w:rsidP="00B31302">
      <w:pPr>
        <w:pStyle w:val="ListParagraph"/>
        <w:spacing w:line="259" w:lineRule="auto"/>
        <w:rPr>
          <w:rFonts w:ascii="Cambria Math" w:hAnsi="Cambria Math" w:cstheme="minorHAnsi"/>
          <w:lang w:eastAsia="zh-TW"/>
        </w:rPr>
      </w:pPr>
      <m:oMathPara>
        <m:oMath>
          <m:f>
            <m:fPr>
              <m:ctrlPr>
                <w:rPr>
                  <w:rFonts w:ascii="Cambria Math" w:hAnsi="Cambria Math" w:cstheme="minorHAnsi"/>
                  <w:i/>
                  <w:sz w:val="18"/>
                  <w:szCs w:val="18"/>
                </w:rPr>
              </m:ctrlPr>
            </m:fPr>
            <m:num>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19F3E1A7" w14:textId="77777777" w:rsidR="00B31302" w:rsidRPr="0090222F" w:rsidRDefault="00B31302" w:rsidP="00B31302">
      <w:pPr>
        <w:pStyle w:val="ProductList-Body"/>
        <w:rPr>
          <w:rFonts w:cstheme="minorHAnsi"/>
        </w:rPr>
      </w:pPr>
      <w:r w:rsidRPr="0090222F">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14:paraId="492829E9" w14:textId="77777777" w:rsidTr="00B31302">
        <w:trPr>
          <w:tblHeader/>
        </w:trPr>
        <w:tc>
          <w:tcPr>
            <w:tcW w:w="5400" w:type="dxa"/>
            <w:shd w:val="clear" w:color="auto" w:fill="0072C6"/>
          </w:tcPr>
          <w:p w14:paraId="3C247B44"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5E99B100"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14:paraId="40BBCE1D" w14:textId="77777777" w:rsidTr="00B31302">
        <w:tc>
          <w:tcPr>
            <w:tcW w:w="5400" w:type="dxa"/>
          </w:tcPr>
          <w:p w14:paraId="24DCB27A" w14:textId="77777777" w:rsidR="00B31302" w:rsidRPr="0090222F" w:rsidRDefault="00B31302" w:rsidP="00B31302">
            <w:pPr>
              <w:pStyle w:val="ProductList-OfferingBody"/>
              <w:jc w:val="center"/>
              <w:rPr>
                <w:rFonts w:cstheme="minorHAnsi"/>
              </w:rPr>
            </w:pPr>
            <w:r w:rsidRPr="0090222F">
              <w:rPr>
                <w:rFonts w:cstheme="minorHAnsi"/>
              </w:rPr>
              <w:t>&lt; 99.9%</w:t>
            </w:r>
          </w:p>
        </w:tc>
        <w:tc>
          <w:tcPr>
            <w:tcW w:w="5400" w:type="dxa"/>
          </w:tcPr>
          <w:p w14:paraId="41B7BC33" w14:textId="77777777" w:rsidR="00B31302" w:rsidRPr="0090222F" w:rsidRDefault="00B31302" w:rsidP="00B31302">
            <w:pPr>
              <w:pStyle w:val="ProductList-OfferingBody"/>
              <w:jc w:val="center"/>
              <w:rPr>
                <w:rFonts w:cstheme="minorHAnsi"/>
              </w:rPr>
            </w:pPr>
            <w:r w:rsidRPr="0090222F">
              <w:rPr>
                <w:rFonts w:cstheme="minorHAnsi"/>
              </w:rPr>
              <w:t>10%</w:t>
            </w:r>
          </w:p>
        </w:tc>
      </w:tr>
      <w:tr w:rsidR="00B31302" w:rsidRPr="0090222F" w14:paraId="285349A7" w14:textId="77777777" w:rsidTr="00B31302">
        <w:tc>
          <w:tcPr>
            <w:tcW w:w="5400" w:type="dxa"/>
          </w:tcPr>
          <w:p w14:paraId="7FDF035A" w14:textId="77777777"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14:paraId="29908537" w14:textId="77777777" w:rsidR="00B31302" w:rsidRPr="0090222F" w:rsidRDefault="00B31302" w:rsidP="00B31302">
            <w:pPr>
              <w:pStyle w:val="ProductList-OfferingBody"/>
              <w:jc w:val="center"/>
              <w:rPr>
                <w:rFonts w:cstheme="minorHAnsi"/>
              </w:rPr>
            </w:pPr>
            <w:r w:rsidRPr="0090222F">
              <w:rPr>
                <w:rFonts w:cstheme="minorHAnsi"/>
              </w:rPr>
              <w:t>25%</w:t>
            </w:r>
          </w:p>
        </w:tc>
      </w:tr>
    </w:tbl>
    <w:p w14:paraId="1E3D47C3" w14:textId="77777777" w:rsidR="00B31302" w:rsidRPr="0090222F" w:rsidRDefault="00206874"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B97344">
          <w:rPr>
            <w:rStyle w:val="Hyperlink"/>
            <w:rFonts w:cstheme="minorHAnsi"/>
            <w:color w:val="0563C1"/>
            <w:sz w:val="16"/>
            <w:szCs w:val="16"/>
          </w:rPr>
          <w:t>目錄</w:t>
        </w:r>
      </w:hyperlink>
      <w:r w:rsidR="00B31302" w:rsidRPr="0090222F">
        <w:rPr>
          <w:rFonts w:cstheme="minorHAnsi"/>
          <w:sz w:val="16"/>
          <w:szCs w:val="16"/>
        </w:rPr>
        <w:t xml:space="preserve"> / </w:t>
      </w:r>
      <w:hyperlink w:anchor="定義" w:history="1">
        <w:r w:rsidR="00B31302" w:rsidRPr="00B97344">
          <w:rPr>
            <w:rStyle w:val="Hyperlink"/>
            <w:rFonts w:cstheme="minorHAnsi"/>
            <w:color w:val="0563C1"/>
            <w:sz w:val="16"/>
            <w:szCs w:val="16"/>
          </w:rPr>
          <w:t>定義</w:t>
        </w:r>
      </w:hyperlink>
    </w:p>
    <w:p w14:paraId="2FF6D13E" w14:textId="77777777" w:rsidR="006365DD" w:rsidRPr="008D165C" w:rsidRDefault="006365DD" w:rsidP="006C1DE4">
      <w:pPr>
        <w:pStyle w:val="ProductList-Offering2Heading"/>
        <w:keepNext/>
        <w:tabs>
          <w:tab w:val="clear" w:pos="360"/>
        </w:tabs>
        <w:outlineLvl w:val="2"/>
        <w:rPr>
          <w:rFonts w:ascii="Calibri Light" w:hAnsi="Calibri Light"/>
        </w:rPr>
      </w:pPr>
      <w:bookmarkStart w:id="76" w:name="_Toc488863498"/>
      <w:r w:rsidRPr="008D165C">
        <w:rPr>
          <w:rFonts w:ascii="Calibri Light" w:hAnsi="Calibri Light"/>
        </w:rPr>
        <w:t xml:space="preserve">API Management </w:t>
      </w:r>
      <w:r w:rsidRPr="008D165C">
        <w:rPr>
          <w:rFonts w:ascii="Calibri Light" w:hAnsi="Calibri Light"/>
        </w:rPr>
        <w:t>服務</w:t>
      </w:r>
      <w:bookmarkEnd w:id="76"/>
    </w:p>
    <w:p w14:paraId="2AC6035A" w14:textId="77777777"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14:paraId="097B66A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5E1D7E5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2C84A480"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77A7949E" w14:textId="77777777" w:rsidR="006365DD" w:rsidRDefault="006365DD" w:rsidP="006365DD">
      <w:pPr>
        <w:pStyle w:val="ProductList-Body"/>
        <w:rPr>
          <w:rFonts w:ascii="Calibri" w:hAnsi="Calibri"/>
          <w:lang w:eastAsia="zh-TW"/>
        </w:rPr>
      </w:pPr>
    </w:p>
    <w:p w14:paraId="72FD749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006EED86" w14:textId="77777777" w:rsidR="006365DD" w:rsidRDefault="006365DD" w:rsidP="006365DD">
      <w:pPr>
        <w:pStyle w:val="ProductList-Body"/>
        <w:rPr>
          <w:rFonts w:ascii="Calibri" w:hAnsi="Calibri"/>
          <w:lang w:eastAsia="zh-TW"/>
        </w:rPr>
      </w:pPr>
    </w:p>
    <w:p w14:paraId="3A9ADC5C"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14:paraId="6204957B" w14:textId="77777777" w:rsidR="00EF532F" w:rsidRPr="008E7DA9" w:rsidRDefault="00EF532F" w:rsidP="00EF532F">
      <w:pPr>
        <w:pStyle w:val="ProductList-Body"/>
        <w:rPr>
          <w:lang w:eastAsia="zh-TW"/>
        </w:rPr>
      </w:pPr>
    </w:p>
    <w:p w14:paraId="64E76FBD" w14:textId="77777777" w:rsidR="00EF532F" w:rsidRPr="00E9163B" w:rsidRDefault="00206874"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Cambria Math" w:hAnsi="Cambria Math" w:cs="MS Gothic" w:hint="eastAsia"/>
                  <w:sz w:val="18"/>
                  <w:szCs w:val="18"/>
                </w:rPr>
                <m:t>可用分鐘數上限</m:t>
              </m:r>
              <m:r>
                <w:rPr>
                  <w:rFonts w:ascii="Cambria Math" w:eastAsia="PMingLiU-ExtB" w:hAnsi="Cambria Math"/>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14:paraId="7152D65E" w14:textId="77777777"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C22315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F6DB5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8A65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F25D29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CD43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61F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A68E3C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BFD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EAB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4F7D71C" w14:textId="77777777" w:rsidR="006365DD" w:rsidRDefault="006365DD" w:rsidP="006365DD">
      <w:pPr>
        <w:pStyle w:val="ProductList-Body"/>
        <w:rPr>
          <w:rFonts w:ascii="Calibri" w:hAnsi="Calibri"/>
          <w:lang w:val="zh-TW" w:eastAsia="zh-TW" w:bidi="zh-TW"/>
        </w:rPr>
      </w:pPr>
    </w:p>
    <w:p w14:paraId="73042A6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3A24FA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DAC9F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82026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733E25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6B9A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CD2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597BDF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004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18A6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96005DF"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3CE24FD" w14:textId="77777777" w:rsidR="00856AEA" w:rsidRPr="00856AEA" w:rsidRDefault="00856AEA" w:rsidP="00ED4A1F">
      <w:pPr>
        <w:pStyle w:val="ProductList-Offering2Heading"/>
        <w:keepNext/>
        <w:tabs>
          <w:tab w:val="clear" w:pos="360"/>
        </w:tabs>
        <w:outlineLvl w:val="2"/>
        <w:rPr>
          <w:rFonts w:ascii="Calibri Light" w:hAnsi="Calibri Light"/>
        </w:rPr>
      </w:pPr>
      <w:bookmarkStart w:id="77" w:name="_Toc488863499"/>
      <w:bookmarkStart w:id="78" w:name="_Toc433975835"/>
      <w:bookmarkStart w:id="79" w:name="_Toc430180030"/>
      <w:bookmarkStart w:id="80" w:name="_Toc425256416"/>
      <w:r w:rsidRPr="00856AEA">
        <w:rPr>
          <w:rFonts w:ascii="Calibri Light" w:hAnsi="Calibri Light"/>
        </w:rPr>
        <w:lastRenderedPageBreak/>
        <w:t>App Service</w:t>
      </w:r>
      <w:bookmarkEnd w:id="77"/>
    </w:p>
    <w:p w14:paraId="366DC3BF" w14:textId="77777777" w:rsidR="008F5299" w:rsidRPr="004840C2" w:rsidRDefault="008F5299" w:rsidP="00ED4A1F">
      <w:pPr>
        <w:pStyle w:val="ProductList-Body"/>
        <w:keepNext/>
        <w:rPr>
          <w:rFonts w:ascii="Calibri" w:hAnsi="Calibri"/>
        </w:rPr>
      </w:pPr>
      <w:r w:rsidRPr="004840C2">
        <w:rPr>
          <w:rFonts w:ascii="Calibri" w:hAnsi="Calibri"/>
          <w:b/>
          <w:color w:val="00188F"/>
        </w:rPr>
        <w:t>新增定義</w:t>
      </w:r>
      <w:r w:rsidRPr="00C43F3D">
        <w:rPr>
          <w:rFonts w:ascii="Calibri" w:hAnsi="Calibri"/>
          <w:b/>
          <w:bCs/>
          <w:szCs w:val="18"/>
        </w:rPr>
        <w:t>：</w:t>
      </w:r>
    </w:p>
    <w:p w14:paraId="2BFB34F4" w14:textId="77777777" w:rsidR="008F5299" w:rsidRPr="008F5299" w:rsidRDefault="008F5299" w:rsidP="008F5299">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ED4A1F">
        <w:rPr>
          <w:rFonts w:ascii="PMingLiU" w:hAnsi="PMingLiU"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ED4A1F">
        <w:rPr>
          <w:rFonts w:ascii="PMingLiU" w:hAnsi="PMingLiU" w:cs="MS Gothic" w:hint="eastAsia"/>
          <w:lang w:eastAsia="zh-TW"/>
        </w:rPr>
        <w:t>應用程式</w:t>
      </w:r>
      <w:r w:rsidRPr="008F5299">
        <w:rPr>
          <w:lang w:eastAsia="zh-TW"/>
        </w:rPr>
        <w:t>、</w:t>
      </w:r>
      <w:r w:rsidRPr="00ED4A1F">
        <w:rPr>
          <w:rFonts w:ascii="PMingLiU" w:hAnsi="PMingLiU"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ED4A1F">
        <w:rPr>
          <w:rFonts w:ascii="PMingLiU" w:hAnsi="PMingLiU"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不包括免費及共用層中之</w:t>
      </w:r>
      <w:r w:rsidRPr="008F5299">
        <w:rPr>
          <w:lang w:eastAsia="zh-TW"/>
        </w:rPr>
        <w:t xml:space="preserve"> Web </w:t>
      </w:r>
      <w:r w:rsidRPr="00ED4A1F">
        <w:rPr>
          <w:rFonts w:ascii="PMingLiU" w:hAnsi="PMingLiU"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14:paraId="5F2B41D1" w14:textId="77777777" w:rsidR="008F5299" w:rsidRPr="00ED4A1F" w:rsidRDefault="008F5299" w:rsidP="008F5299">
      <w:pPr>
        <w:pStyle w:val="ProductList-Body"/>
        <w:spacing w:after="40"/>
        <w:rPr>
          <w:rFonts w:ascii="PMingLiU" w:hAnsi="PMingLiU"/>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ED4A1F">
        <w:rPr>
          <w:rFonts w:ascii="PMingLiU" w:hAnsi="PMingLiU" w:cs="MS Gothic" w:hint="eastAsia"/>
          <w:lang w:eastAsia="zh-TW"/>
        </w:rPr>
        <w:t>係指在計費月份期間設定為在</w:t>
      </w:r>
      <w:r w:rsidRPr="008F5299">
        <w:rPr>
          <w:lang w:eastAsia="zh-TW"/>
        </w:rPr>
        <w:t xml:space="preserve"> Microsoft Azure </w:t>
      </w:r>
      <w:r w:rsidRPr="00ED4A1F">
        <w:rPr>
          <w:rFonts w:ascii="PMingLiU" w:hAnsi="PMingLiU"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ED4A1F">
        <w:rPr>
          <w:rFonts w:ascii="PMingLiU" w:hAnsi="PMingLiU" w:cs="MS Gothic" w:hint="eastAsia"/>
          <w:lang w:eastAsia="zh-TW"/>
        </w:rPr>
        <w:t>已</w:t>
      </w:r>
      <w:r w:rsidRPr="002F4645">
        <w:rPr>
          <w:rFonts w:ascii="Microsoft JhengHei" w:eastAsia="Microsoft JhengHei" w:hAnsi="Microsoft JhengHei" w:cs="Microsoft JhengHei" w:hint="eastAsia"/>
          <w:lang w:eastAsia="zh-TW"/>
        </w:rPr>
        <w:t>啟</w:t>
      </w:r>
      <w:r w:rsidRPr="00ED4A1F">
        <w:rPr>
          <w:rFonts w:ascii="PMingLiU" w:hAnsi="PMingLiU" w:cs="MS Gothic" w:hint="eastAsia"/>
          <w:lang w:eastAsia="zh-TW"/>
        </w:rPr>
        <w:t>始可能造成執行應用程式之動作時開始</w:t>
      </w:r>
      <w:r w:rsidRPr="00ED4A1F">
        <w:rPr>
          <w:rFonts w:ascii="PMingLiU" w:hAnsi="PMingLiU" w:hint="eastAsia"/>
          <w:lang w:eastAsia="zh-TW"/>
        </w:rPr>
        <w:t>，</w:t>
      </w:r>
      <w:r w:rsidRPr="00ED4A1F">
        <w:rPr>
          <w:rFonts w:ascii="PMingLiU" w:hAnsi="PMingLiU" w:cs="MS Gothic" w:hint="eastAsia"/>
          <w:lang w:eastAsia="zh-TW"/>
        </w:rPr>
        <w:t>衡量至客</w:t>
      </w:r>
      <w:r w:rsidRPr="002F4645">
        <w:rPr>
          <w:rFonts w:ascii="Malgun Gothic" w:eastAsia="Malgun Gothic" w:hAnsi="Malgun Gothic" w:cs="Malgun Gothic" w:hint="eastAsia"/>
          <w:lang w:eastAsia="zh-TW"/>
        </w:rPr>
        <w:t>戶</w:t>
      </w:r>
      <w:r w:rsidRPr="00ED4A1F">
        <w:rPr>
          <w:rFonts w:ascii="PMingLiU" w:hAnsi="PMingLiU" w:cs="MS Gothic" w:hint="eastAsia"/>
          <w:lang w:eastAsia="zh-TW"/>
        </w:rPr>
        <w:t>初始可能導致停止或刪除應用程式的動作時為止的時間</w:t>
      </w:r>
      <w:r w:rsidRPr="00ED4A1F">
        <w:rPr>
          <w:rFonts w:ascii="PMingLiU" w:hAnsi="PMingLiU"/>
          <w:lang w:eastAsia="zh-TW"/>
        </w:rPr>
        <w:t>。</w:t>
      </w:r>
    </w:p>
    <w:p w14:paraId="1988CC37" w14:textId="77777777"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14:paraId="300F12ED" w14:textId="77777777" w:rsidR="00856AEA" w:rsidRPr="00E010C1" w:rsidRDefault="00856AEA" w:rsidP="00856AEA">
      <w:pPr>
        <w:pStyle w:val="ProductList-Body"/>
        <w:rPr>
          <w:lang w:eastAsia="zh-TW"/>
        </w:rPr>
      </w:pPr>
    </w:p>
    <w:p w14:paraId="4D55E9BC" w14:textId="77777777" w:rsidR="00856AEA" w:rsidRPr="00E010C1" w:rsidRDefault="00856AEA" w:rsidP="00856AEA">
      <w:pPr>
        <w:pStyle w:val="ProductList-Body"/>
        <w:rPr>
          <w:lang w:eastAsia="zh-TW"/>
        </w:rPr>
      </w:pPr>
      <w:r w:rsidRPr="00E010C1">
        <w:rPr>
          <w:b/>
          <w:color w:val="00188F"/>
          <w:lang w:eastAsia="zh-TW"/>
        </w:rPr>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14:paraId="73F4B0C1" w14:textId="77777777" w:rsidR="00856AEA" w:rsidRPr="00E010C1" w:rsidRDefault="00856AEA" w:rsidP="00856AEA">
      <w:pPr>
        <w:pStyle w:val="ProductList-Body"/>
        <w:rPr>
          <w:lang w:eastAsia="zh-TW"/>
        </w:rPr>
      </w:pPr>
    </w:p>
    <w:p w14:paraId="0D2DC5B1" w14:textId="77777777" w:rsidR="00856AEA" w:rsidRPr="00E010C1" w:rsidRDefault="00856AEA" w:rsidP="00856AEA">
      <w:pPr>
        <w:pStyle w:val="ProductList-Body"/>
        <w:rPr>
          <w:lang w:eastAsia="zh-TW"/>
        </w:rPr>
      </w:pPr>
      <w:r w:rsidRPr="00E010C1">
        <w:rPr>
          <w:b/>
          <w:color w:val="00188F"/>
          <w:lang w:eastAsia="zh-TW"/>
        </w:rPr>
        <w:t>每月上線時間百分比</w:t>
      </w:r>
      <w:r w:rsidRPr="0031649F">
        <w:rPr>
          <w:b/>
          <w:bCs/>
          <w:lang w:eastAsia="zh-TW"/>
        </w:rPr>
        <w:t>：</w:t>
      </w:r>
      <w:r w:rsidRPr="00E010C1">
        <w:rPr>
          <w:lang w:eastAsia="zh-TW"/>
        </w:rPr>
        <w:t>每月上線時間百分比係利用下列公式計算：</w:t>
      </w:r>
    </w:p>
    <w:p w14:paraId="3005C83B" w14:textId="77777777" w:rsidR="00856AEA" w:rsidRPr="00E010C1" w:rsidRDefault="00856AEA" w:rsidP="00856AEA">
      <w:pPr>
        <w:pStyle w:val="ProductList-Body"/>
        <w:rPr>
          <w:lang w:eastAsia="zh-TW"/>
        </w:rPr>
      </w:pPr>
    </w:p>
    <w:p w14:paraId="68DF4A5C" w14:textId="77777777" w:rsidR="00856AEA" w:rsidRPr="00E010C1" w:rsidRDefault="00206874"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25C7006E" w14:textId="77777777"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14:paraId="68F457AD" w14:textId="77777777" w:rsidTr="009A5C4E">
        <w:trPr>
          <w:tblHeader/>
        </w:trPr>
        <w:tc>
          <w:tcPr>
            <w:tcW w:w="5400" w:type="dxa"/>
            <w:shd w:val="clear" w:color="auto" w:fill="0072C6"/>
          </w:tcPr>
          <w:p w14:paraId="5E684158" w14:textId="77777777"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609FAE73" w14:textId="77777777"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14:paraId="0C3E9656" w14:textId="77777777" w:rsidTr="009A5C4E">
        <w:tc>
          <w:tcPr>
            <w:tcW w:w="5400" w:type="dxa"/>
          </w:tcPr>
          <w:p w14:paraId="00D48941" w14:textId="77777777" w:rsidR="00856AEA" w:rsidRPr="00E010C1" w:rsidRDefault="00856AEA" w:rsidP="009A5C4E">
            <w:pPr>
              <w:pStyle w:val="ProductList-OfferingBody"/>
              <w:jc w:val="center"/>
            </w:pPr>
            <w:r w:rsidRPr="00E010C1">
              <w:t>&lt; 99.95%</w:t>
            </w:r>
          </w:p>
        </w:tc>
        <w:tc>
          <w:tcPr>
            <w:tcW w:w="5400" w:type="dxa"/>
          </w:tcPr>
          <w:p w14:paraId="74A22A53" w14:textId="77777777" w:rsidR="00856AEA" w:rsidRPr="00E010C1" w:rsidRDefault="00856AEA" w:rsidP="009A5C4E">
            <w:pPr>
              <w:pStyle w:val="ProductList-OfferingBody"/>
              <w:jc w:val="center"/>
            </w:pPr>
            <w:r w:rsidRPr="00E010C1">
              <w:t>10%</w:t>
            </w:r>
          </w:p>
        </w:tc>
      </w:tr>
      <w:tr w:rsidR="00856AEA" w:rsidRPr="00E010C1" w14:paraId="46E3C098" w14:textId="77777777" w:rsidTr="009A5C4E">
        <w:tc>
          <w:tcPr>
            <w:tcW w:w="5400" w:type="dxa"/>
          </w:tcPr>
          <w:p w14:paraId="581A1AB6" w14:textId="77777777" w:rsidR="00856AEA" w:rsidRPr="00E010C1" w:rsidRDefault="00856AEA" w:rsidP="009A5C4E">
            <w:pPr>
              <w:pStyle w:val="ProductList-OfferingBody"/>
              <w:jc w:val="center"/>
            </w:pPr>
            <w:r w:rsidRPr="00E010C1">
              <w:t>&lt; 99%</w:t>
            </w:r>
          </w:p>
        </w:tc>
        <w:tc>
          <w:tcPr>
            <w:tcW w:w="5400" w:type="dxa"/>
          </w:tcPr>
          <w:p w14:paraId="7C7F9E2B" w14:textId="77777777" w:rsidR="00856AEA" w:rsidRPr="00E010C1" w:rsidRDefault="00856AEA" w:rsidP="009A5C4E">
            <w:pPr>
              <w:pStyle w:val="ProductList-OfferingBody"/>
              <w:jc w:val="center"/>
            </w:pPr>
            <w:r w:rsidRPr="00E010C1">
              <w:t>25%</w:t>
            </w:r>
          </w:p>
        </w:tc>
      </w:tr>
    </w:tbl>
    <w:p w14:paraId="2A60737E" w14:textId="77777777" w:rsidR="00856AEA" w:rsidRPr="00E010C1" w:rsidRDefault="00856AEA" w:rsidP="00856AEA">
      <w:pPr>
        <w:pStyle w:val="ProductList-Body"/>
      </w:pPr>
    </w:p>
    <w:p w14:paraId="513B6E4E" w14:textId="77777777"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14:paraId="700395C0" w14:textId="77777777" w:rsidR="00856AEA" w:rsidRPr="00E010C1"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78"/>
      <w:bookmarkEnd w:id="79"/>
    </w:p>
    <w:p w14:paraId="5494EAC6"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81" w:name="_Toc488863500"/>
      <w:r w:rsidRPr="002565BE">
        <w:rPr>
          <w:rFonts w:asciiTheme="minorHAnsi" w:hAnsiTheme="minorHAnsi" w:cstheme="minorHAnsi"/>
          <w:lang w:eastAsia="zh-TW"/>
        </w:rPr>
        <w:t>應用程式閘道</w:t>
      </w:r>
      <w:bookmarkEnd w:id="80"/>
      <w:bookmarkEnd w:id="81"/>
    </w:p>
    <w:p w14:paraId="6FFF89DD" w14:textId="77777777"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14:paraId="3958DE9E" w14:textId="77777777"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14:paraId="21612CA4" w14:textId="77777777"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14:paraId="27FA4FDE" w14:textId="77777777" w:rsidR="00B026EE" w:rsidRPr="002565BE" w:rsidRDefault="00B026EE" w:rsidP="00B026EE">
      <w:pPr>
        <w:pStyle w:val="ProductList-Body"/>
        <w:rPr>
          <w:rFonts w:cstheme="minorHAnsi"/>
          <w:lang w:val="en-US"/>
        </w:rPr>
      </w:pPr>
    </w:p>
    <w:p w14:paraId="48D6CBA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14:paraId="734F442B" w14:textId="77777777" w:rsidR="00B026EE" w:rsidRPr="002565BE" w:rsidRDefault="00B026EE" w:rsidP="00B026EE">
      <w:pPr>
        <w:pStyle w:val="ProductList-Body"/>
        <w:rPr>
          <w:rFonts w:cstheme="minorHAnsi"/>
          <w:lang w:eastAsia="zh-TW"/>
        </w:rPr>
      </w:pPr>
    </w:p>
    <w:p w14:paraId="42F70D8C"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1ACF8B4E" w14:textId="77777777" w:rsidR="00B026EE" w:rsidRPr="002565BE" w:rsidRDefault="00B026EE" w:rsidP="00B026EE">
      <w:pPr>
        <w:pStyle w:val="ProductList-Body"/>
        <w:rPr>
          <w:rFonts w:cstheme="minorHAnsi"/>
          <w:lang w:eastAsia="zh-TW"/>
        </w:rPr>
      </w:pPr>
    </w:p>
    <w:p w14:paraId="271FE1D7" w14:textId="77777777" w:rsidR="00B026EE" w:rsidRPr="002565BE" w:rsidRDefault="002068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4CA049C8"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3E103DDE" w14:textId="77777777" w:rsidTr="009A5C4E">
        <w:trPr>
          <w:tblHeader/>
        </w:trPr>
        <w:tc>
          <w:tcPr>
            <w:tcW w:w="5400" w:type="dxa"/>
            <w:shd w:val="clear" w:color="auto" w:fill="0072C6"/>
          </w:tcPr>
          <w:p w14:paraId="3C3B6C8D"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EC03078"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641EAA49" w14:textId="77777777" w:rsidTr="009A5C4E">
        <w:tc>
          <w:tcPr>
            <w:tcW w:w="5400" w:type="dxa"/>
          </w:tcPr>
          <w:p w14:paraId="10223210"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0AE73D13"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6B4F307C" w14:textId="77777777" w:rsidTr="009A5C4E">
        <w:tc>
          <w:tcPr>
            <w:tcW w:w="5400" w:type="dxa"/>
          </w:tcPr>
          <w:p w14:paraId="0777AF0E"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15835B38"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5803E747"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28CC6DBB" w14:textId="77777777" w:rsidR="00205D76" w:rsidRDefault="00205D76" w:rsidP="00205D76">
      <w:pPr>
        <w:pStyle w:val="ProductList-Offering2Heading"/>
        <w:outlineLvl w:val="2"/>
        <w:rPr>
          <w:rFonts w:ascii="Calibri Light" w:hAnsi="Calibri Light"/>
          <w:lang w:val="zh-TW" w:eastAsia="zh-TW" w:bidi="zh-TW"/>
        </w:rPr>
      </w:pPr>
      <w:bookmarkStart w:id="82" w:name="Defination"/>
      <w:bookmarkStart w:id="83" w:name="_Toc468346556"/>
      <w:bookmarkStart w:id="84" w:name="_Toc488863501"/>
      <w:bookmarkStart w:id="85" w:name="_Toc440269641"/>
      <w:bookmarkStart w:id="86" w:name="_Toc441215719"/>
      <w:bookmarkStart w:id="87" w:name="AutomationService"/>
      <w:bookmarkStart w:id="88" w:name="_Toc441217624"/>
      <w:bookmarkEnd w:id="82"/>
      <w:r>
        <w:rPr>
          <w:rFonts w:ascii="Calibri Light" w:hAnsi="Calibri Light"/>
        </w:rPr>
        <w:t>Application Insights</w:t>
      </w:r>
      <w:bookmarkEnd w:id="83"/>
      <w:bookmarkEnd w:id="84"/>
    </w:p>
    <w:p w14:paraId="459A57BB" w14:textId="77777777" w:rsidR="00205D76" w:rsidRDefault="00205D76" w:rsidP="00205D76">
      <w:pPr>
        <w:pStyle w:val="ProductList-Body"/>
      </w:pPr>
      <w:r>
        <w:rPr>
          <w:rFonts w:hint="eastAsia"/>
          <w:b/>
          <w:color w:val="00188F"/>
        </w:rPr>
        <w:t>新增定義</w:t>
      </w:r>
      <w:r>
        <w:rPr>
          <w:rFonts w:hint="eastAsia"/>
          <w:b/>
          <w:bCs/>
        </w:rPr>
        <w:t>：</w:t>
      </w:r>
    </w:p>
    <w:p w14:paraId="4D246EA2" w14:textId="77777777" w:rsidR="00205D76" w:rsidRDefault="00205D76" w:rsidP="00205D76">
      <w:pPr>
        <w:spacing w:after="0"/>
      </w:pPr>
      <w:r>
        <w:rPr>
          <w:rFonts w:hint="eastAsia"/>
          <w:sz w:val="18"/>
        </w:rPr>
        <w:t>「</w:t>
      </w:r>
      <w:r>
        <w:rPr>
          <w:rFonts w:hint="eastAsia"/>
          <w:b/>
          <w:color w:val="00188F"/>
          <w:sz w:val="18"/>
        </w:rPr>
        <w:t xml:space="preserve">Application Insights </w:t>
      </w:r>
      <w:r>
        <w:rPr>
          <w:rFonts w:hint="eastAsia"/>
          <w:b/>
          <w:color w:val="00188F"/>
          <w:sz w:val="18"/>
        </w:rPr>
        <w:t>資源</w:t>
      </w:r>
      <w:r>
        <w:rPr>
          <w:rFonts w:hint="eastAsia"/>
          <w:sz w:val="18"/>
        </w:rPr>
        <w:t>」</w:t>
      </w:r>
      <w:r>
        <w:rPr>
          <w:rFonts w:hint="eastAsia"/>
          <w:sz w:val="18"/>
          <w:szCs w:val="18"/>
        </w:rPr>
        <w:t>係指</w:t>
      </w:r>
      <w:r>
        <w:rPr>
          <w:rFonts w:hint="eastAsia"/>
          <w:sz w:val="18"/>
          <w:szCs w:val="18"/>
        </w:rPr>
        <w:t xml:space="preserve"> Application Insights </w:t>
      </w:r>
      <w:r>
        <w:rPr>
          <w:rFonts w:hint="eastAsia"/>
          <w:sz w:val="18"/>
          <w:szCs w:val="18"/>
        </w:rPr>
        <w:t>中用以蒐集、處理及儲存單一檢測金鑰的資料之容器。</w:t>
      </w:r>
    </w:p>
    <w:p w14:paraId="09B5248E" w14:textId="77777777" w:rsidR="00205D76" w:rsidRDefault="00205D76" w:rsidP="00205D76">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係指在計費月份期間將</w:t>
      </w:r>
      <w:r>
        <w:rPr>
          <w:rFonts w:hint="eastAsia"/>
          <w:sz w:val="18"/>
          <w:szCs w:val="18"/>
        </w:rPr>
        <w:t xml:space="preserve"> Application Insights </w:t>
      </w:r>
      <w:r>
        <w:rPr>
          <w:rFonts w:hint="eastAsia"/>
          <w:sz w:val="18"/>
          <w:szCs w:val="18"/>
        </w:rPr>
        <w:t>資源部署在</w:t>
      </w:r>
      <w:r>
        <w:rPr>
          <w:rFonts w:hint="eastAsia"/>
          <w:sz w:val="18"/>
          <w:szCs w:val="18"/>
        </w:rPr>
        <w:t xml:space="preserve"> Microsoft Azure </w:t>
      </w:r>
      <w:r>
        <w:rPr>
          <w:rFonts w:hint="eastAsia"/>
          <w:sz w:val="18"/>
          <w:szCs w:val="18"/>
        </w:rPr>
        <w:t>訂閱中的總分鐘數。</w:t>
      </w:r>
    </w:p>
    <w:p w14:paraId="05481E0D" w14:textId="77777777" w:rsidR="00205D76" w:rsidRDefault="00205D76" w:rsidP="00205D76">
      <w:pPr>
        <w:spacing w:after="0"/>
      </w:pPr>
      <w:r>
        <w:rPr>
          <w:rFonts w:hint="eastAsia"/>
          <w:sz w:val="18"/>
        </w:rPr>
        <w:lastRenderedPageBreak/>
        <w:t>「</w:t>
      </w:r>
      <w:r>
        <w:rPr>
          <w:rFonts w:hint="eastAsia"/>
          <w:b/>
          <w:color w:val="00188F"/>
          <w:sz w:val="18"/>
        </w:rPr>
        <w:t>資料延遲</w:t>
      </w:r>
      <w:r>
        <w:rPr>
          <w:rFonts w:hint="eastAsia"/>
          <w:sz w:val="18"/>
        </w:rPr>
        <w:t>」</w:t>
      </w:r>
      <w:r>
        <w:rPr>
          <w:rFonts w:hint="eastAsia"/>
          <w:sz w:val="18"/>
          <w:szCs w:val="18"/>
        </w:rPr>
        <w:t>係指從客戶應用程式中的檢測收到資料，但延遲出現在</w:t>
      </w:r>
      <w:r>
        <w:rPr>
          <w:rFonts w:hint="eastAsia"/>
          <w:sz w:val="18"/>
          <w:szCs w:val="18"/>
        </w:rPr>
        <w:t xml:space="preserve"> Application Insights </w:t>
      </w:r>
      <w:r>
        <w:rPr>
          <w:rFonts w:hint="eastAsia"/>
          <w:sz w:val="18"/>
          <w:szCs w:val="18"/>
        </w:rPr>
        <w:t>服務，其延遲時間大於</w:t>
      </w:r>
      <w:r>
        <w:rPr>
          <w:rFonts w:hint="eastAsia"/>
          <w:sz w:val="18"/>
          <w:szCs w:val="18"/>
        </w:rPr>
        <w:t xml:space="preserve"> 2 </w:t>
      </w:r>
      <w:r>
        <w:rPr>
          <w:rFonts w:hint="eastAsia"/>
          <w:sz w:val="18"/>
          <w:szCs w:val="18"/>
        </w:rPr>
        <w:t>小時之分鐘數。</w:t>
      </w:r>
    </w:p>
    <w:p w14:paraId="3AB5909F" w14:textId="77777777" w:rsidR="00205D76" w:rsidRDefault="00205D76" w:rsidP="00205D76">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係指發生資料延遲之可用分鐘數上限的一部分之總累積分鐘數。</w:t>
      </w:r>
    </w:p>
    <w:p w14:paraId="6279EA91" w14:textId="77777777" w:rsidR="00205D76" w:rsidRDefault="00205D76" w:rsidP="00205D76">
      <w:pPr>
        <w:pStyle w:val="ProductList-Body"/>
        <w:rPr>
          <w:lang w:eastAsia="zh-TW"/>
        </w:rPr>
      </w:pPr>
    </w:p>
    <w:p w14:paraId="7A28AF76" w14:textId="77777777" w:rsidR="00205D76" w:rsidRDefault="00205D76" w:rsidP="00205D76">
      <w:pPr>
        <w:pStyle w:val="ProductList-Body"/>
        <w:rPr>
          <w:lang w:eastAsia="zh-TW"/>
        </w:rPr>
      </w:pPr>
      <w:r>
        <w:rPr>
          <w:rFonts w:hint="eastAsia"/>
          <w:b/>
          <w:color w:val="00188F"/>
          <w:lang w:eastAsia="zh-TW"/>
        </w:rPr>
        <w:t>每月上線時間百分比</w:t>
      </w:r>
      <w:r>
        <w:rPr>
          <w:rFonts w:hint="eastAsia"/>
          <w:b/>
          <w:bCs/>
          <w:lang w:eastAsia="zh-TW"/>
        </w:rPr>
        <w:t>：</w:t>
      </w:r>
      <w:r>
        <w:rPr>
          <w:rFonts w:hint="eastAsia"/>
          <w:lang w:eastAsia="zh-TW"/>
        </w:rPr>
        <w:t>每月上線時間百分比係利用下列公式計算：</w:t>
      </w:r>
    </w:p>
    <w:p w14:paraId="05E04C90" w14:textId="77777777" w:rsidR="00205D76" w:rsidRDefault="00205D76" w:rsidP="00205D76">
      <w:pPr>
        <w:pStyle w:val="ProductList-Body"/>
        <w:rPr>
          <w:lang w:eastAsia="zh-TW"/>
        </w:rPr>
      </w:pPr>
    </w:p>
    <w:p w14:paraId="08E5EC2F" w14:textId="77777777" w:rsidR="00205D76" w:rsidRDefault="00206874" w:rsidP="00205D76">
      <w:pPr>
        <w:pStyle w:val="ListParagraph"/>
      </w:pPr>
      <m:oMathPara>
        <m:oMath>
          <m:f>
            <m:fPr>
              <m:ctrlPr>
                <w:rPr>
                  <w:rFonts w:ascii="Cambria Math" w:hAnsi="Cambria Math" w:cs="Tahoma"/>
                  <w:i/>
                  <w:sz w:val="18"/>
                  <w:szCs w:val="18"/>
                  <w:lang w:val="zh-TW" w:eastAsia="zh-TW" w:bidi="zh-TW"/>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7DE6D" w14:textId="77777777" w:rsidR="00205D76" w:rsidRDefault="00205D76" w:rsidP="00205D76">
      <w:pPr>
        <w:pStyle w:val="ProductList-Body"/>
      </w:pPr>
      <w:r>
        <w:rPr>
          <w:rFonts w:hint="eastAsia"/>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14:paraId="171642CE" w14:textId="77777777" w:rsidTr="00205D76">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ACC878" w14:textId="77777777" w:rsidR="00205D76" w:rsidRDefault="00205D76" w:rsidP="00205D76">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93B1BC" w14:textId="77777777" w:rsidR="00205D76" w:rsidRDefault="00205D76" w:rsidP="00205D76">
            <w:pPr>
              <w:pStyle w:val="ProductList-OfferingBody"/>
              <w:spacing w:line="276" w:lineRule="auto"/>
              <w:jc w:val="center"/>
              <w:rPr>
                <w:color w:val="FFFFFF" w:themeColor="background1"/>
              </w:rPr>
            </w:pPr>
            <w:r>
              <w:rPr>
                <w:rFonts w:hint="eastAsia"/>
                <w:color w:val="FFFFFF" w:themeColor="background1"/>
              </w:rPr>
              <w:t>服務折讓</w:t>
            </w:r>
          </w:p>
        </w:tc>
      </w:tr>
      <w:tr w:rsidR="00205D76" w14:paraId="156CE715" w14:textId="77777777" w:rsidTr="00205D76">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D9394" w14:textId="77777777" w:rsidR="00205D76" w:rsidRDefault="00205D76" w:rsidP="00205D76">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37E31" w14:textId="77777777" w:rsidR="00205D76" w:rsidRDefault="00205D76" w:rsidP="00205D76">
            <w:pPr>
              <w:pStyle w:val="ProductList-OfferingBody"/>
              <w:spacing w:line="276" w:lineRule="auto"/>
              <w:jc w:val="center"/>
            </w:pPr>
            <w:r>
              <w:rPr>
                <w:rFonts w:hint="eastAsia"/>
              </w:rPr>
              <w:t>10%</w:t>
            </w:r>
          </w:p>
        </w:tc>
      </w:tr>
      <w:tr w:rsidR="00205D76" w14:paraId="5610F4FE" w14:textId="77777777" w:rsidTr="00205D76">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9DCD6" w14:textId="77777777" w:rsidR="00205D76" w:rsidRDefault="00205D76" w:rsidP="00205D76">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9A6CD" w14:textId="77777777" w:rsidR="00205D76" w:rsidRDefault="00205D76" w:rsidP="00205D76">
            <w:pPr>
              <w:pStyle w:val="ProductList-OfferingBody"/>
              <w:spacing w:line="276" w:lineRule="auto"/>
              <w:jc w:val="center"/>
            </w:pPr>
            <w:r>
              <w:rPr>
                <w:rFonts w:hint="eastAsia"/>
              </w:rPr>
              <w:t>25%</w:t>
            </w:r>
          </w:p>
        </w:tc>
      </w:tr>
    </w:tbl>
    <w:p w14:paraId="63938B0A" w14:textId="77777777" w:rsidR="00205D76" w:rsidRDefault="00206874" w:rsidP="00205D76">
      <w:pPr>
        <w:pStyle w:val="ProductList-Body"/>
        <w:shd w:val="clear" w:color="auto" w:fill="808080" w:themeFill="background1" w:themeFillShade="80"/>
        <w:tabs>
          <w:tab w:val="clear" w:pos="360"/>
        </w:tabs>
        <w:spacing w:before="120" w:after="240"/>
        <w:jc w:val="right"/>
        <w:rPr>
          <w:lang w:val="zh-TW" w:eastAsia="zh-TW" w:bidi="zh-TW"/>
        </w:rPr>
      </w:pPr>
      <w:hyperlink r:id="rId22" w:anchor="TOC" w:history="1">
        <w:r w:rsidR="00205D76">
          <w:rPr>
            <w:rStyle w:val="Hyperlink"/>
            <w:rFonts w:ascii="PMingLiU" w:hAnsi="PMingLiU" w:hint="eastAsia"/>
            <w:color w:val="0563C1"/>
            <w:sz w:val="16"/>
            <w:szCs w:val="16"/>
          </w:rPr>
          <w:t>目錄</w:t>
        </w:r>
      </w:hyperlink>
      <w:r w:rsidR="00205D76">
        <w:rPr>
          <w:rFonts w:hint="eastAsia"/>
          <w:sz w:val="16"/>
          <w:szCs w:val="16"/>
        </w:rPr>
        <w:t xml:space="preserve"> / </w:t>
      </w:r>
      <w:hyperlink r:id="rId23" w:anchor="Definitions" w:history="1">
        <w:r w:rsidR="00205D76">
          <w:rPr>
            <w:rStyle w:val="Hyperlink"/>
            <w:rFonts w:ascii="PMingLiU" w:hAnsi="PMingLiU" w:hint="eastAsia"/>
            <w:color w:val="0563C1"/>
            <w:sz w:val="16"/>
            <w:szCs w:val="16"/>
          </w:rPr>
          <w:t>定義</w:t>
        </w:r>
      </w:hyperlink>
    </w:p>
    <w:p w14:paraId="2E49E583" w14:textId="77777777"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89" w:name="_Toc488863502"/>
      <w:r w:rsidRPr="00303A0C">
        <w:rPr>
          <w:rFonts w:asciiTheme="minorHAnsi" w:hAnsi="PMingLiU" w:hint="eastAsia"/>
          <w:lang w:eastAsia="zh-TW"/>
        </w:rPr>
        <w:t>自動化服務</w:t>
      </w:r>
      <w:bookmarkEnd w:id="85"/>
      <w:bookmarkEnd w:id="86"/>
      <w:bookmarkEnd w:id="87"/>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88"/>
      <w:bookmarkEnd w:id="89"/>
    </w:p>
    <w:p w14:paraId="63F69520" w14:textId="77777777" w:rsidR="00066A9D" w:rsidRPr="00303A0C" w:rsidRDefault="00066A9D" w:rsidP="00066A9D">
      <w:pPr>
        <w:pStyle w:val="ProductList-Body"/>
        <w:rPr>
          <w:lang w:eastAsia="zh-TW"/>
        </w:rPr>
      </w:pPr>
      <w:r w:rsidRPr="00303A0C">
        <w:rPr>
          <w:rFonts w:hAnsi="PMingLiU" w:hint="eastAsia"/>
          <w:b/>
          <w:color w:val="00188F"/>
          <w:lang w:eastAsia="zh-TW"/>
        </w:rPr>
        <w:t>其他定義：</w:t>
      </w:r>
    </w:p>
    <w:p w14:paraId="05C3D1DB" w14:textId="77777777"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14:paraId="4456813F"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14:paraId="45A91AB0"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14:paraId="0371B2C0" w14:textId="77777777" w:rsidR="00066A9D" w:rsidRPr="00303A0C" w:rsidRDefault="00066A9D" w:rsidP="00066A9D">
      <w:pPr>
        <w:pStyle w:val="ProductList-Body"/>
        <w:rPr>
          <w:lang w:eastAsia="zh-TW"/>
        </w:rPr>
      </w:pPr>
    </w:p>
    <w:p w14:paraId="3BE316F0" w14:textId="77777777" w:rsidR="00066A9D" w:rsidRPr="00303A0C" w:rsidRDefault="00066A9D" w:rsidP="00066A9D">
      <w:pPr>
        <w:pStyle w:val="ProductList-Body"/>
        <w:rPr>
          <w:lang w:eastAsia="zh-TW"/>
        </w:rPr>
      </w:pPr>
      <w:r w:rsidRPr="00303A0C">
        <w:rPr>
          <w:rFonts w:hAnsi="PMingLiU" w:hint="eastAsia"/>
          <w:b/>
          <w:color w:val="00188F"/>
          <w:lang w:eastAsia="zh-TW"/>
        </w:rPr>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14:paraId="11F3CEF4" w14:textId="77777777" w:rsidR="00066A9D" w:rsidRPr="00303A0C" w:rsidRDefault="00066A9D" w:rsidP="00066A9D">
      <w:pPr>
        <w:pStyle w:val="ProductList-Body"/>
        <w:rPr>
          <w:lang w:eastAsia="zh-TW"/>
        </w:rPr>
      </w:pPr>
    </w:p>
    <w:p w14:paraId="51573158" w14:textId="77777777"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14:paraId="190CDA7B" w14:textId="77777777" w:rsidR="00066A9D" w:rsidRPr="00303A0C" w:rsidRDefault="00066A9D" w:rsidP="00066A9D">
      <w:pPr>
        <w:pStyle w:val="ProductList-Body"/>
        <w:rPr>
          <w:lang w:eastAsia="zh-TW"/>
        </w:rPr>
      </w:pPr>
    </w:p>
    <w:p w14:paraId="1D266E89" w14:textId="77777777" w:rsidR="00066A9D" w:rsidRPr="00303A0C" w:rsidRDefault="00206874"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14:paraId="291FFA08" w14:textId="77777777"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14:paraId="5325430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C7C69E"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1B80B3"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14:paraId="2271B1D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9EC1D"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3FCAF"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14:paraId="4EA33A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0975D"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BBA34"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14:paraId="670CEEE1" w14:textId="77777777" w:rsidR="00066A9D" w:rsidRPr="00303A0C" w:rsidRDefault="002068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4"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14:paraId="76351702" w14:textId="77777777" w:rsidR="00066A9D" w:rsidRPr="00303A0C" w:rsidRDefault="00066A9D" w:rsidP="00066A9D">
      <w:pPr>
        <w:pStyle w:val="ProductList-Offering2Heading"/>
        <w:tabs>
          <w:tab w:val="clear" w:pos="360"/>
        </w:tabs>
        <w:outlineLvl w:val="2"/>
        <w:rPr>
          <w:rFonts w:asciiTheme="minorHAnsi" w:hAnsiTheme="minorHAnsi"/>
          <w:lang w:eastAsia="zh-TW"/>
        </w:rPr>
      </w:pPr>
      <w:bookmarkStart w:id="90" w:name="_Toc441217625"/>
      <w:bookmarkStart w:id="91" w:name="_Toc488863503"/>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90"/>
      <w:bookmarkEnd w:id="91"/>
    </w:p>
    <w:p w14:paraId="6DC0AF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1424F98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69868B5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699C386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14:paraId="292CE9A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3B0BF5B8"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54DE7613" w14:textId="77777777" w:rsidR="006365DD" w:rsidRDefault="006365DD" w:rsidP="006365DD">
      <w:pPr>
        <w:pStyle w:val="ProductList-Body"/>
        <w:rPr>
          <w:rFonts w:ascii="Calibri" w:hAnsi="Calibri"/>
          <w:lang w:eastAsia="zh-TW"/>
        </w:rPr>
      </w:pPr>
    </w:p>
    <w:p w14:paraId="756495C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ED23208" w14:textId="77777777" w:rsidR="006365DD" w:rsidRDefault="006365DD" w:rsidP="006365DD">
      <w:pPr>
        <w:pStyle w:val="ProductList-Body"/>
        <w:rPr>
          <w:rFonts w:ascii="Calibri" w:hAnsi="Calibri"/>
          <w:lang w:eastAsia="zh-TW"/>
        </w:rPr>
      </w:pPr>
    </w:p>
    <w:p w14:paraId="50D62ECD" w14:textId="77777777" w:rsidR="006365DD" w:rsidRPr="00DE0056" w:rsidRDefault="00206874"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14:paraId="3E5B33D2" w14:textId="77777777" w:rsidR="006365DD" w:rsidRDefault="006365DD" w:rsidP="004D7C29">
      <w:pPr>
        <w:pStyle w:val="ProductList-Body"/>
        <w:keepNext/>
        <w:rPr>
          <w:rFonts w:ascii="Calibri" w:hAnsi="Calibri"/>
        </w:rPr>
      </w:pPr>
      <w:r>
        <w:rPr>
          <w:rFonts w:ascii="Calibri" w:hAnsi="PMingLiU" w:hint="eastAsia"/>
          <w:b/>
          <w:color w:val="00188F"/>
        </w:rPr>
        <w:lastRenderedPageBreak/>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930842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DFE065"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B06C1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398E7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BA4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274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9F8A67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BDB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1918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316BC2F"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3E1D35" w14:textId="77777777" w:rsidR="00D24A8C" w:rsidRPr="00C90A1A" w:rsidRDefault="00D24A8C" w:rsidP="00D24A8C">
      <w:pPr>
        <w:pStyle w:val="ProductList-Offering2Heading"/>
        <w:tabs>
          <w:tab w:val="clear" w:pos="360"/>
          <w:tab w:val="clear" w:pos="720"/>
          <w:tab w:val="clear" w:pos="1080"/>
        </w:tabs>
        <w:outlineLvl w:val="2"/>
        <w:rPr>
          <w:rFonts w:ascii="Calibri Light" w:hAnsi="Calibri Light"/>
        </w:rPr>
      </w:pPr>
      <w:bookmarkStart w:id="92" w:name="_Toc482880958"/>
      <w:bookmarkStart w:id="93" w:name="_Toc488863504"/>
      <w:bookmarkStart w:id="94" w:name="_Toc425256419"/>
      <w:r w:rsidRPr="00C90A1A">
        <w:rPr>
          <w:rFonts w:ascii="Calibri Light" w:hAnsi="Calibri Light"/>
        </w:rPr>
        <w:t>Azure Cosmos DB</w:t>
      </w:r>
      <w:bookmarkEnd w:id="92"/>
      <w:bookmarkEnd w:id="93"/>
    </w:p>
    <w:p w14:paraId="1BF354B2" w14:textId="77777777" w:rsidR="00D24A8C" w:rsidRPr="00C90A1A" w:rsidRDefault="00D24A8C" w:rsidP="00D24A8C">
      <w:pPr>
        <w:pStyle w:val="ProductList-Body"/>
      </w:pPr>
      <w:r w:rsidRPr="00C90A1A">
        <w:rPr>
          <w:b/>
          <w:color w:val="00188F"/>
        </w:rPr>
        <w:t>新增定義：</w:t>
      </w:r>
    </w:p>
    <w:p w14:paraId="6104ED5B" w14:textId="77777777" w:rsidR="00D24A8C" w:rsidRPr="00C90A1A" w:rsidRDefault="00D24A8C" w:rsidP="00D24A8C">
      <w:pPr>
        <w:pStyle w:val="ProductList-Body"/>
      </w:pPr>
      <w:r w:rsidRPr="00C90A1A">
        <w:t>「</w:t>
      </w:r>
      <w:r w:rsidRPr="00C90A1A">
        <w:rPr>
          <w:b/>
          <w:color w:val="00188F"/>
        </w:rPr>
        <w:t>集合</w:t>
      </w:r>
      <w:r w:rsidRPr="00C90A1A">
        <w:t>」係指</w:t>
      </w:r>
      <w:r w:rsidRPr="00C90A1A">
        <w:t xml:space="preserve"> JSON </w:t>
      </w:r>
      <w:r w:rsidRPr="00C90A1A">
        <w:t>文件的容器，以及交易和查詢的度量單位。</w:t>
      </w:r>
    </w:p>
    <w:p w14:paraId="15129AD9" w14:textId="77777777" w:rsidR="00D24A8C" w:rsidRPr="00C90A1A" w:rsidRDefault="00D24A8C" w:rsidP="00D24A8C">
      <w:pPr>
        <w:pStyle w:val="ProductList-Body"/>
      </w:pPr>
      <w:r w:rsidRPr="00C90A1A">
        <w:t>「</w:t>
      </w:r>
      <w:r w:rsidRPr="00C90A1A">
        <w:rPr>
          <w:b/>
          <w:color w:val="00188F"/>
        </w:rPr>
        <w:t>已使用的</w:t>
      </w:r>
      <w:r w:rsidRPr="00C90A1A">
        <w:rPr>
          <w:b/>
          <w:color w:val="00188F"/>
        </w:rPr>
        <w:t xml:space="preserve"> RU</w:t>
      </w:r>
      <w:r w:rsidRPr="00C90A1A">
        <w:t>」係指某一指定秒內</w:t>
      </w:r>
      <w:r w:rsidRPr="00C90A1A">
        <w:t xml:space="preserve"> Azure Cosmos DB </w:t>
      </w:r>
      <w:r w:rsidRPr="00C90A1A">
        <w:t>集合所處理之全部要求已使用的要求單位總數。</w:t>
      </w:r>
    </w:p>
    <w:p w14:paraId="05CB21B2" w14:textId="77777777" w:rsidR="00D24A8C" w:rsidRPr="00C90A1A" w:rsidRDefault="00D24A8C" w:rsidP="00D24A8C">
      <w:pPr>
        <w:pStyle w:val="ProductList-Body"/>
        <w:spacing w:after="40"/>
      </w:pPr>
      <w:r w:rsidRPr="00C90A1A">
        <w:t>「</w:t>
      </w:r>
      <w:r w:rsidRPr="00C90A1A">
        <w:rPr>
          <w:b/>
          <w:color w:val="00188F"/>
        </w:rPr>
        <w:t>資料庫帳戶</w:t>
      </w:r>
      <w:r w:rsidRPr="00C90A1A">
        <w:t>」係指</w:t>
      </w:r>
      <w:r w:rsidRPr="00C90A1A">
        <w:t xml:space="preserve"> Azure Cosmos DB </w:t>
      </w:r>
      <w:r w:rsidRPr="00C90A1A">
        <w:t>資源模型中的頂層資源。</w:t>
      </w:r>
      <w:r w:rsidRPr="00C90A1A">
        <w:t xml:space="preserve">Azure Cosmos DB </w:t>
      </w:r>
      <w:r w:rsidRPr="00C90A1A">
        <w:t>資料庫帳戶包含一個或多個資料庫。</w:t>
      </w:r>
    </w:p>
    <w:p w14:paraId="5CD8593E" w14:textId="77777777" w:rsidR="00D24A8C" w:rsidRPr="00C90A1A" w:rsidRDefault="00D24A8C" w:rsidP="00D24A8C">
      <w:pPr>
        <w:pStyle w:val="ProductList-Body"/>
        <w:spacing w:after="40"/>
      </w:pPr>
      <w:r w:rsidRPr="00C90A1A">
        <w:t>「</w:t>
      </w:r>
      <w:r w:rsidRPr="00C90A1A">
        <w:rPr>
          <w:b/>
          <w:color w:val="00188F"/>
        </w:rPr>
        <w:t>失敗要求數</w:t>
      </w:r>
      <w:r w:rsidRPr="00C90A1A">
        <w:t>」係指在總要求數當中，傳回錯誤碼或無法在下表所列的最大上限時間內傳回成功碼的所有要求總和。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A8C" w:rsidRPr="00C90A1A" w14:paraId="7856E2D5" w14:textId="77777777" w:rsidTr="00D24A8C">
        <w:trPr>
          <w:tblHeader/>
        </w:trPr>
        <w:tc>
          <w:tcPr>
            <w:tcW w:w="5400" w:type="dxa"/>
            <w:shd w:val="clear" w:color="auto" w:fill="0072C6"/>
          </w:tcPr>
          <w:p w14:paraId="72E48679" w14:textId="77777777" w:rsidR="00D24A8C" w:rsidRPr="00C90A1A" w:rsidRDefault="00D24A8C" w:rsidP="00D24A8C">
            <w:pPr>
              <w:pStyle w:val="ProductList-OfferingBody"/>
              <w:rPr>
                <w:color w:val="FFFFFF" w:themeColor="background1"/>
              </w:rPr>
            </w:pPr>
            <w:r w:rsidRPr="00C90A1A">
              <w:rPr>
                <w:color w:val="FFFFFF" w:themeColor="background1"/>
              </w:rPr>
              <w:t>作業</w:t>
            </w:r>
          </w:p>
        </w:tc>
        <w:tc>
          <w:tcPr>
            <w:tcW w:w="5400" w:type="dxa"/>
            <w:shd w:val="clear" w:color="auto" w:fill="0072C6"/>
          </w:tcPr>
          <w:p w14:paraId="4407BFD3" w14:textId="77777777" w:rsidR="00D24A8C" w:rsidRPr="00C90A1A" w:rsidRDefault="00D24A8C" w:rsidP="00D24A8C">
            <w:pPr>
              <w:pStyle w:val="ProductList-OfferingBody"/>
              <w:rPr>
                <w:color w:val="FFFFFF" w:themeColor="background1"/>
              </w:rPr>
            </w:pPr>
            <w:r w:rsidRPr="00C90A1A">
              <w:rPr>
                <w:color w:val="FFFFFF" w:themeColor="background1"/>
              </w:rPr>
              <w:t>處理延遲的最大上限</w:t>
            </w:r>
          </w:p>
        </w:tc>
      </w:tr>
      <w:tr w:rsidR="00D24A8C" w:rsidRPr="00C90A1A" w14:paraId="1F6AA8EF" w14:textId="77777777" w:rsidTr="00D24A8C">
        <w:tc>
          <w:tcPr>
            <w:tcW w:w="5400" w:type="dxa"/>
          </w:tcPr>
          <w:p w14:paraId="3848F5C6" w14:textId="77777777" w:rsidR="00D24A8C" w:rsidRPr="00C90A1A" w:rsidRDefault="00D24A8C" w:rsidP="00D24A8C">
            <w:pPr>
              <w:pStyle w:val="ProductList-OfferingBody"/>
            </w:pPr>
            <w:r w:rsidRPr="00C90A1A">
              <w:t>所有資料庫帳戶設定作業</w:t>
            </w:r>
          </w:p>
        </w:tc>
        <w:tc>
          <w:tcPr>
            <w:tcW w:w="5400" w:type="dxa"/>
          </w:tcPr>
          <w:p w14:paraId="62097216" w14:textId="77777777" w:rsidR="00D24A8C" w:rsidRPr="00C90A1A" w:rsidRDefault="00D24A8C" w:rsidP="00D24A8C">
            <w:pPr>
              <w:pStyle w:val="ProductList-OfferingBody"/>
            </w:pPr>
            <w:r w:rsidRPr="00C90A1A">
              <w:t xml:space="preserve">2 </w:t>
            </w:r>
            <w:r w:rsidRPr="00C90A1A">
              <w:t>分鐘</w:t>
            </w:r>
          </w:p>
        </w:tc>
      </w:tr>
      <w:tr w:rsidR="00D24A8C" w:rsidRPr="00C90A1A" w14:paraId="0D0C66B1" w14:textId="77777777" w:rsidTr="00D24A8C">
        <w:tc>
          <w:tcPr>
            <w:tcW w:w="5400" w:type="dxa"/>
          </w:tcPr>
          <w:p w14:paraId="59DFA4BA" w14:textId="77777777" w:rsidR="00D24A8C" w:rsidRPr="00C90A1A" w:rsidRDefault="00D24A8C" w:rsidP="00D24A8C">
            <w:pPr>
              <w:pStyle w:val="ProductList-OfferingBody"/>
            </w:pPr>
            <w:r w:rsidRPr="00C90A1A">
              <w:t>新增新地區</w:t>
            </w:r>
          </w:p>
        </w:tc>
        <w:tc>
          <w:tcPr>
            <w:tcW w:w="5400" w:type="dxa"/>
          </w:tcPr>
          <w:p w14:paraId="73BF4D7B" w14:textId="77777777" w:rsidR="00D24A8C" w:rsidRPr="00C90A1A" w:rsidRDefault="00D24A8C" w:rsidP="00D24A8C">
            <w:pPr>
              <w:pStyle w:val="ProductList-OfferingBody"/>
            </w:pPr>
            <w:r w:rsidRPr="00C90A1A">
              <w:t xml:space="preserve">60 </w:t>
            </w:r>
            <w:r w:rsidRPr="00C90A1A">
              <w:t>分鐘</w:t>
            </w:r>
          </w:p>
        </w:tc>
      </w:tr>
      <w:tr w:rsidR="00D24A8C" w:rsidRPr="00C90A1A" w14:paraId="462F01AE" w14:textId="77777777" w:rsidTr="00D24A8C">
        <w:tc>
          <w:tcPr>
            <w:tcW w:w="5400" w:type="dxa"/>
          </w:tcPr>
          <w:p w14:paraId="2FCC4348" w14:textId="77777777" w:rsidR="00D24A8C" w:rsidRPr="00C90A1A" w:rsidRDefault="00D24A8C" w:rsidP="00D24A8C">
            <w:pPr>
              <w:pStyle w:val="ProductList-OfferingBody"/>
            </w:pPr>
            <w:r w:rsidRPr="00C90A1A">
              <w:t>手動容錯移轉</w:t>
            </w:r>
          </w:p>
        </w:tc>
        <w:tc>
          <w:tcPr>
            <w:tcW w:w="5400" w:type="dxa"/>
          </w:tcPr>
          <w:p w14:paraId="4A3DF6B9" w14:textId="77777777" w:rsidR="00D24A8C" w:rsidRPr="00C90A1A" w:rsidRDefault="00D24A8C" w:rsidP="00D24A8C">
            <w:pPr>
              <w:pStyle w:val="ProductList-OfferingBody"/>
            </w:pPr>
            <w:r w:rsidRPr="00C90A1A">
              <w:t xml:space="preserve">5 </w:t>
            </w:r>
            <w:r w:rsidRPr="00C90A1A">
              <w:t>分鐘</w:t>
            </w:r>
          </w:p>
        </w:tc>
      </w:tr>
      <w:tr w:rsidR="00D24A8C" w:rsidRPr="00C90A1A" w14:paraId="7A7ADDD8" w14:textId="77777777" w:rsidTr="00D24A8C">
        <w:tc>
          <w:tcPr>
            <w:tcW w:w="5400" w:type="dxa"/>
          </w:tcPr>
          <w:p w14:paraId="14604E53" w14:textId="77777777" w:rsidR="00D24A8C" w:rsidRPr="00C90A1A" w:rsidRDefault="00D24A8C" w:rsidP="00D24A8C">
            <w:pPr>
              <w:pStyle w:val="ProductList-OfferingBody"/>
            </w:pPr>
            <w:r w:rsidRPr="00C90A1A">
              <w:t>資源作業</w:t>
            </w:r>
          </w:p>
        </w:tc>
        <w:tc>
          <w:tcPr>
            <w:tcW w:w="5400" w:type="dxa"/>
          </w:tcPr>
          <w:p w14:paraId="4DA97F06" w14:textId="77777777" w:rsidR="00D24A8C" w:rsidRPr="00C90A1A" w:rsidRDefault="00D24A8C" w:rsidP="00D24A8C">
            <w:pPr>
              <w:pStyle w:val="ProductList-OfferingBody"/>
            </w:pPr>
            <w:r w:rsidRPr="00C90A1A">
              <w:t xml:space="preserve">5 </w:t>
            </w:r>
            <w:r w:rsidRPr="00C90A1A">
              <w:t>秒</w:t>
            </w:r>
          </w:p>
        </w:tc>
      </w:tr>
      <w:tr w:rsidR="00D24A8C" w:rsidRPr="00C90A1A" w14:paraId="317FD494" w14:textId="77777777" w:rsidTr="00D24A8C">
        <w:tc>
          <w:tcPr>
            <w:tcW w:w="5400" w:type="dxa"/>
          </w:tcPr>
          <w:p w14:paraId="569DB169" w14:textId="77777777" w:rsidR="00D24A8C" w:rsidRPr="00C90A1A" w:rsidRDefault="00D24A8C" w:rsidP="00D24A8C">
            <w:pPr>
              <w:pStyle w:val="ProductList-OfferingBody"/>
            </w:pPr>
            <w:r w:rsidRPr="00C90A1A">
              <w:t>媒體作業</w:t>
            </w:r>
          </w:p>
        </w:tc>
        <w:tc>
          <w:tcPr>
            <w:tcW w:w="5400" w:type="dxa"/>
          </w:tcPr>
          <w:p w14:paraId="7AABF26A" w14:textId="77777777" w:rsidR="00D24A8C" w:rsidRPr="00C90A1A" w:rsidRDefault="00D24A8C" w:rsidP="00D24A8C">
            <w:pPr>
              <w:pStyle w:val="ProductList-OfferingBody"/>
            </w:pPr>
            <w:r w:rsidRPr="00C90A1A">
              <w:t xml:space="preserve">60 </w:t>
            </w:r>
            <w:r w:rsidRPr="00C90A1A">
              <w:t>秒</w:t>
            </w:r>
          </w:p>
        </w:tc>
      </w:tr>
    </w:tbl>
    <w:p w14:paraId="100B0637" w14:textId="77777777" w:rsidR="00D24A8C" w:rsidRPr="00C90A1A" w:rsidRDefault="00D24A8C" w:rsidP="00D24A8C">
      <w:pPr>
        <w:spacing w:after="0" w:line="240" w:lineRule="auto"/>
      </w:pPr>
      <w:r w:rsidRPr="00C90A1A">
        <w:rPr>
          <w:sz w:val="18"/>
        </w:rPr>
        <w:t>「</w:t>
      </w:r>
      <w:r w:rsidRPr="00C90A1A">
        <w:rPr>
          <w:b/>
          <w:color w:val="00188F"/>
          <w:sz w:val="18"/>
        </w:rPr>
        <w:t>已分配的</w:t>
      </w:r>
      <w:r w:rsidRPr="00C90A1A">
        <w:rPr>
          <w:b/>
          <w:color w:val="00188F"/>
          <w:sz w:val="18"/>
        </w:rPr>
        <w:t xml:space="preserve"> RU</w:t>
      </w:r>
      <w:r w:rsidRPr="00C90A1A">
        <w:rPr>
          <w:sz w:val="18"/>
        </w:rPr>
        <w:t>」係指在某一指定秒內指定之</w:t>
      </w:r>
      <w:r w:rsidRPr="00C90A1A">
        <w:rPr>
          <w:sz w:val="18"/>
        </w:rPr>
        <w:t xml:space="preserve"> Azure </w:t>
      </w:r>
      <w:r w:rsidRPr="00C90A1A">
        <w:rPr>
          <w:rStyle w:val="ProductList-BodyChar"/>
        </w:rPr>
        <w:t>Cosmos DB</w:t>
      </w:r>
      <w:r w:rsidRPr="00C90A1A">
        <w:rPr>
          <w:sz w:val="18"/>
        </w:rPr>
        <w:t xml:space="preserve"> </w:t>
      </w:r>
      <w:r w:rsidRPr="00C90A1A">
        <w:rPr>
          <w:sz w:val="18"/>
        </w:rPr>
        <w:t>集合中已分配的要求單位總數。</w:t>
      </w:r>
    </w:p>
    <w:p w14:paraId="11FA144C" w14:textId="77777777" w:rsidR="00D24A8C" w:rsidRPr="00C90A1A" w:rsidRDefault="00D24A8C" w:rsidP="00D24A8C">
      <w:pPr>
        <w:spacing w:after="0" w:line="240" w:lineRule="auto"/>
      </w:pPr>
      <w:r w:rsidRPr="00C90A1A">
        <w:rPr>
          <w:sz w:val="18"/>
        </w:rPr>
        <w:t>「</w:t>
      </w:r>
      <w:r w:rsidRPr="00C90A1A">
        <w:rPr>
          <w:b/>
          <w:color w:val="00188F"/>
          <w:sz w:val="18"/>
        </w:rPr>
        <w:t>速率限制要求數</w:t>
      </w:r>
      <w:r w:rsidRPr="00C90A1A">
        <w:rPr>
          <w:sz w:val="18"/>
        </w:rPr>
        <w:t>」係指在已使用的</w:t>
      </w:r>
      <w:r w:rsidRPr="00C90A1A">
        <w:rPr>
          <w:sz w:val="18"/>
        </w:rPr>
        <w:t xml:space="preserve"> RU </w:t>
      </w:r>
      <w:r w:rsidRPr="00C90A1A">
        <w:rPr>
          <w:sz w:val="18"/>
        </w:rPr>
        <w:t>超過某一指定秒內集合中的磁碟分割之分配</w:t>
      </w:r>
      <w:r w:rsidRPr="00C90A1A">
        <w:rPr>
          <w:sz w:val="18"/>
        </w:rPr>
        <w:t xml:space="preserve"> RU </w:t>
      </w:r>
      <w:r w:rsidRPr="00C90A1A">
        <w:rPr>
          <w:sz w:val="18"/>
        </w:rPr>
        <w:t>之後，由</w:t>
      </w:r>
      <w:r w:rsidRPr="00C90A1A">
        <w:rPr>
          <w:sz w:val="18"/>
        </w:rPr>
        <w:t xml:space="preserve"> Azure Cosmos </w:t>
      </w:r>
      <w:r w:rsidRPr="00C90A1A">
        <w:rPr>
          <w:rStyle w:val="ProductList-BodyChar"/>
        </w:rPr>
        <w:t>DB</w:t>
      </w:r>
      <w:r w:rsidRPr="00C90A1A">
        <w:rPr>
          <w:sz w:val="18"/>
        </w:rPr>
        <w:t xml:space="preserve"> </w:t>
      </w:r>
      <w:r w:rsidRPr="00C90A1A">
        <w:rPr>
          <w:sz w:val="18"/>
        </w:rPr>
        <w:t>集合進行流速控制之要求數。</w:t>
      </w:r>
    </w:p>
    <w:p w14:paraId="41E95072" w14:textId="77777777" w:rsidR="00D24A8C" w:rsidRPr="00C90A1A" w:rsidRDefault="00D24A8C" w:rsidP="00D24A8C">
      <w:pPr>
        <w:pStyle w:val="ProductList-Body"/>
        <w:rPr>
          <w:lang w:eastAsia="zh-TW"/>
        </w:rPr>
      </w:pPr>
      <w:r w:rsidRPr="00C90A1A">
        <w:rPr>
          <w:lang w:eastAsia="zh-TW"/>
        </w:rPr>
        <w:t>「</w:t>
      </w:r>
      <w:r w:rsidRPr="00C90A1A">
        <w:rPr>
          <w:b/>
          <w:color w:val="00188F"/>
          <w:lang w:eastAsia="zh-TW"/>
        </w:rPr>
        <w:t>要求單位</w:t>
      </w:r>
      <w:r w:rsidRPr="00C90A1A">
        <w:rPr>
          <w:b/>
          <w:color w:val="00188F"/>
          <w:lang w:eastAsia="zh-TW"/>
        </w:rPr>
        <w:t xml:space="preserve"> (RU)</w:t>
      </w:r>
      <w:r w:rsidRPr="00C90A1A">
        <w:rPr>
          <w:lang w:eastAsia="zh-TW"/>
        </w:rPr>
        <w:t>」係指</w:t>
      </w:r>
      <w:r w:rsidRPr="00C90A1A">
        <w:rPr>
          <w:lang w:eastAsia="zh-TW"/>
        </w:rPr>
        <w:t xml:space="preserve"> Azure Cosmos </w:t>
      </w:r>
      <w:r w:rsidRPr="00C90A1A">
        <w:rPr>
          <w:rStyle w:val="ProductList-BodyChar"/>
          <w:lang w:eastAsia="zh-TW"/>
        </w:rPr>
        <w:t>DB</w:t>
      </w:r>
      <w:r w:rsidRPr="00C90A1A">
        <w:rPr>
          <w:lang w:eastAsia="zh-TW"/>
        </w:rPr>
        <w:t xml:space="preserve"> </w:t>
      </w:r>
      <w:r w:rsidRPr="00C90A1A">
        <w:rPr>
          <w:lang w:eastAsia="zh-TW"/>
        </w:rPr>
        <w:t>中之輸送量度量。</w:t>
      </w:r>
    </w:p>
    <w:p w14:paraId="2EBFFF08" w14:textId="77777777" w:rsidR="00D24A8C" w:rsidRPr="00C90A1A" w:rsidRDefault="00D24A8C" w:rsidP="00D24A8C">
      <w:pPr>
        <w:pStyle w:val="ProductList-Body"/>
        <w:spacing w:after="40"/>
      </w:pPr>
      <w:r w:rsidRPr="00C90A1A">
        <w:t>「</w:t>
      </w:r>
      <w:r w:rsidRPr="00C90A1A">
        <w:rPr>
          <w:b/>
          <w:color w:val="00188F"/>
        </w:rPr>
        <w:t>資源</w:t>
      </w:r>
      <w:r w:rsidRPr="00C90A1A">
        <w:t>」係指與資料庫帳戶有關的一組</w:t>
      </w:r>
      <w:r w:rsidRPr="00C90A1A">
        <w:t xml:space="preserve"> URI </w:t>
      </w:r>
      <w:r w:rsidRPr="00C90A1A">
        <w:t>位址實體。</w:t>
      </w:r>
    </w:p>
    <w:p w14:paraId="16A792AD" w14:textId="77777777" w:rsidR="00D24A8C" w:rsidRPr="00C90A1A" w:rsidRDefault="00D24A8C" w:rsidP="00D24A8C">
      <w:pPr>
        <w:pStyle w:val="ProductList-Body"/>
        <w:spacing w:after="40"/>
      </w:pPr>
      <w:r w:rsidRPr="00C90A1A">
        <w:t>「</w:t>
      </w:r>
      <w:r w:rsidRPr="00C90A1A">
        <w:rPr>
          <w:b/>
          <w:color w:val="00188F"/>
        </w:rPr>
        <w:t>成功要求數</w:t>
      </w:r>
      <w:r w:rsidRPr="00C90A1A">
        <w:t>」係指總要求數減掉失敗要求數。</w:t>
      </w:r>
    </w:p>
    <w:p w14:paraId="35B2B63D" w14:textId="77777777" w:rsidR="00D24A8C" w:rsidRPr="00C90A1A" w:rsidRDefault="00D24A8C" w:rsidP="00D24A8C">
      <w:pPr>
        <w:pStyle w:val="ProductList-Body"/>
      </w:pPr>
      <w:r w:rsidRPr="00C90A1A">
        <w:t>「</w:t>
      </w:r>
      <w:r w:rsidRPr="00C90A1A">
        <w:rPr>
          <w:b/>
          <w:color w:val="00188F"/>
        </w:rPr>
        <w:t>總要求數</w:t>
      </w:r>
      <w:r w:rsidRPr="00C90A1A">
        <w:t>」係指特定</w:t>
      </w:r>
      <w:r w:rsidRPr="00C90A1A">
        <w:t xml:space="preserve"> Azure </w:t>
      </w:r>
      <w:r w:rsidRPr="00C90A1A">
        <w:t>訂閱的計費月份期間，於一小時內針對資源進行的所有要求集合，包括速率限制要求數。</w:t>
      </w:r>
    </w:p>
    <w:p w14:paraId="24060F43" w14:textId="77777777" w:rsidR="00D24A8C" w:rsidRPr="00C90A1A" w:rsidRDefault="00D24A8C" w:rsidP="00D24A8C">
      <w:pPr>
        <w:pStyle w:val="ProductList-Body"/>
      </w:pPr>
    </w:p>
    <w:p w14:paraId="178453A9" w14:textId="77777777" w:rsidR="00D24A8C" w:rsidRPr="00C90A1A" w:rsidRDefault="00D24A8C" w:rsidP="00D24A8C">
      <w:pPr>
        <w:pStyle w:val="ProductList-Body"/>
      </w:pPr>
      <w:r w:rsidRPr="00C90A1A">
        <w:rPr>
          <w:b/>
          <w:color w:val="00188F"/>
        </w:rPr>
        <w:t>可用性</w:t>
      </w:r>
      <w:r w:rsidRPr="00C90A1A">
        <w:rPr>
          <w:b/>
          <w:color w:val="00188F"/>
        </w:rPr>
        <w:t xml:space="preserve"> SLA</w:t>
      </w:r>
    </w:p>
    <w:p w14:paraId="4A8A3776" w14:textId="77777777" w:rsidR="00D24A8C" w:rsidRPr="00C90A1A" w:rsidRDefault="00D24A8C" w:rsidP="00D24A8C">
      <w:pPr>
        <w:pStyle w:val="ProductList-Body"/>
        <w:ind w:left="360"/>
      </w:pPr>
      <w:r w:rsidRPr="00C90A1A">
        <w:t>「</w:t>
      </w:r>
      <w:r w:rsidRPr="00C90A1A">
        <w:rPr>
          <w:b/>
          <w:color w:val="0072C6"/>
        </w:rPr>
        <w:t>錯誤率</w:t>
      </w:r>
      <w:r w:rsidRPr="00C90A1A">
        <w:t>」係指在指定的一小時間隔期間，將失敗的要求總數除以特定</w:t>
      </w:r>
      <w:r w:rsidRPr="00C90A1A">
        <w:t xml:space="preserve"> Azure </w:t>
      </w:r>
      <w:r w:rsidRPr="00C90A1A">
        <w:t>訂閱期間所有資源的要求總數。若要求總數在指定的一小時間隔內為零，則該時間間隔的錯誤率為</w:t>
      </w:r>
      <w:r w:rsidRPr="00C90A1A">
        <w:t xml:space="preserve"> 0%</w:t>
      </w:r>
      <w:r w:rsidRPr="00C90A1A">
        <w:t>。</w:t>
      </w:r>
    </w:p>
    <w:p w14:paraId="337E8522" w14:textId="77777777" w:rsidR="00D24A8C" w:rsidRPr="00C90A1A" w:rsidRDefault="00D24A8C" w:rsidP="00D24A8C">
      <w:pPr>
        <w:pStyle w:val="ProductList-Body"/>
        <w:ind w:left="360"/>
      </w:pPr>
      <w:r w:rsidRPr="00C90A1A">
        <w:t>計費月份的「</w:t>
      </w:r>
      <w:r w:rsidRPr="00C90A1A">
        <w:rPr>
          <w:b/>
          <w:color w:val="0072C6"/>
        </w:rPr>
        <w:t>平均錯誤率</w:t>
      </w:r>
      <w:r w:rsidRPr="00C90A1A">
        <w:t>」係指計費月份中每小時的錯誤率總和除以計費月份中的總時數所得結果。</w:t>
      </w:r>
    </w:p>
    <w:p w14:paraId="17C625F9" w14:textId="77777777" w:rsidR="00D24A8C" w:rsidRPr="00C90A1A" w:rsidRDefault="00D24A8C" w:rsidP="00D24A8C">
      <w:pPr>
        <w:pStyle w:val="ProductList-Body"/>
      </w:pPr>
    </w:p>
    <w:p w14:paraId="27AB72E9" w14:textId="77777777" w:rsidR="00D24A8C" w:rsidRPr="00C90A1A" w:rsidRDefault="00D24A8C" w:rsidP="00D24A8C">
      <w:pPr>
        <w:pStyle w:val="ProductList-Body"/>
        <w:ind w:left="360"/>
      </w:pPr>
      <w:r w:rsidRPr="00C90A1A">
        <w:rPr>
          <w:b/>
          <w:color w:val="0072C6"/>
        </w:rPr>
        <w:t>每月上線時間百分比</w:t>
      </w:r>
      <w:r w:rsidRPr="009E34B3">
        <w:rPr>
          <w:b/>
        </w:rPr>
        <w:t>：</w:t>
      </w:r>
      <w:r w:rsidRPr="00C90A1A">
        <w:t xml:space="preserve">Azure Cosmos </w:t>
      </w:r>
      <w:r w:rsidRPr="00C90A1A">
        <w:rPr>
          <w:rStyle w:val="ProductList-BodyChar"/>
        </w:rPr>
        <w:t>DB</w:t>
      </w:r>
      <w:r w:rsidRPr="00C90A1A">
        <w:t xml:space="preserve"> </w:t>
      </w:r>
      <w:r w:rsidRPr="00C90A1A">
        <w:t>服務的計算方式為在計費月份內，從</w:t>
      </w:r>
      <w:r w:rsidRPr="00C90A1A">
        <w:t xml:space="preserve"> 100% </w:t>
      </w:r>
      <w:r w:rsidRPr="00C90A1A">
        <w:t>減掉特定</w:t>
      </w:r>
      <w:r w:rsidRPr="00C90A1A">
        <w:t xml:space="preserve"> Microsoft Azure </w:t>
      </w:r>
      <w:r w:rsidRPr="00C90A1A">
        <w:t>訂閱之平均錯誤率。每月上線時間百分比係使用下列公式表示：</w:t>
      </w:r>
    </w:p>
    <w:p w14:paraId="776429FC" w14:textId="77777777" w:rsidR="00D24A8C" w:rsidRPr="00C90A1A" w:rsidRDefault="00D24A8C" w:rsidP="00D24A8C">
      <w:pPr>
        <w:pStyle w:val="ProductList-Body"/>
      </w:pPr>
    </w:p>
    <w:p w14:paraId="58ABA47A" w14:textId="77777777" w:rsidR="00D24A8C" w:rsidRPr="00C90A1A" w:rsidRDefault="00D24A8C" w:rsidP="00D24A8C">
      <w:pPr>
        <w:pStyle w:val="ListParagraph"/>
      </w:pPr>
      <m:oMathPara>
        <m:oMath>
          <m:r>
            <m:rPr>
              <m:nor/>
            </m:rPr>
            <w:rPr>
              <w:rFonts w:ascii="Cambria Math" w:cs="Tahoma"/>
              <w:i/>
              <w:sz w:val="18"/>
              <w:szCs w:val="18"/>
            </w:rPr>
            <m:t xml:space="preserve">100% </m:t>
          </m:r>
          <m:r>
            <m:rPr>
              <m:nor/>
            </m:rPr>
            <w:rPr>
              <w:rFonts w:ascii="Cambria Math" w:cs="Tahoma"/>
              <w:i/>
              <w:sz w:val="18"/>
              <w:szCs w:val="18"/>
            </w:rPr>
            <m:t>–</m:t>
          </m:r>
          <m:r>
            <m:rPr>
              <m:nor/>
            </m:rPr>
            <w:rPr>
              <w:rFonts w:ascii="Cambria Math" w:cs="Tahoma"/>
              <w:i/>
              <w:sz w:val="18"/>
              <w:szCs w:val="18"/>
            </w:rPr>
            <m:t xml:space="preserve"> </m:t>
          </m:r>
          <m:r>
            <m:rPr>
              <m:nor/>
            </m:rPr>
            <w:rPr>
              <w:rFonts w:ascii="Cambria Math" w:cs="Tahoma" w:hint="eastAsia"/>
              <w:i/>
              <w:sz w:val="18"/>
              <w:szCs w:val="18"/>
            </w:rPr>
            <m:t>平均錯誤率</m:t>
          </m:r>
        </m:oMath>
      </m:oMathPara>
    </w:p>
    <w:p w14:paraId="4BD1C6F1" w14:textId="77777777" w:rsidR="00D24A8C" w:rsidRPr="00C90A1A" w:rsidRDefault="00D24A8C" w:rsidP="00D24A8C">
      <w:pPr>
        <w:pStyle w:val="ProductList-Body"/>
        <w:keepNext/>
        <w:ind w:left="360"/>
      </w:pPr>
      <w:r w:rsidRPr="00C90A1A">
        <w:rPr>
          <w:b/>
          <w:color w:val="0072C6"/>
        </w:rPr>
        <w:t>服務折讓</w:t>
      </w:r>
      <w:r w:rsidRPr="009E34B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14:paraId="1A26FFD3" w14:textId="77777777" w:rsidTr="00D24A8C">
        <w:trPr>
          <w:tblHeader/>
        </w:trPr>
        <w:tc>
          <w:tcPr>
            <w:tcW w:w="5220" w:type="dxa"/>
            <w:shd w:val="clear" w:color="auto" w:fill="0072C6"/>
          </w:tcPr>
          <w:p w14:paraId="49C9F799" w14:textId="77777777"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14:paraId="642C7F92" w14:textId="77777777"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14:paraId="78C444D8" w14:textId="77777777" w:rsidTr="00D24A8C">
        <w:tc>
          <w:tcPr>
            <w:tcW w:w="5220" w:type="dxa"/>
          </w:tcPr>
          <w:p w14:paraId="6530F7D3" w14:textId="77777777" w:rsidR="00D24A8C" w:rsidRPr="00C90A1A" w:rsidRDefault="00D24A8C" w:rsidP="00D24A8C">
            <w:pPr>
              <w:pStyle w:val="ProductList-OfferingBody"/>
              <w:jc w:val="center"/>
            </w:pPr>
            <w:r w:rsidRPr="00C90A1A">
              <w:t>&lt; 99.99%</w:t>
            </w:r>
          </w:p>
        </w:tc>
        <w:tc>
          <w:tcPr>
            <w:tcW w:w="5220" w:type="dxa"/>
          </w:tcPr>
          <w:p w14:paraId="22A04002" w14:textId="77777777" w:rsidR="00D24A8C" w:rsidRPr="00C90A1A" w:rsidRDefault="00D24A8C" w:rsidP="00D24A8C">
            <w:pPr>
              <w:pStyle w:val="ProductList-OfferingBody"/>
              <w:jc w:val="center"/>
            </w:pPr>
            <w:r w:rsidRPr="00C90A1A">
              <w:t>10%</w:t>
            </w:r>
          </w:p>
        </w:tc>
      </w:tr>
      <w:tr w:rsidR="00D24A8C" w:rsidRPr="00C90A1A" w14:paraId="2B828930" w14:textId="77777777" w:rsidTr="00D24A8C">
        <w:tc>
          <w:tcPr>
            <w:tcW w:w="5220" w:type="dxa"/>
          </w:tcPr>
          <w:p w14:paraId="1C92148C" w14:textId="77777777" w:rsidR="00D24A8C" w:rsidRPr="00C90A1A" w:rsidRDefault="00D24A8C" w:rsidP="00D24A8C">
            <w:pPr>
              <w:pStyle w:val="ProductList-OfferingBody"/>
              <w:jc w:val="center"/>
            </w:pPr>
            <w:r w:rsidRPr="00C90A1A">
              <w:t>&lt; 99%</w:t>
            </w:r>
          </w:p>
        </w:tc>
        <w:tc>
          <w:tcPr>
            <w:tcW w:w="5220" w:type="dxa"/>
          </w:tcPr>
          <w:p w14:paraId="2B2AFEED" w14:textId="77777777" w:rsidR="00D24A8C" w:rsidRPr="00C90A1A" w:rsidRDefault="00D24A8C" w:rsidP="00D24A8C">
            <w:pPr>
              <w:pStyle w:val="ProductList-OfferingBody"/>
              <w:jc w:val="center"/>
            </w:pPr>
            <w:r w:rsidRPr="00C90A1A">
              <w:t>25%</w:t>
            </w:r>
          </w:p>
        </w:tc>
      </w:tr>
    </w:tbl>
    <w:p w14:paraId="49D5CE07" w14:textId="77777777" w:rsidR="00D24A8C" w:rsidRPr="00C90A1A" w:rsidRDefault="00D24A8C" w:rsidP="00D24A8C">
      <w:pPr>
        <w:pStyle w:val="ProductList-Body"/>
      </w:pPr>
    </w:p>
    <w:p w14:paraId="2A4DC959" w14:textId="77777777" w:rsidR="00D24A8C" w:rsidRPr="00C90A1A" w:rsidRDefault="00D24A8C" w:rsidP="00D24A8C">
      <w:pPr>
        <w:pStyle w:val="ProductList-Body"/>
        <w:tabs>
          <w:tab w:val="clear" w:pos="360"/>
        </w:tabs>
      </w:pPr>
      <w:r w:rsidRPr="00C90A1A">
        <w:rPr>
          <w:b/>
          <w:color w:val="00188F"/>
        </w:rPr>
        <w:t>輸送量</w:t>
      </w:r>
      <w:r w:rsidRPr="00C90A1A">
        <w:rPr>
          <w:b/>
          <w:color w:val="00188F"/>
        </w:rPr>
        <w:t xml:space="preserve"> SLA</w:t>
      </w:r>
    </w:p>
    <w:p w14:paraId="053216E7" w14:textId="77777777" w:rsidR="00D24A8C" w:rsidRPr="00C90A1A" w:rsidRDefault="00D24A8C" w:rsidP="00D24A8C">
      <w:pPr>
        <w:pStyle w:val="ProductList-Body"/>
        <w:ind w:left="360"/>
      </w:pPr>
      <w:r w:rsidRPr="00C90A1A">
        <w:t>「</w:t>
      </w:r>
      <w:r w:rsidRPr="00C90A1A">
        <w:rPr>
          <w:b/>
          <w:color w:val="0072C6"/>
        </w:rPr>
        <w:t>失敗要求數輸送量</w:t>
      </w:r>
      <w:r w:rsidRPr="00C90A1A">
        <w:t>」係指在已使用的</w:t>
      </w:r>
      <w:r w:rsidRPr="00C90A1A">
        <w:t xml:space="preserve"> RU </w:t>
      </w:r>
      <w:r w:rsidRPr="00C90A1A">
        <w:t>超過某一指定秒內集合中的磁碟分割之分配</w:t>
      </w:r>
      <w:r w:rsidRPr="00C90A1A">
        <w:t xml:space="preserve"> RU </w:t>
      </w:r>
      <w:r w:rsidRPr="00C90A1A">
        <w:t>之前，由</w:t>
      </w:r>
      <w:r w:rsidRPr="00C90A1A">
        <w:t xml:space="preserve"> Azure Cosmos </w:t>
      </w:r>
      <w:r w:rsidRPr="00C90A1A">
        <w:rPr>
          <w:rStyle w:val="ProductList-BodyChar"/>
        </w:rPr>
        <w:t>DB</w:t>
      </w:r>
      <w:r w:rsidRPr="00C90A1A">
        <w:t xml:space="preserve"> </w:t>
      </w:r>
      <w:r w:rsidRPr="00C90A1A">
        <w:t>集合進行流速控制之導致錯誤碼的要求數。</w:t>
      </w:r>
    </w:p>
    <w:p w14:paraId="6DA55EE7" w14:textId="77777777" w:rsidR="00D24A8C" w:rsidRPr="00C90A1A" w:rsidRDefault="00D24A8C" w:rsidP="00D24A8C">
      <w:pPr>
        <w:pStyle w:val="ProductList-Body"/>
        <w:ind w:left="360"/>
      </w:pPr>
      <w:r w:rsidRPr="00C90A1A">
        <w:t>「</w:t>
      </w:r>
      <w:r w:rsidRPr="00C90A1A">
        <w:rPr>
          <w:b/>
          <w:color w:val="0072C6"/>
        </w:rPr>
        <w:t>錯誤率</w:t>
      </w:r>
      <w:r w:rsidRPr="00C90A1A">
        <w:t>」係指在指定的一小時間隔期間，將失敗要求數輸送量除以特定</w:t>
      </w:r>
      <w:r w:rsidRPr="00C90A1A">
        <w:t xml:space="preserve"> Azure </w:t>
      </w:r>
      <w:r w:rsidRPr="00C90A1A">
        <w:t>訂閱期間所有資源的要求總數。若要求總數在指定的一小時間隔內為零，則該時間間隔的錯誤率為</w:t>
      </w:r>
      <w:r w:rsidRPr="00C90A1A">
        <w:t xml:space="preserve"> 0%</w:t>
      </w:r>
      <w:r w:rsidRPr="00C90A1A">
        <w:t>。</w:t>
      </w:r>
    </w:p>
    <w:p w14:paraId="7C36AC97" w14:textId="77777777" w:rsidR="00D24A8C" w:rsidRPr="00C90A1A" w:rsidRDefault="00D24A8C" w:rsidP="00D24A8C">
      <w:pPr>
        <w:pStyle w:val="ProductList-Body"/>
        <w:ind w:left="360"/>
      </w:pPr>
      <w:r w:rsidRPr="00C90A1A">
        <w:t>計費月份的「</w:t>
      </w:r>
      <w:r w:rsidRPr="00C90A1A">
        <w:rPr>
          <w:b/>
          <w:color w:val="0072C6"/>
        </w:rPr>
        <w:t>平均錯誤率</w:t>
      </w:r>
      <w:r w:rsidRPr="00C90A1A">
        <w:t>」係指計費月份中每小時的錯誤率總和除以計費月份中的總時數所得結果。</w:t>
      </w:r>
    </w:p>
    <w:p w14:paraId="5888139E" w14:textId="77777777" w:rsidR="00D24A8C" w:rsidRPr="00C90A1A" w:rsidRDefault="00D24A8C" w:rsidP="00D24A8C">
      <w:pPr>
        <w:pStyle w:val="ProductList-Body"/>
        <w:ind w:left="360"/>
      </w:pPr>
    </w:p>
    <w:p w14:paraId="77656A7D" w14:textId="77777777" w:rsidR="00D24A8C" w:rsidRPr="00C90A1A" w:rsidRDefault="00D24A8C" w:rsidP="00D24A8C">
      <w:pPr>
        <w:pStyle w:val="ProductList-Body"/>
        <w:ind w:left="360"/>
      </w:pPr>
      <w:r w:rsidRPr="00C90A1A">
        <w:t xml:space="preserve">Azure Cosmos </w:t>
      </w:r>
      <w:r w:rsidRPr="00C90A1A">
        <w:rPr>
          <w:rStyle w:val="ProductList-BodyChar"/>
        </w:rPr>
        <w:t>DB</w:t>
      </w:r>
      <w:r w:rsidRPr="00C90A1A">
        <w:t xml:space="preserve"> </w:t>
      </w:r>
      <w:r w:rsidRPr="00C90A1A">
        <w:t>服務之「</w:t>
      </w:r>
      <w:r w:rsidRPr="00C90A1A">
        <w:rPr>
          <w:b/>
          <w:color w:val="0072C6"/>
        </w:rPr>
        <w:t>每月輸送量百分比</w:t>
      </w:r>
      <w:r w:rsidRPr="00C90A1A">
        <w:t>」的計算方式為在一計費月份內，從</w:t>
      </w:r>
      <w:r w:rsidRPr="00C90A1A">
        <w:t xml:space="preserve"> 100% </w:t>
      </w:r>
      <w:r w:rsidRPr="00C90A1A">
        <w:t>減掉特定</w:t>
      </w:r>
      <w:r w:rsidRPr="00C90A1A">
        <w:t xml:space="preserve"> Microsoft Azure </w:t>
      </w:r>
      <w:r w:rsidRPr="00C90A1A">
        <w:t>訂閱之平均錯誤率。每月輸送量百分比係使用下列公式表示：</w:t>
      </w:r>
    </w:p>
    <w:p w14:paraId="08B3324D" w14:textId="77777777" w:rsidR="00D24A8C" w:rsidRPr="00C90A1A" w:rsidRDefault="00D24A8C" w:rsidP="00D24A8C">
      <w:pPr>
        <w:pStyle w:val="ProductList-Body"/>
        <w:ind w:left="360"/>
      </w:pPr>
    </w:p>
    <w:p w14:paraId="5D9D753C" w14:textId="77777777" w:rsidR="00D24A8C" w:rsidRPr="00C90A1A" w:rsidRDefault="00D24A8C" w:rsidP="00D24A8C">
      <w:pPr>
        <w:pStyle w:val="ProductList-Body"/>
      </w:pPr>
      <m:oMathPara>
        <m:oMath>
          <m:r>
            <m:rPr>
              <m:nor/>
            </m:rPr>
            <w:rPr>
              <w:rFonts w:ascii="Cambria Math" w:cs="Tahoma"/>
              <w:i/>
              <w:szCs w:val="18"/>
            </w:rPr>
            <m:t xml:space="preserve">100% </m:t>
          </m:r>
          <m:r>
            <m:rPr>
              <m:nor/>
            </m:rPr>
            <w:rPr>
              <w:rFonts w:ascii="Cambria Math" w:cs="Tahoma"/>
              <w:i/>
              <w:szCs w:val="18"/>
            </w:rPr>
            <m:t>–</m:t>
          </m:r>
          <m:r>
            <m:rPr>
              <m:nor/>
            </m:rPr>
            <w:rPr>
              <w:rFonts w:ascii="Cambria Math" w:cs="Tahoma"/>
              <w:i/>
              <w:szCs w:val="18"/>
            </w:rPr>
            <m:t xml:space="preserve"> </m:t>
          </m:r>
          <m:r>
            <m:rPr>
              <m:nor/>
            </m:rPr>
            <w:rPr>
              <w:rFonts w:ascii="Cambria Math" w:cs="Tahoma" w:hint="eastAsia"/>
              <w:i/>
              <w:szCs w:val="18"/>
            </w:rPr>
            <m:t>平均錯誤率</m:t>
          </m:r>
        </m:oMath>
      </m:oMathPara>
    </w:p>
    <w:p w14:paraId="7CA760A6" w14:textId="77777777" w:rsidR="00D24A8C" w:rsidRPr="00C90A1A" w:rsidRDefault="00D24A8C" w:rsidP="00D24A8C">
      <w:pPr>
        <w:pStyle w:val="ProductList-Body"/>
        <w:keepNext/>
        <w:ind w:left="360"/>
      </w:pPr>
      <w:r w:rsidRPr="00C90A1A">
        <w:rPr>
          <w:b/>
          <w:color w:val="0072C6"/>
        </w:rPr>
        <w:lastRenderedPageBreak/>
        <w:t>服務折讓</w:t>
      </w:r>
      <w:r w:rsidRPr="009E34B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14:paraId="15F2B45A" w14:textId="77777777" w:rsidTr="00D24A8C">
        <w:trPr>
          <w:tblHeader/>
        </w:trPr>
        <w:tc>
          <w:tcPr>
            <w:tcW w:w="5220" w:type="dxa"/>
            <w:shd w:val="clear" w:color="auto" w:fill="0072C6"/>
          </w:tcPr>
          <w:p w14:paraId="3C33C90D" w14:textId="77777777"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14:paraId="29B4BE3B" w14:textId="77777777"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14:paraId="392B480F" w14:textId="77777777" w:rsidTr="00D24A8C">
        <w:tc>
          <w:tcPr>
            <w:tcW w:w="5220" w:type="dxa"/>
          </w:tcPr>
          <w:p w14:paraId="1AFDAF26" w14:textId="77777777" w:rsidR="00D24A8C" w:rsidRPr="00C90A1A" w:rsidRDefault="00D24A8C" w:rsidP="00D24A8C">
            <w:pPr>
              <w:pStyle w:val="ProductList-OfferingBody"/>
              <w:jc w:val="center"/>
            </w:pPr>
            <w:r w:rsidRPr="00C90A1A">
              <w:t>&lt; 99.99%</w:t>
            </w:r>
          </w:p>
        </w:tc>
        <w:tc>
          <w:tcPr>
            <w:tcW w:w="5220" w:type="dxa"/>
          </w:tcPr>
          <w:p w14:paraId="1134FF1A" w14:textId="77777777" w:rsidR="00D24A8C" w:rsidRPr="00C90A1A" w:rsidRDefault="00D24A8C" w:rsidP="00D24A8C">
            <w:pPr>
              <w:pStyle w:val="ProductList-OfferingBody"/>
              <w:jc w:val="center"/>
            </w:pPr>
            <w:r w:rsidRPr="00C90A1A">
              <w:t>10%</w:t>
            </w:r>
          </w:p>
        </w:tc>
      </w:tr>
      <w:tr w:rsidR="00D24A8C" w:rsidRPr="00C90A1A" w14:paraId="44A4880F" w14:textId="77777777" w:rsidTr="00D24A8C">
        <w:tc>
          <w:tcPr>
            <w:tcW w:w="5220" w:type="dxa"/>
          </w:tcPr>
          <w:p w14:paraId="4C784974" w14:textId="77777777" w:rsidR="00D24A8C" w:rsidRPr="00C90A1A" w:rsidRDefault="00D24A8C" w:rsidP="00D24A8C">
            <w:pPr>
              <w:pStyle w:val="ProductList-OfferingBody"/>
              <w:jc w:val="center"/>
            </w:pPr>
            <w:r w:rsidRPr="00C90A1A">
              <w:t>&lt; 99%</w:t>
            </w:r>
          </w:p>
        </w:tc>
        <w:tc>
          <w:tcPr>
            <w:tcW w:w="5220" w:type="dxa"/>
          </w:tcPr>
          <w:p w14:paraId="3DA6D775" w14:textId="77777777" w:rsidR="00D24A8C" w:rsidRPr="00C90A1A" w:rsidRDefault="00D24A8C" w:rsidP="00D24A8C">
            <w:pPr>
              <w:pStyle w:val="ProductList-OfferingBody"/>
              <w:jc w:val="center"/>
            </w:pPr>
            <w:r w:rsidRPr="00C90A1A">
              <w:t>25%</w:t>
            </w:r>
          </w:p>
        </w:tc>
      </w:tr>
    </w:tbl>
    <w:p w14:paraId="77047825" w14:textId="77777777" w:rsidR="00D24A8C" w:rsidRPr="00C90A1A" w:rsidRDefault="00D24A8C" w:rsidP="00D24A8C">
      <w:pPr>
        <w:pStyle w:val="ProductList-Body"/>
      </w:pPr>
    </w:p>
    <w:p w14:paraId="01821556" w14:textId="77777777" w:rsidR="00D24A8C" w:rsidRPr="00C90A1A" w:rsidRDefault="00D24A8C" w:rsidP="00D24A8C">
      <w:pPr>
        <w:pStyle w:val="ProductList-Body"/>
        <w:tabs>
          <w:tab w:val="clear" w:pos="360"/>
        </w:tabs>
      </w:pPr>
      <w:r w:rsidRPr="00C90A1A">
        <w:rPr>
          <w:b/>
          <w:color w:val="00188F"/>
        </w:rPr>
        <w:t>一致性</w:t>
      </w:r>
      <w:r w:rsidRPr="00C90A1A">
        <w:rPr>
          <w:b/>
          <w:color w:val="00188F"/>
        </w:rPr>
        <w:t xml:space="preserve"> SLA</w:t>
      </w:r>
    </w:p>
    <w:p w14:paraId="76793B50" w14:textId="77777777" w:rsidR="00D24A8C" w:rsidRPr="00C90A1A" w:rsidRDefault="00D24A8C" w:rsidP="00D24A8C">
      <w:pPr>
        <w:pStyle w:val="ProductList-Body"/>
        <w:ind w:left="360"/>
      </w:pPr>
      <w:r w:rsidRPr="00C90A1A">
        <w:t>「</w:t>
      </w:r>
      <w:r w:rsidRPr="00C90A1A">
        <w:rPr>
          <w:b/>
          <w:color w:val="0072C6"/>
        </w:rPr>
        <w:t>K</w:t>
      </w:r>
      <w:r w:rsidRPr="00C90A1A">
        <w:t>」係指讀取延隔於寫入之後的某一指定文件之版本數。</w:t>
      </w:r>
    </w:p>
    <w:p w14:paraId="23E55950" w14:textId="77777777" w:rsidR="00D24A8C" w:rsidRPr="00C90A1A" w:rsidRDefault="00D24A8C" w:rsidP="00D24A8C">
      <w:pPr>
        <w:pStyle w:val="ProductList-Body"/>
        <w:ind w:left="360"/>
      </w:pPr>
      <w:r w:rsidRPr="00C90A1A">
        <w:t>「</w:t>
      </w:r>
      <w:r w:rsidRPr="00C90A1A">
        <w:rPr>
          <w:b/>
          <w:color w:val="0072C6"/>
        </w:rPr>
        <w:t>T</w:t>
      </w:r>
      <w:r w:rsidRPr="00C90A1A">
        <w:t>」係指某一指定的時間間隔。</w:t>
      </w:r>
    </w:p>
    <w:p w14:paraId="30A00AA2" w14:textId="77777777" w:rsidR="00D24A8C" w:rsidRPr="00C90A1A" w:rsidRDefault="00D24A8C" w:rsidP="00D24A8C">
      <w:pPr>
        <w:pStyle w:val="ProductList-Body"/>
        <w:ind w:left="360"/>
      </w:pPr>
      <w:r w:rsidRPr="00C90A1A">
        <w:t>「</w:t>
      </w:r>
      <w:r w:rsidRPr="00C90A1A">
        <w:rPr>
          <w:b/>
          <w:color w:val="0072C6"/>
        </w:rPr>
        <w:t>一致性等級</w:t>
      </w:r>
      <w:r w:rsidRPr="00C90A1A">
        <w:t>」係指可支援一致性保證之特定讀取要求的設定。下表擷取與一致性等級相關的保證。</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14:paraId="36A47516" w14:textId="77777777" w:rsidTr="00D24A8C">
        <w:trPr>
          <w:tblHeader/>
        </w:trPr>
        <w:tc>
          <w:tcPr>
            <w:tcW w:w="5220" w:type="dxa"/>
            <w:shd w:val="clear" w:color="auto" w:fill="0072C6"/>
          </w:tcPr>
          <w:p w14:paraId="06C4C804" w14:textId="77777777" w:rsidR="00D24A8C" w:rsidRPr="00C90A1A" w:rsidRDefault="00D24A8C" w:rsidP="00D24A8C">
            <w:pPr>
              <w:pStyle w:val="ProductList-OfferingBody"/>
              <w:rPr>
                <w:color w:val="FFFFFF" w:themeColor="background1"/>
              </w:rPr>
            </w:pPr>
            <w:r w:rsidRPr="00C90A1A">
              <w:rPr>
                <w:color w:val="FFFFFF" w:themeColor="background1"/>
              </w:rPr>
              <w:t>一致性等級</w:t>
            </w:r>
          </w:p>
        </w:tc>
        <w:tc>
          <w:tcPr>
            <w:tcW w:w="5220" w:type="dxa"/>
            <w:shd w:val="clear" w:color="auto" w:fill="0072C6"/>
          </w:tcPr>
          <w:p w14:paraId="4639E8CA" w14:textId="77777777" w:rsidR="00D24A8C" w:rsidRPr="00C90A1A" w:rsidRDefault="00D24A8C" w:rsidP="00D24A8C">
            <w:pPr>
              <w:pStyle w:val="ProductList-OfferingBody"/>
              <w:rPr>
                <w:color w:val="FFFFFF" w:themeColor="background1"/>
              </w:rPr>
            </w:pPr>
            <w:r w:rsidRPr="00C90A1A">
              <w:rPr>
                <w:color w:val="FFFFFF" w:themeColor="background1"/>
              </w:rPr>
              <w:t>一致性保證</w:t>
            </w:r>
          </w:p>
        </w:tc>
      </w:tr>
      <w:tr w:rsidR="00D24A8C" w:rsidRPr="00C90A1A" w14:paraId="7A28BD39" w14:textId="77777777" w:rsidTr="00D24A8C">
        <w:tc>
          <w:tcPr>
            <w:tcW w:w="5220" w:type="dxa"/>
          </w:tcPr>
          <w:p w14:paraId="5E2C8F74" w14:textId="77777777" w:rsidR="00D24A8C" w:rsidRPr="00C90A1A" w:rsidRDefault="00D24A8C" w:rsidP="00D24A8C">
            <w:pPr>
              <w:pStyle w:val="ProductList-OfferingBody"/>
            </w:pPr>
            <w:r w:rsidRPr="00C90A1A">
              <w:t>強式</w:t>
            </w:r>
          </w:p>
        </w:tc>
        <w:tc>
          <w:tcPr>
            <w:tcW w:w="5220" w:type="dxa"/>
          </w:tcPr>
          <w:p w14:paraId="6E883366" w14:textId="77777777" w:rsidR="00D24A8C" w:rsidRPr="00C90A1A" w:rsidRDefault="00D24A8C" w:rsidP="00D24A8C">
            <w:pPr>
              <w:pStyle w:val="ProductList-OfferingBody"/>
            </w:pPr>
            <w:r w:rsidRPr="00C90A1A">
              <w:t>強式</w:t>
            </w:r>
          </w:p>
        </w:tc>
      </w:tr>
      <w:tr w:rsidR="00D24A8C" w:rsidRPr="00C90A1A" w14:paraId="7167FF71" w14:textId="77777777" w:rsidTr="00D24A8C">
        <w:tc>
          <w:tcPr>
            <w:tcW w:w="5220" w:type="dxa"/>
          </w:tcPr>
          <w:p w14:paraId="07F02693" w14:textId="77777777" w:rsidR="00D24A8C" w:rsidRPr="00C90A1A" w:rsidRDefault="00D24A8C" w:rsidP="00D24A8C">
            <w:pPr>
              <w:pStyle w:val="ProductList-OfferingBody"/>
            </w:pPr>
            <w:r w:rsidRPr="00C90A1A">
              <w:t>工作階段</w:t>
            </w:r>
          </w:p>
        </w:tc>
        <w:tc>
          <w:tcPr>
            <w:tcW w:w="5220" w:type="dxa"/>
          </w:tcPr>
          <w:p w14:paraId="23049A6A" w14:textId="77777777"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14:paraId="02A49327" w14:textId="77777777" w:rsidR="00D24A8C" w:rsidRPr="00C90A1A" w:rsidRDefault="00D24A8C" w:rsidP="00D24A8C">
            <w:pPr>
              <w:pStyle w:val="ProductList-Body"/>
            </w:pPr>
            <w:r w:rsidRPr="00C90A1A">
              <w:rPr>
                <w:sz w:val="16"/>
                <w:szCs w:val="16"/>
              </w:rPr>
              <w:t>單純讀取</w:t>
            </w:r>
          </w:p>
          <w:p w14:paraId="7EADECF2" w14:textId="77777777" w:rsidR="00D24A8C" w:rsidRPr="00C90A1A" w:rsidRDefault="00D24A8C" w:rsidP="00D24A8C">
            <w:pPr>
              <w:pStyle w:val="ProductList-Body"/>
            </w:pPr>
            <w:r w:rsidRPr="00C90A1A">
              <w:rPr>
                <w:sz w:val="16"/>
                <w:szCs w:val="16"/>
              </w:rPr>
              <w:t>一致前置詞</w:t>
            </w:r>
          </w:p>
        </w:tc>
      </w:tr>
      <w:tr w:rsidR="00D24A8C" w:rsidRPr="00C90A1A" w14:paraId="04980058" w14:textId="77777777" w:rsidTr="00D24A8C">
        <w:tc>
          <w:tcPr>
            <w:tcW w:w="5220" w:type="dxa"/>
          </w:tcPr>
          <w:p w14:paraId="3DBF88D0" w14:textId="77777777" w:rsidR="00D24A8C" w:rsidRPr="00C90A1A" w:rsidRDefault="00D24A8C" w:rsidP="00D24A8C">
            <w:pPr>
              <w:pStyle w:val="ProductList-OfferingBody"/>
            </w:pPr>
            <w:r w:rsidRPr="00C90A1A">
              <w:t>限定過期</w:t>
            </w:r>
          </w:p>
        </w:tc>
        <w:tc>
          <w:tcPr>
            <w:tcW w:w="5220" w:type="dxa"/>
          </w:tcPr>
          <w:p w14:paraId="77F069A7" w14:textId="77777777"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14:paraId="5D12208E" w14:textId="77777777" w:rsidR="00D24A8C" w:rsidRPr="00C90A1A" w:rsidRDefault="00D24A8C" w:rsidP="00D24A8C">
            <w:pPr>
              <w:pStyle w:val="ProductList-Body"/>
            </w:pPr>
            <w:r w:rsidRPr="00C90A1A">
              <w:rPr>
                <w:sz w:val="16"/>
                <w:szCs w:val="16"/>
              </w:rPr>
              <w:t>單純讀取</w:t>
            </w:r>
            <w:r w:rsidRPr="00C90A1A">
              <w:rPr>
                <w:sz w:val="16"/>
                <w:szCs w:val="16"/>
              </w:rPr>
              <w:t xml:space="preserve"> (</w:t>
            </w:r>
            <w:r w:rsidRPr="00C90A1A">
              <w:rPr>
                <w:sz w:val="16"/>
                <w:szCs w:val="16"/>
              </w:rPr>
              <w:t>於某一地區內</w:t>
            </w:r>
            <w:r w:rsidRPr="00C90A1A">
              <w:rPr>
                <w:sz w:val="16"/>
                <w:szCs w:val="16"/>
              </w:rPr>
              <w:t>)</w:t>
            </w:r>
          </w:p>
          <w:p w14:paraId="1B77CF37" w14:textId="77777777" w:rsidR="00D24A8C" w:rsidRPr="00C90A1A" w:rsidRDefault="00D24A8C" w:rsidP="00D24A8C">
            <w:pPr>
              <w:pStyle w:val="ProductList-OfferingBody"/>
            </w:pPr>
            <w:r w:rsidRPr="00C90A1A">
              <w:rPr>
                <w:szCs w:val="16"/>
              </w:rPr>
              <w:t>一致前置詞</w:t>
            </w:r>
          </w:p>
          <w:p w14:paraId="5E552C79" w14:textId="77777777" w:rsidR="00D24A8C" w:rsidRPr="00C90A1A" w:rsidRDefault="00D24A8C" w:rsidP="00D24A8C">
            <w:pPr>
              <w:pStyle w:val="ProductList-Body"/>
              <w:rPr>
                <w:sz w:val="16"/>
                <w:szCs w:val="16"/>
              </w:rPr>
            </w:pPr>
            <w:r w:rsidRPr="00C90A1A">
              <w:rPr>
                <w:sz w:val="16"/>
                <w:szCs w:val="16"/>
              </w:rPr>
              <w:t>過期限定</w:t>
            </w:r>
            <w:r>
              <w:rPr>
                <w:sz w:val="16"/>
                <w:szCs w:val="16"/>
                <w:lang w:val="en-US"/>
              </w:rPr>
              <w:t xml:space="preserve"> </w:t>
            </w:r>
            <w:r w:rsidRPr="008E2707">
              <w:rPr>
                <w:sz w:val="16"/>
                <w:szCs w:val="16"/>
              </w:rPr>
              <w:t>&lt; K,</w:t>
            </w:r>
            <w:r w:rsidRPr="008E2707">
              <w:rPr>
                <w:rFonts w:hint="eastAsia"/>
                <w:sz w:val="16"/>
                <w:szCs w:val="16"/>
              </w:rPr>
              <w:t>、</w:t>
            </w:r>
            <w:r w:rsidRPr="008E2707">
              <w:rPr>
                <w:sz w:val="16"/>
                <w:szCs w:val="16"/>
              </w:rPr>
              <w:t>T</w:t>
            </w:r>
          </w:p>
        </w:tc>
      </w:tr>
      <w:tr w:rsidR="00D24A8C" w:rsidRPr="00C90A1A" w14:paraId="6BDC29B3" w14:textId="77777777" w:rsidTr="00D24A8C">
        <w:tc>
          <w:tcPr>
            <w:tcW w:w="5220" w:type="dxa"/>
          </w:tcPr>
          <w:p w14:paraId="5651D009" w14:textId="77777777" w:rsidR="00D24A8C" w:rsidRPr="00C90A1A" w:rsidRDefault="00D24A8C" w:rsidP="00D24A8C">
            <w:pPr>
              <w:pStyle w:val="ProductList-OfferingBody"/>
            </w:pPr>
            <w:r w:rsidRPr="00C90A1A">
              <w:t>一致前置詞</w:t>
            </w:r>
          </w:p>
        </w:tc>
        <w:tc>
          <w:tcPr>
            <w:tcW w:w="5220" w:type="dxa"/>
          </w:tcPr>
          <w:p w14:paraId="1BA6DF95" w14:textId="77777777" w:rsidR="00D24A8C" w:rsidRPr="00C90A1A" w:rsidRDefault="00D24A8C" w:rsidP="00D24A8C">
            <w:pPr>
              <w:pStyle w:val="ProductList-OfferingBody"/>
            </w:pPr>
            <w:r w:rsidRPr="00C90A1A">
              <w:t>一致前置詞</w:t>
            </w:r>
          </w:p>
        </w:tc>
      </w:tr>
      <w:tr w:rsidR="00D24A8C" w:rsidRPr="00C90A1A" w14:paraId="343C6CB9" w14:textId="77777777" w:rsidTr="00D24A8C">
        <w:tc>
          <w:tcPr>
            <w:tcW w:w="5220" w:type="dxa"/>
          </w:tcPr>
          <w:p w14:paraId="7838984F" w14:textId="77777777" w:rsidR="00D24A8C" w:rsidRPr="00C90A1A" w:rsidRDefault="00D24A8C" w:rsidP="00D24A8C">
            <w:pPr>
              <w:pStyle w:val="ProductList-OfferingBody"/>
            </w:pPr>
            <w:r w:rsidRPr="00C90A1A">
              <w:t>最終</w:t>
            </w:r>
          </w:p>
        </w:tc>
        <w:tc>
          <w:tcPr>
            <w:tcW w:w="5220" w:type="dxa"/>
          </w:tcPr>
          <w:p w14:paraId="2E37F846" w14:textId="77777777" w:rsidR="00D24A8C" w:rsidRPr="00C90A1A" w:rsidRDefault="00D24A8C" w:rsidP="00D24A8C">
            <w:pPr>
              <w:pStyle w:val="ProductList-OfferingBody"/>
            </w:pPr>
            <w:r w:rsidRPr="00C90A1A">
              <w:t>最終</w:t>
            </w:r>
          </w:p>
        </w:tc>
      </w:tr>
    </w:tbl>
    <w:p w14:paraId="0D23C024" w14:textId="77777777" w:rsidR="00D24A8C" w:rsidRPr="00C90A1A" w:rsidRDefault="00D24A8C" w:rsidP="00D24A8C">
      <w:pPr>
        <w:pStyle w:val="ProductList-Body"/>
        <w:ind w:left="360"/>
        <w:rPr>
          <w:lang w:eastAsia="zh-TW"/>
        </w:rPr>
      </w:pPr>
      <w:r w:rsidRPr="00C90A1A">
        <w:rPr>
          <w:lang w:eastAsia="zh-TW"/>
        </w:rPr>
        <w:t>「</w:t>
      </w:r>
      <w:r w:rsidRPr="00C90A1A">
        <w:rPr>
          <w:b/>
          <w:color w:val="0072C6"/>
          <w:lang w:eastAsia="zh-TW"/>
        </w:rPr>
        <w:t>一致性違規率</w:t>
      </w:r>
      <w:r w:rsidRPr="00C90A1A">
        <w:rPr>
          <w:lang w:eastAsia="zh-TW"/>
        </w:rPr>
        <w:t>」係指將指定的一小時間隔內，在特定</w:t>
      </w:r>
      <w:r w:rsidRPr="00C90A1A">
        <w:rPr>
          <w:lang w:eastAsia="zh-TW"/>
        </w:rPr>
        <w:t xml:space="preserve"> Azure </w:t>
      </w:r>
      <w:r w:rsidRPr="00C90A1A">
        <w:rPr>
          <w:lang w:eastAsia="zh-TW"/>
        </w:rPr>
        <w:t>訂閱期間的所有資源中，執行針對選定之一致性等級所指定的一致性保證時所無法提供的成功要求數，除以總要求數所得結果。若要求總數在指定的一小時間隔內為零，則該一致性違規率為</w:t>
      </w:r>
      <w:r w:rsidRPr="00C90A1A">
        <w:rPr>
          <w:lang w:eastAsia="zh-TW"/>
        </w:rPr>
        <w:t xml:space="preserve"> 0%</w:t>
      </w:r>
      <w:r w:rsidRPr="00C90A1A">
        <w:rPr>
          <w:lang w:eastAsia="zh-TW"/>
        </w:rPr>
        <w:t>。</w:t>
      </w:r>
    </w:p>
    <w:p w14:paraId="2F8ECAC5" w14:textId="77777777" w:rsidR="00D24A8C" w:rsidRPr="00C90A1A" w:rsidRDefault="00D24A8C" w:rsidP="00D24A8C">
      <w:pPr>
        <w:pStyle w:val="ProductList-Body"/>
        <w:ind w:left="360"/>
        <w:rPr>
          <w:lang w:eastAsia="zh-TW"/>
        </w:rPr>
      </w:pPr>
      <w:r w:rsidRPr="00C90A1A">
        <w:rPr>
          <w:lang w:eastAsia="zh-TW"/>
        </w:rPr>
        <w:t>計費月份的「</w:t>
      </w:r>
      <w:r w:rsidRPr="00C90A1A">
        <w:rPr>
          <w:b/>
          <w:color w:val="0072C6"/>
          <w:lang w:eastAsia="zh-TW"/>
        </w:rPr>
        <w:t>平均一致性違規率</w:t>
      </w:r>
      <w:r w:rsidRPr="00C90A1A">
        <w:rPr>
          <w:lang w:eastAsia="zh-TW"/>
        </w:rPr>
        <w:t>」係指計費月份中每小時的一致性違規率總和除以計費月份中的總時數所得結果。</w:t>
      </w:r>
    </w:p>
    <w:p w14:paraId="1405A90F" w14:textId="77777777" w:rsidR="00D24A8C" w:rsidRPr="00C90A1A" w:rsidRDefault="00D24A8C" w:rsidP="00D24A8C">
      <w:pPr>
        <w:pStyle w:val="ProductList-Body"/>
        <w:ind w:left="360"/>
        <w:rPr>
          <w:lang w:eastAsia="zh-TW"/>
        </w:rPr>
      </w:pPr>
    </w:p>
    <w:p w14:paraId="38334E7C" w14:textId="77777777" w:rsidR="00D24A8C" w:rsidRPr="00C90A1A" w:rsidRDefault="00D24A8C" w:rsidP="00D24A8C">
      <w:pPr>
        <w:pStyle w:val="ProductList-Body"/>
        <w:ind w:left="360"/>
        <w:rPr>
          <w:lang w:eastAsia="zh-TW"/>
        </w:rPr>
      </w:pPr>
      <w:r w:rsidRPr="00C90A1A">
        <w:rPr>
          <w:lang w:eastAsia="zh-TW"/>
        </w:rPr>
        <w:t xml:space="preserve">Azure Cosmos </w:t>
      </w:r>
      <w:r w:rsidRPr="00C90A1A">
        <w:rPr>
          <w:rStyle w:val="ProductList-BodyChar"/>
          <w:lang w:eastAsia="zh-TW"/>
        </w:rPr>
        <w:t>DB</w:t>
      </w:r>
      <w:r w:rsidRPr="00C90A1A">
        <w:rPr>
          <w:lang w:eastAsia="zh-TW"/>
        </w:rPr>
        <w:t xml:space="preserve"> </w:t>
      </w:r>
      <w:r w:rsidRPr="00C90A1A">
        <w:rPr>
          <w:lang w:eastAsia="zh-TW"/>
        </w:rPr>
        <w:t>服務之「</w:t>
      </w:r>
      <w:r w:rsidRPr="00C90A1A">
        <w:rPr>
          <w:b/>
          <w:color w:val="0072C6"/>
          <w:lang w:eastAsia="zh-TW"/>
        </w:rPr>
        <w:t>每月一致性取得百分比</w:t>
      </w:r>
      <w:r w:rsidRPr="00C90A1A">
        <w:rPr>
          <w:lang w:eastAsia="zh-TW"/>
        </w:rPr>
        <w:t>」的計算方式為在一計費月份內，從</w:t>
      </w:r>
      <w:r w:rsidRPr="00C90A1A">
        <w:rPr>
          <w:lang w:eastAsia="zh-TW"/>
        </w:rPr>
        <w:t xml:space="preserve"> 100% </w:t>
      </w:r>
      <w:r w:rsidRPr="00C90A1A">
        <w:rPr>
          <w:lang w:eastAsia="zh-TW"/>
        </w:rPr>
        <w:t>減掉特定</w:t>
      </w:r>
      <w:r w:rsidRPr="00C90A1A">
        <w:rPr>
          <w:lang w:eastAsia="zh-TW"/>
        </w:rPr>
        <w:t xml:space="preserve"> Microsoft Azure </w:t>
      </w:r>
      <w:r w:rsidRPr="00C90A1A">
        <w:rPr>
          <w:lang w:eastAsia="zh-TW"/>
        </w:rPr>
        <w:t>訂閱之平均一致性違規率。</w:t>
      </w:r>
    </w:p>
    <w:p w14:paraId="2356C111" w14:textId="77777777" w:rsidR="00D24A8C" w:rsidRPr="00C90A1A" w:rsidRDefault="00D24A8C" w:rsidP="00D24A8C">
      <w:pPr>
        <w:pStyle w:val="ProductList-Body"/>
        <w:ind w:left="360"/>
        <w:rPr>
          <w:lang w:eastAsia="zh-TW"/>
        </w:rPr>
      </w:pPr>
    </w:p>
    <w:p w14:paraId="523970BB" w14:textId="77777777" w:rsidR="00D24A8C" w:rsidRPr="00C90A1A" w:rsidRDefault="00D24A8C" w:rsidP="00D24A8C">
      <w:pPr>
        <w:pStyle w:val="ProductList-Body"/>
        <w:ind w:left="360"/>
      </w:pPr>
      <w:r w:rsidRPr="00C90A1A">
        <w:rPr>
          <w:b/>
          <w:color w:val="0072C6"/>
        </w:rPr>
        <w:t>每月上線時間百分比</w:t>
      </w:r>
      <w:r w:rsidRPr="009E34B3">
        <w:rPr>
          <w:b/>
        </w:rPr>
        <w:t>：</w:t>
      </w:r>
      <w:r w:rsidRPr="00C90A1A">
        <w:t xml:space="preserve">Azure Cosmos </w:t>
      </w:r>
      <w:r w:rsidRPr="00C90A1A">
        <w:rPr>
          <w:rStyle w:val="ProductList-BodyChar"/>
        </w:rPr>
        <w:t>DB</w:t>
      </w:r>
      <w:r w:rsidRPr="00C90A1A">
        <w:t xml:space="preserve"> </w:t>
      </w:r>
      <w:r w:rsidRPr="00C90A1A">
        <w:t>服務的計算方式為在計費月份內，從</w:t>
      </w:r>
      <w:r w:rsidRPr="00C90A1A">
        <w:t xml:space="preserve"> 100% </w:t>
      </w:r>
      <w:r w:rsidRPr="00C90A1A">
        <w:t>減掉特定</w:t>
      </w:r>
      <w:r w:rsidRPr="00C90A1A">
        <w:t xml:space="preserve"> Microsoft Azure </w:t>
      </w:r>
      <w:r w:rsidRPr="00C90A1A">
        <w:t>訂閱之平均錯誤率。每月輸送量百分比係使用下列公式表示：</w:t>
      </w:r>
    </w:p>
    <w:p w14:paraId="00A6A1AF" w14:textId="77777777" w:rsidR="00D24A8C" w:rsidRPr="00C90A1A" w:rsidRDefault="00D24A8C" w:rsidP="00D24A8C">
      <w:pPr>
        <w:pStyle w:val="ProductList-Body"/>
      </w:pPr>
    </w:p>
    <w:p w14:paraId="139571B2" w14:textId="77777777" w:rsidR="00D24A8C" w:rsidRPr="00C90A1A" w:rsidRDefault="00D24A8C" w:rsidP="00D24A8C">
      <w:pPr>
        <w:pStyle w:val="ListParagraph"/>
      </w:pPr>
      <m:oMathPara>
        <m:oMath>
          <m:r>
            <m:rPr>
              <m:nor/>
            </m:rPr>
            <w:rPr>
              <w:rFonts w:ascii="Cambria Math" w:cs="Tahoma"/>
              <w:i/>
              <w:sz w:val="18"/>
              <w:szCs w:val="18"/>
            </w:rPr>
            <m:t xml:space="preserve">100% - </m:t>
          </m:r>
          <m:r>
            <m:rPr>
              <m:nor/>
            </m:rPr>
            <w:rPr>
              <w:rFonts w:ascii="Cambria Math" w:cs="Tahoma" w:hint="eastAsia"/>
              <w:i/>
              <w:sz w:val="18"/>
              <w:szCs w:val="18"/>
            </w:rPr>
            <m:t>平均一致性違規率</m:t>
          </m:r>
        </m:oMath>
      </m:oMathPara>
    </w:p>
    <w:p w14:paraId="67377934" w14:textId="77777777" w:rsidR="00D24A8C" w:rsidRPr="00C90A1A" w:rsidRDefault="00D24A8C" w:rsidP="00D24A8C">
      <w:pPr>
        <w:pStyle w:val="ProductList-Body"/>
        <w:keepNext/>
        <w:ind w:left="360"/>
      </w:pPr>
      <w:r w:rsidRPr="00C90A1A">
        <w:rPr>
          <w:b/>
          <w:color w:val="0072C6"/>
        </w:rPr>
        <w:t>服務折讓</w:t>
      </w:r>
      <w:r w:rsidRPr="009E34B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14:paraId="7E6ADC19" w14:textId="77777777" w:rsidTr="00D24A8C">
        <w:trPr>
          <w:tblHeader/>
        </w:trPr>
        <w:tc>
          <w:tcPr>
            <w:tcW w:w="5220" w:type="dxa"/>
            <w:shd w:val="clear" w:color="auto" w:fill="0072C6"/>
          </w:tcPr>
          <w:p w14:paraId="5631A66E" w14:textId="77777777"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14:paraId="49CAA6B9" w14:textId="77777777"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14:paraId="014C5375" w14:textId="77777777" w:rsidTr="00D24A8C">
        <w:tc>
          <w:tcPr>
            <w:tcW w:w="5220" w:type="dxa"/>
          </w:tcPr>
          <w:p w14:paraId="648AA391" w14:textId="77777777" w:rsidR="00D24A8C" w:rsidRPr="00C90A1A" w:rsidRDefault="00D24A8C" w:rsidP="00D24A8C">
            <w:pPr>
              <w:pStyle w:val="ProductList-OfferingBody"/>
              <w:jc w:val="center"/>
            </w:pPr>
            <w:r w:rsidRPr="00C90A1A">
              <w:t>&lt; 99.99%</w:t>
            </w:r>
          </w:p>
        </w:tc>
        <w:tc>
          <w:tcPr>
            <w:tcW w:w="5220" w:type="dxa"/>
          </w:tcPr>
          <w:p w14:paraId="35B1CE83" w14:textId="77777777" w:rsidR="00D24A8C" w:rsidRPr="00C90A1A" w:rsidRDefault="00D24A8C" w:rsidP="00D24A8C">
            <w:pPr>
              <w:pStyle w:val="ProductList-OfferingBody"/>
              <w:jc w:val="center"/>
            </w:pPr>
            <w:r w:rsidRPr="00C90A1A">
              <w:t>10%</w:t>
            </w:r>
          </w:p>
        </w:tc>
      </w:tr>
      <w:tr w:rsidR="00D24A8C" w:rsidRPr="00C90A1A" w14:paraId="1AFF43B1" w14:textId="77777777" w:rsidTr="00D24A8C">
        <w:tc>
          <w:tcPr>
            <w:tcW w:w="5220" w:type="dxa"/>
          </w:tcPr>
          <w:p w14:paraId="682A5724" w14:textId="77777777" w:rsidR="00D24A8C" w:rsidRPr="00C90A1A" w:rsidRDefault="00D24A8C" w:rsidP="00D24A8C">
            <w:pPr>
              <w:pStyle w:val="ProductList-OfferingBody"/>
              <w:jc w:val="center"/>
            </w:pPr>
            <w:r w:rsidRPr="00C90A1A">
              <w:t>&lt; 99%</w:t>
            </w:r>
          </w:p>
        </w:tc>
        <w:tc>
          <w:tcPr>
            <w:tcW w:w="5220" w:type="dxa"/>
          </w:tcPr>
          <w:p w14:paraId="3B5DDD4A" w14:textId="77777777" w:rsidR="00D24A8C" w:rsidRPr="00C90A1A" w:rsidRDefault="00D24A8C" w:rsidP="00D24A8C">
            <w:pPr>
              <w:pStyle w:val="ProductList-OfferingBody"/>
              <w:jc w:val="center"/>
            </w:pPr>
            <w:r w:rsidRPr="00C90A1A">
              <w:t>25%</w:t>
            </w:r>
          </w:p>
        </w:tc>
      </w:tr>
    </w:tbl>
    <w:p w14:paraId="4DD48EAE" w14:textId="77777777" w:rsidR="00D24A8C" w:rsidRPr="00C90A1A" w:rsidRDefault="00D24A8C" w:rsidP="00D24A8C">
      <w:pPr>
        <w:pStyle w:val="ProductList-Body"/>
      </w:pPr>
    </w:p>
    <w:p w14:paraId="6E727795" w14:textId="77777777" w:rsidR="00D24A8C" w:rsidRPr="00C90A1A" w:rsidRDefault="00D24A8C" w:rsidP="00D24A8C">
      <w:pPr>
        <w:pStyle w:val="ProductList-Body"/>
        <w:tabs>
          <w:tab w:val="clear" w:pos="360"/>
        </w:tabs>
      </w:pPr>
      <w:r w:rsidRPr="00C90A1A">
        <w:rPr>
          <w:b/>
          <w:color w:val="00188F"/>
        </w:rPr>
        <w:t>延遲性</w:t>
      </w:r>
      <w:r w:rsidRPr="00C90A1A">
        <w:rPr>
          <w:b/>
          <w:color w:val="00188F"/>
        </w:rPr>
        <w:t xml:space="preserve"> SLA</w:t>
      </w:r>
    </w:p>
    <w:p w14:paraId="38628F2F" w14:textId="77777777" w:rsidR="00D24A8C" w:rsidRPr="00C90A1A" w:rsidRDefault="00D24A8C" w:rsidP="00D24A8C">
      <w:pPr>
        <w:pStyle w:val="ProductList-Body"/>
        <w:ind w:left="360"/>
      </w:pPr>
      <w:r w:rsidRPr="00C90A1A">
        <w:t>「</w:t>
      </w:r>
      <w:r w:rsidRPr="00C90A1A">
        <w:rPr>
          <w:b/>
          <w:color w:val="0072C6"/>
        </w:rPr>
        <w:t>應用程式</w:t>
      </w:r>
      <w:r w:rsidRPr="00C90A1A">
        <w:t>」係指使用</w:t>
      </w:r>
      <w:r w:rsidRPr="00C90A1A">
        <w:t xml:space="preserve"> Azure Cosmos </w:t>
      </w:r>
      <w:r w:rsidRPr="00C90A1A">
        <w:rPr>
          <w:rStyle w:val="ProductList-BodyChar"/>
        </w:rPr>
        <w:t>DB</w:t>
      </w:r>
      <w:r w:rsidRPr="00C90A1A">
        <w:t xml:space="preserve"> </w:t>
      </w:r>
      <w:r w:rsidRPr="00C90A1A">
        <w:t>用戶端</w:t>
      </w:r>
      <w:r w:rsidRPr="00C90A1A">
        <w:t xml:space="preserve"> SDK </w:t>
      </w:r>
      <w:r w:rsidRPr="00C90A1A">
        <w:t>部署在本機</w:t>
      </w:r>
      <w:r w:rsidRPr="00C90A1A">
        <w:t xml:space="preserve"> Azure </w:t>
      </w:r>
      <w:r w:rsidRPr="00C90A1A">
        <w:t>地區中的</w:t>
      </w:r>
      <w:r w:rsidRPr="00C90A1A">
        <w:t xml:space="preserve"> Azure Cosmos </w:t>
      </w:r>
      <w:r w:rsidRPr="00C90A1A">
        <w:rPr>
          <w:rStyle w:val="ProductList-BodyChar"/>
        </w:rPr>
        <w:t>DB</w:t>
      </w:r>
      <w:r w:rsidRPr="00C90A1A">
        <w:t xml:space="preserve"> </w:t>
      </w:r>
      <w:r w:rsidRPr="00C90A1A">
        <w:t>應用程式，該用戶端</w:t>
      </w:r>
      <w:r w:rsidRPr="00C90A1A">
        <w:t xml:space="preserve"> SDK </w:t>
      </w:r>
      <w:r w:rsidRPr="00C90A1A">
        <w:t>在計費月份中為指定之</w:t>
      </w:r>
      <w:r w:rsidRPr="00C90A1A">
        <w:t xml:space="preserve"> Microsoft Azure </w:t>
      </w:r>
      <w:r w:rsidRPr="00C90A1A">
        <w:t>訂閱配置了</w:t>
      </w:r>
      <w:r w:rsidRPr="00C90A1A">
        <w:t xml:space="preserve"> TCP </w:t>
      </w:r>
      <w:r w:rsidRPr="00C90A1A">
        <w:t>直接連線。</w:t>
      </w:r>
    </w:p>
    <w:p w14:paraId="381BC1E3" w14:textId="77777777" w:rsidR="00D24A8C" w:rsidRPr="00C90A1A" w:rsidRDefault="00D24A8C" w:rsidP="00D24A8C">
      <w:pPr>
        <w:pStyle w:val="ProductList-Body"/>
        <w:ind w:left="360"/>
      </w:pPr>
      <w:r w:rsidRPr="00C90A1A">
        <w:t>「</w:t>
      </w:r>
      <w:r w:rsidRPr="00C90A1A">
        <w:rPr>
          <w:b/>
          <w:color w:val="0072C6"/>
        </w:rPr>
        <w:t>N</w:t>
      </w:r>
      <w:r w:rsidRPr="00C90A1A">
        <w:t>」係指在指定的某一小時內，指定應用程式對於酬載大小小於或等於</w:t>
      </w:r>
      <w:r w:rsidRPr="00C90A1A">
        <w:t xml:space="preserve"> 1 KB </w:t>
      </w:r>
      <w:r w:rsidRPr="00C90A1A">
        <w:t>之作業，執行文件讀取或文件寫入作業，其成功要求數。</w:t>
      </w:r>
    </w:p>
    <w:p w14:paraId="1BE9E3B4" w14:textId="77777777" w:rsidR="00D24A8C" w:rsidRPr="00C90A1A" w:rsidRDefault="00D24A8C" w:rsidP="00D24A8C">
      <w:pPr>
        <w:pStyle w:val="ProductList-Body"/>
        <w:ind w:left="360"/>
      </w:pPr>
      <w:r w:rsidRPr="00C90A1A">
        <w:t>「</w:t>
      </w:r>
      <w:r w:rsidRPr="00C90A1A">
        <w:rPr>
          <w:b/>
          <w:color w:val="0072C6"/>
        </w:rPr>
        <w:t>S</w:t>
      </w:r>
      <w:r w:rsidRPr="00C90A1A">
        <w:t>」係指在指定的某一小時內，指定應用程式對於酬載大小小於或等於</w:t>
      </w:r>
      <w:r w:rsidRPr="00C90A1A">
        <w:t xml:space="preserve"> 1 KB </w:t>
      </w:r>
      <w:r w:rsidRPr="00C90A1A">
        <w:t>之作業，執行文件讀取或文件寫入作業，其依遞增排序之成功要求回應次數的延遲性排序集合。</w:t>
      </w:r>
    </w:p>
    <w:p w14:paraId="76D139BE" w14:textId="77777777" w:rsidR="00D24A8C" w:rsidRPr="00C90A1A" w:rsidRDefault="00D24A8C" w:rsidP="00D24A8C">
      <w:pPr>
        <w:pStyle w:val="ListParagraph"/>
        <w:ind w:left="360"/>
      </w:pPr>
      <w:r w:rsidRPr="00C90A1A">
        <w:rPr>
          <w:rStyle w:val="ProductList-BodyChar"/>
        </w:rPr>
        <w:t>「</w:t>
      </w:r>
      <w:r w:rsidRPr="00C90A1A">
        <w:rPr>
          <w:rStyle w:val="ProductList-BodyChar"/>
          <w:b/>
          <w:color w:val="0072C6"/>
        </w:rPr>
        <w:t>序數順位</w:t>
      </w:r>
      <w:r w:rsidRPr="00C90A1A">
        <w:rPr>
          <w:rStyle w:val="ProductList-BodyChar"/>
        </w:rPr>
        <w:t>」係指使用以下公式表示之最近序數方法的第</w:t>
      </w:r>
      <w:r w:rsidRPr="00C90A1A">
        <w:rPr>
          <w:rStyle w:val="ProductList-BodyChar"/>
        </w:rPr>
        <w:t xml:space="preserve"> 99 </w:t>
      </w:r>
      <w:r w:rsidRPr="00C90A1A">
        <w:rPr>
          <w:rStyle w:val="ProductList-BodyChar"/>
        </w:rPr>
        <w:t>個百分位數</w:t>
      </w:r>
      <w:r w:rsidRPr="00C90A1A">
        <w:t>：</w:t>
      </w:r>
    </w:p>
    <w:p w14:paraId="53A1278E" w14:textId="77777777" w:rsidR="00D24A8C" w:rsidRPr="00C90A1A" w:rsidRDefault="00D24A8C" w:rsidP="00D24A8C">
      <w:pPr>
        <w:pStyle w:val="ListParagraph"/>
        <w:ind w:left="360"/>
      </w:pPr>
      <m:oMathPara>
        <m:oMath>
          <m:r>
            <m:rPr>
              <m:nor/>
            </m:rPr>
            <w:rPr>
              <w:rFonts w:ascii="Cambria Math" w:hAnsi="Cambria Math" w:cs="Cambria Math" w:hint="eastAsia"/>
              <w:i/>
              <w:sz w:val="18"/>
              <w:szCs w:val="18"/>
            </w:rPr>
            <m:t>序數順位</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cs="Tahoma"/>
                  <w:i/>
                  <w:sz w:val="18"/>
                  <w:szCs w:val="18"/>
                </w:rPr>
                <m:t>100</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m:t>
          </m:r>
          <m:r>
            <w:rPr>
              <w:rFonts w:ascii="Cambria Math" w:hAnsi="Cambria Math" w:cs="Cambria Math"/>
              <w:sz w:val="18"/>
              <w:szCs w:val="18"/>
            </w:rPr>
            <m:t>N</m:t>
          </m:r>
        </m:oMath>
      </m:oMathPara>
    </w:p>
    <w:p w14:paraId="2EA6C4C4" w14:textId="77777777" w:rsidR="00D24A8C" w:rsidRPr="00C90A1A" w:rsidRDefault="00D24A8C" w:rsidP="00D24A8C">
      <w:pPr>
        <w:pStyle w:val="ProductList-Body"/>
        <w:ind w:left="360"/>
      </w:pPr>
      <w:r w:rsidRPr="00C90A1A">
        <w:t>「</w:t>
      </w:r>
      <w:r w:rsidRPr="00C90A1A">
        <w:rPr>
          <w:b/>
          <w:color w:val="0072C6"/>
        </w:rPr>
        <w:t xml:space="preserve">P99 </w:t>
      </w:r>
      <w:r w:rsidRPr="00C90A1A">
        <w:rPr>
          <w:b/>
          <w:color w:val="0072C6"/>
        </w:rPr>
        <w:t>延遲性</w:t>
      </w:r>
      <w:r w:rsidRPr="00C90A1A">
        <w:t>」係指</w:t>
      </w:r>
      <w:r w:rsidRPr="00C90A1A">
        <w:t xml:space="preserve"> S </w:t>
      </w:r>
      <w:r w:rsidRPr="00C90A1A">
        <w:t>當中，該序數順位的值。</w:t>
      </w:r>
    </w:p>
    <w:p w14:paraId="4ED763FA" w14:textId="77777777" w:rsidR="00D24A8C" w:rsidRPr="00C90A1A" w:rsidRDefault="00D24A8C" w:rsidP="00D24A8C">
      <w:pPr>
        <w:pStyle w:val="ProductList-Body"/>
        <w:ind w:left="360"/>
      </w:pPr>
      <w:r w:rsidRPr="00C90A1A">
        <w:t>「</w:t>
      </w:r>
      <w:r w:rsidRPr="00C90A1A">
        <w:rPr>
          <w:b/>
          <w:color w:val="0072C6"/>
        </w:rPr>
        <w:t>延遲過長時數</w:t>
      </w:r>
      <w:r w:rsidRPr="00C90A1A">
        <w:t>」係指在一小時間隔內，應用程式所提交之成功要求數中，結果是</w:t>
      </w:r>
      <w:r w:rsidRPr="00C90A1A">
        <w:t xml:space="preserve"> P99 </w:t>
      </w:r>
      <w:r w:rsidRPr="00C90A1A">
        <w:t>延遲性大於或等於</w:t>
      </w:r>
      <w:r w:rsidRPr="00C90A1A">
        <w:t xml:space="preserve"> 10ms (</w:t>
      </w:r>
      <w:r w:rsidRPr="00C90A1A">
        <w:t>文件讀取</w:t>
      </w:r>
      <w:r w:rsidRPr="00C90A1A">
        <w:t xml:space="preserve">) </w:t>
      </w:r>
      <w:r w:rsidRPr="00C90A1A">
        <w:t>或</w:t>
      </w:r>
      <w:r w:rsidRPr="00C90A1A">
        <w:t xml:space="preserve"> 15ms (</w:t>
      </w:r>
      <w:r w:rsidRPr="00C90A1A">
        <w:t>文件寫入</w:t>
      </w:r>
      <w:r w:rsidRPr="00C90A1A">
        <w:t xml:space="preserve">) </w:t>
      </w:r>
      <w:r w:rsidRPr="00C90A1A">
        <w:t>之作業的總數。若在指定的一小時間隔內成功要求數為零，則該時間間隔的延遲過長時數為</w:t>
      </w:r>
      <w:r w:rsidRPr="00C90A1A">
        <w:t xml:space="preserve"> 0</w:t>
      </w:r>
      <w:r w:rsidRPr="00C90A1A">
        <w:t>。</w:t>
      </w:r>
    </w:p>
    <w:p w14:paraId="38234051" w14:textId="77777777" w:rsidR="00D24A8C" w:rsidRPr="00C90A1A" w:rsidRDefault="00D24A8C" w:rsidP="00D24A8C">
      <w:pPr>
        <w:pStyle w:val="ProductList-Body"/>
        <w:ind w:left="360"/>
      </w:pPr>
      <w:r w:rsidRPr="00C90A1A">
        <w:t>計費月份的「</w:t>
      </w:r>
      <w:r w:rsidRPr="00C90A1A">
        <w:rPr>
          <w:b/>
          <w:color w:val="0072C6"/>
        </w:rPr>
        <w:t>平均延遲過長率</w:t>
      </w:r>
      <w:r w:rsidRPr="00C90A1A">
        <w:t>」係指計費月份中的延遲過長時數總和除以計費月份中的總時數所得結果。</w:t>
      </w:r>
    </w:p>
    <w:p w14:paraId="3B673CBE" w14:textId="77777777" w:rsidR="00D24A8C" w:rsidRPr="00C90A1A" w:rsidRDefault="00D24A8C" w:rsidP="00D24A8C">
      <w:pPr>
        <w:pStyle w:val="ProductList-Body"/>
        <w:ind w:left="360"/>
      </w:pPr>
    </w:p>
    <w:p w14:paraId="02920C49" w14:textId="77777777" w:rsidR="00D24A8C" w:rsidRPr="00C90A1A" w:rsidRDefault="00D24A8C" w:rsidP="00D24A8C">
      <w:pPr>
        <w:pStyle w:val="ProductList-Body"/>
        <w:ind w:left="360"/>
      </w:pPr>
      <w:r w:rsidRPr="00C90A1A">
        <w:t>特定</w:t>
      </w:r>
      <w:r w:rsidRPr="00C90A1A">
        <w:t xml:space="preserve"> Azure Cosmos </w:t>
      </w:r>
      <w:r w:rsidRPr="00C90A1A">
        <w:rPr>
          <w:rStyle w:val="ProductList-BodyChar"/>
        </w:rPr>
        <w:t>DB</w:t>
      </w:r>
      <w:r w:rsidRPr="00C90A1A">
        <w:t xml:space="preserve"> </w:t>
      </w:r>
      <w:r w:rsidRPr="00C90A1A">
        <w:t>應用程式之「</w:t>
      </w:r>
      <w:r w:rsidRPr="00C90A1A">
        <w:rPr>
          <w:b/>
          <w:color w:val="0072C6"/>
        </w:rPr>
        <w:t>每月</w:t>
      </w:r>
      <w:r w:rsidRPr="00C90A1A">
        <w:rPr>
          <w:b/>
          <w:color w:val="0072C6"/>
        </w:rPr>
        <w:t xml:space="preserve"> P99 </w:t>
      </w:r>
      <w:r w:rsidRPr="00C90A1A">
        <w:rPr>
          <w:b/>
          <w:color w:val="0072C6"/>
        </w:rPr>
        <w:t>延遲性取得百分比</w:t>
      </w:r>
      <w:r w:rsidRPr="00C90A1A">
        <w:t>」的計算方式為在一計費月份內，從</w:t>
      </w:r>
      <w:r w:rsidRPr="00C90A1A">
        <w:t xml:space="preserve"> 100% </w:t>
      </w:r>
      <w:r w:rsidRPr="00C90A1A">
        <w:t>減掉特定</w:t>
      </w:r>
      <w:r w:rsidRPr="00C90A1A">
        <w:t xml:space="preserve"> Microsoft Azure </w:t>
      </w:r>
      <w:r w:rsidRPr="00C90A1A">
        <w:t>訂閱之平均延遲過長率。每月</w:t>
      </w:r>
      <w:r w:rsidRPr="00C90A1A">
        <w:t xml:space="preserve"> P99 </w:t>
      </w:r>
      <w:r w:rsidRPr="00C90A1A">
        <w:t>延遲性取得百分比係使用下列公式表示：</w:t>
      </w:r>
    </w:p>
    <w:p w14:paraId="37EDF608" w14:textId="77777777" w:rsidR="00D24A8C" w:rsidRPr="00CB434D" w:rsidRDefault="00D24A8C" w:rsidP="00D24A8C">
      <w:pPr>
        <w:pStyle w:val="ProductList-Body"/>
        <w:ind w:left="360"/>
      </w:pPr>
    </w:p>
    <w:p w14:paraId="3F045C83" w14:textId="77777777" w:rsidR="00D24A8C" w:rsidRPr="00C90A1A" w:rsidRDefault="00D24A8C" w:rsidP="00D24A8C">
      <w:pPr>
        <w:pStyle w:val="ProductList-Body"/>
      </w:pPr>
      <m:oMathPara>
        <m:oMath>
          <m:r>
            <m:rPr>
              <m:nor/>
            </m:rPr>
            <w:rPr>
              <w:rFonts w:ascii="Cambria Math" w:cs="Tahoma"/>
              <w:i/>
              <w:szCs w:val="18"/>
            </w:rPr>
            <m:t xml:space="preserve">100% - </m:t>
          </m:r>
          <m:r>
            <m:rPr>
              <m:nor/>
            </m:rPr>
            <w:rPr>
              <w:rFonts w:ascii="Cambria Math" w:cs="Tahoma" w:hint="eastAsia"/>
              <w:i/>
              <w:szCs w:val="18"/>
            </w:rPr>
            <m:t>平均延遲過長率</m:t>
          </m:r>
        </m:oMath>
      </m:oMathPara>
    </w:p>
    <w:p w14:paraId="255DE2A3" w14:textId="77777777" w:rsidR="00D24A8C" w:rsidRPr="00C90A1A" w:rsidRDefault="00D24A8C" w:rsidP="00D24A8C">
      <w:pPr>
        <w:pStyle w:val="ProductList-Body"/>
        <w:keepNext/>
        <w:ind w:left="360"/>
      </w:pPr>
      <w:r w:rsidRPr="00C90A1A">
        <w:rPr>
          <w:b/>
          <w:color w:val="0072C6"/>
        </w:rPr>
        <w:t>服務折讓</w:t>
      </w:r>
      <w:r w:rsidRPr="009E34B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14:paraId="0266A3C7" w14:textId="77777777" w:rsidTr="00D24A8C">
        <w:trPr>
          <w:tblHeader/>
        </w:trPr>
        <w:tc>
          <w:tcPr>
            <w:tcW w:w="5220" w:type="dxa"/>
            <w:shd w:val="clear" w:color="auto" w:fill="0072C6"/>
          </w:tcPr>
          <w:p w14:paraId="1DCC40E9" w14:textId="77777777"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14:paraId="3FE2FF3D" w14:textId="77777777"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14:paraId="3CFE0F1B" w14:textId="77777777" w:rsidTr="00D24A8C">
        <w:tc>
          <w:tcPr>
            <w:tcW w:w="5220" w:type="dxa"/>
          </w:tcPr>
          <w:p w14:paraId="36A5A9E3" w14:textId="77777777" w:rsidR="00D24A8C" w:rsidRPr="00C90A1A" w:rsidRDefault="00D24A8C" w:rsidP="00D24A8C">
            <w:pPr>
              <w:pStyle w:val="ProductList-OfferingBody"/>
              <w:jc w:val="center"/>
            </w:pPr>
            <w:r w:rsidRPr="00C90A1A">
              <w:t>&lt; 99.99%</w:t>
            </w:r>
          </w:p>
        </w:tc>
        <w:tc>
          <w:tcPr>
            <w:tcW w:w="5220" w:type="dxa"/>
          </w:tcPr>
          <w:p w14:paraId="0C7343D6" w14:textId="77777777" w:rsidR="00D24A8C" w:rsidRPr="00C90A1A" w:rsidRDefault="00D24A8C" w:rsidP="00D24A8C">
            <w:pPr>
              <w:pStyle w:val="ProductList-OfferingBody"/>
              <w:jc w:val="center"/>
            </w:pPr>
            <w:r w:rsidRPr="00C90A1A">
              <w:t>10%</w:t>
            </w:r>
          </w:p>
        </w:tc>
      </w:tr>
      <w:tr w:rsidR="00D24A8C" w:rsidRPr="00C90A1A" w14:paraId="2E2CB55C" w14:textId="77777777" w:rsidTr="00D24A8C">
        <w:tc>
          <w:tcPr>
            <w:tcW w:w="5220" w:type="dxa"/>
          </w:tcPr>
          <w:p w14:paraId="799658A5" w14:textId="77777777" w:rsidR="00D24A8C" w:rsidRPr="00C90A1A" w:rsidRDefault="00D24A8C" w:rsidP="00D24A8C">
            <w:pPr>
              <w:pStyle w:val="ProductList-OfferingBody"/>
              <w:jc w:val="center"/>
            </w:pPr>
            <w:r w:rsidRPr="00C90A1A">
              <w:t>&lt; 99%</w:t>
            </w:r>
          </w:p>
        </w:tc>
        <w:tc>
          <w:tcPr>
            <w:tcW w:w="5220" w:type="dxa"/>
          </w:tcPr>
          <w:p w14:paraId="17D3A9FB" w14:textId="77777777" w:rsidR="00D24A8C" w:rsidRPr="00C90A1A" w:rsidRDefault="00D24A8C" w:rsidP="00D24A8C">
            <w:pPr>
              <w:pStyle w:val="ProductList-OfferingBody"/>
              <w:jc w:val="center"/>
            </w:pPr>
            <w:r w:rsidRPr="00C90A1A">
              <w:t>25%</w:t>
            </w:r>
          </w:p>
        </w:tc>
      </w:tr>
    </w:tbl>
    <w:p w14:paraId="04366696" w14:textId="77777777" w:rsidR="00D24A8C" w:rsidRPr="00C90A1A" w:rsidRDefault="00206874" w:rsidP="00D24A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4A8C" w:rsidRPr="00C90A1A">
          <w:rPr>
            <w:rStyle w:val="Hyperlink"/>
            <w:color w:val="0563C1"/>
            <w:sz w:val="16"/>
            <w:szCs w:val="16"/>
          </w:rPr>
          <w:t>目錄</w:t>
        </w:r>
      </w:hyperlink>
      <w:r w:rsidR="00D24A8C" w:rsidRPr="00C90A1A">
        <w:rPr>
          <w:sz w:val="16"/>
          <w:szCs w:val="16"/>
        </w:rPr>
        <w:t xml:space="preserve"> / </w:t>
      </w:r>
      <w:hyperlink w:anchor="定義" w:history="1">
        <w:r w:rsidR="00D24A8C" w:rsidRPr="00C90A1A">
          <w:rPr>
            <w:rStyle w:val="Hyperlink"/>
            <w:color w:val="0563C1"/>
            <w:sz w:val="16"/>
            <w:szCs w:val="16"/>
          </w:rPr>
          <w:t>定義</w:t>
        </w:r>
      </w:hyperlink>
    </w:p>
    <w:p w14:paraId="360A4C01" w14:textId="77777777" w:rsidR="00573C38" w:rsidRDefault="00573C38" w:rsidP="00573C38">
      <w:pPr>
        <w:pStyle w:val="ProductList-Offering2Heading"/>
        <w:tabs>
          <w:tab w:val="clear" w:pos="360"/>
        </w:tabs>
        <w:outlineLvl w:val="2"/>
        <w:rPr>
          <w:rFonts w:asciiTheme="minorHAnsi" w:hAnsiTheme="minorHAnsi"/>
          <w:lang w:val="zh-TW" w:eastAsia="zh-TW" w:bidi="zh-TW"/>
        </w:rPr>
      </w:pPr>
      <w:bookmarkStart w:id="95" w:name="_Toc488863505"/>
      <w:r>
        <w:rPr>
          <w:rFonts w:ascii="Calibri Light" w:hAnsi="Calibri Light"/>
        </w:rPr>
        <w:t>Azure</w:t>
      </w:r>
      <w:r>
        <w:rPr>
          <w:rFonts w:asciiTheme="minorHAnsi" w:hAnsiTheme="minorHAnsi"/>
        </w:rPr>
        <w:t xml:space="preserve"> </w:t>
      </w:r>
      <w:r>
        <w:rPr>
          <w:rFonts w:asciiTheme="minorHAnsi" w:hAnsiTheme="minorHAnsi" w:hint="eastAsia"/>
        </w:rPr>
        <w:t>功能</w:t>
      </w:r>
      <w:bookmarkEnd w:id="95"/>
    </w:p>
    <w:p w14:paraId="44128F17" w14:textId="77777777" w:rsidR="00573C38" w:rsidRDefault="00573C38" w:rsidP="00573C38">
      <w:pPr>
        <w:shd w:val="clear" w:color="auto" w:fill="FFFFFF"/>
        <w:spacing w:after="0" w:line="240" w:lineRule="auto"/>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14:paraId="17083F33" w14:textId="77777777" w:rsidR="00573C38" w:rsidRDefault="00573C38" w:rsidP="00573C38">
      <w:pPr>
        <w:pStyle w:val="ProductList-Body"/>
        <w:rPr>
          <w:lang w:eastAsia="zh-TW"/>
        </w:rPr>
      </w:pPr>
    </w:p>
    <w:p w14:paraId="326D32D6" w14:textId="77777777" w:rsidR="00573C38" w:rsidRDefault="00573C38" w:rsidP="00573C38">
      <w:pPr>
        <w:pStyle w:val="ProductList-Body"/>
      </w:pPr>
      <w:r>
        <w:rPr>
          <w:rFonts w:hint="eastAsia"/>
          <w:b/>
          <w:color w:val="00188F"/>
        </w:rPr>
        <w:t>新增定義</w:t>
      </w:r>
      <w:r>
        <w:rPr>
          <w:rFonts w:hint="eastAsia"/>
          <w:b/>
          <w:bCs/>
        </w:rPr>
        <w:t>：</w:t>
      </w:r>
    </w:p>
    <w:p w14:paraId="22441522" w14:textId="77777777" w:rsidR="00573C38" w:rsidRDefault="00573C38" w:rsidP="00573C38">
      <w:pPr>
        <w:spacing w:after="0"/>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14:paraId="28EB8794" w14:textId="77777777" w:rsidR="00573C38" w:rsidRDefault="00573C38" w:rsidP="00573C38">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14:paraId="6EBD0484" w14:textId="77777777" w:rsidR="00573C38" w:rsidRDefault="00573C38" w:rsidP="00573C38">
      <w:pPr>
        <w:spacing w:after="0"/>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14:paraId="64632E4B" w14:textId="77777777" w:rsidR="00573C38" w:rsidRDefault="00573C38" w:rsidP="00573C38">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14:paraId="4BF3D447" w14:textId="77777777" w:rsidR="00573C38" w:rsidRDefault="00573C38" w:rsidP="00573C38">
      <w:pPr>
        <w:pStyle w:val="ProductList-Body"/>
      </w:pPr>
    </w:p>
    <w:p w14:paraId="64238A3F" w14:textId="77777777" w:rsidR="00573C38" w:rsidRDefault="00573C38" w:rsidP="00573C38">
      <w:pPr>
        <w:pStyle w:val="ProductList-Body"/>
      </w:pPr>
      <w:r>
        <w:rPr>
          <w:rFonts w:hint="eastAsia"/>
          <w:b/>
          <w:color w:val="00188F"/>
        </w:rPr>
        <w:t>每月上線時間百分比</w:t>
      </w:r>
      <w:r>
        <w:rPr>
          <w:rFonts w:hint="eastAsia"/>
          <w:b/>
          <w:bCs/>
        </w:rPr>
        <w:t>：</w:t>
      </w:r>
      <w:r>
        <w:rPr>
          <w:rFonts w:hint="eastAsia"/>
        </w:rPr>
        <w:t>每月上線時間百分比係利用下列公式計算：</w:t>
      </w:r>
    </w:p>
    <w:p w14:paraId="427B86A7" w14:textId="77777777" w:rsidR="00573C38" w:rsidRDefault="00573C38" w:rsidP="00573C38">
      <w:pPr>
        <w:pStyle w:val="ProductList-Body"/>
      </w:pPr>
    </w:p>
    <w:p w14:paraId="17E98080" w14:textId="77777777" w:rsidR="00573C38" w:rsidRDefault="00206874" w:rsidP="00573C38">
      <w:pPr>
        <w:pStyle w:val="ListParagraph"/>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14:paraId="5D724FA2" w14:textId="77777777" w:rsidR="00205D76" w:rsidRPr="00DE1BB0" w:rsidRDefault="00205D76" w:rsidP="00205D76">
      <w:pPr>
        <w:pStyle w:val="ProductList-Body"/>
        <w:rPr>
          <w:rFonts w:cstheme="minorHAnsi"/>
        </w:rPr>
      </w:pPr>
      <w:r w:rsidRPr="00DE1BB0">
        <w:rPr>
          <w:rFonts w:cstheme="min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14:paraId="164DBDCE"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65D678" w14:textId="77777777" w:rsidR="00573C38" w:rsidRDefault="00573C38">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E15A30" w14:textId="77777777" w:rsidR="00573C38" w:rsidRDefault="00573C38">
            <w:pPr>
              <w:pStyle w:val="ProductList-OfferingBody"/>
              <w:spacing w:line="276" w:lineRule="auto"/>
              <w:rPr>
                <w:color w:val="FFFFFF" w:themeColor="background1"/>
              </w:rPr>
            </w:pPr>
            <w:r>
              <w:rPr>
                <w:rFonts w:hint="eastAsia"/>
                <w:color w:val="FFFFFF" w:themeColor="background1"/>
              </w:rPr>
              <w:t>服務折讓</w:t>
            </w:r>
          </w:p>
        </w:tc>
      </w:tr>
      <w:tr w:rsidR="00573C38" w14:paraId="6E2C9767"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73D8F" w14:textId="77777777" w:rsidR="00573C38" w:rsidRDefault="00573C38">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179DA" w14:textId="77777777" w:rsidR="00573C38" w:rsidRDefault="00573C38">
            <w:pPr>
              <w:pStyle w:val="ProductList-OfferingBody"/>
              <w:spacing w:line="276" w:lineRule="auto"/>
              <w:jc w:val="center"/>
            </w:pPr>
            <w:r>
              <w:rPr>
                <w:rFonts w:hint="eastAsia"/>
              </w:rPr>
              <w:t>10%</w:t>
            </w:r>
          </w:p>
        </w:tc>
      </w:tr>
      <w:tr w:rsidR="00573C38" w14:paraId="4AAE3500"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94A3F"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2283B" w14:textId="77777777" w:rsidR="00573C38" w:rsidRDefault="00573C38">
            <w:pPr>
              <w:pStyle w:val="ProductList-OfferingBody"/>
              <w:spacing w:line="276" w:lineRule="auto"/>
              <w:jc w:val="center"/>
            </w:pPr>
            <w:r>
              <w:rPr>
                <w:rFonts w:hint="eastAsia"/>
              </w:rPr>
              <w:t>25%</w:t>
            </w:r>
          </w:p>
        </w:tc>
      </w:tr>
    </w:tbl>
    <w:p w14:paraId="18342B7A" w14:textId="77777777" w:rsidR="00573C38" w:rsidRDefault="002068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5" w:anchor="TOC" w:history="1">
        <w:r w:rsidR="00573C38">
          <w:rPr>
            <w:rStyle w:val="Hyperlink"/>
            <w:rFonts w:ascii="PMingLiU" w:hAnsi="PMingLiU" w:hint="eastAsia"/>
            <w:color w:val="0563C1"/>
            <w:sz w:val="16"/>
            <w:szCs w:val="16"/>
          </w:rPr>
          <w:t>目錄</w:t>
        </w:r>
      </w:hyperlink>
      <w:r w:rsidR="00573C38">
        <w:rPr>
          <w:rFonts w:hint="eastAsia"/>
          <w:sz w:val="16"/>
          <w:szCs w:val="16"/>
        </w:rPr>
        <w:t xml:space="preserve"> / </w:t>
      </w:r>
      <w:hyperlink r:id="rId26" w:anchor="Definitions" w:history="1">
        <w:r w:rsidR="00573C38">
          <w:rPr>
            <w:rStyle w:val="Hyperlink"/>
            <w:rFonts w:ascii="PMingLiU" w:hAnsi="PMingLiU" w:hint="eastAsia"/>
            <w:color w:val="0563C1"/>
            <w:sz w:val="16"/>
            <w:szCs w:val="16"/>
          </w:rPr>
          <w:t>定義</w:t>
        </w:r>
      </w:hyperlink>
    </w:p>
    <w:p w14:paraId="24749F12" w14:textId="77777777" w:rsidR="00590DC1" w:rsidRPr="00590DC1" w:rsidRDefault="00590DC1" w:rsidP="00590DC1">
      <w:pPr>
        <w:pStyle w:val="ProductList-Offering2Heading"/>
        <w:tabs>
          <w:tab w:val="clear" w:pos="360"/>
          <w:tab w:val="clear" w:pos="720"/>
          <w:tab w:val="clear" w:pos="1080"/>
        </w:tabs>
        <w:outlineLvl w:val="2"/>
        <w:rPr>
          <w:rFonts w:ascii="Calibri Light" w:hAnsi="Calibri Light"/>
        </w:rPr>
      </w:pPr>
      <w:bookmarkStart w:id="96" w:name="_Toc484160665"/>
      <w:bookmarkStart w:id="97" w:name="_Toc488863506"/>
      <w:r w:rsidRPr="00590DC1">
        <w:rPr>
          <w:rFonts w:ascii="Calibri Light" w:hAnsi="Calibri Light"/>
        </w:rPr>
        <w:t xml:space="preserve">Azure </w:t>
      </w:r>
      <w:r w:rsidRPr="00590DC1">
        <w:rPr>
          <w:rFonts w:ascii="Calibri Light" w:hAnsi="Calibri Light"/>
        </w:rPr>
        <w:t>監視器</w:t>
      </w:r>
      <w:bookmarkEnd w:id="96"/>
      <w:bookmarkEnd w:id="97"/>
    </w:p>
    <w:p w14:paraId="29072E69" w14:textId="77777777" w:rsidR="00590DC1" w:rsidRPr="002D475C" w:rsidRDefault="00590DC1" w:rsidP="00590DC1">
      <w:pPr>
        <w:pStyle w:val="ProductList-Body"/>
      </w:pPr>
      <w:r w:rsidRPr="002D475C">
        <w:rPr>
          <w:b/>
          <w:color w:val="00188F"/>
        </w:rPr>
        <w:t>新增定義</w:t>
      </w:r>
      <w:r w:rsidRPr="00DE093F">
        <w:rPr>
          <w:b/>
          <w:bCs/>
        </w:rPr>
        <w:t>：</w:t>
      </w:r>
    </w:p>
    <w:p w14:paraId="138C46D1" w14:textId="77777777" w:rsidR="00590DC1" w:rsidRPr="002D475C" w:rsidRDefault="00590DC1" w:rsidP="00590DC1">
      <w:pPr>
        <w:pStyle w:val="ProductList-Body"/>
      </w:pPr>
      <w:r w:rsidRPr="002D475C">
        <w:t>「</w:t>
      </w:r>
      <w:r w:rsidRPr="002D475C">
        <w:rPr>
          <w:b/>
          <w:color w:val="00188F"/>
        </w:rPr>
        <w:t>活動群組</w:t>
      </w:r>
      <w:r w:rsidRPr="002D475C">
        <w:t>」係指由客戶在指定的</w:t>
      </w:r>
      <w:r w:rsidRPr="002D475C">
        <w:t xml:space="preserve"> Microsoft Azure </w:t>
      </w:r>
      <w:r w:rsidRPr="002D475C">
        <w:t>訂閱中部署之活動集合，該訂閱可定義偏好之通知交付方式。</w:t>
      </w:r>
    </w:p>
    <w:p w14:paraId="07857D25" w14:textId="77777777" w:rsidR="00590DC1" w:rsidRPr="002D475C" w:rsidRDefault="00590DC1" w:rsidP="00590DC1">
      <w:pPr>
        <w:pStyle w:val="ProductList-Body"/>
      </w:pPr>
      <w:r w:rsidRPr="002D475C">
        <w:t>「</w:t>
      </w:r>
      <w:r w:rsidRPr="002D475C">
        <w:rPr>
          <w:b/>
          <w:color w:val="00188F"/>
        </w:rPr>
        <w:t>部署分鐘數</w:t>
      </w:r>
      <w:r w:rsidRPr="002D475C">
        <w:t>」係指由客戶在計費月份期間於</w:t>
      </w:r>
      <w:r w:rsidRPr="002D475C">
        <w:t xml:space="preserve"> Microsoft Azure </w:t>
      </w:r>
      <w:r w:rsidRPr="002D475C">
        <w:t>訂閱中部署特定活動群組之總分鐘數。</w:t>
      </w:r>
    </w:p>
    <w:p w14:paraId="271EB747" w14:textId="77777777" w:rsidR="00590DC1" w:rsidRPr="002D475C" w:rsidRDefault="00590DC1" w:rsidP="00590DC1">
      <w:pPr>
        <w:pStyle w:val="ProductList-Body"/>
      </w:pPr>
      <w:r w:rsidRPr="002D475C">
        <w:t>「</w:t>
      </w:r>
      <w:r w:rsidRPr="002D475C">
        <w:rPr>
          <w:b/>
          <w:color w:val="00188F"/>
        </w:rPr>
        <w:t>可用分鐘數上限</w:t>
      </w:r>
      <w:r w:rsidRPr="002D475C">
        <w:t>」係指在計費月份期間，於特定</w:t>
      </w:r>
      <w:r w:rsidRPr="002D475C">
        <w:t xml:space="preserve"> Microsoft Azure </w:t>
      </w:r>
      <w:r w:rsidRPr="002D475C">
        <w:t>訂閱中，客戶所部署之全部活動群組的所有部署分鐘數總和。</w:t>
      </w:r>
    </w:p>
    <w:p w14:paraId="6069F988" w14:textId="77777777" w:rsidR="00590DC1" w:rsidRPr="002D475C" w:rsidRDefault="00590DC1" w:rsidP="00590DC1">
      <w:pPr>
        <w:pStyle w:val="ProductList-Body"/>
      </w:pPr>
    </w:p>
    <w:p w14:paraId="5C96AEF8" w14:textId="77777777" w:rsidR="00590DC1" w:rsidRPr="002D475C" w:rsidRDefault="00590DC1" w:rsidP="00590DC1">
      <w:pPr>
        <w:pStyle w:val="ProductList-Body"/>
      </w:pPr>
      <w:r w:rsidRPr="002D475C">
        <w:rPr>
          <w:b/>
          <w:color w:val="00188F"/>
        </w:rPr>
        <w:t>停機時間：</w:t>
      </w:r>
      <w:r w:rsidRPr="002D475C">
        <w:t>係指所有活動群組中，無法使用活動群組期間之總累積部署分鐘數。如果在某分鐘內持續試圖傳送警示或執行與活動群組相關之註冊管理作業，均傳回錯誤碼或並未在五分鐘內得到成功碼，則該分鐘便視為無法供特定活動群組使用。</w:t>
      </w:r>
    </w:p>
    <w:p w14:paraId="1BC354C2" w14:textId="77777777" w:rsidR="00590DC1" w:rsidRPr="002D475C" w:rsidRDefault="00590DC1" w:rsidP="00590DC1">
      <w:pPr>
        <w:pStyle w:val="ProductList-Body"/>
      </w:pPr>
    </w:p>
    <w:p w14:paraId="2F976933" w14:textId="77777777" w:rsidR="00590DC1" w:rsidRPr="002D475C" w:rsidRDefault="00590DC1" w:rsidP="00590DC1">
      <w:pPr>
        <w:spacing w:after="0"/>
      </w:pPr>
      <w:r w:rsidRPr="002D475C">
        <w:rPr>
          <w:b/>
          <w:color w:val="00188F"/>
          <w:sz w:val="18"/>
        </w:rPr>
        <w:t>每月上線時間百分比：</w:t>
      </w:r>
      <w:r w:rsidRPr="002D475C">
        <w:rPr>
          <w:sz w:val="18"/>
          <w:szCs w:val="18"/>
        </w:rPr>
        <w:t>計算方式為在計費月份中，特定</w:t>
      </w:r>
      <w:r w:rsidRPr="002D475C">
        <w:rPr>
          <w:sz w:val="18"/>
          <w:szCs w:val="18"/>
        </w:rPr>
        <w:t xml:space="preserve"> Microsoft Azure </w:t>
      </w:r>
      <w:r w:rsidRPr="002D475C">
        <w:rPr>
          <w:sz w:val="18"/>
          <w:szCs w:val="18"/>
        </w:rPr>
        <w:t>訂閱之可用分鐘數上限減掉停機時間，再除以可用分鐘數上限。每月上線時間百分比係使用下列公式表示：</w:t>
      </w:r>
    </w:p>
    <w:p w14:paraId="5EAB9162" w14:textId="77777777" w:rsidR="00590DC1" w:rsidRPr="002D475C" w:rsidRDefault="00206874" w:rsidP="00590DC1">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6EB60" w14:textId="77777777" w:rsidR="00590DC1" w:rsidRPr="002D475C" w:rsidRDefault="00590DC1" w:rsidP="00590DC1">
      <w:pPr>
        <w:pStyle w:val="ProductList-Body"/>
      </w:pPr>
      <w:r w:rsidRPr="002D475C">
        <w:rPr>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14:paraId="68D0A5F8" w14:textId="77777777" w:rsidTr="00590DC1">
        <w:trPr>
          <w:trHeight w:val="249"/>
          <w:tblHeader/>
        </w:trPr>
        <w:tc>
          <w:tcPr>
            <w:tcW w:w="5400" w:type="dxa"/>
            <w:shd w:val="clear" w:color="auto" w:fill="0072C6"/>
          </w:tcPr>
          <w:p w14:paraId="4700878F"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7A5D4FF0"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14:paraId="45343397" w14:textId="77777777" w:rsidTr="00590DC1">
        <w:trPr>
          <w:trHeight w:val="242"/>
        </w:trPr>
        <w:tc>
          <w:tcPr>
            <w:tcW w:w="5400" w:type="dxa"/>
          </w:tcPr>
          <w:p w14:paraId="277BF7A2" w14:textId="77777777" w:rsidR="00590DC1" w:rsidRPr="002D475C" w:rsidRDefault="00590DC1" w:rsidP="00590DC1">
            <w:pPr>
              <w:pStyle w:val="ProductList-OfferingBody"/>
              <w:jc w:val="center"/>
            </w:pPr>
            <w:r w:rsidRPr="002D475C">
              <w:t>&lt; 99.9%</w:t>
            </w:r>
          </w:p>
        </w:tc>
        <w:tc>
          <w:tcPr>
            <w:tcW w:w="5400" w:type="dxa"/>
          </w:tcPr>
          <w:p w14:paraId="59D7C1D7" w14:textId="77777777" w:rsidR="00590DC1" w:rsidRPr="002D475C" w:rsidRDefault="00590DC1" w:rsidP="00590DC1">
            <w:pPr>
              <w:pStyle w:val="ProductList-OfferingBody"/>
              <w:jc w:val="center"/>
            </w:pPr>
            <w:r w:rsidRPr="002D475C">
              <w:t>10%</w:t>
            </w:r>
          </w:p>
        </w:tc>
      </w:tr>
      <w:tr w:rsidR="00590DC1" w:rsidRPr="002D475C" w14:paraId="4AD0A2F9" w14:textId="77777777" w:rsidTr="00590DC1">
        <w:trPr>
          <w:trHeight w:val="249"/>
        </w:trPr>
        <w:tc>
          <w:tcPr>
            <w:tcW w:w="5400" w:type="dxa"/>
          </w:tcPr>
          <w:p w14:paraId="7EAC0390" w14:textId="77777777" w:rsidR="00590DC1" w:rsidRPr="002D475C" w:rsidRDefault="00590DC1" w:rsidP="00590DC1">
            <w:pPr>
              <w:pStyle w:val="ProductList-OfferingBody"/>
              <w:jc w:val="center"/>
            </w:pPr>
            <w:r w:rsidRPr="002D475C">
              <w:t>&lt; 99%</w:t>
            </w:r>
          </w:p>
        </w:tc>
        <w:tc>
          <w:tcPr>
            <w:tcW w:w="5400" w:type="dxa"/>
          </w:tcPr>
          <w:p w14:paraId="2811B81B" w14:textId="77777777" w:rsidR="00590DC1" w:rsidRPr="002D475C" w:rsidRDefault="00590DC1" w:rsidP="00590DC1">
            <w:pPr>
              <w:pStyle w:val="ProductList-OfferingBody"/>
              <w:jc w:val="center"/>
            </w:pPr>
            <w:r w:rsidRPr="002D475C">
              <w:t>25%</w:t>
            </w:r>
          </w:p>
        </w:tc>
      </w:tr>
    </w:tbl>
    <w:p w14:paraId="41090904" w14:textId="77777777" w:rsidR="00590DC1" w:rsidRPr="002D475C" w:rsidRDefault="00206874"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2D475C">
          <w:rPr>
            <w:rStyle w:val="Hyperlink"/>
            <w:sz w:val="16"/>
            <w:szCs w:val="16"/>
          </w:rPr>
          <w:t>目錄</w:t>
        </w:r>
      </w:hyperlink>
      <w:r w:rsidR="00590DC1" w:rsidRPr="002D475C">
        <w:rPr>
          <w:sz w:val="16"/>
          <w:szCs w:val="16"/>
        </w:rPr>
        <w:t xml:space="preserve"> / </w:t>
      </w:r>
      <w:hyperlink w:anchor="定義" w:history="1">
        <w:r w:rsidR="00590DC1" w:rsidRPr="002D475C">
          <w:rPr>
            <w:rStyle w:val="Hyperlink"/>
            <w:sz w:val="16"/>
            <w:szCs w:val="16"/>
          </w:rPr>
          <w:t>定義</w:t>
        </w:r>
      </w:hyperlink>
    </w:p>
    <w:p w14:paraId="12ABC123" w14:textId="77777777" w:rsidR="008F5299" w:rsidRPr="004840C2" w:rsidRDefault="008F5299" w:rsidP="008F5299">
      <w:pPr>
        <w:pStyle w:val="ProductList-Offering2Heading"/>
        <w:tabs>
          <w:tab w:val="clear" w:pos="360"/>
          <w:tab w:val="clear" w:pos="720"/>
          <w:tab w:val="clear" w:pos="1080"/>
        </w:tabs>
        <w:outlineLvl w:val="2"/>
        <w:rPr>
          <w:rFonts w:ascii="Calibri Light" w:hAnsi="Calibri Light"/>
        </w:rPr>
      </w:pPr>
      <w:bookmarkStart w:id="98" w:name="_Toc488863507"/>
      <w:r w:rsidRPr="004840C2">
        <w:rPr>
          <w:rFonts w:ascii="Calibri Light" w:hAnsi="Calibri Light"/>
        </w:rPr>
        <w:lastRenderedPageBreak/>
        <w:t xml:space="preserve">Azure </w:t>
      </w:r>
      <w:r w:rsidRPr="004840C2">
        <w:rPr>
          <w:rFonts w:ascii="Calibri Light" w:hAnsi="Calibri Light"/>
        </w:rPr>
        <w:t>資訊安全中心</w:t>
      </w:r>
      <w:bookmarkEnd w:id="98"/>
    </w:p>
    <w:p w14:paraId="621D17A8" w14:textId="77777777" w:rsidR="008F5299" w:rsidRPr="004840C2" w:rsidRDefault="008F5299" w:rsidP="008F5299">
      <w:pPr>
        <w:pStyle w:val="ProductList-Body"/>
        <w:rPr>
          <w:rFonts w:ascii="Calibri" w:hAnsi="Calibri"/>
        </w:rPr>
      </w:pPr>
      <w:r w:rsidRPr="004840C2">
        <w:rPr>
          <w:rFonts w:ascii="Calibri" w:hAnsi="Calibri"/>
          <w:b/>
          <w:color w:val="00188F"/>
        </w:rPr>
        <w:t>新增定義</w:t>
      </w:r>
      <w:r w:rsidRPr="00CD3380">
        <w:rPr>
          <w:rFonts w:ascii="Calibri" w:hAnsi="Calibri"/>
          <w:b/>
          <w:bCs/>
          <w:szCs w:val="18"/>
        </w:rPr>
        <w:t>：</w:t>
      </w:r>
    </w:p>
    <w:p w14:paraId="11216DDD"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14:paraId="4A8064FE"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14:paraId="3AAF3678"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14:paraId="6EC97D65" w14:textId="77777777"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14:paraId="42DC89CC" w14:textId="77777777"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90592B">
        <w:rPr>
          <w:rFonts w:ascii="Calibri" w:hAnsi="Calibri"/>
          <w:b/>
          <w:bCs/>
          <w:szCs w:val="18"/>
        </w:rPr>
        <w:t>：</w:t>
      </w:r>
      <w:r w:rsidRPr="004840C2">
        <w:rPr>
          <w:rFonts w:ascii="Calibri" w:hAnsi="Calibri"/>
        </w:rPr>
        <w:t>每月上線時間百分比係利用下列公式計算：</w:t>
      </w:r>
    </w:p>
    <w:p w14:paraId="219F2590" w14:textId="77777777" w:rsidR="008F5299" w:rsidRPr="004840C2" w:rsidRDefault="008F5299" w:rsidP="008F5299">
      <w:pPr>
        <w:pStyle w:val="ProductList-Body"/>
        <w:rPr>
          <w:rFonts w:ascii="Calibri" w:hAnsi="Calibri"/>
        </w:rPr>
      </w:pPr>
    </w:p>
    <w:p w14:paraId="7170BF9B" w14:textId="77777777" w:rsidR="008F5299" w:rsidRPr="00DE0056" w:rsidRDefault="00206874"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14:paraId="4D5D78B3" w14:textId="77777777" w:rsidR="008F5299" w:rsidRPr="004840C2" w:rsidRDefault="008F5299" w:rsidP="008F5299">
      <w:pPr>
        <w:pStyle w:val="ProductList-Body"/>
        <w:rPr>
          <w:rFonts w:ascii="Calibri" w:hAnsi="Calibri"/>
        </w:rPr>
      </w:pPr>
      <w:r w:rsidRPr="004840C2">
        <w:rPr>
          <w:rFonts w:ascii="Calibri" w:hAnsi="Calibri"/>
          <w:b/>
          <w:color w:val="00188F"/>
        </w:rPr>
        <w:t>服務折讓</w:t>
      </w:r>
      <w:r w:rsidRPr="00793387">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14:paraId="3A2DDB39" w14:textId="77777777" w:rsidTr="00DE0056">
        <w:trPr>
          <w:tblHeader/>
        </w:trPr>
        <w:tc>
          <w:tcPr>
            <w:tcW w:w="5400" w:type="dxa"/>
            <w:shd w:val="clear" w:color="auto" w:fill="0072C6"/>
          </w:tcPr>
          <w:p w14:paraId="15EC5966"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272E66E3"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14:paraId="56025AE4" w14:textId="77777777" w:rsidTr="00DE0056">
        <w:tc>
          <w:tcPr>
            <w:tcW w:w="5400" w:type="dxa"/>
          </w:tcPr>
          <w:p w14:paraId="0C3FDB7F"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08D45D0C"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14:paraId="785958A5" w14:textId="77777777" w:rsidTr="00DE0056">
        <w:tc>
          <w:tcPr>
            <w:tcW w:w="5400" w:type="dxa"/>
          </w:tcPr>
          <w:p w14:paraId="3365CC3F"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63596A8C"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p w14:paraId="16AA9F57" w14:textId="77777777" w:rsidR="008F5299" w:rsidRPr="000C739C"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14:paraId="2AAF8793" w14:textId="77777777" w:rsidR="00B026EE" w:rsidRPr="002565BE" w:rsidRDefault="00B026EE" w:rsidP="00776F76">
      <w:pPr>
        <w:pStyle w:val="ProductList-Offering2Heading"/>
        <w:keepNext/>
        <w:tabs>
          <w:tab w:val="clear" w:pos="360"/>
          <w:tab w:val="clear" w:pos="720"/>
          <w:tab w:val="clear" w:pos="1080"/>
        </w:tabs>
        <w:outlineLvl w:val="2"/>
        <w:rPr>
          <w:rFonts w:asciiTheme="minorHAnsi" w:hAnsiTheme="minorHAnsi" w:cstheme="minorHAnsi"/>
        </w:rPr>
      </w:pPr>
      <w:bookmarkStart w:id="99" w:name="_Toc488863508"/>
      <w:bookmarkStart w:id="100" w:name="BatchService"/>
      <w:r w:rsidRPr="002565BE">
        <w:rPr>
          <w:rFonts w:asciiTheme="minorHAnsi" w:hAnsiTheme="minorHAnsi" w:cstheme="minorHAnsi"/>
        </w:rPr>
        <w:t>批次服務</w:t>
      </w:r>
      <w:bookmarkEnd w:id="94"/>
      <w:bookmarkEnd w:id="99"/>
    </w:p>
    <w:bookmarkEnd w:id="100"/>
    <w:p w14:paraId="2AF0EA5F" w14:textId="77777777" w:rsidR="00B026EE" w:rsidRPr="002565BE" w:rsidRDefault="00B026EE" w:rsidP="00B026EE">
      <w:pPr>
        <w:pStyle w:val="ProductList-Body"/>
        <w:rPr>
          <w:rFonts w:cstheme="minorHAnsi"/>
        </w:rPr>
      </w:pPr>
      <w:r w:rsidRPr="002565BE">
        <w:rPr>
          <w:rFonts w:cstheme="minorHAnsi"/>
          <w:b/>
          <w:color w:val="00188F"/>
        </w:rPr>
        <w:t>其他定義：</w:t>
      </w:r>
    </w:p>
    <w:p w14:paraId="775BFB6D" w14:textId="77777777"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14:paraId="1EC9784A"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14:paraId="321873BE" w14:textId="77777777" w:rsidR="00205D76" w:rsidRPr="00DE1BB0" w:rsidRDefault="00205D76" w:rsidP="00205D76">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14:paraId="6F1D1716"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14:paraId="4A0BA9BE"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14:paraId="3C7BB684" w14:textId="77777777" w:rsidR="00B026EE" w:rsidRPr="002565BE" w:rsidRDefault="00B026EE" w:rsidP="00B026EE">
      <w:pPr>
        <w:pStyle w:val="ProductList-Body"/>
        <w:rPr>
          <w:rFonts w:cstheme="minorHAnsi"/>
          <w:lang w:eastAsia="zh-TW"/>
        </w:rPr>
      </w:pPr>
    </w:p>
    <w:p w14:paraId="7115AD48"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686178">
        <w:rPr>
          <w:rFonts w:cstheme="minorHAnsi"/>
          <w:b/>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p>
    <w:p w14:paraId="67A5A05C" w14:textId="77777777" w:rsidR="00205D76" w:rsidRPr="00DE1BB0" w:rsidRDefault="00205D76" w:rsidP="00205D76">
      <w:pPr>
        <w:pStyle w:val="ProductList-Body"/>
        <w:rPr>
          <w:rFonts w:cstheme="minorHAnsi"/>
        </w:rPr>
      </w:pPr>
    </w:p>
    <w:p w14:paraId="5805D757" w14:textId="77777777" w:rsidR="00205D76" w:rsidRPr="00DE1BB0" w:rsidRDefault="00205D76" w:rsidP="00205D76">
      <w:pPr>
        <w:pStyle w:val="ListParagraph"/>
        <w:rPr>
          <w:rFonts w:cstheme="minorHAnsi"/>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14:paraId="73231059"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10DD0429" w14:textId="77777777" w:rsidTr="009A5C4E">
        <w:trPr>
          <w:tblHeader/>
        </w:trPr>
        <w:tc>
          <w:tcPr>
            <w:tcW w:w="5400" w:type="dxa"/>
            <w:shd w:val="clear" w:color="auto" w:fill="0072C6"/>
          </w:tcPr>
          <w:p w14:paraId="23372E2E"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16F35A54"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5134BDA9" w14:textId="77777777" w:rsidTr="009A5C4E">
        <w:tc>
          <w:tcPr>
            <w:tcW w:w="5400" w:type="dxa"/>
          </w:tcPr>
          <w:p w14:paraId="09F562DA"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25DE0363"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18F1D4F7" w14:textId="77777777" w:rsidTr="009A5C4E">
        <w:tc>
          <w:tcPr>
            <w:tcW w:w="5400" w:type="dxa"/>
          </w:tcPr>
          <w:p w14:paraId="6F5CEE48"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5B2E43F4"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1083BBBC"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28C5D106" w14:textId="77777777" w:rsidR="00DE0056" w:rsidRPr="00D345BC" w:rsidRDefault="00DE0056" w:rsidP="00DE0056">
      <w:pPr>
        <w:pStyle w:val="ProductList-Offering2Heading"/>
        <w:tabs>
          <w:tab w:val="clear" w:pos="360"/>
          <w:tab w:val="clear" w:pos="720"/>
          <w:tab w:val="clear" w:pos="1080"/>
        </w:tabs>
        <w:outlineLvl w:val="2"/>
      </w:pPr>
      <w:bookmarkStart w:id="101" w:name="_Toc444249054"/>
      <w:bookmarkStart w:id="102" w:name="_Toc457806454"/>
      <w:bookmarkStart w:id="103" w:name="_Toc457812836"/>
      <w:bookmarkStart w:id="104" w:name="_Toc488863509"/>
      <w:r w:rsidRPr="00D345BC">
        <w:t>備份服務</w:t>
      </w:r>
      <w:bookmarkEnd w:id="101"/>
      <w:bookmarkEnd w:id="102"/>
      <w:bookmarkEnd w:id="103"/>
      <w:bookmarkEnd w:id="104"/>
    </w:p>
    <w:p w14:paraId="47F08FB9" w14:textId="77777777" w:rsidR="00DE0056" w:rsidRPr="0085436E" w:rsidRDefault="00DE0056" w:rsidP="00DE0056">
      <w:pPr>
        <w:pStyle w:val="ProductList-Body"/>
        <w:rPr>
          <w:rFonts w:cstheme="minorHAnsi"/>
        </w:rPr>
      </w:pPr>
      <w:r w:rsidRPr="0085436E">
        <w:rPr>
          <w:rFonts w:cstheme="minorHAnsi"/>
          <w:b/>
          <w:color w:val="00188F"/>
        </w:rPr>
        <w:t>新增定義</w:t>
      </w:r>
      <w:r w:rsidRPr="0085436E">
        <w:rPr>
          <w:rFonts w:cstheme="minorHAnsi"/>
          <w:b/>
          <w:bCs/>
          <w:szCs w:val="18"/>
        </w:rPr>
        <w:t>：</w:t>
      </w:r>
    </w:p>
    <w:p w14:paraId="72C67D0D"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14:paraId="43B85B8D"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14:paraId="129D0592"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14:paraId="2CEB613F"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14:paraId="5CFE71FF"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14:paraId="286821C0"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14:paraId="3DE37B9F" w14:textId="77777777" w:rsidR="00DE0056" w:rsidRPr="0085436E" w:rsidRDefault="00DE0056" w:rsidP="00DE0056">
      <w:pPr>
        <w:pStyle w:val="ProductList-Body"/>
        <w:spacing w:after="40"/>
        <w:rPr>
          <w:rFonts w:cstheme="minorHAnsi"/>
        </w:rPr>
      </w:pPr>
      <w:r w:rsidRPr="0085436E">
        <w:rPr>
          <w:rFonts w:cstheme="minorHAnsi"/>
        </w:rPr>
        <w:lastRenderedPageBreak/>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14:paraId="5B0A576E" w14:textId="77777777" w:rsidR="00DE0056" w:rsidRPr="0085436E" w:rsidRDefault="00DE0056" w:rsidP="00DE0056">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14:paraId="36C8FA8B" w14:textId="77777777" w:rsidR="00DE0056" w:rsidRPr="0085436E" w:rsidRDefault="00DE0056" w:rsidP="00DE0056">
      <w:pPr>
        <w:pStyle w:val="ProductList-Body"/>
        <w:rPr>
          <w:rFonts w:cstheme="minorHAnsi"/>
        </w:rPr>
      </w:pPr>
    </w:p>
    <w:p w14:paraId="57406955" w14:textId="77777777" w:rsidR="00DE0056" w:rsidRPr="0085436E" w:rsidRDefault="00DE0056" w:rsidP="00DE0056">
      <w:pPr>
        <w:pStyle w:val="ProductList-Body"/>
        <w:rPr>
          <w:rFonts w:cstheme="minorHAnsi"/>
        </w:rPr>
      </w:pPr>
      <w:r w:rsidRPr="0085436E">
        <w:rPr>
          <w:rFonts w:cstheme="minorHAnsi"/>
          <w:b/>
          <w:color w:val="00188F"/>
        </w:rPr>
        <w:t>停機時間</w:t>
      </w:r>
      <w:r w:rsidRPr="0085436E">
        <w:rPr>
          <w:rFonts w:cstheme="minorHAnsi"/>
          <w:b/>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5D15BC9E" w14:textId="77777777" w:rsidR="00DE0056" w:rsidRPr="0085436E" w:rsidRDefault="00DE0056" w:rsidP="00DE0056">
      <w:pPr>
        <w:pStyle w:val="ProductList-Body"/>
        <w:rPr>
          <w:rFonts w:cstheme="minorHAnsi"/>
        </w:rPr>
      </w:pPr>
    </w:p>
    <w:p w14:paraId="25F1D1F7" w14:textId="77777777" w:rsidR="00DE0056" w:rsidRPr="0085436E" w:rsidRDefault="00DE0056" w:rsidP="00DE0056">
      <w:pPr>
        <w:pStyle w:val="ProductList-Body"/>
        <w:rPr>
          <w:rFonts w:cstheme="minorHAnsi"/>
        </w:rPr>
      </w:pPr>
      <w:r w:rsidRPr="0085436E">
        <w:rPr>
          <w:rFonts w:cstheme="minorHAnsi"/>
          <w:b/>
          <w:color w:val="00188F"/>
        </w:rPr>
        <w:t>每月上線時間百分比</w:t>
      </w:r>
      <w:r w:rsidRPr="0085436E">
        <w:rPr>
          <w:rFonts w:cstheme="minorHAnsi"/>
          <w:b/>
          <w:bCs/>
          <w:szCs w:val="18"/>
        </w:rPr>
        <w:t>：</w:t>
      </w:r>
      <w:r w:rsidRPr="0085436E">
        <w:rPr>
          <w:rFonts w:cstheme="minorHAnsi"/>
        </w:rPr>
        <w:t>每月上線時間百分比係利用下列公式計算：</w:t>
      </w:r>
    </w:p>
    <w:p w14:paraId="4910BF08" w14:textId="77777777" w:rsidR="00DE0056" w:rsidRPr="00D345BC" w:rsidRDefault="00DE0056" w:rsidP="00DE0056">
      <w:pPr>
        <w:pStyle w:val="ProductList-Body"/>
        <w:rPr>
          <w:rFonts w:asciiTheme="majorHAnsi" w:hAnsiTheme="majorHAnsi"/>
        </w:rPr>
      </w:pPr>
    </w:p>
    <w:p w14:paraId="227D68A1" w14:textId="77777777" w:rsidR="00DE0056" w:rsidRPr="00D345BC" w:rsidRDefault="00206874" w:rsidP="00DE0056">
      <w:pPr>
        <w:pStyle w:val="ListParagraph"/>
        <w:rPr>
          <w:rFonts w:asciiTheme="majorHAnsi" w:hAnsiTheme="majorHAnsi"/>
        </w:rPr>
      </w:pPr>
      <m:oMathPara>
        <m:oMath>
          <m:f>
            <m:fPr>
              <m:ctrlPr>
                <w:rPr>
                  <w:rFonts w:ascii="Cambria Math" w:eastAsia="MS Gothic" w:hAnsi="Cambria Math" w:cs="MS Gothic"/>
                  <w:i/>
                  <w:sz w:val="18"/>
                  <w:szCs w:val="18"/>
                  <w:lang w:eastAsia="zh-TW"/>
                </w:rPr>
              </m:ctrlPr>
            </m:fPr>
            <m:num>
              <m:r>
                <m:rPr>
                  <m:nor/>
                </m:rPr>
                <w:rPr>
                  <w:rFonts w:ascii="PMingLiU" w:hAnsi="PMingLiU" w:cs="MS Gothic" w:hint="eastAsia"/>
                  <w:i/>
                  <w:sz w:val="18"/>
                  <w:szCs w:val="18"/>
                  <w:lang w:eastAsia="zh-TW"/>
                </w:rPr>
                <m:t>可用分鐘數上限</m:t>
              </m:r>
              <m:r>
                <m:rPr>
                  <m:nor/>
                </m:rPr>
                <w:rPr>
                  <w:rFonts w:ascii="PMingLiU" w:hAnsi="PMingLiU" w:cs="MS Gothic"/>
                  <w:i/>
                  <w:sz w:val="18"/>
                  <w:szCs w:val="18"/>
                  <w:lang w:eastAsia="zh-TW"/>
                </w:rPr>
                <m:t xml:space="preserve"> - 停機時間</m:t>
              </m:r>
            </m:num>
            <m:den>
              <m:r>
                <m:rPr>
                  <m:nor/>
                </m:rPr>
                <w:rPr>
                  <w:rFonts w:ascii="PMingLiU" w:hAnsi="PMingLiU"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BD8B7"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4B3859">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14:paraId="652AAC7E" w14:textId="77777777" w:rsidTr="00DE0056">
        <w:trPr>
          <w:tblHeader/>
        </w:trPr>
        <w:tc>
          <w:tcPr>
            <w:tcW w:w="5400" w:type="dxa"/>
            <w:shd w:val="clear" w:color="auto" w:fill="0072C6"/>
          </w:tcPr>
          <w:p w14:paraId="0A65D33A"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14:paraId="7F651D86"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14:paraId="344ECC56" w14:textId="77777777" w:rsidTr="00DE0056">
        <w:tc>
          <w:tcPr>
            <w:tcW w:w="5400" w:type="dxa"/>
            <w:tcBorders>
              <w:bottom w:val="single" w:sz="4" w:space="0" w:color="000000" w:themeColor="text1"/>
            </w:tcBorders>
          </w:tcPr>
          <w:p w14:paraId="31283FB5"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14:paraId="7020C5BD"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14:paraId="0B8F6124" w14:textId="77777777" w:rsidTr="00DE0056">
        <w:tc>
          <w:tcPr>
            <w:tcW w:w="5400" w:type="dxa"/>
            <w:tcBorders>
              <w:bottom w:val="single" w:sz="4" w:space="0" w:color="auto"/>
            </w:tcBorders>
          </w:tcPr>
          <w:p w14:paraId="4E01CFA4"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14:paraId="36879C99"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14:paraId="168E6777" w14:textId="77777777" w:rsidR="00DE0056" w:rsidRPr="00D345BC"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14:paraId="7023FB59" w14:textId="77777777" w:rsidR="006365DD" w:rsidRPr="008D165C" w:rsidRDefault="006365DD" w:rsidP="006365DD">
      <w:pPr>
        <w:pStyle w:val="ProductList-Offering2Heading"/>
        <w:tabs>
          <w:tab w:val="clear" w:pos="360"/>
        </w:tabs>
        <w:outlineLvl w:val="2"/>
        <w:rPr>
          <w:rFonts w:ascii="Calibri Light" w:hAnsi="Calibri Light"/>
        </w:rPr>
      </w:pPr>
      <w:bookmarkStart w:id="105" w:name="_Toc488863510"/>
      <w:r w:rsidRPr="008D165C">
        <w:rPr>
          <w:rFonts w:ascii="Calibri Light" w:hAnsi="Calibri Light"/>
        </w:rPr>
        <w:t xml:space="preserve">BizTalk </w:t>
      </w:r>
      <w:r w:rsidRPr="008D165C">
        <w:rPr>
          <w:rFonts w:ascii="Calibri Light" w:hAnsi="Calibri Light"/>
        </w:rPr>
        <w:t>服務</w:t>
      </w:r>
      <w:bookmarkEnd w:id="105"/>
    </w:p>
    <w:p w14:paraId="2F6E6B3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3A14B7D6" w14:textId="77777777"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47DD5AD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11F1E81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08622808"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38A674AD" w14:textId="77777777" w:rsidR="006365DD" w:rsidRDefault="006365DD" w:rsidP="006365DD">
      <w:pPr>
        <w:pStyle w:val="ProductList-Body"/>
        <w:rPr>
          <w:rFonts w:ascii="Calibri" w:hAnsi="Calibri"/>
          <w:lang w:eastAsia="zh-TW"/>
        </w:rPr>
      </w:pPr>
    </w:p>
    <w:p w14:paraId="64D6EC6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243850A3" w14:textId="77777777" w:rsidR="006365DD" w:rsidRDefault="006365DD" w:rsidP="006365DD">
      <w:pPr>
        <w:pStyle w:val="ProductList-Body"/>
        <w:rPr>
          <w:rFonts w:ascii="Calibri" w:hAnsi="Calibri"/>
          <w:lang w:eastAsia="zh-TW"/>
        </w:rPr>
      </w:pPr>
    </w:p>
    <w:p w14:paraId="1F7A448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0A485B4" w14:textId="77777777" w:rsidR="00D17901" w:rsidRDefault="00D17901" w:rsidP="00D17901">
      <w:pPr>
        <w:pStyle w:val="ProductList-Body"/>
        <w:rPr>
          <w:rFonts w:ascii="Calibri" w:hAnsi="Calibri"/>
          <w:lang w:eastAsia="zh-TW"/>
        </w:rPr>
      </w:pPr>
    </w:p>
    <w:p w14:paraId="32AA11E0" w14:textId="77777777" w:rsidR="006365DD" w:rsidRPr="00A64BC0" w:rsidRDefault="00206874" w:rsidP="00A64BC0">
      <w:pPr>
        <w:pStyle w:val="ListParagraph"/>
        <w:rPr>
          <w:rFonts w:asciiTheme="majorHAnsi" w:hAnsiTheme="majorHAnsi"/>
          <w:i/>
          <w:sz w:val="18"/>
          <w:szCs w:val="18"/>
        </w:rPr>
      </w:pPr>
      <m:oMathPara>
        <m:oMath>
          <m:f>
            <m:fPr>
              <m:ctrlPr>
                <w:rPr>
                  <w:rFonts w:ascii="Cambria Math" w:eastAsia="MS Gothic" w:hAnsi="Cambria Math" w:cs="MS Gothic"/>
                  <w:i/>
                  <w:sz w:val="18"/>
                  <w:szCs w:val="18"/>
                </w:rPr>
              </m:ctrlPr>
            </m:fPr>
            <m:num>
              <m:r>
                <w:rPr>
                  <w:rFonts w:ascii="Cambria Math" w:hAnsi="Cambria Math" w:cs="MS Gothic" w:hint="eastAsia"/>
                  <w:sz w:val="18"/>
                  <w:szCs w:val="18"/>
                </w:rPr>
                <m:t>可用分鐘數上限</m:t>
              </m:r>
              <m:r>
                <w:rPr>
                  <w:rFonts w:ascii="Cambria Math" w:eastAsia="MS Gothic" w:hAnsi="Cambria Math" w:cs="MS Gothic"/>
                  <w:sz w:val="18"/>
                  <w:szCs w:val="18"/>
                </w:rPr>
                <m:t xml:space="preserve"> - </m:t>
              </m:r>
              <m:r>
                <w:rPr>
                  <w:rFonts w:ascii="Cambria Math" w:eastAsia="MS Gothic" w:hAnsi="Cambria Math" w:cs="MS Gothic" w:hint="eastAsia"/>
                  <w:sz w:val="18"/>
                  <w:szCs w:val="18"/>
                </w:rPr>
                <m:t>停機時間</m:t>
              </m:r>
            </m:num>
            <m:den>
              <m:r>
                <w:rPr>
                  <w:rFonts w:ascii="Cambria Math" w:eastAsia="MS Gothic" w:hAnsi="Cambria Math" w:cs="MS Gothic" w:hint="eastAsia"/>
                  <w:sz w:val="18"/>
                  <w:szCs w:val="18"/>
                </w:rPr>
                <m:t>可用分鐘數上限</m:t>
              </m:r>
            </m:den>
          </m:f>
          <m:r>
            <w:rPr>
              <w:rFonts w:ascii="Cambria Math" w:hAnsi="Cambria Math"/>
              <w:sz w:val="18"/>
              <w:szCs w:val="18"/>
            </w:rPr>
            <m:t xml:space="preserve"> x 100</m:t>
          </m:r>
        </m:oMath>
      </m:oMathPara>
    </w:p>
    <w:p w14:paraId="08B6CB8D"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638691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AB9C2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92DD1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378AE2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35D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3F98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CCE1F2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6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2DC6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A8DFCCC" w14:textId="77777777" w:rsidR="006365DD" w:rsidRDefault="006365DD" w:rsidP="00DE0056">
      <w:pPr>
        <w:pStyle w:val="ProductList-Body"/>
        <w:rPr>
          <w:rFonts w:ascii="Calibri" w:hAnsi="Calibri"/>
        </w:rPr>
      </w:pPr>
    </w:p>
    <w:p w14:paraId="342811F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00456A3A" w14:textId="77777777" w:rsidR="006365DD" w:rsidRPr="00082724" w:rsidRDefault="006365DD" w:rsidP="006365DD">
      <w:pPr>
        <w:pStyle w:val="ProductList-Body"/>
        <w:rPr>
          <w:rFonts w:ascii="Calibri" w:hAnsi="Calibri"/>
          <w:sz w:val="16"/>
          <w:lang w:eastAsia="zh-TW"/>
        </w:rPr>
      </w:pPr>
    </w:p>
    <w:p w14:paraId="0208E9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2AF1757E"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0C351CE9" w14:textId="77777777" w:rsidR="006365DD" w:rsidRDefault="006365DD" w:rsidP="006365DD">
      <w:pPr>
        <w:pStyle w:val="ProductList-Offering2Heading"/>
        <w:tabs>
          <w:tab w:val="clear" w:pos="360"/>
        </w:tabs>
        <w:outlineLvl w:val="2"/>
        <w:rPr>
          <w:rFonts w:ascii="Calibri" w:hAnsi="Calibri"/>
          <w:lang w:eastAsia="zh-TW"/>
        </w:rPr>
      </w:pPr>
      <w:bookmarkStart w:id="106" w:name="_Toc488863511"/>
      <w:r>
        <w:rPr>
          <w:rFonts w:ascii="Calibri" w:hAnsi="PMingLiU" w:hint="eastAsia"/>
          <w:lang w:eastAsia="zh-TW"/>
        </w:rPr>
        <w:t>快取服務</w:t>
      </w:r>
      <w:bookmarkEnd w:id="106"/>
    </w:p>
    <w:p w14:paraId="6CA2C86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3BF02BD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07CED3B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14:paraId="249CC99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2DEE122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213B1E6A" w14:textId="77777777" w:rsidR="006365DD" w:rsidRPr="00082724" w:rsidRDefault="006365DD" w:rsidP="006365DD">
      <w:pPr>
        <w:pStyle w:val="ProductList-Body"/>
        <w:rPr>
          <w:rFonts w:ascii="Calibri" w:hAnsi="Calibri"/>
          <w:sz w:val="16"/>
          <w:lang w:eastAsia="zh-TW"/>
        </w:rPr>
      </w:pPr>
    </w:p>
    <w:p w14:paraId="740A7D7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517CC1A2" w14:textId="77777777" w:rsidR="006365DD" w:rsidRPr="00082724" w:rsidRDefault="006365DD" w:rsidP="006365DD">
      <w:pPr>
        <w:pStyle w:val="ProductList-Body"/>
        <w:rPr>
          <w:rFonts w:ascii="Calibri" w:hAnsi="Calibri"/>
          <w:sz w:val="16"/>
          <w:lang w:eastAsia="zh-TW"/>
        </w:rPr>
      </w:pPr>
    </w:p>
    <w:p w14:paraId="3A1D37B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DEE8B52" w14:textId="77777777" w:rsidR="00D17901" w:rsidRDefault="00D17901" w:rsidP="00D17901">
      <w:pPr>
        <w:pStyle w:val="ProductList-Body"/>
        <w:rPr>
          <w:rFonts w:ascii="Calibri" w:hAnsi="Calibri"/>
          <w:lang w:eastAsia="zh-TW"/>
        </w:rPr>
      </w:pPr>
    </w:p>
    <w:p w14:paraId="13639299" w14:textId="77777777" w:rsidR="00D17901" w:rsidRPr="00A64BC0" w:rsidRDefault="00206874" w:rsidP="00DE0056">
      <w:pPr>
        <w:pStyle w:val="ProductList-Body"/>
        <w:spacing w:after="40"/>
        <w:rPr>
          <w:rFonts w:ascii="Cambria Math" w:hAnsi="Cambria Math"/>
          <w:i/>
          <w:szCs w:val="18"/>
        </w:rPr>
      </w:pPr>
      <m:oMathPara>
        <m:oMath>
          <m:f>
            <m:fPr>
              <m:ctrlPr>
                <w:rPr>
                  <w:rFonts w:ascii="Cambria Math" w:eastAsia="MS Gothic" w:hAnsi="Cambria Math" w:cs="MS Gothic"/>
                  <w:i/>
                  <w:szCs w:val="18"/>
                </w:rPr>
              </m:ctrlPr>
            </m:fPr>
            <m:num>
              <m:r>
                <w:rPr>
                  <w:rFonts w:ascii="Cambria Math" w:hAnsi="Cambria Math" w:cs="MS Gothic" w:hint="eastAsia"/>
                  <w:szCs w:val="18"/>
                </w:rPr>
                <m:t>可用分鐘數上限</m:t>
              </m:r>
              <m:r>
                <w:rPr>
                  <w:rFonts w:ascii="Cambria Math" w:eastAsia="MS Gothic" w:hAnsi="Cambria Math" w:cs="MS Gothic"/>
                  <w:szCs w:val="18"/>
                </w:rPr>
                <m:t xml:space="preserve"> - </m:t>
              </m:r>
              <m:r>
                <w:rPr>
                  <w:rFonts w:ascii="Cambria Math" w:eastAsia="MS Gothic" w:hAnsi="Cambria Math" w:cs="MS Gothic" w:hint="eastAsia"/>
                  <w:szCs w:val="18"/>
                </w:rPr>
                <m:t>停機時間</m:t>
              </m:r>
            </m:num>
            <m:den>
              <m:r>
                <w:rPr>
                  <w:rFonts w:ascii="Cambria Math" w:eastAsia="MS Gothic" w:hAnsi="Cambria Math" w:cs="MS Gothic" w:hint="eastAsia"/>
                  <w:szCs w:val="18"/>
                </w:rPr>
                <m:t>可用分鐘數上限</m:t>
              </m:r>
            </m:den>
          </m:f>
          <m:r>
            <w:rPr>
              <w:rFonts w:ascii="Cambria Math" w:hAnsi="Cambria Math"/>
              <w:szCs w:val="18"/>
            </w:rPr>
            <m:t xml:space="preserve"> x 100</m:t>
          </m:r>
        </m:oMath>
      </m:oMathPara>
    </w:p>
    <w:p w14:paraId="4F403BF8"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4A30DE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969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527D7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C2CF3B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A079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815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CD7DD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EF4B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F21F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0546604" w14:textId="77777777" w:rsidR="006365DD" w:rsidRPr="00082724" w:rsidRDefault="006365DD" w:rsidP="006365DD">
      <w:pPr>
        <w:spacing w:after="0"/>
        <w:rPr>
          <w:rFonts w:ascii="Calibri" w:hAnsi="Calibri"/>
          <w:sz w:val="20"/>
        </w:rPr>
      </w:pPr>
    </w:p>
    <w:p w14:paraId="70DAA5D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0F19ACE3"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670A2A59"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107" w:name="_Toc488863512"/>
      <w:r w:rsidRPr="008D165C">
        <w:rPr>
          <w:rFonts w:ascii="Calibri Light" w:hAnsi="Calibri Light"/>
          <w:lang w:eastAsia="zh-TW"/>
        </w:rPr>
        <w:t xml:space="preserve">CDN </w:t>
      </w:r>
      <w:r w:rsidRPr="008D165C">
        <w:rPr>
          <w:rFonts w:ascii="Calibri Light" w:hAnsi="Calibri Light"/>
          <w:lang w:eastAsia="zh-TW"/>
        </w:rPr>
        <w:t>服務</w:t>
      </w:r>
      <w:bookmarkEnd w:id="107"/>
    </w:p>
    <w:p w14:paraId="0C0786C8"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B76A59">
        <w:rPr>
          <w:rFonts w:ascii="Calibri" w:hAnsi="Calibri" w:hint="eastAsia"/>
          <w:b/>
          <w:bCs/>
          <w:color w:val="00188F"/>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17CA5018" w14:textId="77777777" w:rsidR="006365DD" w:rsidRDefault="006365DD" w:rsidP="006365DD">
      <w:pPr>
        <w:pStyle w:val="ProductList-Body"/>
        <w:rPr>
          <w:rFonts w:ascii="Calibri" w:hAnsi="Calibri"/>
          <w:lang w:eastAsia="zh-TW"/>
        </w:rPr>
      </w:pPr>
    </w:p>
    <w:p w14:paraId="476F6D5A"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18C2FE39" w14:textId="77777777" w:rsidR="006365DD" w:rsidRPr="00082724" w:rsidRDefault="006365DD" w:rsidP="006365DD">
      <w:pPr>
        <w:pStyle w:val="ProductList-Body"/>
        <w:rPr>
          <w:rFonts w:ascii="Calibri" w:hAnsi="Calibri"/>
          <w:sz w:val="16"/>
          <w:lang w:eastAsia="zh-TW"/>
        </w:rPr>
      </w:pPr>
    </w:p>
    <w:p w14:paraId="0B9F9319"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14:paraId="03DAD704"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7D775904"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669EE0DE"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14:paraId="78258C92"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14:paraId="538EBAC5"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259FE99D"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02D201E8" w14:textId="77777777" w:rsidR="006365DD" w:rsidRPr="00082724" w:rsidRDefault="006365DD" w:rsidP="006365DD">
      <w:pPr>
        <w:pStyle w:val="ProductList-Body"/>
        <w:rPr>
          <w:rFonts w:ascii="Calibri" w:hAnsi="Calibri"/>
          <w:sz w:val="16"/>
          <w:lang w:eastAsia="zh-TW"/>
        </w:rPr>
      </w:pPr>
    </w:p>
    <w:p w14:paraId="4D9FDAE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089D9D8D" w14:textId="77777777" w:rsidR="00082724" w:rsidRPr="00082724" w:rsidRDefault="00082724" w:rsidP="00E9079E">
      <w:pPr>
        <w:pStyle w:val="ProductList-Body"/>
        <w:rPr>
          <w:rFonts w:ascii="Calibri" w:hAnsi="PMingLiU"/>
          <w:b/>
          <w:color w:val="00188F"/>
          <w:sz w:val="16"/>
          <w:lang w:eastAsia="zh-TW"/>
        </w:rPr>
      </w:pPr>
    </w:p>
    <w:p w14:paraId="21B1D53C" w14:textId="77777777"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DB4013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4E1C50"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A107C5"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8294D4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E42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C1F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1887B3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645C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FCAE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BEC4274"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1BE2292" w14:textId="77777777" w:rsidR="00B31302" w:rsidRPr="0090222F" w:rsidRDefault="00B31302" w:rsidP="00B31302">
      <w:pPr>
        <w:pStyle w:val="ProductList-Offering2Heading"/>
        <w:tabs>
          <w:tab w:val="clear" w:pos="360"/>
          <w:tab w:val="clear" w:pos="720"/>
          <w:tab w:val="clear" w:pos="1080"/>
        </w:tabs>
        <w:outlineLvl w:val="2"/>
        <w:rPr>
          <w:rFonts w:asciiTheme="minorHAnsi" w:hAnsiTheme="minorHAnsi" w:cstheme="minorHAnsi"/>
        </w:rPr>
      </w:pPr>
      <w:bookmarkStart w:id="108" w:name="_Toc457821545"/>
      <w:bookmarkStart w:id="109" w:name="CloudServices"/>
      <w:bookmarkStart w:id="110" w:name="_Toc480808119"/>
      <w:bookmarkStart w:id="111" w:name="_Toc477262568"/>
      <w:bookmarkStart w:id="112" w:name="_Toc488863513"/>
      <w:bookmarkStart w:id="113" w:name="_Toc450912769"/>
      <w:bookmarkStart w:id="114" w:name="_Toc421206038"/>
      <w:r w:rsidRPr="0090222F">
        <w:rPr>
          <w:rFonts w:asciiTheme="minorHAnsi" w:hAnsiTheme="minorHAnsi" w:cstheme="minorHAnsi"/>
        </w:rPr>
        <w:t>雲端服務</w:t>
      </w:r>
      <w:bookmarkEnd w:id="108"/>
      <w:bookmarkEnd w:id="109"/>
      <w:bookmarkEnd w:id="110"/>
      <w:bookmarkEnd w:id="111"/>
      <w:bookmarkEnd w:id="112"/>
    </w:p>
    <w:p w14:paraId="2641315A" w14:textId="77777777" w:rsidR="00B31302" w:rsidRPr="0090222F" w:rsidRDefault="00B31302" w:rsidP="00B31302">
      <w:pPr>
        <w:pStyle w:val="ProductList-Body"/>
        <w:rPr>
          <w:rFonts w:cstheme="minorHAnsi"/>
        </w:rPr>
      </w:pPr>
      <w:r w:rsidRPr="0090222F">
        <w:rPr>
          <w:rFonts w:cstheme="minorHAnsi"/>
          <w:b/>
          <w:color w:val="00188F"/>
        </w:rPr>
        <w:t>新增定義：</w:t>
      </w:r>
    </w:p>
    <w:p w14:paraId="2E0F1C58"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雲端服務</w:t>
      </w:r>
      <w:r w:rsidRPr="0090222F">
        <w:rPr>
          <w:rFonts w:cstheme="minorHAnsi"/>
        </w:rPr>
        <w:t>」係指供</w:t>
      </w:r>
      <w:r w:rsidRPr="0090222F">
        <w:rPr>
          <w:rFonts w:cstheme="minorHAnsi"/>
        </w:rPr>
        <w:t xml:space="preserve"> Web </w:t>
      </w:r>
      <w:r w:rsidRPr="0090222F">
        <w:rPr>
          <w:rFonts w:cstheme="minorHAnsi"/>
        </w:rPr>
        <w:t>角色及</w:t>
      </w:r>
      <w:r w:rsidRPr="0090222F">
        <w:rPr>
          <w:rFonts w:cstheme="minorHAnsi"/>
        </w:rPr>
        <w:t xml:space="preserve"> Worker </w:t>
      </w:r>
      <w:r w:rsidRPr="0090222F">
        <w:rPr>
          <w:rFonts w:cstheme="minorHAnsi"/>
        </w:rPr>
        <w:t>角色運用之計算資源集。</w:t>
      </w:r>
    </w:p>
    <w:p w14:paraId="14BF1CDC"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角色執行個體連線</w:t>
      </w:r>
      <w:r w:rsidRPr="0090222F">
        <w:rPr>
          <w:rFonts w:cstheme="minorHAnsi"/>
        </w:rPr>
        <w:t>」係指在角色執行個體與其他</w:t>
      </w:r>
      <w:r w:rsidRPr="0090222F">
        <w:rPr>
          <w:rFonts w:cstheme="minorHAnsi"/>
        </w:rPr>
        <w:t xml:space="preserve"> IP </w:t>
      </w:r>
      <w:r w:rsidRPr="0090222F">
        <w:rPr>
          <w:rFonts w:cstheme="minorHAnsi"/>
        </w:rPr>
        <w:t>位址之間的雙向網路流量，其中</w:t>
      </w:r>
      <w:r w:rsidRPr="0090222F">
        <w:rPr>
          <w:rFonts w:cstheme="minorHAnsi"/>
        </w:rPr>
        <w:t xml:space="preserve"> IP </w:t>
      </w:r>
      <w:r w:rsidRPr="0090222F">
        <w:rPr>
          <w:rFonts w:cstheme="minorHAnsi"/>
        </w:rPr>
        <w:t>位址係使用</w:t>
      </w:r>
      <w:r w:rsidRPr="0090222F">
        <w:rPr>
          <w:rFonts w:cstheme="minorHAnsi"/>
        </w:rPr>
        <w:t xml:space="preserve"> TCP </w:t>
      </w:r>
      <w:r w:rsidRPr="0090222F">
        <w:rPr>
          <w:rFonts w:cstheme="minorHAnsi"/>
        </w:rPr>
        <w:t>或</w:t>
      </w:r>
      <w:r w:rsidRPr="0090222F">
        <w:rPr>
          <w:rFonts w:cstheme="minorHAnsi"/>
        </w:rPr>
        <w:t xml:space="preserve"> UDP </w:t>
      </w:r>
      <w:r w:rsidRPr="0090222F">
        <w:rPr>
          <w:rFonts w:cstheme="minorHAnsi"/>
        </w:rPr>
        <w:t>通訊協定，通訊協定則為角色執行個體針對允許之流量而設定。這些</w:t>
      </w:r>
      <w:r w:rsidRPr="0090222F">
        <w:rPr>
          <w:rFonts w:cstheme="minorHAnsi"/>
        </w:rPr>
        <w:t xml:space="preserve"> IP </w:t>
      </w:r>
      <w:r w:rsidRPr="0090222F">
        <w:rPr>
          <w:rFonts w:cstheme="minorHAnsi"/>
        </w:rPr>
        <w:t>位址可以是與虛擬機器相同之雲端服務中的</w:t>
      </w:r>
      <w:r w:rsidRPr="0090222F">
        <w:rPr>
          <w:rFonts w:cstheme="minorHAnsi"/>
        </w:rPr>
        <w:t xml:space="preserve"> IP </w:t>
      </w:r>
      <w:r w:rsidRPr="0090222F">
        <w:rPr>
          <w:rFonts w:cstheme="minorHAnsi"/>
        </w:rPr>
        <w:t>位址、與虛擬機器相同之虛擬網路中的</w:t>
      </w:r>
      <w:r w:rsidRPr="0090222F">
        <w:rPr>
          <w:rFonts w:cstheme="minorHAnsi"/>
        </w:rPr>
        <w:t xml:space="preserve"> IP </w:t>
      </w:r>
      <w:r w:rsidRPr="0090222F">
        <w:rPr>
          <w:rFonts w:cstheme="minorHAnsi"/>
        </w:rPr>
        <w:t>位址，或是公用、可路由之</w:t>
      </w:r>
      <w:r w:rsidRPr="0090222F">
        <w:rPr>
          <w:rFonts w:cstheme="minorHAnsi"/>
        </w:rPr>
        <w:t xml:space="preserve"> IP </w:t>
      </w:r>
      <w:r w:rsidRPr="0090222F">
        <w:rPr>
          <w:rFonts w:cstheme="minorHAnsi"/>
        </w:rPr>
        <w:t>位址。</w:t>
      </w:r>
    </w:p>
    <w:p w14:paraId="02C2E2F1"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0988E1D0"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租用戶</w:t>
      </w:r>
      <w:r w:rsidRPr="0090222F">
        <w:rPr>
          <w:rFonts w:cstheme="minorHAnsi"/>
        </w:rPr>
        <w:t>」表示一個或多個角色，每個角色均包含單一套件中所部署之一個或多個角色執行個體。</w:t>
      </w:r>
    </w:p>
    <w:p w14:paraId="634BAD1F" w14:textId="77777777" w:rsidR="00B31302" w:rsidRPr="0090222F" w:rsidRDefault="00B31302" w:rsidP="00B31302">
      <w:pPr>
        <w:pStyle w:val="ProductList-Body"/>
        <w:rPr>
          <w:rFonts w:cstheme="minorHAnsi"/>
        </w:rPr>
      </w:pPr>
      <w:r w:rsidRPr="0090222F">
        <w:rPr>
          <w:rFonts w:cstheme="minorHAnsi"/>
        </w:rPr>
        <w:lastRenderedPageBreak/>
        <w:t>「</w:t>
      </w:r>
      <w:r w:rsidRPr="0090222F">
        <w:rPr>
          <w:rFonts w:cstheme="minorHAnsi"/>
          <w:b/>
          <w:color w:val="00188F"/>
        </w:rPr>
        <w:t>更新網域</w:t>
      </w:r>
      <w:r w:rsidRPr="0090222F">
        <w:rPr>
          <w:rFonts w:cstheme="minorHAnsi"/>
        </w:rPr>
        <w:t>」係指一組</w:t>
      </w:r>
      <w:r w:rsidRPr="0090222F">
        <w:rPr>
          <w:rFonts w:cstheme="minorHAnsi"/>
        </w:rPr>
        <w:t xml:space="preserve"> Microsoft Azure </w:t>
      </w:r>
      <w:r w:rsidRPr="0090222F">
        <w:rPr>
          <w:rFonts w:cstheme="minorHAnsi"/>
        </w:rPr>
        <w:t>執行個體，平台更新會同時套用至該些執行個體。</w:t>
      </w:r>
    </w:p>
    <w:p w14:paraId="693D76CF"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Web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執行環境中執行的雲端服務元件，其係依</w:t>
      </w:r>
      <w:r w:rsidRPr="0090222F">
        <w:rPr>
          <w:rFonts w:cstheme="minorHAnsi"/>
        </w:rPr>
        <w:t xml:space="preserve"> IIS </w:t>
      </w:r>
      <w:r w:rsidRPr="0090222F">
        <w:rPr>
          <w:rFonts w:cstheme="minorHAnsi"/>
        </w:rPr>
        <w:t>及</w:t>
      </w:r>
      <w:r w:rsidRPr="0090222F">
        <w:rPr>
          <w:rFonts w:cstheme="minorHAnsi"/>
        </w:rPr>
        <w:t xml:space="preserve"> ASP.NET </w:t>
      </w:r>
      <w:r w:rsidRPr="0090222F">
        <w:rPr>
          <w:rFonts w:cstheme="minorHAnsi"/>
        </w:rPr>
        <w:t>所支援而針對</w:t>
      </w:r>
      <w:r w:rsidRPr="0090222F">
        <w:rPr>
          <w:rFonts w:cstheme="minorHAnsi"/>
        </w:rPr>
        <w:t xml:space="preserve"> Web </w:t>
      </w:r>
      <w:r w:rsidRPr="0090222F">
        <w:rPr>
          <w:rFonts w:cstheme="minorHAnsi"/>
        </w:rPr>
        <w:t>應用程式開發自訂而成。</w:t>
      </w:r>
    </w:p>
    <w:p w14:paraId="7603DE14"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Worker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執行環境中執行的雲端服務元件，其可用於一般開發且可執行</w:t>
      </w:r>
      <w:r w:rsidRPr="0090222F">
        <w:rPr>
          <w:rFonts w:cstheme="minorHAnsi"/>
        </w:rPr>
        <w:t xml:space="preserve"> Web </w:t>
      </w:r>
      <w:r w:rsidRPr="0090222F">
        <w:rPr>
          <w:rFonts w:cstheme="minorHAnsi"/>
        </w:rPr>
        <w:t>角色的背景處理。</w:t>
      </w:r>
    </w:p>
    <w:p w14:paraId="0D6BA146" w14:textId="77777777" w:rsidR="00B31302" w:rsidRPr="0090222F" w:rsidRDefault="00B31302" w:rsidP="00B31302">
      <w:pPr>
        <w:pStyle w:val="ProductList-Body"/>
        <w:rPr>
          <w:rFonts w:cstheme="minorHAnsi"/>
        </w:rPr>
      </w:pPr>
    </w:p>
    <w:p w14:paraId="7516C594" w14:textId="77777777" w:rsidR="00B31302" w:rsidRPr="0090222F" w:rsidRDefault="00B31302" w:rsidP="00B31302">
      <w:pPr>
        <w:pStyle w:val="ProductList-Body"/>
        <w:rPr>
          <w:rFonts w:cstheme="minorHAnsi"/>
        </w:rPr>
      </w:pPr>
      <w:r w:rsidRPr="0090222F">
        <w:rPr>
          <w:rFonts w:cstheme="minorHAnsi"/>
          <w:b/>
          <w:color w:val="00188F"/>
        </w:rPr>
        <w:t>停機時間：</w:t>
      </w:r>
      <w:r w:rsidRPr="0090222F">
        <w:rPr>
          <w:rFonts w:cstheme="minorHAnsi"/>
        </w:rPr>
        <w:t>沒有角色執行個體連線之可用分鐘數上限部分的總累積分鐘數。</w:t>
      </w:r>
    </w:p>
    <w:p w14:paraId="05A6C617" w14:textId="77777777" w:rsidR="00B31302" w:rsidRPr="0090222F" w:rsidRDefault="00B31302" w:rsidP="00B31302">
      <w:pPr>
        <w:pStyle w:val="ProductList-Body"/>
        <w:rPr>
          <w:rFonts w:cstheme="minorHAnsi"/>
        </w:rPr>
      </w:pPr>
    </w:p>
    <w:p w14:paraId="6A0A15A1" w14:textId="77777777" w:rsidR="00B31302" w:rsidRPr="0090222F" w:rsidRDefault="00B31302" w:rsidP="00B31302">
      <w:pPr>
        <w:pStyle w:val="ProductList-Body"/>
        <w:rPr>
          <w:rFonts w:cstheme="minorHAnsi"/>
        </w:rPr>
      </w:pPr>
      <w:r w:rsidRPr="0090222F">
        <w:rPr>
          <w:rFonts w:cstheme="minorHAnsi"/>
          <w:b/>
          <w:color w:val="00188F"/>
        </w:rPr>
        <w:t>每月上線時間百分比：</w:t>
      </w:r>
      <w:r w:rsidRPr="0090222F">
        <w:rPr>
          <w:rFonts w:cstheme="minorHAnsi"/>
        </w:rPr>
        <w:t>每月上線時間百分比係使用下列公式表示：</w:t>
      </w:r>
    </w:p>
    <w:p w14:paraId="1FECA0F3" w14:textId="77777777" w:rsidR="00B31302" w:rsidRPr="0090222F" w:rsidRDefault="00B31302" w:rsidP="00B31302">
      <w:pPr>
        <w:pStyle w:val="ProductList-Body"/>
        <w:rPr>
          <w:rFonts w:cstheme="minorHAnsi"/>
        </w:rPr>
      </w:pPr>
    </w:p>
    <w:p w14:paraId="53E74D7D" w14:textId="77777777" w:rsidR="00B31302" w:rsidRPr="002104E9" w:rsidRDefault="00B31302" w:rsidP="00B31302">
      <w:pPr>
        <w:pStyle w:val="ListParagraph"/>
        <w:spacing w:line="259" w:lineRule="auto"/>
        <w:rPr>
          <w:rFonts w:ascii="Cambria Math" w:hAnsi="Cambria Math" w:cstheme="minorHAnsi"/>
          <w:lang w:eastAsia="zh-TW"/>
        </w:rPr>
      </w:pPr>
      <m:oMathPara>
        <m:oMath>
          <m:r>
            <w:rPr>
              <w:rFonts w:ascii="Cambria Math" w:hAnsi="Cambria Math" w:cs="Cambria Math" w:hint="eastAsia"/>
              <w:sz w:val="18"/>
              <w:szCs w:val="18"/>
              <w:lang w:eastAsia="zh-TW"/>
            </w:rPr>
            <m:t>每月上線時間</m:t>
          </m:r>
          <m:r>
            <m:rPr>
              <m:sty m:val="p"/>
            </m:rPr>
            <w:rPr>
              <w:rFonts w:ascii="Cambria Math" w:hAnsi="Cambria Math" w:cs="Cambria Math"/>
              <w:sz w:val="18"/>
              <w:szCs w:val="18"/>
              <w:lang w:eastAsia="zh-TW"/>
            </w:rPr>
            <m:t xml:space="preserve"> </m:t>
          </m:r>
          <m:r>
            <w:rPr>
              <w:rFonts w:ascii="Cambria Math" w:hAnsi="Cambria Math" w:cs="Cambria Math"/>
              <w:sz w:val="18"/>
              <w:szCs w:val="18"/>
              <w:lang w:eastAsia="zh-TW"/>
            </w:rPr>
            <m:t>%</m:t>
          </m:r>
          <m:r>
            <w:rPr>
              <w:rFonts w:ascii="Cambria Math" w:hAnsi="Cambria Math" w:cstheme="minorHAnsi"/>
              <w:sz w:val="18"/>
              <w:szCs w:val="18"/>
              <w:lang w:eastAsia="zh-TW"/>
            </w:rPr>
            <m:t xml:space="preserve">= </m:t>
          </m:r>
          <m:f>
            <m:fPr>
              <m:ctrlPr>
                <w:rPr>
                  <w:rFonts w:ascii="Cambria Math" w:hAnsi="Cambria Math" w:cstheme="minorHAnsi"/>
                  <w:i/>
                  <w:sz w:val="18"/>
                  <w:szCs w:val="18"/>
                </w:rPr>
              </m:ctrlPr>
            </m:fPr>
            <m:num>
              <m:r>
                <m:rPr>
                  <m:nor/>
                </m:rPr>
                <w:rPr>
                  <w:rFonts w:ascii="Cambria Math" w:hAnsi="Cambria Math" w:cstheme="minorHAnsi"/>
                  <w:i/>
                  <w:sz w:val="18"/>
                  <w:szCs w:val="18"/>
                  <w:lang w:eastAsia="zh-TW"/>
                </w:rPr>
                <m:t>(</m:t>
              </m:r>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r>
                <m:rPr>
                  <m:nor/>
                </m:rPr>
                <w:rPr>
                  <w:rFonts w:ascii="Cambria Math" w:hAnsi="Cambria Math" w:cstheme="minorHAnsi"/>
                  <w:i/>
                  <w:sz w:val="18"/>
                  <w:szCs w:val="18"/>
                  <w:lang w:eastAsia="zh-TW"/>
                </w:rPr>
                <m:t>)</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282128ED" w14:textId="77777777" w:rsidR="00B31302" w:rsidRPr="0090222F" w:rsidRDefault="00B31302" w:rsidP="00B31302">
      <w:pPr>
        <w:pStyle w:val="ProductList-Body"/>
        <w:rPr>
          <w:rFonts w:cstheme="minorHAnsi"/>
        </w:rPr>
      </w:pPr>
      <w:r w:rsidRPr="0090222F">
        <w:rPr>
          <w:rFonts w:cstheme="minorHAnsi"/>
          <w:b/>
          <w:color w:val="00188F"/>
        </w:rPr>
        <w:t>服務折讓</w:t>
      </w:r>
      <w:r w:rsidRPr="003925D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14:paraId="6A473740" w14:textId="77777777" w:rsidTr="00B31302">
        <w:trPr>
          <w:tblHeader/>
        </w:trPr>
        <w:tc>
          <w:tcPr>
            <w:tcW w:w="5400" w:type="dxa"/>
            <w:shd w:val="clear" w:color="auto" w:fill="0072C6"/>
          </w:tcPr>
          <w:p w14:paraId="1B2BD0BC"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7AF37E75"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14:paraId="4E7CF173" w14:textId="77777777" w:rsidTr="00B31302">
        <w:tc>
          <w:tcPr>
            <w:tcW w:w="5400" w:type="dxa"/>
          </w:tcPr>
          <w:p w14:paraId="491F900E" w14:textId="77777777" w:rsidR="00B31302" w:rsidRPr="0090222F" w:rsidRDefault="00B31302" w:rsidP="00B31302">
            <w:pPr>
              <w:pStyle w:val="ProductList-OfferingBody"/>
              <w:jc w:val="center"/>
              <w:rPr>
                <w:rFonts w:cstheme="minorHAnsi"/>
              </w:rPr>
            </w:pPr>
            <w:r w:rsidRPr="0090222F">
              <w:rPr>
                <w:rFonts w:cstheme="minorHAnsi"/>
              </w:rPr>
              <w:t>&lt; 99.95%</w:t>
            </w:r>
          </w:p>
        </w:tc>
        <w:tc>
          <w:tcPr>
            <w:tcW w:w="5400" w:type="dxa"/>
          </w:tcPr>
          <w:p w14:paraId="5AE641F3" w14:textId="77777777" w:rsidR="00B31302" w:rsidRPr="0090222F" w:rsidRDefault="00B31302" w:rsidP="00B31302">
            <w:pPr>
              <w:pStyle w:val="ProductList-OfferingBody"/>
              <w:jc w:val="center"/>
              <w:rPr>
                <w:rFonts w:cstheme="minorHAnsi"/>
              </w:rPr>
            </w:pPr>
            <w:r w:rsidRPr="0090222F">
              <w:rPr>
                <w:rFonts w:cstheme="minorHAnsi"/>
              </w:rPr>
              <w:t>10%</w:t>
            </w:r>
          </w:p>
        </w:tc>
      </w:tr>
      <w:tr w:rsidR="00B31302" w:rsidRPr="0090222F" w14:paraId="31335D64" w14:textId="77777777" w:rsidTr="00B31302">
        <w:tc>
          <w:tcPr>
            <w:tcW w:w="5400" w:type="dxa"/>
          </w:tcPr>
          <w:p w14:paraId="2A47B161" w14:textId="77777777"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14:paraId="1B6C9F98" w14:textId="77777777" w:rsidR="00B31302" w:rsidRPr="0090222F" w:rsidRDefault="00B31302" w:rsidP="00B31302">
            <w:pPr>
              <w:pStyle w:val="ProductList-OfferingBody"/>
              <w:jc w:val="center"/>
              <w:rPr>
                <w:rFonts w:cstheme="minorHAnsi"/>
              </w:rPr>
            </w:pPr>
            <w:r w:rsidRPr="0090222F">
              <w:rPr>
                <w:rFonts w:cstheme="minorHAnsi"/>
              </w:rPr>
              <w:t>25%</w:t>
            </w:r>
          </w:p>
        </w:tc>
      </w:tr>
    </w:tbl>
    <w:p w14:paraId="1A9290A2" w14:textId="77777777" w:rsidR="00B31302" w:rsidRPr="0090222F" w:rsidRDefault="00206874"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B97344">
          <w:rPr>
            <w:rStyle w:val="Hyperlink"/>
            <w:rFonts w:cstheme="minorHAnsi"/>
            <w:color w:val="0563C1"/>
            <w:sz w:val="16"/>
            <w:szCs w:val="16"/>
          </w:rPr>
          <w:t>目錄</w:t>
        </w:r>
      </w:hyperlink>
      <w:r w:rsidR="00B31302" w:rsidRPr="0090222F">
        <w:rPr>
          <w:rFonts w:cstheme="minorHAnsi"/>
          <w:sz w:val="16"/>
          <w:szCs w:val="16"/>
        </w:rPr>
        <w:t xml:space="preserve"> / </w:t>
      </w:r>
      <w:hyperlink w:anchor="定義" w:history="1">
        <w:r w:rsidR="00B31302" w:rsidRPr="00B97344">
          <w:rPr>
            <w:rStyle w:val="Hyperlink"/>
            <w:rFonts w:cstheme="minorHAnsi"/>
            <w:color w:val="0563C1"/>
            <w:sz w:val="16"/>
            <w:szCs w:val="16"/>
          </w:rPr>
          <w:t>定義</w:t>
        </w:r>
      </w:hyperlink>
    </w:p>
    <w:p w14:paraId="03C35F63" w14:textId="77777777"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115" w:name="_Toc488863514"/>
      <w:r w:rsidRPr="00422E69">
        <w:rPr>
          <w:rFonts w:asciiTheme="minorHAnsi" w:hAnsiTheme="minorHAnsi" w:cstheme="minorHAnsi"/>
        </w:rPr>
        <w:t>資料目錄</w:t>
      </w:r>
      <w:bookmarkEnd w:id="113"/>
      <w:bookmarkEnd w:id="115"/>
    </w:p>
    <w:p w14:paraId="792F05D8" w14:textId="77777777" w:rsidR="00777AC4" w:rsidRPr="00422E69" w:rsidRDefault="00777AC4" w:rsidP="00777AC4">
      <w:pPr>
        <w:pStyle w:val="ProductList-Body"/>
        <w:rPr>
          <w:rFonts w:cstheme="minorHAnsi"/>
        </w:rPr>
      </w:pPr>
      <w:r w:rsidRPr="00422E69">
        <w:rPr>
          <w:rFonts w:cstheme="minorHAnsi"/>
          <w:b/>
          <w:color w:val="00188F"/>
        </w:rPr>
        <w:t>其他定義：</w:t>
      </w:r>
    </w:p>
    <w:p w14:paraId="1C00281B"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14:paraId="4D0F585E" w14:textId="77777777" w:rsidR="00777AC4" w:rsidRPr="00422E69" w:rsidRDefault="00777AC4" w:rsidP="00777AC4">
      <w:pPr>
        <w:pStyle w:val="ProductList-Body"/>
        <w:rPr>
          <w:rFonts w:cstheme="minorHAnsi"/>
          <w:lang w:eastAsia="zh-TW"/>
        </w:rPr>
      </w:pPr>
    </w:p>
    <w:p w14:paraId="60BDEFB4"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14:paraId="71A1B942"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14:paraId="644D1641" w14:textId="77777777" w:rsidR="00777AC4" w:rsidRPr="00422E69" w:rsidRDefault="00777AC4" w:rsidP="00777AC4">
      <w:pPr>
        <w:pStyle w:val="ProductList-Body"/>
        <w:rPr>
          <w:rFonts w:cstheme="minorHAnsi"/>
          <w:lang w:eastAsia="zh-TW"/>
        </w:rPr>
      </w:pPr>
    </w:p>
    <w:p w14:paraId="7C5BB06C" w14:textId="77777777"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422E69">
        <w:rPr>
          <w:rFonts w:asciiTheme="minorHAnsi" w:hAnsiTheme="minorHAnsi" w:cstheme="minorHAnsi"/>
          <w:b/>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14:paraId="648C2641" w14:textId="77777777" w:rsidR="00777AC4" w:rsidRPr="00422E69" w:rsidRDefault="00777AC4" w:rsidP="00777AC4">
      <w:pPr>
        <w:pStyle w:val="ProductList-Body"/>
        <w:rPr>
          <w:rFonts w:cstheme="minorHAnsi"/>
          <w:lang w:eastAsia="zh-TW"/>
        </w:rPr>
      </w:pPr>
    </w:p>
    <w:p w14:paraId="6FA471BD"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422E69">
        <w:rPr>
          <w:rFonts w:cstheme="minorHAnsi"/>
          <w:lang w:eastAsia="zh-TW"/>
        </w:rPr>
        <w:t>每月上線時間百分比係利用下列公式計算：</w:t>
      </w:r>
    </w:p>
    <w:p w14:paraId="12AC4F9B" w14:textId="77777777" w:rsidR="00777AC4" w:rsidRPr="00422E69" w:rsidRDefault="00777AC4" w:rsidP="00777AC4">
      <w:pPr>
        <w:pStyle w:val="ProductList-Body"/>
        <w:rPr>
          <w:rFonts w:cstheme="minorHAnsi"/>
          <w:lang w:eastAsia="zh-TW"/>
        </w:rPr>
      </w:pPr>
    </w:p>
    <w:p w14:paraId="7776AF2B" w14:textId="77777777" w:rsidR="00777AC4" w:rsidRPr="00422E69" w:rsidRDefault="00206874"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392B3988" w14:textId="77777777" w:rsidR="00777AC4" w:rsidRPr="00422E69" w:rsidRDefault="00777AC4" w:rsidP="00777AC4">
      <w:pPr>
        <w:pStyle w:val="ProductList-Body"/>
        <w:rPr>
          <w:rFonts w:cstheme="minorHAnsi"/>
        </w:rPr>
      </w:pPr>
      <w:r w:rsidRPr="00422E69">
        <w:rPr>
          <w:rFonts w:cstheme="minorHAnsi"/>
          <w:b/>
          <w:color w:val="00188F"/>
        </w:rPr>
        <w:t>服務折讓</w:t>
      </w:r>
      <w:r w:rsidRPr="00AD206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20065454" w14:textId="77777777" w:rsidTr="00777AC4">
        <w:trPr>
          <w:tblHeader/>
        </w:trPr>
        <w:tc>
          <w:tcPr>
            <w:tcW w:w="5400" w:type="dxa"/>
            <w:shd w:val="clear" w:color="auto" w:fill="0072C6"/>
          </w:tcPr>
          <w:p w14:paraId="4A4AD845"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34579BF2"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77290144" w14:textId="77777777" w:rsidTr="00777AC4">
        <w:tc>
          <w:tcPr>
            <w:tcW w:w="5400" w:type="dxa"/>
          </w:tcPr>
          <w:p w14:paraId="2DDDE3F2"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347E950E"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14ABA4B0" w14:textId="77777777" w:rsidTr="00777AC4">
        <w:tc>
          <w:tcPr>
            <w:tcW w:w="5400" w:type="dxa"/>
          </w:tcPr>
          <w:p w14:paraId="7B227CF8"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75212C41"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17D9BD25" w14:textId="77777777" w:rsidR="00777AC4" w:rsidRPr="00422E69"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14:paraId="1739F9AE" w14:textId="77777777" w:rsidR="00E92F9C" w:rsidRPr="00A332EC" w:rsidRDefault="00E92F9C" w:rsidP="00E92F9C">
      <w:pPr>
        <w:pStyle w:val="ProductList-Offering2Heading"/>
        <w:tabs>
          <w:tab w:val="clear" w:pos="360"/>
        </w:tabs>
        <w:outlineLvl w:val="2"/>
        <w:rPr>
          <w:rFonts w:ascii="Calibri" w:hAnsi="Calibri"/>
        </w:rPr>
      </w:pPr>
      <w:bookmarkStart w:id="116" w:name="_Toc488863515"/>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114"/>
      <w:bookmarkEnd w:id="116"/>
    </w:p>
    <w:p w14:paraId="262C3565"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14:paraId="09092B7A"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14:paraId="3FD59B3F"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14:paraId="00B19502"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14:paraId="37AE2E64" w14:textId="77777777" w:rsidR="00E92F9C" w:rsidRPr="00A332EC" w:rsidRDefault="00E92F9C" w:rsidP="00E92F9C">
      <w:pPr>
        <w:pStyle w:val="ProductList-Body"/>
        <w:rPr>
          <w:rFonts w:ascii="Calibri" w:hAnsi="Calibri"/>
          <w:szCs w:val="18"/>
          <w:lang w:eastAsia="zh-TW"/>
        </w:rPr>
      </w:pPr>
    </w:p>
    <w:p w14:paraId="303682CE" w14:textId="77777777"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14:paraId="3644DAEC" w14:textId="77777777" w:rsidR="00E92F9C" w:rsidRPr="00A332EC" w:rsidRDefault="00E92F9C" w:rsidP="00E92F9C">
      <w:pPr>
        <w:pStyle w:val="ProductList-Body"/>
        <w:rPr>
          <w:rFonts w:ascii="Calibri" w:hAnsi="Calibri"/>
          <w:lang w:eastAsia="zh-TW"/>
        </w:rPr>
      </w:pPr>
    </w:p>
    <w:p w14:paraId="0A8F7185" w14:textId="77777777" w:rsidR="00E92F9C" w:rsidRPr="00A332EC" w:rsidRDefault="00206874"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04EA5A2E" w14:textId="77777777" w:rsidR="00E92F9C" w:rsidRPr="00A332EC" w:rsidRDefault="00E92F9C" w:rsidP="00DE0056">
      <w:pPr>
        <w:pStyle w:val="ProductList-Body"/>
        <w:keepNext/>
        <w:rPr>
          <w:rFonts w:ascii="Calibri" w:hAnsi="Calibri"/>
        </w:rPr>
      </w:pPr>
      <w:r w:rsidRPr="00A332EC">
        <w:rPr>
          <w:rFonts w:ascii="Calibri" w:hAnsi="Calibri" w:cs="MS Gothic"/>
          <w:b/>
          <w:color w:val="00188F"/>
        </w:rPr>
        <w:lastRenderedPageBreak/>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2AE25872" w14:textId="77777777"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9257FA"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45CD50"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2265FA3B"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7D3D9"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6FBC8"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2319176A"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D635B"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95D31"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17" w:name="_Toc421206039"/>
    <w:p w14:paraId="14A405AB" w14:textId="77777777"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14:paraId="737A2186" w14:textId="77777777" w:rsidR="00E92F9C" w:rsidRPr="00A332EC" w:rsidRDefault="00E92F9C" w:rsidP="00E9163B">
      <w:pPr>
        <w:pStyle w:val="ProductList-Offering2Heading"/>
        <w:keepNext/>
        <w:tabs>
          <w:tab w:val="clear" w:pos="360"/>
        </w:tabs>
        <w:outlineLvl w:val="2"/>
        <w:rPr>
          <w:rFonts w:ascii="Calibri Light" w:hAnsi="Calibri Light"/>
          <w:lang w:val="en-US"/>
        </w:rPr>
      </w:pPr>
      <w:bookmarkStart w:id="118" w:name="_Toc488863516"/>
      <w:r w:rsidRPr="00A332EC">
        <w:rPr>
          <w:rFonts w:ascii="Calibri Light" w:hAnsi="Calibri Light"/>
          <w:lang w:val="en-US"/>
        </w:rPr>
        <w:t xml:space="preserve">Data Factory – API </w:t>
      </w:r>
      <w:r w:rsidRPr="00A332EC">
        <w:rPr>
          <w:rFonts w:ascii="Calibri Light" w:hAnsi="Calibri Light" w:cs="MS Gothic"/>
        </w:rPr>
        <w:t>呼叫</w:t>
      </w:r>
      <w:bookmarkEnd w:id="117"/>
      <w:bookmarkEnd w:id="118"/>
    </w:p>
    <w:p w14:paraId="2F64F88F"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14:paraId="4FA0488F"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已排除要求數</w:t>
      </w:r>
      <w:r w:rsidRPr="00DE1BB0">
        <w:rPr>
          <w:rFonts w:cstheme="minorHAnsi"/>
        </w:rPr>
        <w:t>」是指產生</w:t>
      </w:r>
      <w:r w:rsidRPr="00DE1BB0">
        <w:rPr>
          <w:rFonts w:cstheme="minorHAnsi"/>
        </w:rPr>
        <w:t xml:space="preserve"> HTTP 4xx </w:t>
      </w:r>
      <w:r w:rsidRPr="00DE1BB0">
        <w:rPr>
          <w:rFonts w:cstheme="minorHAnsi"/>
        </w:rPr>
        <w:t>狀態碼</w:t>
      </w:r>
      <w:r w:rsidRPr="00DE1BB0">
        <w:rPr>
          <w:rFonts w:cstheme="minorHAnsi"/>
        </w:rPr>
        <w:t xml:space="preserve"> (HTTP 408 </w:t>
      </w:r>
      <w:r w:rsidRPr="00DE1BB0">
        <w:rPr>
          <w:rFonts w:cstheme="minorHAnsi"/>
        </w:rPr>
        <w:t>狀態碼除外</w:t>
      </w:r>
      <w:r w:rsidRPr="00DE1BB0">
        <w:rPr>
          <w:rFonts w:cstheme="minorHAnsi"/>
        </w:rPr>
        <w:t xml:space="preserve">) </w:t>
      </w:r>
      <w:r w:rsidRPr="00DE1BB0">
        <w:rPr>
          <w:rFonts w:cstheme="minorHAnsi"/>
        </w:rPr>
        <w:t>的要求總和。</w:t>
      </w:r>
    </w:p>
    <w:p w14:paraId="530C8225" w14:textId="77777777"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14:paraId="21E9AA5F" w14:textId="77777777"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14:paraId="1C39CBB1" w14:textId="77777777"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14:paraId="7047FC38" w14:textId="77777777" w:rsidR="00E92F9C" w:rsidRPr="00A332EC" w:rsidRDefault="00E92F9C" w:rsidP="00E92F9C">
      <w:pPr>
        <w:pStyle w:val="ProductList-Body"/>
        <w:rPr>
          <w:rFonts w:ascii="Calibri" w:hAnsi="Calibri"/>
          <w:lang w:eastAsia="zh-TW"/>
        </w:rPr>
      </w:pPr>
    </w:p>
    <w:p w14:paraId="14A3F605"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686178">
        <w:rPr>
          <w:rFonts w:cstheme="minorHAnsi"/>
          <w:b/>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p>
    <w:p w14:paraId="7121D316" w14:textId="77777777" w:rsidR="00205D76" w:rsidRPr="00DE1BB0" w:rsidRDefault="00205D76" w:rsidP="00205D76">
      <w:pPr>
        <w:pStyle w:val="ProductList-Body"/>
        <w:rPr>
          <w:rFonts w:cstheme="minorHAnsi"/>
        </w:rPr>
      </w:pPr>
    </w:p>
    <w:p w14:paraId="39ABF8D1" w14:textId="77777777"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14:paraId="49581B04" w14:textId="77777777" w:rsidR="00205D76" w:rsidRPr="00DE1BB0" w:rsidRDefault="00205D76" w:rsidP="00205D76">
      <w:pPr>
        <w:pStyle w:val="ProductList-Body"/>
        <w:rPr>
          <w:rFonts w:cstheme="minorHAnsi"/>
          <w:lang w:eastAsia="zh-TW"/>
        </w:rPr>
      </w:pPr>
      <w:r w:rsidRPr="00DE1BB0">
        <w:rPr>
          <w:rFonts w:cstheme="minorHAnsi"/>
          <w:b/>
          <w:color w:val="00188F"/>
          <w:lang w:eastAsia="zh-TW"/>
        </w:rPr>
        <w:t>服務折讓</w:t>
      </w:r>
      <w:r w:rsidRPr="00686178">
        <w:rPr>
          <w:rFonts w:cstheme="minorHAnsi"/>
          <w:b/>
          <w:bCs/>
          <w:lang w:eastAsia="zh-TW"/>
        </w:rPr>
        <w:t>：</w:t>
      </w:r>
    </w:p>
    <w:p w14:paraId="54113986" w14:textId="77777777" w:rsidR="00205D76" w:rsidRPr="00DE1BB0" w:rsidRDefault="00205D76" w:rsidP="00205D76">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14:paraId="1C3E7758" w14:textId="77777777" w:rsidTr="00205D76">
        <w:trPr>
          <w:tblHeader/>
        </w:trPr>
        <w:tc>
          <w:tcPr>
            <w:tcW w:w="5400" w:type="dxa"/>
            <w:shd w:val="clear" w:color="auto" w:fill="0072C6"/>
          </w:tcPr>
          <w:p w14:paraId="33D8B80D"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1C19938E"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14:paraId="5BDA9F7F" w14:textId="77777777" w:rsidTr="00205D76">
        <w:tc>
          <w:tcPr>
            <w:tcW w:w="5400" w:type="dxa"/>
          </w:tcPr>
          <w:p w14:paraId="23752CC2"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6142D462"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14:paraId="5AECC7D3" w14:textId="77777777" w:rsidTr="00205D76">
        <w:tc>
          <w:tcPr>
            <w:tcW w:w="5400" w:type="dxa"/>
          </w:tcPr>
          <w:p w14:paraId="6D25BA8D"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5B72B73F" w14:textId="77777777" w:rsidR="00205D76" w:rsidRPr="00DE1BB0" w:rsidRDefault="00205D76" w:rsidP="00205D76">
            <w:pPr>
              <w:pStyle w:val="ProductList-OfferingBody"/>
              <w:jc w:val="center"/>
              <w:rPr>
                <w:rFonts w:cstheme="minorHAnsi"/>
              </w:rPr>
            </w:pPr>
            <w:r w:rsidRPr="00DE1BB0">
              <w:rPr>
                <w:rFonts w:cstheme="minorHAnsi"/>
              </w:rPr>
              <w:t>25%</w:t>
            </w:r>
          </w:p>
        </w:tc>
      </w:tr>
    </w:tbl>
    <w:p w14:paraId="48BABE9F" w14:textId="77777777" w:rsidR="00E92F9C" w:rsidRPr="00A332EC" w:rsidRDefault="00206874" w:rsidP="00A65D17">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3F2FB2DA"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119" w:name="_Toc464226303"/>
      <w:bookmarkStart w:id="120" w:name="_Toc488863517"/>
      <w:r w:rsidRPr="001A228A">
        <w:rPr>
          <w:rFonts w:ascii="Calibri Light" w:hAnsi="Calibri Light" w:cs="MS Gothic"/>
        </w:rPr>
        <w:t xml:space="preserve">Data Lake </w:t>
      </w:r>
      <w:r w:rsidRPr="00ED4A1F">
        <w:rPr>
          <w:rFonts w:ascii="PMingLiU" w:hAnsi="PMingLiU" w:cs="MS Gothic" w:hint="eastAsia"/>
        </w:rPr>
        <w:t>分析</w:t>
      </w:r>
      <w:bookmarkEnd w:id="119"/>
      <w:bookmarkEnd w:id="120"/>
    </w:p>
    <w:p w14:paraId="23ED2DEA"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14:paraId="5D071FE1"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14:paraId="755EEB94"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ED4A1F">
        <w:rPr>
          <w:rFonts w:ascii="PMingLiU" w:hAnsi="PMingLiU" w:cs="MS Gothic" w:hint="eastAsia"/>
          <w:sz w:val="18"/>
          <w:szCs w:val="18"/>
        </w:rPr>
        <w:t>的</w:t>
      </w:r>
      <w:r w:rsidR="00425979" w:rsidRPr="00ED4A1F">
        <w:rPr>
          <w:rFonts w:ascii="PMingLiU" w:hAnsi="PMingLiU" w:cs="MS Gothic" w:hint="eastAsia"/>
          <w:sz w:val="18"/>
          <w:szCs w:val="18"/>
        </w:rPr>
        <w:t>所有其他作業</w:t>
      </w:r>
      <w:r w:rsidRPr="002C5227">
        <w:rPr>
          <w:rFonts w:ascii="Calibri" w:hAnsi="Calibri" w:cs="Calibri"/>
          <w:sz w:val="18"/>
          <w:szCs w:val="18"/>
        </w:rPr>
        <w:t>。</w:t>
      </w:r>
    </w:p>
    <w:p w14:paraId="55807BBC"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ED4A1F">
        <w:rPr>
          <w:rFonts w:ascii="PMingLiU" w:hAnsi="PMingLiU"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ED4A1F">
        <w:rPr>
          <w:rFonts w:ascii="PMingLiU" w:hAnsi="PMingLiU"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ED4A1F">
        <w:rPr>
          <w:rFonts w:ascii="PMingLiU" w:hAnsi="PMingLiU"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14:paraId="3D17B596" w14:textId="77777777" w:rsidR="001A228A" w:rsidRPr="002C5227" w:rsidRDefault="001A228A" w:rsidP="001A228A">
      <w:pPr>
        <w:pStyle w:val="ProductList-Body"/>
        <w:rPr>
          <w:rFonts w:ascii="Calibri" w:hAnsi="Calibri"/>
          <w:szCs w:val="18"/>
          <w:lang w:eastAsia="zh-TW"/>
        </w:rPr>
      </w:pPr>
    </w:p>
    <w:p w14:paraId="519E109C"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14:paraId="37F017B3" w14:textId="77777777" w:rsidR="001A228A" w:rsidRPr="004B15C5" w:rsidRDefault="001A228A" w:rsidP="001A228A">
      <w:pPr>
        <w:pStyle w:val="ProductList-Body"/>
        <w:rPr>
          <w:rFonts w:ascii="Calibri" w:hAnsi="Calibri"/>
          <w:lang w:eastAsia="zh-TW"/>
        </w:rPr>
      </w:pPr>
    </w:p>
    <w:p w14:paraId="10C9FE81" w14:textId="77777777" w:rsidR="001A228A" w:rsidRPr="001A228A" w:rsidRDefault="001A228A" w:rsidP="001A228A">
      <w:pPr>
        <w:pStyle w:val="Heading4"/>
        <w:keepNext w:val="0"/>
        <w:keepLines w:val="0"/>
        <w:rPr>
          <w:rFonts w:ascii="Cambria Math" w:eastAsia="PMingLiU" w:hAnsi="Cambria Math"/>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14:paraId="3035517D"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4B15C5">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1CA5E3D1" w14:textId="77777777" w:rsidTr="001A228A">
        <w:trPr>
          <w:tblHeader/>
        </w:trPr>
        <w:tc>
          <w:tcPr>
            <w:tcW w:w="5400" w:type="dxa"/>
            <w:shd w:val="clear" w:color="auto" w:fill="0072C6"/>
          </w:tcPr>
          <w:p w14:paraId="0883EBD9"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47FBA997"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6948E53A" w14:textId="77777777" w:rsidTr="001A228A">
        <w:tc>
          <w:tcPr>
            <w:tcW w:w="5400" w:type="dxa"/>
          </w:tcPr>
          <w:p w14:paraId="23219A3A"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5B26599E"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3EB5C920" w14:textId="77777777" w:rsidTr="001A228A">
        <w:tc>
          <w:tcPr>
            <w:tcW w:w="5400" w:type="dxa"/>
          </w:tcPr>
          <w:p w14:paraId="2C8ED250"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7E2724A5"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5EF19BC7" w14:textId="77777777" w:rsidR="001A228A" w:rsidRPr="004B15C5"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75F2023F"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121" w:name="_Toc464226304"/>
      <w:bookmarkStart w:id="122" w:name="_Toc488863518"/>
      <w:r w:rsidRPr="001A228A">
        <w:rPr>
          <w:rFonts w:ascii="Calibri Light" w:hAnsi="Calibri Light" w:cs="MS Gothic"/>
        </w:rPr>
        <w:t xml:space="preserve">Data Lake </w:t>
      </w:r>
      <w:r w:rsidRPr="00ED4A1F">
        <w:rPr>
          <w:rFonts w:ascii="PMingLiU" w:hAnsi="PMingLiU" w:cs="MS Gothic" w:hint="eastAsia"/>
        </w:rPr>
        <w:t>市集</w:t>
      </w:r>
      <w:bookmarkEnd w:id="121"/>
      <w:bookmarkEnd w:id="122"/>
    </w:p>
    <w:p w14:paraId="604D2CBC"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14:paraId="0BBA2043"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14:paraId="7E745665"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14:paraId="50235966"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lastRenderedPageBreak/>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14:paraId="77298FDE"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14:paraId="1081347B" w14:textId="77777777" w:rsidR="001A228A" w:rsidRPr="004B15C5" w:rsidRDefault="001A228A" w:rsidP="001A228A">
      <w:pPr>
        <w:pStyle w:val="ProductList-Body"/>
        <w:rPr>
          <w:rFonts w:ascii="Calibri" w:hAnsi="Calibri"/>
          <w:lang w:eastAsia="zh-TW"/>
        </w:rPr>
      </w:pPr>
    </w:p>
    <w:p w14:paraId="47C71DD6" w14:textId="77777777" w:rsidR="001A228A" w:rsidRPr="004B15C5" w:rsidRDefault="001A228A" w:rsidP="00425979">
      <w:pPr>
        <w:pStyle w:val="Heading4"/>
        <w:keepNext w:val="0"/>
        <w:keepLines w:val="0"/>
        <w:rPr>
          <w:rFonts w:ascii="Calibri" w:hAnsi="Calibri"/>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14:paraId="3CD07BB3"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2D74ADC6" w14:textId="77777777" w:rsidTr="001A228A">
        <w:trPr>
          <w:tblHeader/>
        </w:trPr>
        <w:tc>
          <w:tcPr>
            <w:tcW w:w="5400" w:type="dxa"/>
            <w:shd w:val="clear" w:color="auto" w:fill="0072C6"/>
          </w:tcPr>
          <w:p w14:paraId="25265D84"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4BDE627A"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7503C98B" w14:textId="77777777" w:rsidTr="001A228A">
        <w:tc>
          <w:tcPr>
            <w:tcW w:w="5400" w:type="dxa"/>
          </w:tcPr>
          <w:p w14:paraId="703B5B65"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302E230F"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1623EACD" w14:textId="77777777" w:rsidTr="001A228A">
        <w:tc>
          <w:tcPr>
            <w:tcW w:w="5400" w:type="dxa"/>
          </w:tcPr>
          <w:p w14:paraId="2D57C432"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1B0E7ED1"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7AF369E6" w14:textId="77777777" w:rsidR="001A228A" w:rsidRPr="004B15C5"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67329BEE" w14:textId="77777777" w:rsidR="006365DD" w:rsidRPr="008D165C" w:rsidRDefault="006365DD" w:rsidP="00E9163B">
      <w:pPr>
        <w:pStyle w:val="ProductList-Offering2Heading"/>
        <w:keepNext/>
        <w:tabs>
          <w:tab w:val="clear" w:pos="360"/>
        </w:tabs>
        <w:outlineLvl w:val="2"/>
        <w:rPr>
          <w:rFonts w:ascii="Calibri Light" w:hAnsi="Calibri Light"/>
          <w:lang w:eastAsia="zh-TW"/>
        </w:rPr>
      </w:pPr>
      <w:bookmarkStart w:id="123" w:name="_Toc488863519"/>
      <w:r w:rsidRPr="008D165C">
        <w:rPr>
          <w:rFonts w:ascii="Calibri Light" w:hAnsi="Calibri Light" w:hint="eastAsia"/>
          <w:lang w:eastAsia="zh-TW"/>
        </w:rPr>
        <w:t>ExpressRoute</w:t>
      </w:r>
      <w:bookmarkEnd w:id="123"/>
    </w:p>
    <w:p w14:paraId="1B94F1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3C044E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專用電路</w:t>
      </w:r>
      <w:r w:rsidRPr="00E075E9">
        <w:rPr>
          <w:rFonts w:ascii="Calibri" w:hAnsi="PMingLiU" w:hint="eastAsia"/>
          <w:lang w:eastAsia="zh-TW"/>
        </w:rPr>
        <w:t>」</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14:paraId="0C40692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14:paraId="1E0F160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虛擬網路</w:t>
      </w:r>
      <w:r w:rsidRPr="00E075E9">
        <w:rPr>
          <w:rFonts w:ascii="Calibri" w:hAnsi="PMingLiU" w:hint="eastAsia"/>
          <w:lang w:eastAsia="zh-TW"/>
        </w:rPr>
        <w:t>」</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14:paraId="43CCACA3" w14:textId="77777777" w:rsidR="004D7C29" w:rsidRPr="008E7DA9" w:rsidRDefault="004D7C29" w:rsidP="004D7C29">
      <w:pPr>
        <w:pStyle w:val="ProductList-Body"/>
        <w:rPr>
          <w:lang w:eastAsia="zh-TW"/>
        </w:rPr>
      </w:pPr>
      <w:r w:rsidRPr="00E075E9">
        <w:rPr>
          <w:rFonts w:hAnsi="PMingLiU"/>
          <w:lang w:eastAsia="zh-TW"/>
        </w:rPr>
        <w:t>「</w:t>
      </w:r>
      <w:r w:rsidRPr="008E7DA9">
        <w:rPr>
          <w:b/>
          <w:color w:val="00188F"/>
          <w:lang w:eastAsia="zh-TW"/>
        </w:rPr>
        <w:t xml:space="preserve">VPN </w:t>
      </w:r>
      <w:r w:rsidRPr="008E7DA9">
        <w:rPr>
          <w:rFonts w:hAnsi="PMingLiU"/>
          <w:b/>
          <w:color w:val="00188F"/>
          <w:lang w:eastAsia="zh-TW"/>
        </w:rPr>
        <w:t>閘道</w:t>
      </w:r>
      <w:r w:rsidRPr="00E075E9">
        <w:rPr>
          <w:rFonts w:hAnsi="PMingLiU"/>
          <w:lang w:eastAsia="zh-TW"/>
        </w:rPr>
        <w:t>」</w:t>
      </w:r>
      <w:r w:rsidRPr="008E7DA9">
        <w:rPr>
          <w:rFonts w:hAnsi="PMingLiU"/>
          <w:lang w:eastAsia="zh-TW"/>
        </w:rPr>
        <w:t>係指可促進虛擬網路和客戶內部網路間之跨內部連線的閘道。</w:t>
      </w:r>
    </w:p>
    <w:p w14:paraId="1E07B57F" w14:textId="77777777" w:rsidR="007105B4" w:rsidRDefault="007105B4" w:rsidP="004D7C29">
      <w:pPr>
        <w:pStyle w:val="ProductList-Body"/>
        <w:rPr>
          <w:rFonts w:hAnsi="PMingLiU"/>
          <w:b/>
          <w:color w:val="00188F"/>
          <w:lang w:eastAsia="zh-TW"/>
        </w:rPr>
      </w:pPr>
    </w:p>
    <w:p w14:paraId="28CA792B" w14:textId="77777777"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14:paraId="7A972AA7" w14:textId="77777777" w:rsidR="006365DD" w:rsidRDefault="006365DD" w:rsidP="006365DD">
      <w:pPr>
        <w:pStyle w:val="ProductList-Body"/>
        <w:rPr>
          <w:rFonts w:ascii="Calibri" w:hAnsi="Calibri"/>
          <w:lang w:eastAsia="zh-TW"/>
        </w:rPr>
      </w:pPr>
    </w:p>
    <w:p w14:paraId="144C462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D2CE96A" w14:textId="77777777" w:rsidR="00D17901" w:rsidRDefault="00D17901" w:rsidP="00D17901">
      <w:pPr>
        <w:pStyle w:val="ProductList-Body"/>
        <w:rPr>
          <w:rFonts w:ascii="Calibri" w:hAnsi="Calibri"/>
          <w:lang w:eastAsia="zh-TW"/>
        </w:rPr>
      </w:pPr>
    </w:p>
    <w:p w14:paraId="4F0362C5" w14:textId="77777777" w:rsidR="006365DD" w:rsidRPr="00CA5529" w:rsidRDefault="00206874"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2212477F"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DC4FAE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D86C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7C6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A8525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B25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A0E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7F15F8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C11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EA58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1E9662C" w14:textId="77777777" w:rsidR="006365DD" w:rsidRDefault="006365DD" w:rsidP="006365DD">
      <w:pPr>
        <w:pStyle w:val="ProductList-Body"/>
        <w:rPr>
          <w:rFonts w:ascii="Calibri" w:hAnsi="Calibri"/>
          <w:lang w:val="zh-TW" w:eastAsia="zh-TW" w:bidi="zh-TW"/>
        </w:rPr>
      </w:pPr>
    </w:p>
    <w:p w14:paraId="02019A6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14:paraId="128E056B"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6D7287BA" w14:textId="77777777" w:rsidR="006365DD" w:rsidRPr="008D165C" w:rsidRDefault="006365DD" w:rsidP="008F5299">
      <w:pPr>
        <w:pStyle w:val="ProductList-Offering2Heading"/>
        <w:keepNext/>
        <w:tabs>
          <w:tab w:val="clear" w:pos="360"/>
        </w:tabs>
        <w:outlineLvl w:val="2"/>
        <w:rPr>
          <w:rFonts w:ascii="Calibri Light" w:hAnsi="Calibri Light"/>
          <w:lang w:eastAsia="zh-TW"/>
        </w:rPr>
      </w:pPr>
      <w:bookmarkStart w:id="124" w:name="_Toc488863520"/>
      <w:r w:rsidRPr="008D165C">
        <w:rPr>
          <w:rFonts w:ascii="Calibri Light" w:hAnsi="Calibri Light" w:hint="eastAsia"/>
          <w:lang w:eastAsia="zh-TW"/>
        </w:rPr>
        <w:t>HDInsight</w:t>
      </w:r>
      <w:bookmarkEnd w:id="124"/>
    </w:p>
    <w:p w14:paraId="5DCDE1B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14:paraId="3E58AF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6B4DC34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214A6CB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F39792E"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1AEAA53E" w14:textId="77777777" w:rsidR="006365DD" w:rsidRDefault="006365DD" w:rsidP="006365DD">
      <w:pPr>
        <w:pStyle w:val="ProductList-Body"/>
        <w:rPr>
          <w:rFonts w:ascii="Calibri" w:hAnsi="Calibri"/>
          <w:lang w:eastAsia="zh-TW"/>
        </w:rPr>
      </w:pPr>
    </w:p>
    <w:p w14:paraId="36D1F29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2F549E77" w14:textId="77777777" w:rsidR="006365DD" w:rsidRDefault="006365DD" w:rsidP="006365DD">
      <w:pPr>
        <w:pStyle w:val="ProductList-Body"/>
        <w:rPr>
          <w:rFonts w:ascii="Calibri" w:hAnsi="Calibri"/>
          <w:lang w:eastAsia="zh-TW"/>
        </w:rPr>
      </w:pPr>
    </w:p>
    <w:p w14:paraId="5C500EA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64DF056" w14:textId="77777777" w:rsidR="00D17901" w:rsidRDefault="00D17901" w:rsidP="00D17901">
      <w:pPr>
        <w:pStyle w:val="ProductList-Body"/>
        <w:rPr>
          <w:rFonts w:ascii="Calibri" w:hAnsi="Calibri"/>
          <w:lang w:eastAsia="zh-TW"/>
        </w:rPr>
      </w:pPr>
    </w:p>
    <w:p w14:paraId="7709CF68" w14:textId="77777777" w:rsidR="006365DD" w:rsidRPr="00CA5529" w:rsidRDefault="00206874"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5D56FEE6" w14:textId="77777777" w:rsidR="006365DD" w:rsidRDefault="006365DD" w:rsidP="00052E43">
      <w:pPr>
        <w:pStyle w:val="ProductList-Body"/>
        <w:keepNext/>
        <w:rPr>
          <w:rFonts w:ascii="Calibri" w:hAnsi="Calibri"/>
        </w:rPr>
      </w:pPr>
      <w:r>
        <w:rPr>
          <w:rFonts w:ascii="Calibri" w:hAnsi="PMingLiU" w:hint="eastAsia"/>
          <w:b/>
          <w:color w:val="00188F"/>
        </w:rPr>
        <w:lastRenderedPageBreak/>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159F2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DB0D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F7236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FDEC62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75D4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168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3B836B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4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A5D4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D17FBD8"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C2586EE" w14:textId="77777777"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125" w:name="_Toc441215731"/>
      <w:bookmarkStart w:id="126" w:name="_Toc488863521"/>
      <w:bookmarkStart w:id="127" w:name="_Toc421206043"/>
      <w:bookmarkStart w:id="128" w:name="_Toc412532194"/>
      <w:r w:rsidRPr="00F10819">
        <w:rPr>
          <w:rFonts w:ascii="Calibri Light" w:hAnsi="Calibri Light"/>
        </w:rPr>
        <w:t>HockeyApp</w:t>
      </w:r>
      <w:bookmarkEnd w:id="125"/>
      <w:bookmarkEnd w:id="126"/>
    </w:p>
    <w:p w14:paraId="66B61CDE" w14:textId="77777777" w:rsidR="006A7560" w:rsidRPr="002C6EFC" w:rsidRDefault="006A7560" w:rsidP="006A7560">
      <w:pPr>
        <w:pStyle w:val="ProductList-Body"/>
      </w:pPr>
      <w:r w:rsidRPr="002C6EFC">
        <w:rPr>
          <w:b/>
          <w:color w:val="00188F"/>
        </w:rPr>
        <w:t>其他定義</w:t>
      </w:r>
      <w:r w:rsidRPr="002C6EFC">
        <w:rPr>
          <w:rFonts w:cs="Times New Roman"/>
          <w:b/>
          <w:color w:val="00188F"/>
        </w:rPr>
        <w:t>：</w:t>
      </w:r>
    </w:p>
    <w:p w14:paraId="737E6AA1"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14:paraId="53CD979A"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14:paraId="113DC531" w14:textId="77777777" w:rsidR="006A7560" w:rsidRPr="002C6EFC" w:rsidRDefault="006A7560" w:rsidP="006A7560">
      <w:pPr>
        <w:pStyle w:val="ProductList-Body"/>
        <w:rPr>
          <w:lang w:eastAsia="zh-TW"/>
        </w:rPr>
      </w:pPr>
    </w:p>
    <w:p w14:paraId="09C29EE7" w14:textId="77777777"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14:paraId="0A56BCF1" w14:textId="77777777" w:rsidR="006A7560" w:rsidRPr="002C6EFC" w:rsidRDefault="006A7560" w:rsidP="006A7560">
      <w:pPr>
        <w:pStyle w:val="ProductList-Body"/>
        <w:rPr>
          <w:lang w:eastAsia="zh-TW"/>
        </w:rPr>
      </w:pPr>
    </w:p>
    <w:p w14:paraId="3C9B25CB" w14:textId="77777777"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14:paraId="2705B816" w14:textId="77777777" w:rsidR="006A7560" w:rsidRPr="00322C3D" w:rsidRDefault="006A7560" w:rsidP="006A7560">
      <w:pPr>
        <w:pStyle w:val="ProductList-Body"/>
        <w:rPr>
          <w:szCs w:val="18"/>
          <w:lang w:eastAsia="zh-TW"/>
        </w:rPr>
      </w:pPr>
    </w:p>
    <w:p w14:paraId="2173E794" w14:textId="77777777" w:rsidR="006A7560" w:rsidRPr="00322C3D" w:rsidRDefault="00206874"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2148C023" w14:textId="77777777"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14:paraId="230825E9" w14:textId="77777777" w:rsidTr="009A5C4E">
        <w:trPr>
          <w:tblHeader/>
        </w:trPr>
        <w:tc>
          <w:tcPr>
            <w:tcW w:w="5400" w:type="dxa"/>
            <w:shd w:val="clear" w:color="auto" w:fill="0072C6"/>
          </w:tcPr>
          <w:p w14:paraId="7EFFB3E9"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32A5F080"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14:paraId="49BA3B6B" w14:textId="77777777" w:rsidTr="009A5C4E">
        <w:tc>
          <w:tcPr>
            <w:tcW w:w="5400" w:type="dxa"/>
          </w:tcPr>
          <w:p w14:paraId="0AA31318" w14:textId="77777777" w:rsidR="006A7560" w:rsidRPr="002C6EFC" w:rsidRDefault="006A7560" w:rsidP="009A5C4E">
            <w:pPr>
              <w:pStyle w:val="ProductList-OfferingBody"/>
              <w:jc w:val="center"/>
            </w:pPr>
            <w:r w:rsidRPr="002C6EFC">
              <w:t>&lt; 99.9%</w:t>
            </w:r>
          </w:p>
        </w:tc>
        <w:tc>
          <w:tcPr>
            <w:tcW w:w="5400" w:type="dxa"/>
          </w:tcPr>
          <w:p w14:paraId="2D204315" w14:textId="77777777" w:rsidR="006A7560" w:rsidRPr="002C6EFC" w:rsidRDefault="006A7560" w:rsidP="009A5C4E">
            <w:pPr>
              <w:pStyle w:val="ProductList-OfferingBody"/>
              <w:jc w:val="center"/>
            </w:pPr>
            <w:r w:rsidRPr="002C6EFC">
              <w:t>10%</w:t>
            </w:r>
          </w:p>
        </w:tc>
      </w:tr>
      <w:tr w:rsidR="006A7560" w:rsidRPr="002C6EFC" w14:paraId="18A992BF" w14:textId="77777777" w:rsidTr="009A5C4E">
        <w:trPr>
          <w:trHeight w:val="80"/>
        </w:trPr>
        <w:tc>
          <w:tcPr>
            <w:tcW w:w="5400" w:type="dxa"/>
          </w:tcPr>
          <w:p w14:paraId="088659F5" w14:textId="77777777" w:rsidR="006A7560" w:rsidRPr="002C6EFC" w:rsidRDefault="006A7560" w:rsidP="009A5C4E">
            <w:pPr>
              <w:pStyle w:val="ProductList-OfferingBody"/>
              <w:jc w:val="center"/>
            </w:pPr>
            <w:r w:rsidRPr="002C6EFC">
              <w:t>&lt; 99%</w:t>
            </w:r>
          </w:p>
        </w:tc>
        <w:tc>
          <w:tcPr>
            <w:tcW w:w="5400" w:type="dxa"/>
          </w:tcPr>
          <w:p w14:paraId="2535B691" w14:textId="77777777" w:rsidR="006A7560" w:rsidRPr="002C6EFC" w:rsidRDefault="006A7560" w:rsidP="009A5C4E">
            <w:pPr>
              <w:pStyle w:val="ProductList-OfferingBody"/>
              <w:jc w:val="center"/>
            </w:pPr>
            <w:r w:rsidRPr="002C6EFC">
              <w:t>25%</w:t>
            </w:r>
          </w:p>
        </w:tc>
      </w:tr>
    </w:tbl>
    <w:bookmarkStart w:id="129" w:name="_Toc450912776"/>
    <w:bookmarkStart w:id="130" w:name="IoTHub"/>
    <w:p w14:paraId="3C6F7A76" w14:textId="77777777" w:rsidR="00A65D17" w:rsidRPr="00066A9D" w:rsidRDefault="00A65D17"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r>
        <w:fldChar w:fldCharType="begin"/>
      </w:r>
      <w:r>
        <w:instrText xml:space="preserve"> HYPERLINK \l "TOC" </w:instrText>
      </w:r>
      <w:r>
        <w:fldChar w:fldCharType="separate"/>
      </w:r>
      <w:r>
        <w:rPr>
          <w:rStyle w:val="Hyperlink"/>
          <w:rFonts w:ascii="Calibri" w:hAnsi="PMingLiU" w:hint="eastAsia"/>
          <w:sz w:val="16"/>
          <w:szCs w:val="16"/>
          <w:lang w:eastAsia="zh-TW"/>
        </w:rPr>
        <w:t>目錄</w:t>
      </w:r>
      <w:r>
        <w:rPr>
          <w:rStyle w:val="Hyperlink"/>
          <w:rFonts w:ascii="Calibri" w:hAnsi="PMingLiU"/>
          <w:sz w:val="16"/>
          <w:szCs w:val="16"/>
          <w:lang w:eastAsia="zh-TW"/>
        </w:rPr>
        <w:fldChar w:fldCharType="end"/>
      </w:r>
      <w:r w:rsidRPr="00066A9D">
        <w:rPr>
          <w:rStyle w:val="Hyperlink"/>
          <w:rFonts w:hAnsi="PMingLiU" w:hint="eastAsia"/>
          <w:lang w:eastAsia="zh-TW"/>
        </w:rPr>
        <w:t xml:space="preserve"> / </w:t>
      </w:r>
      <w:hyperlink w:anchor="Definitions" w:history="1">
        <w:r>
          <w:rPr>
            <w:rStyle w:val="Hyperlink"/>
            <w:rFonts w:ascii="Calibri" w:hAnsi="PMingLiU" w:hint="eastAsia"/>
            <w:sz w:val="16"/>
            <w:szCs w:val="16"/>
            <w:lang w:eastAsia="zh-TW"/>
          </w:rPr>
          <w:t>定義</w:t>
        </w:r>
      </w:hyperlink>
    </w:p>
    <w:p w14:paraId="1BB9C8E0" w14:textId="77777777"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31" w:name="_Toc488863522"/>
      <w:r w:rsidRPr="00777AC4">
        <w:rPr>
          <w:rFonts w:ascii="Calibri Light" w:hAnsi="Calibri Light"/>
        </w:rPr>
        <w:t xml:space="preserve">IoT </w:t>
      </w:r>
      <w:r w:rsidRPr="00777AC4">
        <w:rPr>
          <w:rFonts w:ascii="Calibri Light" w:hAnsi="Calibri Light"/>
        </w:rPr>
        <w:t>中樞</w:t>
      </w:r>
      <w:bookmarkEnd w:id="129"/>
      <w:bookmarkEnd w:id="131"/>
    </w:p>
    <w:bookmarkEnd w:id="130"/>
    <w:p w14:paraId="415C0235" w14:textId="77777777" w:rsidR="00777AC4" w:rsidRPr="00422E69" w:rsidRDefault="00777AC4" w:rsidP="00777AC4">
      <w:pPr>
        <w:pStyle w:val="ProductList-Body"/>
        <w:rPr>
          <w:rFonts w:cstheme="minorHAnsi"/>
        </w:rPr>
      </w:pPr>
      <w:r w:rsidRPr="00422E69">
        <w:rPr>
          <w:rFonts w:cstheme="minorHAnsi"/>
          <w:b/>
          <w:color w:val="00188F"/>
        </w:rPr>
        <w:t>其他定義：</w:t>
      </w:r>
    </w:p>
    <w:p w14:paraId="01CD7403"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14:paraId="41E858E1"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14:paraId="09A675A7"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14:paraId="51FC3DD7"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14:paraId="54DD4775" w14:textId="77777777" w:rsidR="00777AC4" w:rsidRPr="00422E69" w:rsidRDefault="00777AC4" w:rsidP="00777AC4">
      <w:pPr>
        <w:pStyle w:val="ProductList-Body"/>
        <w:rPr>
          <w:rFonts w:cstheme="minorHAnsi"/>
          <w:lang w:eastAsia="zh-TW"/>
        </w:rPr>
      </w:pPr>
    </w:p>
    <w:p w14:paraId="480B31FD"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F5051">
        <w:rPr>
          <w:rFonts w:cstheme="minorHAnsi"/>
          <w:b/>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14:paraId="7089929F" w14:textId="77777777" w:rsidR="00777AC4" w:rsidRPr="00422E69" w:rsidRDefault="00777AC4" w:rsidP="00777AC4">
      <w:pPr>
        <w:pStyle w:val="ProductList-Body"/>
        <w:rPr>
          <w:rFonts w:cstheme="minorHAnsi"/>
          <w:lang w:eastAsia="zh-TW"/>
        </w:rPr>
      </w:pPr>
    </w:p>
    <w:p w14:paraId="68CAC430"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711E39">
        <w:rPr>
          <w:rFonts w:cstheme="minorHAnsi"/>
          <w:b/>
          <w:lang w:eastAsia="zh-TW"/>
        </w:rPr>
        <w:t>：</w:t>
      </w:r>
      <w:r w:rsidRPr="00422E69">
        <w:rPr>
          <w:rFonts w:cstheme="minorHAnsi"/>
          <w:lang w:eastAsia="zh-TW"/>
        </w:rPr>
        <w:t>每月上線時間百分比係利用下列公式計算：</w:t>
      </w:r>
    </w:p>
    <w:p w14:paraId="45D54AF7" w14:textId="77777777" w:rsidR="00777AC4" w:rsidRPr="00422E69" w:rsidRDefault="00777AC4" w:rsidP="00777AC4">
      <w:pPr>
        <w:pStyle w:val="ProductList-Body"/>
        <w:rPr>
          <w:rFonts w:cstheme="minorHAnsi"/>
          <w:lang w:eastAsia="zh-TW"/>
        </w:rPr>
      </w:pPr>
    </w:p>
    <w:p w14:paraId="22A9C44B" w14:textId="77777777" w:rsidR="00777AC4" w:rsidRPr="00422E69" w:rsidRDefault="00206874"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3597FE47" w14:textId="77777777" w:rsidR="00777AC4" w:rsidRPr="00422E69" w:rsidRDefault="00777AC4" w:rsidP="00A64BC0">
      <w:pPr>
        <w:pStyle w:val="ProductList-Body"/>
        <w:keepNext/>
        <w:rPr>
          <w:rFonts w:cstheme="minorHAnsi"/>
        </w:rPr>
      </w:pPr>
      <w:r w:rsidRPr="00422E69">
        <w:rPr>
          <w:rFonts w:cstheme="minorHAnsi"/>
          <w:b/>
          <w:color w:val="00188F"/>
        </w:rPr>
        <w:t>服務折讓</w:t>
      </w:r>
      <w:r w:rsidRPr="00942AE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3B0DFC82" w14:textId="77777777" w:rsidTr="00777AC4">
        <w:trPr>
          <w:tblHeader/>
        </w:trPr>
        <w:tc>
          <w:tcPr>
            <w:tcW w:w="5400" w:type="dxa"/>
            <w:shd w:val="clear" w:color="auto" w:fill="0072C6"/>
          </w:tcPr>
          <w:p w14:paraId="2302A73C"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37D6808A"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394CFC71" w14:textId="77777777" w:rsidTr="00777AC4">
        <w:tc>
          <w:tcPr>
            <w:tcW w:w="5400" w:type="dxa"/>
          </w:tcPr>
          <w:p w14:paraId="229CE0EB"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776D5B1A"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45E8B1D2" w14:textId="77777777" w:rsidTr="00777AC4">
        <w:tc>
          <w:tcPr>
            <w:tcW w:w="5400" w:type="dxa"/>
          </w:tcPr>
          <w:p w14:paraId="597D489A"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365715B6"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0AFAA2CE" w14:textId="77777777" w:rsidR="00777AC4" w:rsidRPr="00422E69"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14:paraId="4C446053" w14:textId="77777777" w:rsidR="00E92F9C" w:rsidRPr="00A332EC" w:rsidRDefault="00E92F9C" w:rsidP="00052E43">
      <w:pPr>
        <w:pStyle w:val="ProductList-Offering2Heading"/>
        <w:keepNext/>
        <w:tabs>
          <w:tab w:val="clear" w:pos="360"/>
        </w:tabs>
        <w:outlineLvl w:val="2"/>
        <w:rPr>
          <w:rFonts w:ascii="Calibri" w:hAnsi="Calibri"/>
          <w:lang w:eastAsia="zh-TW"/>
        </w:rPr>
      </w:pPr>
      <w:bookmarkStart w:id="132" w:name="_Toc488863523"/>
      <w:r w:rsidRPr="00A332EC">
        <w:rPr>
          <w:rFonts w:ascii="Calibri" w:hAnsi="Calibri" w:cs="MS Gothic"/>
          <w:lang w:eastAsia="zh-TW"/>
        </w:rPr>
        <w:lastRenderedPageBreak/>
        <w:t>金鑰保存庫</w:t>
      </w:r>
      <w:bookmarkEnd w:id="127"/>
      <w:bookmarkEnd w:id="132"/>
    </w:p>
    <w:p w14:paraId="76301F6C"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p>
    <w:p w14:paraId="2F32792E"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14:paraId="3E5FB8CC"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14:paraId="794130D7" w14:textId="77777777"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14:paraId="54FB93ED" w14:textId="77777777" w:rsidR="00E92F9C" w:rsidRPr="00A332EC" w:rsidRDefault="00E92F9C" w:rsidP="00E92F9C">
      <w:pPr>
        <w:pStyle w:val="ProductList-Body"/>
        <w:rPr>
          <w:rFonts w:ascii="Calibri" w:hAnsi="Calibri"/>
          <w:lang w:eastAsia="zh-TW"/>
        </w:rPr>
      </w:pPr>
    </w:p>
    <w:p w14:paraId="5266D39F"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14:paraId="4DD16383" w14:textId="77777777" w:rsidR="00E92F9C" w:rsidRPr="00A332EC" w:rsidRDefault="00E92F9C" w:rsidP="00E92F9C">
      <w:pPr>
        <w:pStyle w:val="ProductList-Body"/>
        <w:rPr>
          <w:rFonts w:ascii="Calibri" w:hAnsi="Calibri"/>
          <w:lang w:eastAsia="zh-TW"/>
        </w:rPr>
      </w:pPr>
    </w:p>
    <w:p w14:paraId="74E36FE1"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14:paraId="5447FC07" w14:textId="77777777" w:rsidR="00E92F9C" w:rsidRPr="00A332EC" w:rsidRDefault="00E92F9C" w:rsidP="00E92F9C">
      <w:pPr>
        <w:pStyle w:val="ProductList-Body"/>
        <w:rPr>
          <w:rFonts w:ascii="Calibri" w:hAnsi="Calibri"/>
          <w:lang w:eastAsia="zh-TW"/>
        </w:rPr>
      </w:pPr>
    </w:p>
    <w:p w14:paraId="689C8AF5" w14:textId="77777777" w:rsidR="00E92F9C" w:rsidRPr="00CA5529" w:rsidRDefault="00206874"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7DD38B0A" w14:textId="77777777"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14:paraId="120CB19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A067B"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275C4C"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0A1588F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6C45B"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7953F"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3B983F3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39DE0"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CA525"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5ABD81A9" w14:textId="77777777" w:rsidR="00E92F9C" w:rsidRPr="00A332EC" w:rsidRDefault="00206874" w:rsidP="00A65D17">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33240D15" w14:textId="77777777" w:rsidR="00777AC4" w:rsidRPr="00777AC4" w:rsidRDefault="00777AC4" w:rsidP="00777AC4">
      <w:pPr>
        <w:pStyle w:val="ProductList-Offering2Heading"/>
        <w:keepNext/>
        <w:tabs>
          <w:tab w:val="clear" w:pos="360"/>
        </w:tabs>
        <w:outlineLvl w:val="2"/>
        <w:rPr>
          <w:rFonts w:ascii="Calibri Light" w:hAnsi="Calibri Light"/>
          <w:szCs w:val="28"/>
        </w:rPr>
      </w:pPr>
      <w:bookmarkStart w:id="133" w:name="_Toc450912778"/>
      <w:bookmarkStart w:id="134" w:name="_Toc488863524"/>
      <w:bookmarkStart w:id="135" w:name="LogAnalytics"/>
      <w:r w:rsidRPr="00777AC4">
        <w:rPr>
          <w:rFonts w:ascii="Calibri Light" w:hAnsi="Calibri Light"/>
          <w:szCs w:val="28"/>
        </w:rPr>
        <w:t>Log Analytics</w:t>
      </w:r>
      <w:bookmarkEnd w:id="133"/>
      <w:bookmarkEnd w:id="134"/>
    </w:p>
    <w:bookmarkEnd w:id="135"/>
    <w:p w14:paraId="0916AC8F" w14:textId="77777777" w:rsidR="00777AC4" w:rsidRPr="00422E69" w:rsidRDefault="00777AC4" w:rsidP="00777AC4">
      <w:pPr>
        <w:pStyle w:val="ProductList-Body"/>
        <w:keepNext/>
        <w:rPr>
          <w:rFonts w:cstheme="minorHAnsi"/>
        </w:rPr>
      </w:pPr>
      <w:r w:rsidRPr="00422E69">
        <w:rPr>
          <w:rFonts w:cstheme="minorHAnsi"/>
          <w:b/>
          <w:color w:val="00188F"/>
        </w:rPr>
        <w:t>其他定義</w:t>
      </w:r>
      <w:r w:rsidRPr="009D368D">
        <w:rPr>
          <w:rFonts w:cstheme="minorHAnsi"/>
          <w:b/>
        </w:rPr>
        <w:t>：</w:t>
      </w:r>
    </w:p>
    <w:p w14:paraId="45E699D4"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14:paraId="3AA8367A"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14:paraId="623EC5B4"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14:paraId="1D336D00"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14:paraId="58E94DF9" w14:textId="77777777" w:rsidR="00777AC4" w:rsidRPr="00422E69" w:rsidRDefault="00777AC4" w:rsidP="00777AC4">
      <w:pPr>
        <w:pStyle w:val="ProductList-Body"/>
        <w:rPr>
          <w:rFonts w:cstheme="minorHAnsi"/>
          <w:lang w:eastAsia="zh-TW"/>
        </w:rPr>
      </w:pPr>
    </w:p>
    <w:p w14:paraId="09613369"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BE216E">
        <w:rPr>
          <w:rFonts w:cstheme="minorHAnsi"/>
          <w:b/>
          <w:lang w:eastAsia="zh-TW"/>
        </w:rPr>
        <w:t>：</w:t>
      </w:r>
      <w:r w:rsidRPr="00422E69">
        <w:rPr>
          <w:rFonts w:cstheme="minorHAnsi"/>
          <w:lang w:eastAsia="zh-TW"/>
        </w:rPr>
        <w:t>每月上線時間百分比係利用下列公式計算：</w:t>
      </w:r>
    </w:p>
    <w:p w14:paraId="70FDF079" w14:textId="77777777" w:rsidR="00777AC4" w:rsidRPr="00422E69" w:rsidRDefault="00777AC4" w:rsidP="00777AC4">
      <w:pPr>
        <w:pStyle w:val="ProductList-Body"/>
        <w:rPr>
          <w:rFonts w:cstheme="minorHAnsi"/>
          <w:lang w:eastAsia="zh-TW"/>
        </w:rPr>
      </w:pPr>
    </w:p>
    <w:p w14:paraId="58FF4E09" w14:textId="77777777" w:rsidR="00777AC4" w:rsidRPr="002C00FE" w:rsidRDefault="00206874" w:rsidP="00A64BC0">
      <w:pPr>
        <w:pStyle w:val="Heading4"/>
        <w:keepNext w:val="0"/>
        <w:keepLines w:val="0"/>
        <w:spacing w:line="257" w:lineRule="auto"/>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14:paraId="74F6C11B" w14:textId="77777777" w:rsidR="00777AC4" w:rsidRPr="00422E69" w:rsidRDefault="00777AC4" w:rsidP="00A64BC0">
      <w:pPr>
        <w:pStyle w:val="ProductList-Body"/>
        <w:keepNext/>
        <w:rPr>
          <w:rFonts w:cstheme="minorHAnsi"/>
        </w:rPr>
      </w:pPr>
      <w:r w:rsidRPr="00422E69">
        <w:rPr>
          <w:rFonts w:cstheme="minorHAnsi"/>
          <w:b/>
          <w:color w:val="00188F"/>
        </w:rPr>
        <w:t>服務折讓</w:t>
      </w:r>
      <w:r w:rsidRPr="0066439E">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1F416913" w14:textId="77777777" w:rsidTr="00777AC4">
        <w:trPr>
          <w:tblHeader/>
        </w:trPr>
        <w:tc>
          <w:tcPr>
            <w:tcW w:w="5400" w:type="dxa"/>
            <w:shd w:val="clear" w:color="auto" w:fill="0072C6"/>
          </w:tcPr>
          <w:p w14:paraId="395B15C1"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765E6B25"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470E7859" w14:textId="77777777" w:rsidTr="00777AC4">
        <w:tc>
          <w:tcPr>
            <w:tcW w:w="5400" w:type="dxa"/>
          </w:tcPr>
          <w:p w14:paraId="2B68B07B"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6A472976"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3BAE44EE" w14:textId="77777777" w:rsidTr="00777AC4">
        <w:tc>
          <w:tcPr>
            <w:tcW w:w="5400" w:type="dxa"/>
          </w:tcPr>
          <w:p w14:paraId="112BB811"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55410D76"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279728DE" w14:textId="77777777" w:rsidR="00777AC4" w:rsidRPr="00422E69"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14:paraId="6D078E48" w14:textId="77777777"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36" w:name="_Toc488863525"/>
      <w:r w:rsidRPr="004840C2">
        <w:rPr>
          <w:rFonts w:ascii="Calibri" w:hAnsi="Calibri"/>
        </w:rPr>
        <w:t>邏輯應用程式</w:t>
      </w:r>
      <w:bookmarkEnd w:id="136"/>
    </w:p>
    <w:p w14:paraId="55EA64DA" w14:textId="77777777"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036417">
        <w:rPr>
          <w:rFonts w:ascii="Calibri" w:hAnsi="Calibri"/>
          <w:b/>
          <w:bCs/>
          <w:szCs w:val="18"/>
        </w:rPr>
        <w:t>：</w:t>
      </w:r>
    </w:p>
    <w:p w14:paraId="1C2BF369"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14:paraId="5D25D26B" w14:textId="77777777"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14:paraId="0F063375" w14:textId="77777777"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14:paraId="7BF0C825" w14:textId="77777777" w:rsidR="008F5299" w:rsidRPr="004840C2" w:rsidRDefault="008F5299" w:rsidP="008F5299">
      <w:pPr>
        <w:pStyle w:val="ProductList-Body"/>
        <w:rPr>
          <w:rFonts w:ascii="Calibri" w:hAnsi="Calibri"/>
          <w:lang w:eastAsia="zh-TW"/>
        </w:rPr>
      </w:pPr>
    </w:p>
    <w:p w14:paraId="5F3B3FEE" w14:textId="77777777"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3D09C5">
        <w:rPr>
          <w:rFonts w:ascii="Calibri" w:hAnsi="Calibri"/>
          <w:b/>
          <w:bCs/>
          <w:szCs w:val="18"/>
          <w:lang w:eastAsia="zh-TW"/>
        </w:rPr>
        <w:t>：</w:t>
      </w:r>
      <w:r w:rsidRPr="004840C2">
        <w:rPr>
          <w:rFonts w:ascii="Calibri" w:hAnsi="Calibri"/>
          <w:lang w:eastAsia="zh-TW"/>
        </w:rPr>
        <w:t>每月上線時間百分比係利用下列公式計算：</w:t>
      </w:r>
    </w:p>
    <w:p w14:paraId="7F107D7A" w14:textId="77777777" w:rsidR="008F5299" w:rsidRPr="004840C2" w:rsidRDefault="008F5299" w:rsidP="008F5299">
      <w:pPr>
        <w:pStyle w:val="ProductList-Body"/>
        <w:rPr>
          <w:rFonts w:ascii="Calibri" w:hAnsi="Calibri"/>
          <w:lang w:eastAsia="zh-TW"/>
        </w:rPr>
      </w:pPr>
    </w:p>
    <w:p w14:paraId="36AAA05D" w14:textId="77777777" w:rsidR="008F5299" w:rsidRPr="004840C2" w:rsidRDefault="00206874"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C9C8B39" w14:textId="77777777"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2909FE">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14:paraId="11C943D8" w14:textId="77777777" w:rsidTr="00DE0056">
        <w:trPr>
          <w:tblHeader/>
        </w:trPr>
        <w:tc>
          <w:tcPr>
            <w:tcW w:w="5400" w:type="dxa"/>
            <w:shd w:val="clear" w:color="auto" w:fill="0072C6"/>
          </w:tcPr>
          <w:p w14:paraId="2C95E0C6"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0CDCE852"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14:paraId="759AC239" w14:textId="77777777" w:rsidTr="00DE0056">
        <w:tc>
          <w:tcPr>
            <w:tcW w:w="5400" w:type="dxa"/>
          </w:tcPr>
          <w:p w14:paraId="713C75D4"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37814758"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14:paraId="012A291A" w14:textId="77777777" w:rsidTr="00DE0056">
        <w:tc>
          <w:tcPr>
            <w:tcW w:w="5400" w:type="dxa"/>
          </w:tcPr>
          <w:p w14:paraId="4D19FAF2"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78BCE1AA"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p w14:paraId="4977851D" w14:textId="77777777" w:rsidR="008F5299" w:rsidRPr="000C739C"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14:paraId="093A8BFF" w14:textId="77777777" w:rsidR="006365DD" w:rsidRPr="000850EF" w:rsidRDefault="006365DD" w:rsidP="00F0132F">
      <w:pPr>
        <w:pStyle w:val="ProductList-Offering2Heading"/>
        <w:keepNext/>
        <w:tabs>
          <w:tab w:val="clear" w:pos="360"/>
        </w:tabs>
        <w:outlineLvl w:val="2"/>
        <w:rPr>
          <w:rFonts w:ascii="Calibri Light" w:hAnsi="Calibri Light"/>
          <w:szCs w:val="28"/>
        </w:rPr>
      </w:pPr>
      <w:bookmarkStart w:id="137" w:name="_Toc488863526"/>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128"/>
      <w:bookmarkEnd w:id="137"/>
    </w:p>
    <w:p w14:paraId="2619682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37BCF0E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66721D10"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42D1DE8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852DA95" w14:textId="77777777" w:rsidR="006365DD" w:rsidRDefault="006365DD" w:rsidP="006365DD">
      <w:pPr>
        <w:pStyle w:val="ProductList-Body"/>
        <w:rPr>
          <w:rFonts w:ascii="Calibri" w:hAnsi="Calibri"/>
          <w:lang w:eastAsia="zh-TW"/>
        </w:rPr>
      </w:pPr>
    </w:p>
    <w:p w14:paraId="6D982B11" w14:textId="77777777" w:rsidR="006365DD" w:rsidRPr="0079262D" w:rsidRDefault="00206874"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5E4E1F3" w14:textId="77777777"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C0E87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BCF6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6DF4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61E87C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3A54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8728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CA58E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C86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C3F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64AF01F" w14:textId="77777777" w:rsidR="006365DD" w:rsidRDefault="006365DD" w:rsidP="006365DD">
      <w:pPr>
        <w:pStyle w:val="ProductList-Body"/>
        <w:rPr>
          <w:rFonts w:ascii="Calibri" w:hAnsi="Calibri"/>
          <w:lang w:val="zh-TW" w:eastAsia="zh-TW" w:bidi="zh-TW"/>
        </w:rPr>
      </w:pPr>
    </w:p>
    <w:p w14:paraId="03EA7E1A"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55F45EB2"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AE1B5CC"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38" w:name="_Toc488863527"/>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138"/>
    </w:p>
    <w:p w14:paraId="6008127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30BA859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7EA43B42"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7D825CC4" w14:textId="77777777" w:rsidR="006365DD" w:rsidRDefault="006365DD" w:rsidP="006365DD">
      <w:pPr>
        <w:pStyle w:val="ProductList-Body"/>
        <w:rPr>
          <w:rFonts w:ascii="Calibri" w:hAnsi="Calibri"/>
          <w:lang w:eastAsia="zh-TW"/>
        </w:rPr>
      </w:pPr>
    </w:p>
    <w:p w14:paraId="0D2DCCE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11AA3F1" w14:textId="77777777" w:rsidR="00C66D7A" w:rsidRDefault="00C66D7A" w:rsidP="00C66D7A">
      <w:pPr>
        <w:pStyle w:val="ProductList-Body"/>
        <w:rPr>
          <w:rFonts w:ascii="Calibri" w:hAnsi="Calibri"/>
          <w:lang w:eastAsia="zh-TW"/>
        </w:rPr>
      </w:pPr>
    </w:p>
    <w:p w14:paraId="66102F36" w14:textId="77777777" w:rsidR="006365DD" w:rsidRPr="0079262D" w:rsidRDefault="00206874" w:rsidP="00573C38">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4C5378E"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E1E311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111B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4145C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769F24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E24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410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AAA3FE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108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B8D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061B5EB" w14:textId="77777777" w:rsidR="006365DD" w:rsidRDefault="006365DD" w:rsidP="006365DD">
      <w:pPr>
        <w:pStyle w:val="ProductList-Body"/>
        <w:rPr>
          <w:rFonts w:ascii="Calibri" w:hAnsi="Calibri"/>
          <w:lang w:val="zh-TW" w:eastAsia="zh-TW" w:bidi="zh-TW"/>
        </w:rPr>
      </w:pPr>
    </w:p>
    <w:p w14:paraId="3F8CB2AA"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13AF09BD"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D1561B1" w14:textId="77777777"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139" w:name="_Toc425256432"/>
      <w:bookmarkStart w:id="140" w:name="_Toc488863528"/>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139"/>
      <w:bookmarkEnd w:id="140"/>
    </w:p>
    <w:p w14:paraId="78518875" w14:textId="77777777" w:rsidR="00B026EE" w:rsidRPr="002565BE" w:rsidRDefault="00B026EE" w:rsidP="00E9163B">
      <w:pPr>
        <w:pStyle w:val="ProductList-Body"/>
        <w:keepNext/>
        <w:rPr>
          <w:rFonts w:cstheme="minorHAnsi"/>
        </w:rPr>
      </w:pPr>
      <w:r w:rsidRPr="002565BE">
        <w:rPr>
          <w:rFonts w:cstheme="minorHAnsi"/>
          <w:b/>
          <w:color w:val="00188F"/>
        </w:rPr>
        <w:t>其他定義：</w:t>
      </w:r>
    </w:p>
    <w:p w14:paraId="6AECE371"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14:paraId="1CDE5878" w14:textId="77777777" w:rsidR="00B026EE" w:rsidRPr="002565BE" w:rsidRDefault="00B026EE" w:rsidP="00B026EE">
      <w:pPr>
        <w:pStyle w:val="ProductList-Body"/>
        <w:rPr>
          <w:rFonts w:cstheme="minorHAnsi"/>
          <w:lang w:eastAsia="zh-TW"/>
        </w:rPr>
      </w:pPr>
      <w:r w:rsidRPr="00E075E9">
        <w:rPr>
          <w:rFonts w:cstheme="minorHAnsi"/>
          <w:lang w:eastAsia="zh-TW"/>
        </w:rPr>
        <w:lastRenderedPageBreak/>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14:paraId="18F4B529" w14:textId="77777777"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14:paraId="7ED696E5" w14:textId="77777777" w:rsidR="00B026EE" w:rsidRPr="002565BE" w:rsidRDefault="00B026EE" w:rsidP="00B026EE">
      <w:pPr>
        <w:pStyle w:val="ProductList-Body"/>
        <w:rPr>
          <w:rFonts w:cstheme="minorHAnsi"/>
          <w:lang w:eastAsia="zh-TW"/>
        </w:rPr>
      </w:pPr>
    </w:p>
    <w:p w14:paraId="0967C774"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6D5B7525" w14:textId="77777777" w:rsidR="00B026EE" w:rsidRPr="002565BE" w:rsidRDefault="00B026EE" w:rsidP="00B026EE">
      <w:pPr>
        <w:pStyle w:val="ProductList-Body"/>
        <w:rPr>
          <w:rFonts w:cstheme="minorHAnsi"/>
          <w:lang w:eastAsia="zh-TW"/>
        </w:rPr>
      </w:pPr>
    </w:p>
    <w:p w14:paraId="68A9FBA2" w14:textId="77777777" w:rsidR="00B026EE" w:rsidRPr="00CA5529" w:rsidRDefault="00206874"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E8E61F1" w14:textId="77777777"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79DB9D6B" w14:textId="77777777" w:rsidTr="00B026EE">
        <w:trPr>
          <w:tblHeader/>
        </w:trPr>
        <w:tc>
          <w:tcPr>
            <w:tcW w:w="5400" w:type="dxa"/>
            <w:shd w:val="clear" w:color="auto" w:fill="0072C6"/>
          </w:tcPr>
          <w:p w14:paraId="67503B22"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BF96670"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14:paraId="63A5227A" w14:textId="77777777" w:rsidTr="00B026EE">
        <w:tc>
          <w:tcPr>
            <w:tcW w:w="5400" w:type="dxa"/>
          </w:tcPr>
          <w:p w14:paraId="7932FDB1"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343B57D4"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4C19B59D" w14:textId="77777777" w:rsidTr="00B026EE">
        <w:tc>
          <w:tcPr>
            <w:tcW w:w="5400" w:type="dxa"/>
          </w:tcPr>
          <w:p w14:paraId="51288094"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19D99AF0"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11592C5E"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2507CDF1" w14:textId="77777777" w:rsidR="006365DD" w:rsidRPr="000850EF" w:rsidRDefault="006365DD" w:rsidP="00E075E9">
      <w:pPr>
        <w:pStyle w:val="ProductList-Offering2Heading"/>
        <w:keepNext/>
        <w:tabs>
          <w:tab w:val="clear" w:pos="360"/>
        </w:tabs>
        <w:outlineLvl w:val="2"/>
        <w:rPr>
          <w:rFonts w:ascii="Calibri" w:hAnsi="Calibri"/>
          <w:szCs w:val="28"/>
        </w:rPr>
      </w:pPr>
      <w:bookmarkStart w:id="141" w:name="_Toc488863529"/>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141"/>
    </w:p>
    <w:p w14:paraId="37746E71" w14:textId="77777777"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08BDC15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14:paraId="72AFDE3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5FED684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31C66CE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14:paraId="244C65C2"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21E891C7" w14:textId="77777777" w:rsidR="006365DD" w:rsidRDefault="006365DD" w:rsidP="006365DD">
      <w:pPr>
        <w:pStyle w:val="ProductList-Body"/>
        <w:rPr>
          <w:rFonts w:ascii="Calibri" w:hAnsi="Calibri"/>
          <w:lang w:eastAsia="zh-TW"/>
        </w:rPr>
      </w:pPr>
    </w:p>
    <w:p w14:paraId="722D520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FB02B4F" w14:textId="77777777" w:rsidR="00C66D7A" w:rsidRDefault="00C66D7A" w:rsidP="00C66D7A">
      <w:pPr>
        <w:pStyle w:val="ProductList-Body"/>
        <w:rPr>
          <w:rFonts w:ascii="Calibri" w:hAnsi="Calibri"/>
          <w:lang w:eastAsia="zh-TW"/>
        </w:rPr>
      </w:pPr>
    </w:p>
    <w:p w14:paraId="347A5708" w14:textId="77777777" w:rsidR="006365DD" w:rsidRPr="0079262D" w:rsidRDefault="00206874"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6BF1269"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FE3D1C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1FC5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A995C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56439D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39B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E5B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96E3A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B9E5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609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4B9606E"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6B51E46" w14:textId="77777777"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42" w:name="_Toc488863530"/>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42"/>
    </w:p>
    <w:p w14:paraId="2D5733C1"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0569422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14:paraId="321C10F0" w14:textId="77777777"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14:paraId="79C28C31" w14:textId="77777777"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14:paraId="37893F2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14:paraId="274928C4" w14:textId="77777777" w:rsidR="006365DD" w:rsidRDefault="006365DD" w:rsidP="006365DD">
      <w:pPr>
        <w:pStyle w:val="ProductList-Body"/>
        <w:rPr>
          <w:rFonts w:ascii="Calibri" w:hAnsi="Calibri"/>
          <w:lang w:eastAsia="zh-TW"/>
        </w:rPr>
      </w:pPr>
    </w:p>
    <w:p w14:paraId="3CADC05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B9B5D4" w14:textId="77777777" w:rsidR="00C66D7A" w:rsidRDefault="00C66D7A" w:rsidP="00C66D7A">
      <w:pPr>
        <w:pStyle w:val="ProductList-Body"/>
        <w:rPr>
          <w:rFonts w:ascii="Calibri" w:hAnsi="Calibri"/>
          <w:lang w:eastAsia="zh-TW"/>
        </w:rPr>
      </w:pPr>
    </w:p>
    <w:p w14:paraId="1F81847F" w14:textId="77777777" w:rsidR="006365DD" w:rsidRPr="0079262D" w:rsidRDefault="00206874" w:rsidP="00776F76">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7B65401"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A98047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C1602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92FA4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7E51E6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0AD3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2CCB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24394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BB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82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59731D3"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45F3229" w14:textId="77777777"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143" w:name="_top"/>
      <w:bookmarkStart w:id="144" w:name="_Toc413757510"/>
      <w:bookmarkStart w:id="145" w:name="_Toc488863531"/>
      <w:bookmarkEnd w:id="143"/>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44"/>
      <w:bookmarkEnd w:id="145"/>
    </w:p>
    <w:p w14:paraId="431425D0" w14:textId="77777777" w:rsidR="00030125" w:rsidRDefault="00030125" w:rsidP="00030125">
      <w:pPr>
        <w:pStyle w:val="ProductList-Body"/>
        <w:rPr>
          <w:szCs w:val="18"/>
          <w:lang w:eastAsia="zh-TW"/>
        </w:rPr>
      </w:pPr>
      <w:bookmarkStart w:id="146" w:name="其他定義"/>
      <w:r>
        <w:rPr>
          <w:rFonts w:hAnsi="PMingLiU" w:hint="eastAsia"/>
          <w:b/>
          <w:color w:val="00188F"/>
          <w:szCs w:val="18"/>
          <w:lang w:eastAsia="zh-TW"/>
        </w:rPr>
        <w:t>其他定義</w:t>
      </w:r>
      <w:bookmarkEnd w:id="146"/>
      <w:r>
        <w:rPr>
          <w:rFonts w:hAnsi="PMingLiU" w:hint="eastAsia"/>
          <w:b/>
          <w:bCs/>
          <w:szCs w:val="18"/>
          <w:lang w:eastAsia="zh-TW"/>
        </w:rPr>
        <w:t>：</w:t>
      </w:r>
    </w:p>
    <w:p w14:paraId="76FB6B02" w14:textId="77777777"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14:paraId="264532C0"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14:paraId="47B8AF84"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14:paraId="13322489" w14:textId="77777777"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05B05D7C" w14:textId="77777777" w:rsidR="00030125" w:rsidRDefault="00030125" w:rsidP="00030125">
      <w:pPr>
        <w:pStyle w:val="ProductList-Body"/>
        <w:spacing w:after="40"/>
        <w:rPr>
          <w:szCs w:val="18"/>
          <w:lang w:eastAsia="zh-TW"/>
        </w:rPr>
      </w:pPr>
    </w:p>
    <w:p w14:paraId="59FF1CFC"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2B07DF91" w14:textId="77777777" w:rsidR="00030125" w:rsidRDefault="00030125" w:rsidP="00030125">
      <w:pPr>
        <w:pStyle w:val="ProductList-Body"/>
        <w:rPr>
          <w:szCs w:val="18"/>
          <w:lang w:eastAsia="zh-TW"/>
        </w:rPr>
      </w:pPr>
    </w:p>
    <w:p w14:paraId="6818865B"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14:paraId="0FE7323E" w14:textId="77777777" w:rsidR="00030125" w:rsidRDefault="00030125" w:rsidP="00030125">
      <w:pPr>
        <w:pStyle w:val="ProductList-Body"/>
        <w:rPr>
          <w:szCs w:val="18"/>
          <w:lang w:eastAsia="zh-TW"/>
        </w:rPr>
      </w:pPr>
    </w:p>
    <w:p w14:paraId="337F3E8E" w14:textId="77777777" w:rsidR="00030125" w:rsidRPr="00CA5529" w:rsidRDefault="00206874"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3BB0A7D8" w14:textId="77777777"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14:paraId="27FD1D9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23DEBE"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4C743"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14:paraId="2D48744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45EC7"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4D1FC" w14:textId="77777777" w:rsidR="00030125" w:rsidRDefault="00030125">
            <w:pPr>
              <w:pStyle w:val="ProductList-OfferingBody"/>
              <w:spacing w:line="254" w:lineRule="auto"/>
              <w:jc w:val="center"/>
              <w:rPr>
                <w:lang w:val="zh-TW" w:eastAsia="zh-TW" w:bidi="zh-TW"/>
              </w:rPr>
            </w:pPr>
            <w:r>
              <w:t>10%</w:t>
            </w:r>
          </w:p>
        </w:tc>
      </w:tr>
      <w:tr w:rsidR="00030125" w14:paraId="4B5DDBB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1CFCA"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D45DD" w14:textId="77777777" w:rsidR="00030125" w:rsidRDefault="00030125">
            <w:pPr>
              <w:pStyle w:val="ProductList-OfferingBody"/>
              <w:spacing w:line="254" w:lineRule="auto"/>
              <w:jc w:val="center"/>
              <w:rPr>
                <w:lang w:val="zh-TW" w:eastAsia="zh-TW" w:bidi="zh-TW"/>
              </w:rPr>
            </w:pPr>
            <w:r>
              <w:t>25%</w:t>
            </w:r>
          </w:p>
        </w:tc>
      </w:tr>
    </w:tbl>
    <w:p w14:paraId="6AC2F0AB" w14:textId="77777777" w:rsidR="00030125" w:rsidRDefault="002068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7"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8" w:anchor="其他定義" w:history="1">
        <w:r w:rsidR="00030125">
          <w:rPr>
            <w:rStyle w:val="Hyperlink"/>
            <w:rFonts w:hAnsi="PMingLiU" w:hint="eastAsia"/>
            <w:color w:val="0563C1"/>
            <w:sz w:val="16"/>
            <w:szCs w:val="16"/>
            <w:lang w:val="en-US"/>
          </w:rPr>
          <w:t>定義</w:t>
        </w:r>
      </w:hyperlink>
    </w:p>
    <w:p w14:paraId="5397AD42" w14:textId="77777777"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47" w:name="_Toc488863532"/>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47"/>
    </w:p>
    <w:p w14:paraId="7CDE8E58"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0107D03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14:paraId="23CB866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14:paraId="51EFEEA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7CA2EB0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14:paraId="111F147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14:paraId="706086DF"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14:paraId="422305F5" w14:textId="77777777" w:rsidR="006365DD" w:rsidRDefault="006365DD" w:rsidP="006365DD">
      <w:pPr>
        <w:pStyle w:val="ProductList-Body"/>
        <w:rPr>
          <w:rFonts w:ascii="Calibri" w:hAnsi="Calibri"/>
          <w:lang w:eastAsia="zh-TW"/>
        </w:rPr>
      </w:pPr>
    </w:p>
    <w:p w14:paraId="54A8660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14:paraId="5B5F65E6" w14:textId="77777777" w:rsidR="006365DD" w:rsidRDefault="006365DD" w:rsidP="006365DD">
      <w:pPr>
        <w:pStyle w:val="ProductList-Body"/>
        <w:rPr>
          <w:rFonts w:ascii="Calibri" w:hAnsi="Calibri"/>
          <w:lang w:eastAsia="zh-TW"/>
        </w:rPr>
      </w:pPr>
    </w:p>
    <w:p w14:paraId="75D5015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7A1702D" w14:textId="77777777" w:rsidR="00C66D7A" w:rsidRDefault="00C66D7A" w:rsidP="00C66D7A">
      <w:pPr>
        <w:pStyle w:val="ProductList-Body"/>
        <w:rPr>
          <w:rFonts w:ascii="Calibri" w:hAnsi="Calibri"/>
          <w:lang w:eastAsia="zh-TW"/>
        </w:rPr>
      </w:pPr>
    </w:p>
    <w:p w14:paraId="575934B4" w14:textId="77777777" w:rsidR="006365DD" w:rsidRPr="0079262D" w:rsidRDefault="00206874"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04CB15C5"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C70472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0EECC5"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9E4957"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B933BC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7688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110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AE696C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9E9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0541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B3402E6"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56015E2" w14:textId="77777777" w:rsidR="00205D76" w:rsidRPr="005009C4" w:rsidRDefault="00205D76" w:rsidP="00052E43">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148" w:name="_Toc468346589"/>
      <w:bookmarkStart w:id="149" w:name="MicrosoftCognitiveServices"/>
      <w:bookmarkStart w:id="150" w:name="_Toc477262589"/>
      <w:bookmarkStart w:id="151" w:name="_Toc488863533"/>
      <w:bookmarkStart w:id="152" w:name="_Toc425256437"/>
      <w:bookmarkStart w:id="153" w:name="_Toc430180052"/>
      <w:r w:rsidRPr="005009C4">
        <w:rPr>
          <w:rFonts w:ascii="Calibri Light" w:hAnsi="Calibri Light" w:cstheme="minorHAnsi"/>
        </w:rPr>
        <w:lastRenderedPageBreak/>
        <w:t xml:space="preserve">Microsoft </w:t>
      </w:r>
      <w:r w:rsidRPr="005009C4">
        <w:rPr>
          <w:rFonts w:ascii="Calibri Light" w:hAnsi="Calibri Light" w:cstheme="minorHAnsi"/>
        </w:rPr>
        <w:t>辨識服務</w:t>
      </w:r>
      <w:bookmarkEnd w:id="148"/>
      <w:bookmarkEnd w:id="149"/>
      <w:bookmarkEnd w:id="150"/>
      <w:bookmarkEnd w:id="151"/>
    </w:p>
    <w:p w14:paraId="12346156" w14:textId="77777777" w:rsidR="00205D76" w:rsidRPr="00DE1BB0" w:rsidRDefault="00205D76" w:rsidP="00205D76">
      <w:pPr>
        <w:pStyle w:val="ProductList-Body"/>
        <w:rPr>
          <w:rFonts w:cstheme="minorHAnsi"/>
        </w:rPr>
      </w:pPr>
      <w:r w:rsidRPr="00DE1BB0">
        <w:rPr>
          <w:rFonts w:cstheme="minorHAnsi"/>
          <w:b/>
          <w:color w:val="00188F"/>
        </w:rPr>
        <w:t>新增定義</w:t>
      </w:r>
      <w:r w:rsidRPr="00686178">
        <w:rPr>
          <w:rFonts w:cstheme="minorHAnsi"/>
          <w:b/>
          <w:bCs/>
        </w:rPr>
        <w:t>：</w:t>
      </w:r>
    </w:p>
    <w:p w14:paraId="7E86D8BC"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14:paraId="1635A2DB"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14:paraId="22B55718"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lang w:val="en-US"/>
        </w:rPr>
      </w:pPr>
    </w:p>
    <w:p w14:paraId="21DAFBA7"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p>
    <w:p w14:paraId="68F4F787"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14:paraId="18C8E949" w14:textId="77777777" w:rsidR="00205D76" w:rsidRPr="00DE1BB0" w:rsidRDefault="00205D76" w:rsidP="00205D76">
      <w:pPr>
        <w:pStyle w:val="ProductList-Body"/>
        <w:rPr>
          <w:rFonts w:cstheme="minorHAnsi"/>
          <w:lang w:eastAsia="zh-TW"/>
        </w:rPr>
      </w:pPr>
    </w:p>
    <w:p w14:paraId="6EAA56EE" w14:textId="77777777"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14:paraId="553B80AB"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服務折讓</w:t>
      </w:r>
    </w:p>
    <w:p w14:paraId="66C41229"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DE1BB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14:paraId="2A547EE6" w14:textId="77777777" w:rsidTr="00205D76">
        <w:trPr>
          <w:tblHeader/>
        </w:trPr>
        <w:tc>
          <w:tcPr>
            <w:tcW w:w="5400" w:type="dxa"/>
            <w:shd w:val="clear" w:color="auto" w:fill="0072C6"/>
          </w:tcPr>
          <w:p w14:paraId="0AF99A45"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24A007B5"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DE1BB0" w14:paraId="200AC329" w14:textId="77777777" w:rsidTr="00205D76">
        <w:tc>
          <w:tcPr>
            <w:tcW w:w="5400" w:type="dxa"/>
          </w:tcPr>
          <w:p w14:paraId="069516B9" w14:textId="77777777" w:rsidR="00205D76" w:rsidRPr="00DE1BB0" w:rsidRDefault="00205D76" w:rsidP="00205D76">
            <w:pPr>
              <w:pStyle w:val="ProductList-OfferingBody"/>
              <w:spacing w:before="0" w:after="0"/>
              <w:jc w:val="center"/>
              <w:rPr>
                <w:rFonts w:cstheme="minorHAnsi"/>
              </w:rPr>
            </w:pPr>
            <w:r w:rsidRPr="00DE1BB0">
              <w:rPr>
                <w:rFonts w:cstheme="minorHAnsi"/>
              </w:rPr>
              <w:t>&lt; 99.9%</w:t>
            </w:r>
          </w:p>
        </w:tc>
        <w:tc>
          <w:tcPr>
            <w:tcW w:w="5400" w:type="dxa"/>
          </w:tcPr>
          <w:p w14:paraId="20957088" w14:textId="77777777" w:rsidR="00205D76" w:rsidRPr="00DE1BB0" w:rsidRDefault="00205D76" w:rsidP="00205D76">
            <w:pPr>
              <w:pStyle w:val="ProductList-OfferingBody"/>
              <w:spacing w:before="0" w:after="0"/>
              <w:jc w:val="center"/>
              <w:rPr>
                <w:rFonts w:cstheme="minorHAnsi"/>
              </w:rPr>
            </w:pPr>
            <w:r w:rsidRPr="00DE1BB0">
              <w:rPr>
                <w:rFonts w:cstheme="minorHAnsi"/>
              </w:rPr>
              <w:t>10%</w:t>
            </w:r>
          </w:p>
        </w:tc>
      </w:tr>
      <w:tr w:rsidR="00205D76" w:rsidRPr="00DE1BB0" w14:paraId="729E6F59" w14:textId="77777777" w:rsidTr="00205D76">
        <w:tc>
          <w:tcPr>
            <w:tcW w:w="5400" w:type="dxa"/>
          </w:tcPr>
          <w:p w14:paraId="57EDC6BF" w14:textId="77777777" w:rsidR="00205D76" w:rsidRPr="00DE1BB0" w:rsidRDefault="00205D76" w:rsidP="00205D76">
            <w:pPr>
              <w:pStyle w:val="ProductList-OfferingBody"/>
              <w:spacing w:before="0" w:after="0"/>
              <w:jc w:val="center"/>
              <w:rPr>
                <w:rFonts w:cstheme="minorHAnsi"/>
              </w:rPr>
            </w:pPr>
            <w:r w:rsidRPr="00DE1BB0">
              <w:rPr>
                <w:rFonts w:cstheme="minorHAnsi"/>
              </w:rPr>
              <w:t>&lt; 99%</w:t>
            </w:r>
          </w:p>
        </w:tc>
        <w:tc>
          <w:tcPr>
            <w:tcW w:w="5400" w:type="dxa"/>
          </w:tcPr>
          <w:p w14:paraId="57EE78D5" w14:textId="77777777" w:rsidR="00205D76" w:rsidRPr="00DE1BB0" w:rsidRDefault="00205D76" w:rsidP="00205D76">
            <w:pPr>
              <w:pStyle w:val="ProductList-OfferingBody"/>
              <w:spacing w:before="0" w:after="0"/>
              <w:jc w:val="center"/>
              <w:rPr>
                <w:rFonts w:cstheme="minorHAnsi"/>
              </w:rPr>
            </w:pPr>
            <w:r w:rsidRPr="00DE1BB0">
              <w:rPr>
                <w:rFonts w:cstheme="minorHAnsi"/>
              </w:rPr>
              <w:t>25%</w:t>
            </w:r>
          </w:p>
        </w:tc>
      </w:tr>
    </w:tbl>
    <w:p w14:paraId="43229FB8" w14:textId="77777777" w:rsidR="00205D76" w:rsidRPr="006956BF" w:rsidRDefault="00205D76" w:rsidP="00205D76">
      <w:pPr>
        <w:pStyle w:val="NormalWeb"/>
        <w:spacing w:before="0" w:beforeAutospacing="0" w:after="0" w:afterAutospacing="0"/>
        <w:rPr>
          <w:rFonts w:asciiTheme="minorHAnsi" w:hAnsiTheme="minorHAnsi" w:cstheme="minorHAnsi"/>
          <w:sz w:val="22"/>
          <w:szCs w:val="22"/>
        </w:rPr>
      </w:pPr>
    </w:p>
    <w:p w14:paraId="22562F63" w14:textId="77777777" w:rsidR="00205D76" w:rsidRPr="00DE1BB0" w:rsidRDefault="00205D76" w:rsidP="00205D76">
      <w:pPr>
        <w:pStyle w:val="ProductList-Body"/>
        <w:rPr>
          <w:rFonts w:cstheme="minorHAnsi"/>
        </w:rPr>
      </w:pPr>
      <w:r w:rsidRPr="00DE1BB0">
        <w:rPr>
          <w:rFonts w:cstheme="minorHAnsi"/>
          <w:b/>
          <w:color w:val="00188F"/>
        </w:rPr>
        <w:t>服務等級例外</w:t>
      </w:r>
      <w:r w:rsidRPr="00823342">
        <w:rPr>
          <w:rFonts w:cstheme="minorHAnsi"/>
          <w:b/>
          <w:bCs/>
        </w:rPr>
        <w:t>：</w:t>
      </w:r>
      <w:r w:rsidRPr="00DE1BB0">
        <w:rPr>
          <w:rFonts w:cstheme="minorHAnsi"/>
        </w:rPr>
        <w:t>免費層或預覽階段的提供項目並未提供</w:t>
      </w:r>
      <w:r w:rsidRPr="00DE1BB0">
        <w:rPr>
          <w:rFonts w:cstheme="minorHAnsi"/>
        </w:rPr>
        <w:t xml:space="preserve"> SLA</w:t>
      </w:r>
      <w:r w:rsidRPr="00DE1BB0">
        <w:rPr>
          <w:rFonts w:cstheme="minorHAnsi"/>
        </w:rPr>
        <w:t>。</w:t>
      </w:r>
    </w:p>
    <w:p w14:paraId="5F649EC3" w14:textId="77777777" w:rsidR="00205D76" w:rsidRPr="007977A2" w:rsidRDefault="00206874"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history="1">
        <w:r w:rsidR="00205D76" w:rsidRPr="007977A2">
          <w:rPr>
            <w:rStyle w:val="Hyperlink"/>
            <w:rFonts w:asciiTheme="majorEastAsia" w:hAnsiTheme="majorEastAsia" w:cstheme="minorHAnsi"/>
            <w:color w:val="0563C1"/>
            <w:sz w:val="16"/>
            <w:szCs w:val="16"/>
          </w:rPr>
          <w:t>目錄</w:t>
        </w:r>
      </w:hyperlink>
      <w:r w:rsidR="00205D76" w:rsidRPr="007977A2">
        <w:rPr>
          <w:rFonts w:cstheme="minorHAnsi"/>
          <w:sz w:val="16"/>
          <w:szCs w:val="16"/>
        </w:rPr>
        <w:t xml:space="preserve"> / </w:t>
      </w:r>
      <w:hyperlink w:anchor="Definitions" w:history="1">
        <w:r w:rsidR="00205D76" w:rsidRPr="007977A2">
          <w:rPr>
            <w:rStyle w:val="Hyperlink"/>
            <w:rFonts w:asciiTheme="majorEastAsia" w:hAnsiTheme="majorEastAsia" w:cstheme="minorHAnsi"/>
            <w:color w:val="0563C1"/>
            <w:sz w:val="16"/>
            <w:szCs w:val="16"/>
          </w:rPr>
          <w:t>定義</w:t>
        </w:r>
      </w:hyperlink>
    </w:p>
    <w:p w14:paraId="322B88B7" w14:textId="77777777"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154" w:name="_Toc488863534"/>
      <w:r w:rsidRPr="00D3250C">
        <w:rPr>
          <w:rFonts w:asciiTheme="minorHAnsi" w:hAnsiTheme="minorHAnsi" w:cstheme="minorHAnsi"/>
          <w:lang w:eastAsia="zh-TW"/>
        </w:rPr>
        <w:t>行動</w:t>
      </w:r>
      <w:bookmarkEnd w:id="152"/>
      <w:r w:rsidRPr="00D3250C">
        <w:rPr>
          <w:rFonts w:asciiTheme="minorHAnsi" w:hAnsiTheme="minorHAnsi" w:cstheme="minorHAnsi"/>
          <w:lang w:eastAsia="zh-TW"/>
        </w:rPr>
        <w:t>履行情況</w:t>
      </w:r>
      <w:bookmarkEnd w:id="153"/>
      <w:bookmarkEnd w:id="154"/>
    </w:p>
    <w:p w14:paraId="4B28A135" w14:textId="77777777"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14:paraId="70BD4817" w14:textId="77777777" w:rsidR="00D3250C" w:rsidRPr="00D3250C" w:rsidRDefault="00D3250C" w:rsidP="00D3250C">
      <w:pPr>
        <w:pStyle w:val="ProductList-Body"/>
        <w:spacing w:after="40"/>
        <w:rPr>
          <w:rFonts w:cstheme="minorHAnsi"/>
          <w:lang w:eastAsia="zh-TW"/>
        </w:rPr>
      </w:pPr>
      <w:r w:rsidRPr="00D3250C">
        <w:rPr>
          <w:rFonts w:cstheme="minorHAnsi"/>
          <w:lang w:eastAsia="zh-TW"/>
        </w:rPr>
        <w:t>計費月份的</w:t>
      </w:r>
      <w:r w:rsidRPr="00E075E9">
        <w:rPr>
          <w:rFonts w:cstheme="minorHAnsi"/>
          <w:lang w:eastAsia="zh-TW"/>
        </w:rPr>
        <w:t>「</w:t>
      </w:r>
      <w:r w:rsidRPr="00D3250C">
        <w:rPr>
          <w:rFonts w:cstheme="minorHAnsi"/>
          <w:b/>
          <w:color w:val="00188F"/>
          <w:lang w:eastAsia="zh-TW"/>
        </w:rPr>
        <w:t>平均錯誤率</w:t>
      </w:r>
      <w:r w:rsidRPr="00E075E9">
        <w:rPr>
          <w:rFonts w:cstheme="minorHAnsi"/>
          <w:lang w:eastAsia="zh-TW"/>
        </w:rPr>
        <w:t>」</w:t>
      </w:r>
      <w:r w:rsidRPr="00D3250C">
        <w:rPr>
          <w:rFonts w:cstheme="minorHAnsi"/>
          <w:lang w:eastAsia="zh-TW"/>
        </w:rPr>
        <w:t>係指計費月份中每小時的錯誤率總和除以計費月份中的總時數所得結果。</w:t>
      </w:r>
    </w:p>
    <w:p w14:paraId="28839264" w14:textId="77777777"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錯誤率</w:t>
      </w:r>
      <w:r w:rsidRPr="00E075E9">
        <w:rPr>
          <w:rFonts w:cstheme="minorHAnsi"/>
          <w:lang w:eastAsia="zh-TW"/>
        </w:rPr>
        <w:t>」</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14:paraId="5A93DFDE" w14:textId="77777777" w:rsidR="00D3250C" w:rsidRPr="00D3250C" w:rsidRDefault="00D3250C" w:rsidP="00D3250C">
      <w:pPr>
        <w:pStyle w:val="ProductList-Body"/>
        <w:spacing w:after="40"/>
        <w:rPr>
          <w:rFonts w:cstheme="minorHAnsi"/>
          <w:lang w:eastAsia="zh-TW"/>
        </w:rPr>
      </w:pPr>
      <w:r w:rsidRPr="00E075E9">
        <w:rPr>
          <w:rFonts w:cstheme="minorHAnsi"/>
          <w:bCs/>
          <w:lang w:eastAsia="zh-TW"/>
        </w:rPr>
        <w:t>「</w:t>
      </w:r>
      <w:r w:rsidRPr="00D3250C">
        <w:rPr>
          <w:rFonts w:cstheme="minorHAnsi"/>
          <w:b/>
          <w:bCs/>
          <w:color w:val="00188F"/>
          <w:lang w:eastAsia="zh-TW"/>
        </w:rPr>
        <w:t>已排除要求數</w:t>
      </w:r>
      <w:r w:rsidRPr="00E075E9">
        <w:rPr>
          <w:rFonts w:cstheme="minorHAnsi"/>
          <w:bCs/>
          <w:lang w:eastAsia="zh-TW"/>
        </w:rPr>
        <w:t>」</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14:paraId="760023CF" w14:textId="77777777"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失敗要求</w:t>
      </w:r>
      <w:r w:rsidRPr="00E075E9">
        <w:rPr>
          <w:rFonts w:cstheme="minorHAnsi"/>
          <w:lang w:eastAsia="zh-TW"/>
        </w:rPr>
        <w:t>」</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14:paraId="7E6AA612" w14:textId="77777777"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E075E9">
        <w:rPr>
          <w:rFonts w:cstheme="minorHAnsi"/>
        </w:rPr>
        <w:t>」</w:t>
      </w:r>
      <w:r w:rsidRPr="00D3250C">
        <w:rPr>
          <w:rFonts w:cstheme="minorHAnsi"/>
        </w:rPr>
        <w:t>係指</w:t>
      </w:r>
      <w:r w:rsidRPr="00D3250C">
        <w:rPr>
          <w:rFonts w:cstheme="minorHAnsi"/>
        </w:rPr>
        <w:t xml:space="preserve"> Azure Mobile Engagement </w:t>
      </w:r>
      <w:r w:rsidRPr="00D3250C">
        <w:rPr>
          <w:rFonts w:cstheme="minorHAnsi"/>
        </w:rPr>
        <w:t>服務執行個體。</w:t>
      </w:r>
    </w:p>
    <w:p w14:paraId="5C71F3B4" w14:textId="77777777"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總要求數</w:t>
      </w:r>
      <w:r w:rsidRPr="00E075E9">
        <w:rPr>
          <w:rFonts w:cstheme="minorHAnsi"/>
        </w:rPr>
        <w:t>」</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14:paraId="1A9F2147" w14:textId="77777777" w:rsidR="00D3250C" w:rsidRPr="00D3250C" w:rsidRDefault="00D3250C" w:rsidP="00D3250C">
      <w:pPr>
        <w:pStyle w:val="ProductList-Body"/>
        <w:spacing w:after="40"/>
        <w:rPr>
          <w:rFonts w:cstheme="minorHAnsi"/>
        </w:rPr>
      </w:pPr>
    </w:p>
    <w:p w14:paraId="65CC4EF2" w14:textId="77777777"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14:paraId="69FD95EB" w14:textId="77777777" w:rsidR="00D3250C" w:rsidRPr="00CA5529" w:rsidRDefault="00D3250C" w:rsidP="00CA5529">
      <w:pPr>
        <w:pStyle w:val="ProductList-Body"/>
        <w:spacing w:after="120"/>
        <w:rPr>
          <w:rFonts w:hAnsi="PMingLiU" w:cs="MS Gothic"/>
          <w:i/>
          <w:szCs w:val="18"/>
          <w:lang w:eastAsia="zh-TW"/>
        </w:rPr>
      </w:pPr>
      <m:oMathPara>
        <m:oMath>
          <m:r>
            <m:rPr>
              <m:nor/>
            </m:rPr>
            <w:rPr>
              <w:rFonts w:hAnsi="PMingLiU" w:cs="MS Gothic"/>
              <w:i/>
              <w:szCs w:val="18"/>
              <w:lang w:eastAsia="zh-TW"/>
            </w:rPr>
            <m:t xml:space="preserve">100% </m:t>
          </m:r>
          <m:r>
            <m:rPr>
              <m:nor/>
            </m:rPr>
            <w:rPr>
              <w:rFonts w:hAnsi="PMingLiU" w:cs="MS Gothic"/>
              <w:i/>
              <w:szCs w:val="18"/>
              <w:lang w:eastAsia="zh-TW"/>
            </w:rPr>
            <m:t>–</m:t>
          </m:r>
          <m:r>
            <m:rPr>
              <m:nor/>
            </m:rPr>
            <w:rPr>
              <w:rFonts w:hAnsi="PMingLiU" w:cs="MS Gothic"/>
              <w:i/>
              <w:szCs w:val="18"/>
              <w:lang w:eastAsia="zh-TW"/>
            </w:rPr>
            <m:t xml:space="preserve"> </m:t>
          </m:r>
          <m:r>
            <m:rPr>
              <m:nor/>
            </m:rPr>
            <w:rPr>
              <w:rFonts w:hAnsi="PMingLiU" w:cs="MS Gothic"/>
              <w:i/>
              <w:szCs w:val="18"/>
              <w:lang w:eastAsia="zh-TW"/>
            </w:rPr>
            <m:t>平均錯誤率</m:t>
          </m:r>
        </m:oMath>
      </m:oMathPara>
    </w:p>
    <w:p w14:paraId="406D49D0" w14:textId="77777777" w:rsidR="00D3250C" w:rsidRPr="00D3250C" w:rsidRDefault="00D3250C" w:rsidP="00CA5529">
      <w:pPr>
        <w:pStyle w:val="ProductList-Body"/>
        <w:keepNext/>
        <w:rPr>
          <w:rFonts w:cstheme="minorHAnsi"/>
          <w:b/>
          <w:color w:val="00188F"/>
        </w:rPr>
      </w:pPr>
      <w:r w:rsidRPr="00D3250C">
        <w:rPr>
          <w:rFonts w:cstheme="minorHAnsi"/>
          <w:b/>
          <w:bCs/>
          <w:color w:val="00188F"/>
        </w:rPr>
        <w:t>服務折讓</w:t>
      </w:r>
      <w:r w:rsidRPr="00D3250C">
        <w:rPr>
          <w:rFonts w:cstheme="minorHAnsi"/>
          <w:b/>
          <w:color w:val="00188F"/>
        </w:rP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14:paraId="60F21686" w14:textId="77777777" w:rsidTr="009A5C4E">
        <w:trPr>
          <w:tblHeader/>
        </w:trPr>
        <w:tc>
          <w:tcPr>
            <w:tcW w:w="5400" w:type="dxa"/>
            <w:shd w:val="clear" w:color="auto" w:fill="0072C6"/>
            <w:tcMar>
              <w:top w:w="0" w:type="dxa"/>
              <w:left w:w="108" w:type="dxa"/>
              <w:bottom w:w="0" w:type="dxa"/>
              <w:right w:w="108" w:type="dxa"/>
            </w:tcMar>
            <w:hideMark/>
          </w:tcPr>
          <w:p w14:paraId="3BB58A8D" w14:textId="77777777"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14:paraId="3E9122D5" w14:textId="77777777"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14:paraId="3FDF402C" w14:textId="77777777" w:rsidTr="009A5C4E">
        <w:tc>
          <w:tcPr>
            <w:tcW w:w="5400" w:type="dxa"/>
            <w:tcMar>
              <w:top w:w="0" w:type="dxa"/>
              <w:left w:w="108" w:type="dxa"/>
              <w:bottom w:w="0" w:type="dxa"/>
              <w:right w:w="108" w:type="dxa"/>
            </w:tcMar>
            <w:hideMark/>
          </w:tcPr>
          <w:p w14:paraId="42570804" w14:textId="77777777" w:rsidR="00D3250C" w:rsidRPr="009A5C4E" w:rsidRDefault="00777AC4" w:rsidP="009A5C4E">
            <w:pPr>
              <w:pStyle w:val="ProductList-OfferingBody"/>
              <w:spacing w:line="256" w:lineRule="auto"/>
              <w:jc w:val="center"/>
              <w:rPr>
                <w:rFonts w:ascii="Calibri" w:hAnsi="Calibri"/>
                <w:lang w:val="zh-TW" w:eastAsia="zh-TW" w:bidi="zh-TW"/>
              </w:rPr>
            </w:pPr>
            <w:r>
              <w:rPr>
                <w:rFonts w:ascii="Calibri" w:hAnsi="Calibri"/>
                <w:lang w:val="zh-TW" w:eastAsia="zh-TW" w:bidi="zh-TW"/>
              </w:rPr>
              <w:t>&lt; 99.9</w:t>
            </w:r>
            <w:r w:rsidR="00D3250C" w:rsidRPr="009A5C4E">
              <w:rPr>
                <w:rFonts w:ascii="Calibri" w:hAnsi="Calibri"/>
                <w:lang w:val="zh-TW" w:eastAsia="zh-TW" w:bidi="zh-TW"/>
              </w:rPr>
              <w:t>%</w:t>
            </w:r>
          </w:p>
        </w:tc>
        <w:tc>
          <w:tcPr>
            <w:tcW w:w="5400" w:type="dxa"/>
            <w:tcMar>
              <w:top w:w="0" w:type="dxa"/>
              <w:left w:w="108" w:type="dxa"/>
              <w:bottom w:w="0" w:type="dxa"/>
              <w:right w:w="108" w:type="dxa"/>
            </w:tcMar>
            <w:hideMark/>
          </w:tcPr>
          <w:p w14:paraId="1FDB6C87" w14:textId="77777777"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14:paraId="6F8682F2" w14:textId="77777777" w:rsidTr="009A5C4E">
        <w:tc>
          <w:tcPr>
            <w:tcW w:w="5400" w:type="dxa"/>
            <w:tcMar>
              <w:top w:w="0" w:type="dxa"/>
              <w:left w:w="108" w:type="dxa"/>
              <w:bottom w:w="0" w:type="dxa"/>
              <w:right w:w="108" w:type="dxa"/>
            </w:tcMar>
            <w:hideMark/>
          </w:tcPr>
          <w:p w14:paraId="72ADBC9C" w14:textId="77777777"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14:paraId="0E29AAB4" w14:textId="77777777"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14:paraId="165A69AA" w14:textId="77777777" w:rsidR="00D3250C" w:rsidRPr="00D3250C" w:rsidRDefault="00D3250C" w:rsidP="00D3250C">
      <w:pPr>
        <w:pStyle w:val="ProductList-Body"/>
        <w:spacing w:after="40"/>
        <w:rPr>
          <w:rFonts w:cstheme="minorHAnsi"/>
        </w:rPr>
      </w:pPr>
    </w:p>
    <w:p w14:paraId="25945A07" w14:textId="77777777"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14:paraId="474E8C05" w14:textId="77777777" w:rsidR="00D3250C" w:rsidRPr="00D3250C"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14:paraId="2B5E6E9D" w14:textId="77777777" w:rsidR="006365DD" w:rsidRPr="000850EF" w:rsidRDefault="006365DD" w:rsidP="0085436E">
      <w:pPr>
        <w:pStyle w:val="ProductList-Offering2Heading"/>
        <w:keepNext/>
        <w:tabs>
          <w:tab w:val="clear" w:pos="360"/>
        </w:tabs>
        <w:outlineLvl w:val="2"/>
        <w:rPr>
          <w:rFonts w:ascii="Calibri" w:hAnsi="Calibri"/>
          <w:szCs w:val="28"/>
          <w:lang w:eastAsia="zh-TW"/>
        </w:rPr>
      </w:pPr>
      <w:bookmarkStart w:id="155" w:name="_Toc488863535"/>
      <w:r w:rsidRPr="000850EF">
        <w:rPr>
          <w:rFonts w:ascii="Calibri" w:hAnsi="PMingLiU" w:hint="eastAsia"/>
          <w:szCs w:val="28"/>
          <w:lang w:eastAsia="zh-TW"/>
        </w:rPr>
        <w:t>行動服務</w:t>
      </w:r>
      <w:bookmarkEnd w:id="155"/>
    </w:p>
    <w:p w14:paraId="60C64BDC" w14:textId="77777777" w:rsidR="00133E93" w:rsidRPr="00515876" w:rsidRDefault="00133E93" w:rsidP="0085436E">
      <w:pPr>
        <w:pStyle w:val="ProductList-Body"/>
        <w:keepNext/>
        <w:rPr>
          <w:lang w:eastAsia="zh-TW"/>
        </w:rPr>
      </w:pPr>
      <w:r w:rsidRPr="00515876">
        <w:rPr>
          <w:b/>
          <w:color w:val="00188F"/>
          <w:lang w:eastAsia="zh-TW"/>
        </w:rPr>
        <w:t>其他定義：</w:t>
      </w:r>
    </w:p>
    <w:p w14:paraId="3259140F" w14:textId="77777777" w:rsidR="00133E93" w:rsidRPr="00515876" w:rsidRDefault="00133E93" w:rsidP="00133E93">
      <w:pPr>
        <w:pStyle w:val="ProductList-Body"/>
        <w:spacing w:after="40"/>
        <w:rPr>
          <w:lang w:eastAsia="zh-TW"/>
        </w:rPr>
      </w:pPr>
      <w:r w:rsidRPr="00E075E9">
        <w:rPr>
          <w:lang w:eastAsia="zh-TW"/>
        </w:rPr>
        <w:t>「</w:t>
      </w:r>
      <w:r w:rsidRPr="00515876">
        <w:rPr>
          <w:b/>
          <w:color w:val="00188F"/>
          <w:lang w:eastAsia="zh-TW"/>
        </w:rPr>
        <w:t>失敗交易數</w:t>
      </w:r>
      <w:r w:rsidRPr="00E075E9">
        <w:rPr>
          <w:lang w:eastAsia="zh-TW"/>
        </w:rPr>
        <w:t>」</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14:paraId="1E6354D3" w14:textId="77777777" w:rsidR="00133E93" w:rsidRPr="00515876" w:rsidRDefault="00133E93" w:rsidP="00133E93">
      <w:pPr>
        <w:pStyle w:val="ProductList-Body"/>
        <w:rPr>
          <w:lang w:eastAsia="zh-TW"/>
        </w:rPr>
      </w:pPr>
      <w:r w:rsidRPr="00E075E9">
        <w:rPr>
          <w:lang w:eastAsia="zh-TW"/>
        </w:rPr>
        <w:t>「</w:t>
      </w:r>
      <w:r w:rsidRPr="00515876">
        <w:rPr>
          <w:b/>
          <w:color w:val="00188F"/>
          <w:lang w:eastAsia="zh-TW"/>
        </w:rPr>
        <w:t>試圖交易總數</w:t>
      </w:r>
      <w:r w:rsidRPr="00E075E9">
        <w:rPr>
          <w:lang w:eastAsia="zh-TW"/>
        </w:rPr>
        <w:t>」</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14:paraId="63B9E02B" w14:textId="77777777" w:rsidR="006365DD" w:rsidRDefault="006365DD" w:rsidP="00206458">
      <w:pPr>
        <w:pStyle w:val="ProductList-Body"/>
        <w:tabs>
          <w:tab w:val="clear" w:pos="360"/>
          <w:tab w:val="clear" w:pos="720"/>
          <w:tab w:val="clear" w:pos="1080"/>
          <w:tab w:val="left" w:pos="2431"/>
        </w:tabs>
        <w:rPr>
          <w:rFonts w:ascii="Calibri" w:hAnsi="Calibri"/>
          <w:lang w:eastAsia="zh-TW"/>
        </w:rPr>
      </w:pPr>
    </w:p>
    <w:p w14:paraId="6CD9B05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64E7721" w14:textId="77777777" w:rsidR="00C66D7A" w:rsidRDefault="00C66D7A" w:rsidP="00C66D7A">
      <w:pPr>
        <w:pStyle w:val="ProductList-Body"/>
        <w:rPr>
          <w:rFonts w:ascii="Calibri" w:hAnsi="Calibri"/>
          <w:lang w:eastAsia="zh-TW"/>
        </w:rPr>
      </w:pPr>
    </w:p>
    <w:p w14:paraId="3B3D2D7E" w14:textId="77777777" w:rsidR="006365DD" w:rsidRPr="0079262D" w:rsidRDefault="00206874"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72B6AA5C"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F378C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B2858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BA756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0D73B7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6691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27D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37E38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0642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FCB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C419AE4" w14:textId="77777777" w:rsidR="006365DD" w:rsidRDefault="006365DD" w:rsidP="006365DD">
      <w:pPr>
        <w:pStyle w:val="ProductList-Body"/>
        <w:rPr>
          <w:rFonts w:ascii="Calibri" w:hAnsi="Calibri"/>
          <w:lang w:val="zh-TW" w:eastAsia="zh-TW" w:bidi="zh-TW"/>
        </w:rPr>
      </w:pPr>
    </w:p>
    <w:p w14:paraId="4BDFDEE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14:paraId="667798CA"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52D58CC"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56" w:name="_Toc488863536"/>
      <w:r w:rsidRPr="000850EF">
        <w:rPr>
          <w:rFonts w:ascii="Calibri Light" w:hAnsi="Calibri Light" w:hint="eastAsia"/>
          <w:szCs w:val="28"/>
          <w:lang w:eastAsia="zh-TW"/>
        </w:rPr>
        <w:t>RemoteApp</w:t>
      </w:r>
      <w:bookmarkEnd w:id="156"/>
    </w:p>
    <w:p w14:paraId="07B454A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2C20CD5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01720BF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0F421DF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76850DCF"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14:paraId="696FAB8E" w14:textId="77777777" w:rsidR="006365DD" w:rsidRDefault="006365DD" w:rsidP="006365DD">
      <w:pPr>
        <w:pStyle w:val="ProductList-Body"/>
        <w:rPr>
          <w:rFonts w:ascii="Calibri" w:hAnsi="Calibri"/>
          <w:lang w:eastAsia="zh-TW"/>
        </w:rPr>
      </w:pPr>
    </w:p>
    <w:p w14:paraId="7C1557A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59D07F2D" w14:textId="77777777" w:rsidR="006365DD" w:rsidRDefault="006365DD" w:rsidP="006365DD">
      <w:pPr>
        <w:pStyle w:val="ProductList-Body"/>
        <w:rPr>
          <w:rFonts w:ascii="Calibri" w:hAnsi="Calibri"/>
          <w:lang w:eastAsia="zh-TW"/>
        </w:rPr>
      </w:pPr>
    </w:p>
    <w:p w14:paraId="2EABD59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12CC497" w14:textId="77777777" w:rsidR="00D17901" w:rsidRDefault="00D17901" w:rsidP="00D17901">
      <w:pPr>
        <w:pStyle w:val="ProductList-Body"/>
        <w:rPr>
          <w:rFonts w:ascii="Calibri" w:hAnsi="Calibri"/>
          <w:lang w:eastAsia="zh-TW"/>
        </w:rPr>
      </w:pPr>
    </w:p>
    <w:p w14:paraId="7D7E8F12" w14:textId="77777777" w:rsidR="006365DD"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18A1670A"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A6FF1C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AB0B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949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006B2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9FB7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FC3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B6CAE2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D8D8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B94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362ADAA" w14:textId="77777777" w:rsidR="006365DD" w:rsidRDefault="006365DD" w:rsidP="006365DD">
      <w:pPr>
        <w:pStyle w:val="ProductList-Body"/>
        <w:rPr>
          <w:rFonts w:ascii="Calibri" w:hAnsi="Calibri"/>
          <w:lang w:val="zh-TW" w:eastAsia="zh-TW" w:bidi="zh-TW"/>
        </w:rPr>
      </w:pPr>
    </w:p>
    <w:p w14:paraId="5BAD513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14:paraId="23125C04" w14:textId="77777777" w:rsidR="006365DD" w:rsidRPr="00573C38" w:rsidRDefault="00206874" w:rsidP="00A65D17">
      <w:pPr>
        <w:pStyle w:val="ProductList-Body"/>
        <w:shd w:val="clear" w:color="auto" w:fill="808080" w:themeFill="background1" w:themeFillShade="80"/>
        <w:tabs>
          <w:tab w:val="clear" w:pos="360"/>
        </w:tabs>
        <w:spacing w:before="120" w:after="240"/>
        <w:jc w:val="right"/>
        <w:rPr>
          <w:rFonts w:ascii="Calibri" w:hAnsi="Calibri"/>
          <w:lang w:val="fi-FI" w:eastAsia="zh-TW"/>
        </w:rPr>
      </w:pPr>
      <w:hyperlink w:anchor="TOC" w:history="1">
        <w:r w:rsidR="00D90DC9">
          <w:rPr>
            <w:rStyle w:val="Hyperlink"/>
            <w:rFonts w:ascii="Calibri" w:hAnsi="PMingLiU" w:hint="eastAsia"/>
            <w:sz w:val="16"/>
            <w:szCs w:val="16"/>
            <w:lang w:eastAsia="zh-TW"/>
          </w:rPr>
          <w:t>目錄</w:t>
        </w:r>
      </w:hyperlink>
      <w:r w:rsidR="00D90DC9" w:rsidRPr="00573C38">
        <w:rPr>
          <w:rFonts w:ascii="Calibri" w:hAnsi="Calibri" w:hint="eastAsia"/>
          <w:sz w:val="16"/>
          <w:szCs w:val="16"/>
          <w:lang w:val="fi-FI" w:eastAsia="zh-TW"/>
        </w:rPr>
        <w:t xml:space="preserve"> / </w:t>
      </w:r>
      <w:hyperlink w:anchor="Definitions" w:history="1">
        <w:r w:rsidR="00D90DC9">
          <w:rPr>
            <w:rStyle w:val="Hyperlink"/>
            <w:rFonts w:ascii="Calibri" w:hAnsi="PMingLiU" w:hint="eastAsia"/>
            <w:sz w:val="16"/>
            <w:szCs w:val="16"/>
            <w:lang w:eastAsia="zh-TW"/>
          </w:rPr>
          <w:t>定義</w:t>
        </w:r>
      </w:hyperlink>
    </w:p>
    <w:p w14:paraId="1260CA8A" w14:textId="77777777" w:rsidR="001A228A" w:rsidRPr="00573C38" w:rsidRDefault="001A228A" w:rsidP="001A228A">
      <w:pPr>
        <w:pStyle w:val="ProductList-Offering2Heading"/>
        <w:tabs>
          <w:tab w:val="clear" w:pos="360"/>
          <w:tab w:val="clear" w:pos="720"/>
          <w:tab w:val="clear" w:pos="1080"/>
        </w:tabs>
        <w:outlineLvl w:val="2"/>
        <w:rPr>
          <w:rFonts w:ascii="Calibri Light" w:hAnsi="Calibri Light"/>
          <w:lang w:val="fi-FI"/>
        </w:rPr>
      </w:pPr>
      <w:bookmarkStart w:id="157" w:name="_Toc464226323"/>
      <w:bookmarkStart w:id="158" w:name="_Toc488863537"/>
      <w:r w:rsidRPr="00573C38">
        <w:rPr>
          <w:rFonts w:ascii="Calibri Light" w:hAnsi="Calibri Light"/>
          <w:lang w:val="fi-FI"/>
        </w:rPr>
        <w:t>SAP HANA on Azure</w:t>
      </w:r>
      <w:bookmarkEnd w:id="157"/>
      <w:bookmarkEnd w:id="158"/>
    </w:p>
    <w:p w14:paraId="2646D5BE" w14:textId="77777777" w:rsidR="001A228A" w:rsidRPr="00573C38" w:rsidRDefault="001A228A" w:rsidP="001A228A">
      <w:pPr>
        <w:pStyle w:val="ProductList-Body"/>
        <w:rPr>
          <w:rFonts w:ascii="Calibri" w:hAnsi="Calibri"/>
          <w:szCs w:val="18"/>
          <w:lang w:val="fi-FI"/>
        </w:rPr>
      </w:pPr>
      <w:r w:rsidRPr="002C5227">
        <w:rPr>
          <w:rFonts w:ascii="Calibri" w:hAnsi="Calibri"/>
          <w:b/>
          <w:color w:val="00188F"/>
          <w:szCs w:val="18"/>
        </w:rPr>
        <w:t>新增定義</w:t>
      </w:r>
      <w:r w:rsidRPr="00573C38">
        <w:rPr>
          <w:rFonts w:ascii="Calibri" w:hAnsi="Calibri"/>
          <w:b/>
          <w:bCs/>
          <w:szCs w:val="18"/>
          <w:lang w:val="fi-FI"/>
        </w:rPr>
        <w:t>：</w:t>
      </w:r>
    </w:p>
    <w:p w14:paraId="0682AA0D"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高可用性組</w:t>
      </w:r>
      <w:r w:rsidRPr="00740216">
        <w:rPr>
          <w:rFonts w:ascii="Calibri" w:hAnsi="Calibri"/>
          <w:b/>
          <w:color w:val="00188F"/>
          <w:sz w:val="18"/>
          <w:szCs w:val="18"/>
        </w:rPr>
        <w:t>」</w:t>
      </w:r>
      <w:r w:rsidRPr="002C5227">
        <w:rPr>
          <w:rFonts w:ascii="Calibri" w:hAnsi="Calibri"/>
          <w:sz w:val="18"/>
          <w:szCs w:val="18"/>
        </w:rPr>
        <w:t>係指相同區域中，已部署之兩個或以上的相同</w:t>
      </w:r>
      <w:r w:rsidRPr="002C5227">
        <w:rPr>
          <w:rFonts w:ascii="Calibri" w:hAnsi="Calibri"/>
          <w:sz w:val="18"/>
          <w:szCs w:val="18"/>
        </w:rPr>
        <w:t xml:space="preserve"> SAP HANA on Azure </w:t>
      </w:r>
      <w:r w:rsidRPr="002C5227">
        <w:rPr>
          <w:rFonts w:ascii="Calibri" w:hAnsi="Calibri"/>
          <w:sz w:val="18"/>
          <w:szCs w:val="18"/>
        </w:rPr>
        <w:t>大型執行個體，其係由客戶設定供應用程式層中進行系統複製。客戶必須在架構設計程序期間向</w:t>
      </w:r>
      <w:r w:rsidRPr="002C5227">
        <w:rPr>
          <w:rFonts w:ascii="Calibri" w:hAnsi="Calibri"/>
          <w:sz w:val="18"/>
          <w:szCs w:val="18"/>
        </w:rPr>
        <w:t xml:space="preserve"> Microsoft </w:t>
      </w:r>
      <w:r w:rsidRPr="002C5227">
        <w:rPr>
          <w:rFonts w:ascii="Calibri" w:hAnsi="Calibri"/>
          <w:sz w:val="18"/>
          <w:szCs w:val="18"/>
        </w:rPr>
        <w:t>宣告高可用性組的成員。</w:t>
      </w:r>
    </w:p>
    <w:p w14:paraId="5DC267E6"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 xml:space="preserve">SAP HANA on Azure </w:t>
      </w:r>
      <w:r w:rsidRPr="002C5227">
        <w:rPr>
          <w:rFonts w:ascii="Calibri" w:hAnsi="Calibri"/>
          <w:b/>
          <w:color w:val="00188F"/>
          <w:sz w:val="18"/>
          <w:szCs w:val="18"/>
        </w:rPr>
        <w:t>連線</w:t>
      </w:r>
      <w:r w:rsidRPr="00740216">
        <w:rPr>
          <w:rFonts w:ascii="Calibri" w:hAnsi="Calibri"/>
          <w:b/>
          <w:color w:val="00188F"/>
          <w:sz w:val="18"/>
          <w:szCs w:val="18"/>
        </w:rPr>
        <w:t>」</w:t>
      </w:r>
      <w:r w:rsidRPr="002C5227">
        <w:rPr>
          <w:rFonts w:ascii="Calibri" w:hAnsi="Calibri"/>
          <w:sz w:val="18"/>
          <w:szCs w:val="18"/>
        </w:rPr>
        <w:t>係指使用執行個體針對允許之流量設定的</w:t>
      </w:r>
      <w:r w:rsidRPr="002C5227">
        <w:rPr>
          <w:rFonts w:ascii="Calibri" w:hAnsi="Calibri"/>
          <w:sz w:val="18"/>
          <w:szCs w:val="18"/>
        </w:rPr>
        <w:t xml:space="preserve"> TCP </w:t>
      </w:r>
      <w:r w:rsidRPr="002C5227">
        <w:rPr>
          <w:rFonts w:ascii="Calibri" w:hAnsi="Calibri"/>
          <w:sz w:val="18"/>
          <w:szCs w:val="18"/>
        </w:rPr>
        <w:t>或</w:t>
      </w:r>
      <w:r w:rsidRPr="002C5227">
        <w:rPr>
          <w:rFonts w:ascii="Calibri" w:hAnsi="Calibri"/>
          <w:sz w:val="18"/>
          <w:szCs w:val="18"/>
        </w:rPr>
        <w:t xml:space="preserve"> UDP </w:t>
      </w:r>
      <w:r w:rsidRPr="002C5227">
        <w:rPr>
          <w:rFonts w:ascii="Calibri" w:hAnsi="Calibri"/>
          <w:sz w:val="18"/>
          <w:szCs w:val="18"/>
        </w:rPr>
        <w:t>通訊協定，在</w:t>
      </w:r>
      <w:r w:rsidRPr="002C5227">
        <w:rPr>
          <w:rFonts w:ascii="Calibri" w:hAnsi="Calibri"/>
          <w:sz w:val="18"/>
          <w:szCs w:val="18"/>
        </w:rPr>
        <w:t xml:space="preserve"> SAP HANA on Azure </w:t>
      </w:r>
      <w:r w:rsidRPr="002C5227">
        <w:rPr>
          <w:rFonts w:ascii="Calibri" w:hAnsi="Calibri"/>
          <w:sz w:val="18"/>
          <w:szCs w:val="18"/>
        </w:rPr>
        <w:t>大型執行個體與其他</w:t>
      </w:r>
      <w:r w:rsidRPr="002C5227">
        <w:rPr>
          <w:rFonts w:ascii="Calibri" w:hAnsi="Calibri"/>
          <w:sz w:val="18"/>
          <w:szCs w:val="18"/>
        </w:rPr>
        <w:t xml:space="preserve"> IP </w:t>
      </w:r>
      <w:r w:rsidRPr="002C5227">
        <w:rPr>
          <w:rFonts w:ascii="Calibri" w:hAnsi="Calibri"/>
          <w:sz w:val="18"/>
          <w:szCs w:val="18"/>
        </w:rPr>
        <w:t>位址之間的雙向網路流量。這些</w:t>
      </w:r>
      <w:r w:rsidRPr="002C5227">
        <w:rPr>
          <w:rFonts w:ascii="Calibri" w:hAnsi="Calibri"/>
          <w:sz w:val="18"/>
          <w:szCs w:val="18"/>
        </w:rPr>
        <w:t xml:space="preserve"> IP </w:t>
      </w:r>
      <w:r w:rsidRPr="002C5227">
        <w:rPr>
          <w:rFonts w:ascii="Calibri" w:hAnsi="Calibri"/>
          <w:sz w:val="18"/>
          <w:szCs w:val="18"/>
        </w:rPr>
        <w:t>位址可以是與虛擬機器相同之虛擬網路內的</w:t>
      </w:r>
      <w:r w:rsidRPr="002C5227">
        <w:rPr>
          <w:rFonts w:ascii="Calibri" w:hAnsi="Calibri"/>
          <w:sz w:val="18"/>
          <w:szCs w:val="18"/>
        </w:rPr>
        <w:t xml:space="preserve"> IP </w:t>
      </w:r>
      <w:r w:rsidRPr="002C5227">
        <w:rPr>
          <w:rFonts w:ascii="Calibri" w:hAnsi="Calibri"/>
          <w:sz w:val="18"/>
          <w:szCs w:val="18"/>
        </w:rPr>
        <w:t>位址，或是公用、可路由之</w:t>
      </w:r>
      <w:r w:rsidRPr="002C5227">
        <w:rPr>
          <w:rFonts w:ascii="Calibri" w:hAnsi="Calibri"/>
          <w:sz w:val="18"/>
          <w:szCs w:val="18"/>
        </w:rPr>
        <w:t xml:space="preserve"> IP </w:t>
      </w:r>
      <w:r w:rsidRPr="002C5227">
        <w:rPr>
          <w:rFonts w:ascii="Calibri" w:hAnsi="Calibri"/>
          <w:sz w:val="18"/>
          <w:szCs w:val="18"/>
        </w:rPr>
        <w:t>位址。</w:t>
      </w:r>
    </w:p>
    <w:p w14:paraId="0618BEB8"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係指在計費月份期間，在相同高可用性組中部署之所有</w:t>
      </w:r>
      <w:r w:rsidRPr="002C5227">
        <w:rPr>
          <w:rFonts w:ascii="Calibri" w:hAnsi="Calibri"/>
          <w:sz w:val="18"/>
          <w:szCs w:val="18"/>
        </w:rPr>
        <w:t xml:space="preserve"> SAP HANA on Azure </w:t>
      </w:r>
      <w:r w:rsidRPr="002C5227">
        <w:rPr>
          <w:rFonts w:ascii="Calibri" w:hAnsi="Calibri"/>
          <w:sz w:val="18"/>
          <w:szCs w:val="18"/>
        </w:rPr>
        <w:t>執行個體的總累積分鐘數。可用分鐘數上限是從相同高可用性組中有兩個或以上的執行個體因客戶之起始動作而啟動時，至客戶起始可能停止執行個體的動作為止，所衡量出來的時間。</w:t>
      </w:r>
    </w:p>
    <w:p w14:paraId="7E595C5A" w14:textId="77777777" w:rsidR="001A228A" w:rsidRPr="002C5227" w:rsidRDefault="001A228A" w:rsidP="001A228A">
      <w:pPr>
        <w:spacing w:after="0" w:line="252" w:lineRule="auto"/>
        <w:rPr>
          <w:rFonts w:ascii="Calibri" w:hAnsi="Calibri"/>
          <w:sz w:val="18"/>
          <w:szCs w:val="18"/>
        </w:rPr>
      </w:pPr>
    </w:p>
    <w:p w14:paraId="4538DBC9"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係指可用分鐘數上限部分中，沒有</w:t>
      </w:r>
      <w:r w:rsidRPr="002C5227">
        <w:rPr>
          <w:rFonts w:ascii="Calibri" w:hAnsi="Calibri"/>
          <w:sz w:val="18"/>
          <w:szCs w:val="18"/>
        </w:rPr>
        <w:t xml:space="preserve"> SAP HANA on Azure </w:t>
      </w:r>
      <w:r w:rsidRPr="002C5227">
        <w:rPr>
          <w:rFonts w:ascii="Calibri" w:hAnsi="Calibri"/>
          <w:sz w:val="18"/>
          <w:szCs w:val="18"/>
        </w:rPr>
        <w:t>連線的總累積分鐘數。</w:t>
      </w:r>
    </w:p>
    <w:p w14:paraId="315487DC" w14:textId="77777777" w:rsidR="001A228A" w:rsidRPr="002C5227" w:rsidRDefault="001A228A" w:rsidP="001A228A">
      <w:pPr>
        <w:pStyle w:val="ProductList-Body"/>
        <w:rPr>
          <w:rFonts w:ascii="Calibri" w:hAnsi="Calibri"/>
          <w:szCs w:val="18"/>
          <w:lang w:eastAsia="zh-TW"/>
        </w:rPr>
      </w:pPr>
    </w:p>
    <w:p w14:paraId="12ECD499"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14:paraId="22A4A49C" w14:textId="77777777" w:rsidR="001A228A" w:rsidRPr="002C5227" w:rsidRDefault="001A228A" w:rsidP="001A228A">
      <w:pPr>
        <w:pStyle w:val="ProductList-Body"/>
        <w:rPr>
          <w:rFonts w:ascii="Calibri" w:hAnsi="Calibri"/>
          <w:szCs w:val="18"/>
        </w:rPr>
      </w:pPr>
    </w:p>
    <w:p w14:paraId="214BC2E6" w14:textId="77777777" w:rsidR="001A228A" w:rsidRPr="004B15C5" w:rsidRDefault="00206874" w:rsidP="001A228A">
      <w:pPr>
        <w:pStyle w:val="ListParagraph"/>
        <w:rPr>
          <w:rFonts w:ascii="Calibri" w:hAnsi="Calibri"/>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14:paraId="02DEA992" w14:textId="77777777" w:rsidR="001A228A" w:rsidRPr="004B15C5" w:rsidRDefault="001A228A" w:rsidP="001A228A">
      <w:pPr>
        <w:pStyle w:val="ProductList-Body"/>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4E0EA6F7" w14:textId="77777777" w:rsidTr="001A228A">
        <w:trPr>
          <w:tblHeader/>
        </w:trPr>
        <w:tc>
          <w:tcPr>
            <w:tcW w:w="5400" w:type="dxa"/>
            <w:shd w:val="clear" w:color="auto" w:fill="0072C6"/>
          </w:tcPr>
          <w:p w14:paraId="331BEB81"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512686CF"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670832F3" w14:textId="77777777" w:rsidTr="001A228A">
        <w:tc>
          <w:tcPr>
            <w:tcW w:w="5400" w:type="dxa"/>
          </w:tcPr>
          <w:p w14:paraId="23281D8F" w14:textId="77777777" w:rsidR="001A228A" w:rsidRPr="004B15C5" w:rsidRDefault="001A228A" w:rsidP="001A228A">
            <w:pPr>
              <w:pStyle w:val="ProductList-OfferingBody"/>
              <w:jc w:val="center"/>
              <w:rPr>
                <w:rFonts w:ascii="Calibri" w:hAnsi="Calibri"/>
              </w:rPr>
            </w:pPr>
            <w:r w:rsidRPr="004B15C5">
              <w:rPr>
                <w:rFonts w:ascii="Calibri" w:hAnsi="Calibri"/>
              </w:rPr>
              <w:t>&lt; 99.9</w:t>
            </w:r>
            <w:r w:rsidR="00425979">
              <w:rPr>
                <w:rFonts w:ascii="Calibri" w:hAnsi="Calibri"/>
              </w:rPr>
              <w:t>9</w:t>
            </w:r>
            <w:r w:rsidRPr="004B15C5">
              <w:rPr>
                <w:rFonts w:ascii="Calibri" w:hAnsi="Calibri"/>
              </w:rPr>
              <w:t>%</w:t>
            </w:r>
          </w:p>
        </w:tc>
        <w:tc>
          <w:tcPr>
            <w:tcW w:w="5400" w:type="dxa"/>
          </w:tcPr>
          <w:p w14:paraId="5502C9E5"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3614A3AA" w14:textId="77777777" w:rsidTr="001A228A">
        <w:tc>
          <w:tcPr>
            <w:tcW w:w="5400" w:type="dxa"/>
          </w:tcPr>
          <w:p w14:paraId="40978F89"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116A4CE5"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50D78C9F" w14:textId="77777777" w:rsidR="001A228A" w:rsidRPr="004B15C5"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783A7DC2" w14:textId="77777777" w:rsidR="006365DD" w:rsidRPr="001A228A" w:rsidRDefault="006365DD" w:rsidP="00776F76">
      <w:pPr>
        <w:pStyle w:val="ProductList-Offering2Heading"/>
        <w:keepNext/>
        <w:tabs>
          <w:tab w:val="clear" w:pos="360"/>
        </w:tabs>
        <w:outlineLvl w:val="2"/>
        <w:rPr>
          <w:rFonts w:ascii="Calibri" w:hAnsi="PMingLiU"/>
          <w:szCs w:val="28"/>
          <w:lang w:eastAsia="zh-TW"/>
        </w:rPr>
      </w:pPr>
      <w:bookmarkStart w:id="159" w:name="_Toc488863538"/>
      <w:r w:rsidRPr="000850EF">
        <w:rPr>
          <w:rFonts w:ascii="Calibri" w:hAnsi="PMingLiU" w:hint="eastAsia"/>
          <w:szCs w:val="28"/>
          <w:lang w:eastAsia="zh-TW"/>
        </w:rPr>
        <w:t>排程器</w:t>
      </w:r>
      <w:bookmarkEnd w:id="159"/>
    </w:p>
    <w:p w14:paraId="76F77F0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0FD1EE1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14:paraId="03A6BBA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14:paraId="2E798EFF"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14:paraId="086F8F40" w14:textId="77777777" w:rsidR="006365DD" w:rsidRDefault="006365DD" w:rsidP="006365DD">
      <w:pPr>
        <w:pStyle w:val="ProductList-Body"/>
        <w:rPr>
          <w:rFonts w:ascii="Calibri" w:hAnsi="Calibri"/>
          <w:lang w:eastAsia="zh-TW"/>
        </w:rPr>
      </w:pPr>
    </w:p>
    <w:p w14:paraId="3AD7501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71281A8E" w14:textId="77777777" w:rsidR="006365DD" w:rsidRDefault="006365DD" w:rsidP="006365DD">
      <w:pPr>
        <w:pStyle w:val="ProductList-Body"/>
        <w:rPr>
          <w:rFonts w:ascii="Calibri" w:hAnsi="Calibri"/>
          <w:lang w:eastAsia="zh-TW"/>
        </w:rPr>
      </w:pPr>
    </w:p>
    <w:p w14:paraId="2A8FAD2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4F1820F" w14:textId="77777777" w:rsidR="00D17901" w:rsidRDefault="00D17901" w:rsidP="00D17901">
      <w:pPr>
        <w:pStyle w:val="ProductList-Body"/>
        <w:rPr>
          <w:rFonts w:ascii="Calibri" w:hAnsi="Calibri"/>
          <w:lang w:eastAsia="zh-TW"/>
        </w:rPr>
      </w:pPr>
    </w:p>
    <w:p w14:paraId="201766B2" w14:textId="77777777" w:rsidR="006365DD"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59E01948"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BB3139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36B27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9CB9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271C03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3CEF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6BE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561ED2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098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29F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8D3962F"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8356409" w14:textId="77777777" w:rsidR="006365DD" w:rsidRPr="000850EF" w:rsidRDefault="006365DD" w:rsidP="00573C38">
      <w:pPr>
        <w:pStyle w:val="ProductList-Offering2Heading"/>
        <w:keepNext/>
        <w:tabs>
          <w:tab w:val="clear" w:pos="360"/>
        </w:tabs>
        <w:outlineLvl w:val="2"/>
        <w:rPr>
          <w:rFonts w:ascii="Calibri" w:hAnsi="Calibri"/>
          <w:szCs w:val="28"/>
          <w:lang w:eastAsia="zh-TW"/>
        </w:rPr>
      </w:pPr>
      <w:bookmarkStart w:id="160" w:name="_Toc488863539"/>
      <w:r w:rsidRPr="000850EF">
        <w:rPr>
          <w:rFonts w:ascii="Calibri" w:hAnsi="PMingLiU" w:hint="eastAsia"/>
          <w:szCs w:val="28"/>
          <w:lang w:eastAsia="zh-TW"/>
        </w:rPr>
        <w:t>搜尋</w:t>
      </w:r>
      <w:bookmarkEnd w:id="160"/>
    </w:p>
    <w:p w14:paraId="434B9ABD" w14:textId="77777777" w:rsidR="006365DD" w:rsidRDefault="006365DD" w:rsidP="00573C38">
      <w:pPr>
        <w:pStyle w:val="ProductList-Body"/>
        <w:keepNext/>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467C2CF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24D5AD3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3462D44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4E764B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2B31136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14:paraId="14C2A27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09DEE08F" w14:textId="77777777"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46598C11" w14:textId="77777777"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45F31E7" w14:textId="77777777"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030A60EF"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55A708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35679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D429F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3E2EA4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9A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C2D4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E7F96B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31A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56F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FC6CD7D" w14:textId="77777777" w:rsidR="006365DD" w:rsidRDefault="006365DD" w:rsidP="006365DD">
      <w:pPr>
        <w:pStyle w:val="ProductList-Body"/>
        <w:rPr>
          <w:rFonts w:ascii="Calibri" w:hAnsi="Calibri"/>
          <w:lang w:val="zh-TW" w:eastAsia="zh-TW" w:bidi="zh-TW"/>
        </w:rPr>
      </w:pPr>
    </w:p>
    <w:p w14:paraId="68C625C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14:paraId="14A41651"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75F8DECA"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61" w:name="_Toc421206057"/>
      <w:bookmarkStart w:id="162" w:name="_Toc425256443"/>
      <w:bookmarkStart w:id="163" w:name="_Toc488863540"/>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64" w:name="_Toc421206060"/>
      <w:bookmarkEnd w:id="161"/>
      <w:r w:rsidRPr="002565BE">
        <w:rPr>
          <w:rFonts w:asciiTheme="minorHAnsi" w:hAnsiTheme="minorHAnsi" w:cstheme="minorHAnsi"/>
          <w:lang w:eastAsia="zh-TW"/>
        </w:rPr>
        <w:t>事件中樞</w:t>
      </w:r>
      <w:bookmarkEnd w:id="162"/>
      <w:bookmarkEnd w:id="163"/>
      <w:bookmarkEnd w:id="164"/>
    </w:p>
    <w:p w14:paraId="6787E284"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6309DAF6"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14:paraId="0C21F69F"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14:paraId="0DFEF0C8"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0867D2EB" w14:textId="77777777" w:rsidR="00B026EE" w:rsidRPr="002565BE" w:rsidRDefault="00B026EE" w:rsidP="00B026EE">
      <w:pPr>
        <w:pStyle w:val="ProductList-Body"/>
        <w:rPr>
          <w:rFonts w:cstheme="minorHAnsi"/>
          <w:lang w:eastAsia="zh-TW"/>
        </w:rPr>
      </w:pPr>
    </w:p>
    <w:p w14:paraId="121345EF"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086E9D05" w14:textId="77777777" w:rsidR="00B026EE" w:rsidRPr="002565BE" w:rsidRDefault="00B026EE" w:rsidP="00B026EE">
      <w:pPr>
        <w:pStyle w:val="ProductList-Body"/>
        <w:rPr>
          <w:rFonts w:cstheme="minorHAnsi"/>
          <w:lang w:eastAsia="zh-TW"/>
        </w:rPr>
      </w:pPr>
    </w:p>
    <w:p w14:paraId="168A8F54"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5CA93A11" w14:textId="77777777" w:rsidR="00B026EE" w:rsidRPr="002565BE" w:rsidRDefault="00B026EE" w:rsidP="00B026EE">
      <w:pPr>
        <w:pStyle w:val="ProductList-Body"/>
        <w:rPr>
          <w:rFonts w:cstheme="minorHAnsi"/>
          <w:lang w:eastAsia="zh-TW"/>
        </w:rPr>
      </w:pPr>
    </w:p>
    <w:p w14:paraId="632592FD" w14:textId="77777777" w:rsidR="00B026EE"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11B51708" w14:textId="77777777" w:rsidR="00B026EE" w:rsidRPr="002565BE" w:rsidRDefault="00B026EE" w:rsidP="00573C38">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5DE5C628" w14:textId="77777777" w:rsidTr="009A5C4E">
        <w:trPr>
          <w:tblHeader/>
        </w:trPr>
        <w:tc>
          <w:tcPr>
            <w:tcW w:w="5400" w:type="dxa"/>
            <w:shd w:val="clear" w:color="auto" w:fill="0072C6"/>
          </w:tcPr>
          <w:p w14:paraId="6B41383D"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0176E0D"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66A99225" w14:textId="77777777" w:rsidTr="009A5C4E">
        <w:tc>
          <w:tcPr>
            <w:tcW w:w="5400" w:type="dxa"/>
          </w:tcPr>
          <w:p w14:paraId="52EFD9C7"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56827AB0"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6E0C0FB8" w14:textId="77777777" w:rsidTr="009A5C4E">
        <w:tc>
          <w:tcPr>
            <w:tcW w:w="5400" w:type="dxa"/>
          </w:tcPr>
          <w:p w14:paraId="125877FA"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66FF5FD3"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5FC3FF87" w14:textId="77777777" w:rsidR="00B026EE" w:rsidRPr="002565BE" w:rsidRDefault="00B026EE" w:rsidP="00B026EE">
      <w:pPr>
        <w:pStyle w:val="ProductList-Body"/>
        <w:jc w:val="center"/>
        <w:rPr>
          <w:rFonts w:cstheme="minorHAnsi"/>
        </w:rPr>
      </w:pPr>
    </w:p>
    <w:p w14:paraId="7D2EB747"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14:paraId="043A2BD0"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14:paraId="46AF7858"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65" w:name="_Toc425256444"/>
      <w:bookmarkStart w:id="166" w:name="_Toc488863541"/>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65"/>
      <w:bookmarkEnd w:id="166"/>
    </w:p>
    <w:p w14:paraId="54A8A122"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643A7508"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14:paraId="31A8B263"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14:paraId="2FD04AD2" w14:textId="77777777" w:rsidR="00B026EE" w:rsidRPr="002565BE" w:rsidRDefault="00B026EE" w:rsidP="00B026EE">
      <w:pPr>
        <w:pStyle w:val="ProductList-Body"/>
        <w:rPr>
          <w:rFonts w:cstheme="minorHAnsi"/>
          <w:lang w:eastAsia="zh-TW"/>
        </w:rPr>
      </w:pPr>
    </w:p>
    <w:p w14:paraId="64D31F5F"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12676B7D" w14:textId="77777777" w:rsidR="00B026EE" w:rsidRPr="002565BE" w:rsidRDefault="00B026EE" w:rsidP="00B026EE">
      <w:pPr>
        <w:pStyle w:val="ProductList-Body"/>
        <w:rPr>
          <w:rFonts w:cstheme="minorHAnsi"/>
          <w:lang w:eastAsia="zh-TW"/>
        </w:rPr>
      </w:pPr>
    </w:p>
    <w:p w14:paraId="24934413"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40A74014" w14:textId="77777777" w:rsidR="00B026EE" w:rsidRPr="002565BE" w:rsidRDefault="00B026EE" w:rsidP="00B026EE">
      <w:pPr>
        <w:pStyle w:val="ProductList-Body"/>
        <w:rPr>
          <w:rFonts w:cstheme="minorHAnsi"/>
          <w:lang w:eastAsia="zh-TW"/>
        </w:rPr>
      </w:pPr>
    </w:p>
    <w:p w14:paraId="6B521B6D" w14:textId="77777777" w:rsidR="00B026EE" w:rsidRPr="002565BE" w:rsidRDefault="002068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35D57161"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22DF3A7F" w14:textId="77777777" w:rsidTr="009A5C4E">
        <w:trPr>
          <w:tblHeader/>
        </w:trPr>
        <w:tc>
          <w:tcPr>
            <w:tcW w:w="5400" w:type="dxa"/>
            <w:shd w:val="clear" w:color="auto" w:fill="0072C6"/>
          </w:tcPr>
          <w:p w14:paraId="586B67E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2B7E2F0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0D2EEAB9" w14:textId="77777777" w:rsidTr="009A5C4E">
        <w:tc>
          <w:tcPr>
            <w:tcW w:w="5400" w:type="dxa"/>
          </w:tcPr>
          <w:p w14:paraId="68D3E5E3"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242727CF"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3393490A" w14:textId="77777777" w:rsidTr="009A5C4E">
        <w:tc>
          <w:tcPr>
            <w:tcW w:w="5400" w:type="dxa"/>
          </w:tcPr>
          <w:p w14:paraId="5BEF695D"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0AA9EA6F"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3465DE9F" w14:textId="77777777" w:rsidR="00B026EE" w:rsidRPr="002565BE" w:rsidRDefault="00B026EE" w:rsidP="00B026EE">
      <w:pPr>
        <w:pStyle w:val="ProductList-Body"/>
        <w:rPr>
          <w:rFonts w:cstheme="minorHAnsi"/>
        </w:rPr>
      </w:pPr>
    </w:p>
    <w:p w14:paraId="431A595F"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14:paraId="64E362A8"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14:paraId="024CBC5F" w14:textId="77777777" w:rsidR="00B026EE" w:rsidRPr="002565BE" w:rsidRDefault="00B026EE" w:rsidP="00052E43">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167" w:name="_Toc425256445"/>
      <w:bookmarkStart w:id="168" w:name="_Toc488863542"/>
      <w:r w:rsidRPr="002565BE">
        <w:rPr>
          <w:rFonts w:asciiTheme="minorHAnsi" w:hAnsiTheme="minorHAnsi" w:cstheme="minorHAnsi"/>
          <w:lang w:eastAsia="zh-TW"/>
        </w:rPr>
        <w:lastRenderedPageBreak/>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67"/>
      <w:bookmarkEnd w:id="168"/>
    </w:p>
    <w:p w14:paraId="54E34D3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2F164CD7"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14:paraId="058EA961"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14:paraId="4D049679"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440D8E8D" w14:textId="77777777" w:rsidR="00B026EE" w:rsidRPr="002565BE" w:rsidRDefault="00B026EE" w:rsidP="00B026EE">
      <w:pPr>
        <w:pStyle w:val="ProductList-Body"/>
        <w:rPr>
          <w:rFonts w:cstheme="minorHAnsi"/>
          <w:lang w:eastAsia="zh-TW"/>
        </w:rPr>
      </w:pPr>
    </w:p>
    <w:p w14:paraId="572294F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64B95DC2" w14:textId="77777777" w:rsidR="00B026EE" w:rsidRPr="002565BE" w:rsidRDefault="00B026EE" w:rsidP="00B026EE">
      <w:pPr>
        <w:pStyle w:val="ProductList-Body"/>
        <w:rPr>
          <w:rFonts w:cstheme="minorHAnsi"/>
          <w:lang w:eastAsia="zh-TW"/>
        </w:rPr>
      </w:pPr>
    </w:p>
    <w:p w14:paraId="364EC4C0"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06DEDB76" w14:textId="77777777" w:rsidR="00B026EE" w:rsidRPr="002565BE" w:rsidRDefault="00B026EE" w:rsidP="00B026EE">
      <w:pPr>
        <w:pStyle w:val="ProductList-Body"/>
        <w:rPr>
          <w:rFonts w:cstheme="minorHAnsi"/>
          <w:lang w:eastAsia="zh-TW"/>
        </w:rPr>
      </w:pPr>
    </w:p>
    <w:p w14:paraId="2E95EBF3" w14:textId="77777777" w:rsidR="00B026EE" w:rsidRPr="002565BE" w:rsidRDefault="002068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20763237" w14:textId="77777777" w:rsidR="00B026EE" w:rsidRPr="002565BE" w:rsidRDefault="00B026EE" w:rsidP="00D3250C">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31E227D6" w14:textId="77777777" w:rsidTr="009A5C4E">
        <w:trPr>
          <w:tblHeader/>
        </w:trPr>
        <w:tc>
          <w:tcPr>
            <w:tcW w:w="5400" w:type="dxa"/>
            <w:shd w:val="clear" w:color="auto" w:fill="0072C6"/>
          </w:tcPr>
          <w:p w14:paraId="717125B8"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1CC0F776"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13C86AB6" w14:textId="77777777" w:rsidTr="009A5C4E">
        <w:tc>
          <w:tcPr>
            <w:tcW w:w="5400" w:type="dxa"/>
          </w:tcPr>
          <w:p w14:paraId="4C1EF889"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5B3177A9"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70D07B76" w14:textId="77777777" w:rsidTr="009A5C4E">
        <w:tc>
          <w:tcPr>
            <w:tcW w:w="5400" w:type="dxa"/>
          </w:tcPr>
          <w:p w14:paraId="0AB27334"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7AFA565F"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091D4EF0"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14:paraId="446A0469"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69" w:name="_Toc425256446"/>
      <w:bookmarkStart w:id="170" w:name="_Toc488863543"/>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69"/>
      <w:bookmarkEnd w:id="170"/>
    </w:p>
    <w:p w14:paraId="323804F7"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2A2342E3"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14:paraId="25C9B910"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14:paraId="46CD4FF0" w14:textId="77777777" w:rsidR="00B026EE" w:rsidRPr="002565BE" w:rsidRDefault="00B026EE" w:rsidP="00B026EE">
      <w:pPr>
        <w:pStyle w:val="ProductList-Body"/>
        <w:rPr>
          <w:rFonts w:cstheme="minorHAnsi"/>
          <w:lang w:eastAsia="zh-TW"/>
        </w:rPr>
      </w:pPr>
    </w:p>
    <w:p w14:paraId="4D807BB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14:paraId="5516C092" w14:textId="77777777" w:rsidR="00B026EE" w:rsidRPr="002565BE" w:rsidRDefault="00B026EE" w:rsidP="00B026EE">
      <w:pPr>
        <w:pStyle w:val="ProductList-Body"/>
        <w:rPr>
          <w:rFonts w:cstheme="minorHAnsi"/>
          <w:lang w:eastAsia="zh-TW"/>
        </w:rPr>
      </w:pPr>
    </w:p>
    <w:p w14:paraId="64E67781"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7883813A" w14:textId="77777777" w:rsidR="00B026EE" w:rsidRPr="002565BE" w:rsidRDefault="00B026EE" w:rsidP="00B026EE">
      <w:pPr>
        <w:pStyle w:val="ProductList-Body"/>
        <w:rPr>
          <w:rFonts w:cstheme="minorHAnsi"/>
          <w:lang w:eastAsia="zh-TW"/>
        </w:rPr>
      </w:pPr>
    </w:p>
    <w:p w14:paraId="68018774" w14:textId="77777777" w:rsidR="00B026EE" w:rsidRPr="002565BE" w:rsidRDefault="002068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08852B46"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784DC67D" w14:textId="77777777" w:rsidTr="009A5C4E">
        <w:trPr>
          <w:tblHeader/>
        </w:trPr>
        <w:tc>
          <w:tcPr>
            <w:tcW w:w="5400" w:type="dxa"/>
            <w:shd w:val="clear" w:color="auto" w:fill="0072C6"/>
          </w:tcPr>
          <w:p w14:paraId="77D9C8C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78F8B53C"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120294A4" w14:textId="77777777" w:rsidTr="009A5C4E">
        <w:tc>
          <w:tcPr>
            <w:tcW w:w="5400" w:type="dxa"/>
          </w:tcPr>
          <w:p w14:paraId="5AC4A7D0"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4566C0E3"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34BCD8F8" w14:textId="77777777" w:rsidTr="009A5C4E">
        <w:tc>
          <w:tcPr>
            <w:tcW w:w="5400" w:type="dxa"/>
          </w:tcPr>
          <w:p w14:paraId="080D18B2"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79791238"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4BDC67DA"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6188F427" w14:textId="77777777" w:rsidR="00526BDF" w:rsidRPr="00526BDF" w:rsidRDefault="00526BDF" w:rsidP="00526BDF">
      <w:pPr>
        <w:pStyle w:val="ProductList-Offering2Heading"/>
        <w:tabs>
          <w:tab w:val="clear" w:pos="360"/>
        </w:tabs>
        <w:outlineLvl w:val="2"/>
        <w:rPr>
          <w:rFonts w:ascii="Calibri Light" w:hAnsi="Calibri Light"/>
          <w:szCs w:val="28"/>
        </w:rPr>
      </w:pPr>
      <w:bookmarkStart w:id="171" w:name="_Toc454545907"/>
      <w:bookmarkStart w:id="172" w:name="_Toc453915871"/>
      <w:bookmarkStart w:id="173" w:name="_Toc488863544"/>
      <w:bookmarkStart w:id="174" w:name="SQLDatabaseService_BasicStandardPremium"/>
      <w:bookmarkStart w:id="175" w:name="_Toc412532210"/>
      <w:bookmarkStart w:id="176" w:name="_Toc453915873"/>
      <w:bookmarkStart w:id="177" w:name="StorageService"/>
      <w:r w:rsidRPr="00526BDF">
        <w:rPr>
          <w:rFonts w:ascii="Calibri Light" w:hAnsi="Calibri Light"/>
          <w:szCs w:val="28"/>
        </w:rPr>
        <w:t xml:space="preserve">SQL </w:t>
      </w:r>
      <w:r w:rsidRPr="00526BDF">
        <w:rPr>
          <w:rFonts w:ascii="Calibri Light" w:hAnsi="Calibri Light"/>
          <w:szCs w:val="28"/>
        </w:rPr>
        <w:t>資料倉儲資料庫</w:t>
      </w:r>
      <w:bookmarkEnd w:id="171"/>
      <w:bookmarkEnd w:id="172"/>
      <w:bookmarkEnd w:id="173"/>
    </w:p>
    <w:p w14:paraId="5E0B73D4" w14:textId="77777777" w:rsidR="00526BDF" w:rsidRPr="00777138" w:rsidRDefault="00526BDF" w:rsidP="00526BDF">
      <w:pPr>
        <w:pStyle w:val="ProductList-Body"/>
      </w:pPr>
      <w:r w:rsidRPr="00777138">
        <w:rPr>
          <w:b/>
          <w:color w:val="00188F"/>
        </w:rPr>
        <w:t>其他定義</w:t>
      </w:r>
      <w:r w:rsidRPr="00736CF3">
        <w:rPr>
          <w:b/>
        </w:rPr>
        <w:t>：</w:t>
      </w:r>
    </w:p>
    <w:p w14:paraId="786768EC"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14:paraId="32312EEE" w14:textId="77777777"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14:paraId="23E22A6B" w14:textId="77777777"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14:paraId="36820910" w14:textId="77777777" w:rsidR="00526BDF" w:rsidRPr="00777138" w:rsidRDefault="00526BDF" w:rsidP="00526BDF">
      <w:pPr>
        <w:pStyle w:val="ProductList-Body"/>
      </w:pPr>
    </w:p>
    <w:p w14:paraId="35A27B83" w14:textId="77777777" w:rsidR="00526BDF" w:rsidRPr="00777138" w:rsidRDefault="00526BDF" w:rsidP="00526BDF">
      <w:pPr>
        <w:pStyle w:val="ProductList-Body"/>
      </w:pPr>
      <w:r w:rsidRPr="00777138">
        <w:rPr>
          <w:b/>
          <w:color w:val="00188F"/>
        </w:rPr>
        <w:t>停機時間</w:t>
      </w:r>
      <w:r w:rsidRPr="00736CF3">
        <w:rPr>
          <w:b/>
        </w:rPr>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14:paraId="35691C1E" w14:textId="77777777" w:rsidR="00526BDF" w:rsidRPr="00777138" w:rsidRDefault="00526BDF" w:rsidP="00526BDF">
      <w:pPr>
        <w:pStyle w:val="ProductList-Body"/>
      </w:pPr>
    </w:p>
    <w:p w14:paraId="1C688856" w14:textId="77777777"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14:paraId="7143121F" w14:textId="77777777" w:rsidR="00526BDF" w:rsidRPr="00777138" w:rsidRDefault="00526BDF" w:rsidP="00526BDF">
      <w:pPr>
        <w:pStyle w:val="ProductList-Body"/>
      </w:pPr>
    </w:p>
    <w:p w14:paraId="351B2905" w14:textId="77777777" w:rsidR="00526BDF"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2C8AA797" w14:textId="77777777"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49698093" w14:textId="77777777" w:rsidTr="00DE0056">
        <w:trPr>
          <w:tblHeader/>
        </w:trPr>
        <w:tc>
          <w:tcPr>
            <w:tcW w:w="5400" w:type="dxa"/>
            <w:shd w:val="clear" w:color="auto" w:fill="0072C6"/>
          </w:tcPr>
          <w:p w14:paraId="5E4C107D"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272173F0"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5D799C45" w14:textId="77777777" w:rsidTr="00DE0056">
        <w:tc>
          <w:tcPr>
            <w:tcW w:w="5400" w:type="dxa"/>
          </w:tcPr>
          <w:p w14:paraId="6F765EB1" w14:textId="77777777" w:rsidR="00526BDF" w:rsidRPr="00777138" w:rsidRDefault="00526BDF" w:rsidP="00DE0056">
            <w:pPr>
              <w:pStyle w:val="ProductList-OfferingBody"/>
              <w:jc w:val="center"/>
            </w:pPr>
            <w:r w:rsidRPr="00777138">
              <w:t>&lt; 99.9%</w:t>
            </w:r>
          </w:p>
        </w:tc>
        <w:tc>
          <w:tcPr>
            <w:tcW w:w="5400" w:type="dxa"/>
          </w:tcPr>
          <w:p w14:paraId="2B1B9D98" w14:textId="77777777" w:rsidR="00526BDF" w:rsidRPr="00777138" w:rsidRDefault="00526BDF" w:rsidP="00DE0056">
            <w:pPr>
              <w:pStyle w:val="ProductList-OfferingBody"/>
              <w:jc w:val="center"/>
            </w:pPr>
            <w:r w:rsidRPr="00777138">
              <w:t>10%</w:t>
            </w:r>
          </w:p>
        </w:tc>
      </w:tr>
      <w:tr w:rsidR="00526BDF" w:rsidRPr="00777138" w14:paraId="35ECA096" w14:textId="77777777" w:rsidTr="00DE0056">
        <w:tc>
          <w:tcPr>
            <w:tcW w:w="5400" w:type="dxa"/>
          </w:tcPr>
          <w:p w14:paraId="1D6CEAEB" w14:textId="77777777" w:rsidR="00526BDF" w:rsidRPr="00777138" w:rsidRDefault="00526BDF" w:rsidP="00DE0056">
            <w:pPr>
              <w:pStyle w:val="ProductList-OfferingBody"/>
              <w:jc w:val="center"/>
            </w:pPr>
            <w:r w:rsidRPr="00777138">
              <w:t>&lt; 99%</w:t>
            </w:r>
          </w:p>
        </w:tc>
        <w:tc>
          <w:tcPr>
            <w:tcW w:w="5400" w:type="dxa"/>
          </w:tcPr>
          <w:p w14:paraId="767D09C4" w14:textId="77777777" w:rsidR="00526BDF" w:rsidRPr="00777138" w:rsidRDefault="00526BDF" w:rsidP="00DE0056">
            <w:pPr>
              <w:pStyle w:val="ProductList-OfferingBody"/>
              <w:jc w:val="center"/>
            </w:pPr>
            <w:r w:rsidRPr="00777138">
              <w:t>25%</w:t>
            </w:r>
          </w:p>
        </w:tc>
      </w:tr>
    </w:tbl>
    <w:p w14:paraId="51D9620C" w14:textId="77777777" w:rsidR="00526BDF" w:rsidRPr="00777138"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1B93521C" w14:textId="77777777" w:rsidR="00526BDF" w:rsidRPr="00526BDF" w:rsidRDefault="00526BDF" w:rsidP="006C1DE4">
      <w:pPr>
        <w:pStyle w:val="ProductList-Offering2Heading"/>
        <w:keepNext/>
        <w:tabs>
          <w:tab w:val="clear" w:pos="360"/>
        </w:tabs>
        <w:outlineLvl w:val="2"/>
        <w:rPr>
          <w:rFonts w:ascii="Calibri Light" w:hAnsi="Calibri Light"/>
          <w:szCs w:val="28"/>
        </w:rPr>
      </w:pPr>
      <w:bookmarkStart w:id="178" w:name="_Toc454545908"/>
      <w:bookmarkStart w:id="179" w:name="_Toc453915872"/>
      <w:bookmarkStart w:id="180" w:name="_Toc488863545"/>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178"/>
      <w:bookmarkEnd w:id="179"/>
      <w:bookmarkEnd w:id="180"/>
    </w:p>
    <w:bookmarkEnd w:id="174"/>
    <w:p w14:paraId="7DC1B749" w14:textId="77777777" w:rsidR="00526BDF" w:rsidRPr="00777138" w:rsidRDefault="00526BDF" w:rsidP="006C1DE4">
      <w:pPr>
        <w:pStyle w:val="ProductList-Body"/>
        <w:keepNext/>
      </w:pPr>
      <w:r w:rsidRPr="00777138">
        <w:rPr>
          <w:b/>
          <w:color w:val="00188F"/>
        </w:rPr>
        <w:t>其他定義</w:t>
      </w:r>
      <w:r w:rsidRPr="00736CF3">
        <w:rPr>
          <w:b/>
        </w:rPr>
        <w:t>：</w:t>
      </w:r>
    </w:p>
    <w:p w14:paraId="0BA177CA" w14:textId="77777777"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14:paraId="4C7D350F" w14:textId="77777777"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14:paraId="7A694E85" w14:textId="77777777" w:rsidR="00526BDF" w:rsidRPr="00777138" w:rsidRDefault="00526BDF" w:rsidP="00526BDF">
      <w:pPr>
        <w:pStyle w:val="ProductList-Body"/>
      </w:pPr>
    </w:p>
    <w:p w14:paraId="34F64EDC" w14:textId="77777777" w:rsidR="00526BDF" w:rsidRPr="00777138" w:rsidRDefault="00526BDF" w:rsidP="00526BDF">
      <w:pPr>
        <w:pStyle w:val="ProductList-Body"/>
      </w:pPr>
      <w:r w:rsidRPr="00777138">
        <w:rPr>
          <w:b/>
          <w:color w:val="00188F"/>
        </w:rPr>
        <w:t>停機時間</w:t>
      </w:r>
      <w:r w:rsidRPr="00736CF3">
        <w:rPr>
          <w:b/>
        </w:rPr>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14:paraId="683C2237" w14:textId="77777777" w:rsidR="00526BDF" w:rsidRPr="00777138" w:rsidRDefault="00526BDF" w:rsidP="00526BDF">
      <w:pPr>
        <w:pStyle w:val="ProductList-Body"/>
      </w:pPr>
    </w:p>
    <w:p w14:paraId="65F97F14" w14:textId="77777777"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14:paraId="2F8D2012" w14:textId="77777777" w:rsidR="00526BDF" w:rsidRPr="00777138" w:rsidRDefault="00526BDF" w:rsidP="00526BDF">
      <w:pPr>
        <w:pStyle w:val="ProductList-Body"/>
      </w:pPr>
    </w:p>
    <w:p w14:paraId="54142B67" w14:textId="77777777" w:rsidR="00526BDF"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225CE106" w14:textId="77777777" w:rsidR="00526BDF" w:rsidRPr="00777138" w:rsidRDefault="00526BDF" w:rsidP="00425979">
      <w:pPr>
        <w:pStyle w:val="ProductList-Body"/>
        <w:keepNext/>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442DDA0E" w14:textId="77777777" w:rsidTr="00DE0056">
        <w:trPr>
          <w:tblHeader/>
        </w:trPr>
        <w:tc>
          <w:tcPr>
            <w:tcW w:w="5400" w:type="dxa"/>
            <w:shd w:val="clear" w:color="auto" w:fill="0072C6"/>
          </w:tcPr>
          <w:p w14:paraId="60316BB5"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62FDF85C"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2D1BFF3F" w14:textId="77777777" w:rsidTr="00DE0056">
        <w:tc>
          <w:tcPr>
            <w:tcW w:w="5400" w:type="dxa"/>
          </w:tcPr>
          <w:p w14:paraId="2E1335DC" w14:textId="77777777" w:rsidR="00526BDF" w:rsidRPr="00777138" w:rsidRDefault="00526BDF" w:rsidP="00DE0056">
            <w:pPr>
              <w:pStyle w:val="ProductList-OfferingBody"/>
              <w:jc w:val="center"/>
            </w:pPr>
            <w:r w:rsidRPr="00777138">
              <w:t>&lt; 99.99%</w:t>
            </w:r>
          </w:p>
        </w:tc>
        <w:tc>
          <w:tcPr>
            <w:tcW w:w="5400" w:type="dxa"/>
          </w:tcPr>
          <w:p w14:paraId="32060C8B" w14:textId="77777777" w:rsidR="00526BDF" w:rsidRPr="00777138" w:rsidRDefault="00526BDF" w:rsidP="00DE0056">
            <w:pPr>
              <w:pStyle w:val="ProductList-OfferingBody"/>
              <w:jc w:val="center"/>
            </w:pPr>
            <w:r w:rsidRPr="00777138">
              <w:t>10%</w:t>
            </w:r>
          </w:p>
        </w:tc>
      </w:tr>
      <w:tr w:rsidR="00526BDF" w:rsidRPr="00777138" w14:paraId="44904145" w14:textId="77777777" w:rsidTr="00DE0056">
        <w:tc>
          <w:tcPr>
            <w:tcW w:w="5400" w:type="dxa"/>
          </w:tcPr>
          <w:p w14:paraId="261BEA0E" w14:textId="77777777" w:rsidR="00526BDF" w:rsidRPr="00777138" w:rsidRDefault="00526BDF" w:rsidP="00DE0056">
            <w:pPr>
              <w:pStyle w:val="ProductList-OfferingBody"/>
              <w:jc w:val="center"/>
            </w:pPr>
            <w:r w:rsidRPr="00777138">
              <w:t>&lt; 99%</w:t>
            </w:r>
          </w:p>
        </w:tc>
        <w:tc>
          <w:tcPr>
            <w:tcW w:w="5400" w:type="dxa"/>
          </w:tcPr>
          <w:p w14:paraId="17EEF095" w14:textId="77777777" w:rsidR="00526BDF" w:rsidRPr="00777138" w:rsidRDefault="00526BDF" w:rsidP="00DE0056">
            <w:pPr>
              <w:pStyle w:val="ProductList-OfferingBody"/>
              <w:jc w:val="center"/>
            </w:pPr>
            <w:r w:rsidRPr="00777138">
              <w:t>25%</w:t>
            </w:r>
          </w:p>
        </w:tc>
      </w:tr>
    </w:tbl>
    <w:p w14:paraId="6D24D64C" w14:textId="77777777" w:rsidR="00526BDF" w:rsidRPr="00777138"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393E0078" w14:textId="77777777" w:rsidR="00526BDF" w:rsidRPr="00526BDF" w:rsidRDefault="00526BDF" w:rsidP="00526BDF">
      <w:pPr>
        <w:pStyle w:val="ProductList-Offering2Heading"/>
        <w:tabs>
          <w:tab w:val="clear" w:pos="360"/>
        </w:tabs>
        <w:outlineLvl w:val="2"/>
        <w:rPr>
          <w:rFonts w:ascii="Calibri Light" w:hAnsi="Calibri Light"/>
          <w:szCs w:val="28"/>
        </w:rPr>
      </w:pPr>
      <w:bookmarkStart w:id="181" w:name="_Toc454545909"/>
      <w:bookmarkStart w:id="182" w:name="_Toc488863546"/>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175"/>
      <w:bookmarkEnd w:id="181"/>
      <w:bookmarkEnd w:id="182"/>
    </w:p>
    <w:p w14:paraId="1AA4D3F0" w14:textId="77777777" w:rsidR="00526BDF" w:rsidRPr="00777138" w:rsidRDefault="00526BDF" w:rsidP="00526BDF">
      <w:pPr>
        <w:pStyle w:val="ProductList-Body"/>
      </w:pPr>
      <w:r w:rsidRPr="00777138">
        <w:rPr>
          <w:b/>
          <w:color w:val="00188F"/>
        </w:rPr>
        <w:t>其他定義</w:t>
      </w:r>
      <w:r w:rsidRPr="00736CF3">
        <w:rPr>
          <w:b/>
        </w:rPr>
        <w:t>：</w:t>
      </w:r>
    </w:p>
    <w:p w14:paraId="40635795"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14:paraId="3E23CE37" w14:textId="77777777"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14:paraId="7EAADAB6" w14:textId="77777777"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14:paraId="7B9563F0" w14:textId="77777777" w:rsidR="00526BDF" w:rsidRPr="00777138" w:rsidRDefault="00526BDF" w:rsidP="00526BDF">
      <w:pPr>
        <w:pStyle w:val="ProductList-Body"/>
      </w:pPr>
    </w:p>
    <w:p w14:paraId="2D27D6B7" w14:textId="77777777" w:rsidR="00526BDF" w:rsidRPr="00777138" w:rsidRDefault="00526BDF" w:rsidP="00526BDF">
      <w:pPr>
        <w:pStyle w:val="ProductList-Body"/>
      </w:pPr>
      <w:r w:rsidRPr="00777138">
        <w:rPr>
          <w:b/>
          <w:color w:val="00188F"/>
        </w:rPr>
        <w:t>停機時間</w:t>
      </w:r>
      <w:r w:rsidRPr="00736CF3">
        <w:rPr>
          <w:b/>
        </w:rPr>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14:paraId="6C64ECF1" w14:textId="77777777" w:rsidR="00526BDF" w:rsidRPr="00777138" w:rsidRDefault="00526BDF" w:rsidP="00526BDF">
      <w:pPr>
        <w:pStyle w:val="ProductList-Body"/>
      </w:pPr>
    </w:p>
    <w:p w14:paraId="76E2B7CF" w14:textId="77777777"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14:paraId="72B26D84" w14:textId="77777777" w:rsidR="00526BDF" w:rsidRPr="00777138" w:rsidRDefault="00526BDF" w:rsidP="00526BDF">
      <w:pPr>
        <w:pStyle w:val="ProductList-Body"/>
      </w:pPr>
    </w:p>
    <w:p w14:paraId="422061C1" w14:textId="77777777" w:rsidR="00526BDF"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343F0970" w14:textId="77777777"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140CFFC7" w14:textId="77777777" w:rsidTr="00DE0056">
        <w:trPr>
          <w:tblHeader/>
        </w:trPr>
        <w:tc>
          <w:tcPr>
            <w:tcW w:w="5400" w:type="dxa"/>
            <w:shd w:val="clear" w:color="auto" w:fill="0072C6"/>
          </w:tcPr>
          <w:p w14:paraId="7159E9B2"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216753F7"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2F42557A" w14:textId="77777777" w:rsidTr="00DE0056">
        <w:tc>
          <w:tcPr>
            <w:tcW w:w="5400" w:type="dxa"/>
          </w:tcPr>
          <w:p w14:paraId="51BD2EFD" w14:textId="77777777" w:rsidR="00526BDF" w:rsidRPr="00777138" w:rsidRDefault="00526BDF" w:rsidP="00DE0056">
            <w:pPr>
              <w:pStyle w:val="ProductList-OfferingBody"/>
              <w:jc w:val="center"/>
            </w:pPr>
            <w:r w:rsidRPr="00777138">
              <w:t>&lt; 99.9%</w:t>
            </w:r>
          </w:p>
        </w:tc>
        <w:tc>
          <w:tcPr>
            <w:tcW w:w="5400" w:type="dxa"/>
          </w:tcPr>
          <w:p w14:paraId="61C07481" w14:textId="77777777" w:rsidR="00526BDF" w:rsidRPr="00777138" w:rsidRDefault="00526BDF" w:rsidP="00DE0056">
            <w:pPr>
              <w:pStyle w:val="ProductList-OfferingBody"/>
              <w:jc w:val="center"/>
            </w:pPr>
            <w:r w:rsidRPr="00777138">
              <w:t>10%</w:t>
            </w:r>
          </w:p>
        </w:tc>
      </w:tr>
      <w:tr w:rsidR="00526BDF" w:rsidRPr="00777138" w14:paraId="2779109F" w14:textId="77777777" w:rsidTr="00DE0056">
        <w:tc>
          <w:tcPr>
            <w:tcW w:w="5400" w:type="dxa"/>
          </w:tcPr>
          <w:p w14:paraId="1ED5F048" w14:textId="77777777" w:rsidR="00526BDF" w:rsidRPr="00777138" w:rsidRDefault="00526BDF" w:rsidP="00DE0056">
            <w:pPr>
              <w:pStyle w:val="ProductList-OfferingBody"/>
              <w:jc w:val="center"/>
            </w:pPr>
            <w:r w:rsidRPr="00777138">
              <w:t>&lt; 99%</w:t>
            </w:r>
          </w:p>
        </w:tc>
        <w:tc>
          <w:tcPr>
            <w:tcW w:w="5400" w:type="dxa"/>
          </w:tcPr>
          <w:p w14:paraId="106FAE29" w14:textId="77777777" w:rsidR="00526BDF" w:rsidRPr="00777138" w:rsidRDefault="00526BDF" w:rsidP="00DE0056">
            <w:pPr>
              <w:pStyle w:val="ProductList-OfferingBody"/>
              <w:jc w:val="center"/>
            </w:pPr>
            <w:r w:rsidRPr="00777138">
              <w:t>25%</w:t>
            </w:r>
          </w:p>
        </w:tc>
      </w:tr>
    </w:tbl>
    <w:p w14:paraId="6A7F604D" w14:textId="77777777" w:rsidR="00526BDF" w:rsidRPr="00777138"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339E612F" w14:textId="77777777" w:rsidR="00524794" w:rsidRPr="00524794" w:rsidRDefault="00524794" w:rsidP="006C1DE4">
      <w:pPr>
        <w:pStyle w:val="ProductList-Offering2Heading"/>
        <w:keepNext/>
        <w:tabs>
          <w:tab w:val="clear" w:pos="360"/>
        </w:tabs>
        <w:outlineLvl w:val="2"/>
        <w:rPr>
          <w:rFonts w:ascii="Calibri Light" w:hAnsi="Calibri Light"/>
          <w:szCs w:val="28"/>
        </w:rPr>
      </w:pPr>
      <w:bookmarkStart w:id="183" w:name="_Toc488863547"/>
      <w:r w:rsidRPr="00524794">
        <w:rPr>
          <w:rFonts w:ascii="Calibri Light" w:hAnsi="Calibri Light"/>
          <w:szCs w:val="28"/>
        </w:rPr>
        <w:lastRenderedPageBreak/>
        <w:t>SQL Server Stretch Database</w:t>
      </w:r>
      <w:bookmarkEnd w:id="176"/>
      <w:bookmarkEnd w:id="183"/>
    </w:p>
    <w:p w14:paraId="5E032189" w14:textId="77777777" w:rsidR="00524794" w:rsidRPr="00836B9D" w:rsidRDefault="00524794" w:rsidP="006C1DE4">
      <w:pPr>
        <w:pStyle w:val="ProductList-Body"/>
        <w:keepNext/>
        <w:rPr>
          <w:rFonts w:cstheme="minorHAnsi"/>
        </w:rPr>
      </w:pPr>
      <w:r w:rsidRPr="00836B9D">
        <w:rPr>
          <w:rFonts w:cstheme="minorHAnsi"/>
          <w:b/>
          <w:color w:val="00188F"/>
        </w:rPr>
        <w:t>其他定義</w:t>
      </w:r>
      <w:r w:rsidRPr="00CD1321">
        <w:rPr>
          <w:rFonts w:cstheme="minorHAnsi"/>
          <w:b/>
        </w:rPr>
        <w:t>：</w:t>
      </w:r>
    </w:p>
    <w:p w14:paraId="392A8054" w14:textId="77777777"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14:paraId="2E89DE26" w14:textId="77777777"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14:paraId="7A1C2427" w14:textId="77777777" w:rsidR="00524794" w:rsidRPr="00836B9D" w:rsidRDefault="00524794" w:rsidP="00524794">
      <w:pPr>
        <w:pStyle w:val="ProductList-Body"/>
        <w:rPr>
          <w:rFonts w:cstheme="minorHAnsi"/>
        </w:rPr>
      </w:pPr>
    </w:p>
    <w:p w14:paraId="24A3EFE5" w14:textId="77777777" w:rsidR="00524794" w:rsidRPr="00836B9D" w:rsidRDefault="00524794" w:rsidP="00524794">
      <w:pPr>
        <w:pStyle w:val="ProductList-Body"/>
        <w:rPr>
          <w:rFonts w:cstheme="minorHAnsi"/>
        </w:rPr>
      </w:pPr>
      <w:r w:rsidRPr="00836B9D">
        <w:rPr>
          <w:rFonts w:cstheme="minorHAnsi"/>
          <w:b/>
          <w:color w:val="00188F"/>
        </w:rPr>
        <w:t>停機時間</w:t>
      </w:r>
      <w:r w:rsidRPr="007A2619">
        <w:rPr>
          <w:rFonts w:cstheme="minorHAnsi"/>
          <w:b/>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14:paraId="4036E441" w14:textId="77777777" w:rsidR="00524794" w:rsidRPr="00836B9D" w:rsidRDefault="00524794" w:rsidP="00524794">
      <w:pPr>
        <w:pStyle w:val="ProductList-Body"/>
        <w:rPr>
          <w:rFonts w:cstheme="minorHAnsi"/>
        </w:rPr>
      </w:pPr>
    </w:p>
    <w:p w14:paraId="14DF7712" w14:textId="77777777" w:rsidR="00524794" w:rsidRPr="00836B9D" w:rsidRDefault="00524794" w:rsidP="00524794">
      <w:pPr>
        <w:pStyle w:val="ProductList-Body"/>
        <w:rPr>
          <w:rFonts w:cstheme="minorHAnsi"/>
        </w:rPr>
      </w:pPr>
      <w:r w:rsidRPr="00836B9D">
        <w:rPr>
          <w:rFonts w:cstheme="minorHAnsi"/>
          <w:b/>
          <w:color w:val="00188F"/>
        </w:rPr>
        <w:t>每月上線時間百分比</w:t>
      </w:r>
      <w:r w:rsidRPr="007A2619">
        <w:rPr>
          <w:rFonts w:cstheme="minorHAnsi"/>
          <w:b/>
        </w:rPr>
        <w:t>：</w:t>
      </w:r>
      <w:r w:rsidRPr="00836B9D">
        <w:rPr>
          <w:rFonts w:cstheme="minorHAnsi"/>
        </w:rPr>
        <w:t>每月上線時間百分比係利用下列公式計算：</w:t>
      </w:r>
    </w:p>
    <w:p w14:paraId="5BE79EC4" w14:textId="77777777" w:rsidR="00524794" w:rsidRPr="00836B9D" w:rsidRDefault="00524794" w:rsidP="00524794">
      <w:pPr>
        <w:pStyle w:val="ProductList-Body"/>
        <w:rPr>
          <w:rFonts w:cstheme="minorHAnsi"/>
        </w:rPr>
      </w:pPr>
    </w:p>
    <w:p w14:paraId="5FC2AC01" w14:textId="77777777" w:rsidR="00524794"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42EA7D01" w14:textId="77777777" w:rsidR="00524794" w:rsidRPr="00836B9D" w:rsidRDefault="00524794" w:rsidP="00524794">
      <w:pPr>
        <w:pStyle w:val="ProductList-Body"/>
        <w:rPr>
          <w:rFonts w:cstheme="minorHAnsi"/>
        </w:rPr>
      </w:pPr>
      <w:r w:rsidRPr="00836B9D">
        <w:rPr>
          <w:rFonts w:cstheme="minorHAnsi"/>
          <w:b/>
          <w:color w:val="00188F"/>
        </w:rPr>
        <w:t>服務折讓</w:t>
      </w:r>
      <w:r w:rsidRPr="006D01F5">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14:paraId="743C5D5D" w14:textId="77777777" w:rsidTr="00DE0056">
        <w:trPr>
          <w:tblHeader/>
        </w:trPr>
        <w:tc>
          <w:tcPr>
            <w:tcW w:w="5400" w:type="dxa"/>
            <w:shd w:val="clear" w:color="auto" w:fill="0072C6"/>
          </w:tcPr>
          <w:p w14:paraId="38CA5B0B"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14:paraId="46137A01"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14:paraId="57DD04B3" w14:textId="77777777" w:rsidTr="00DE0056">
        <w:tc>
          <w:tcPr>
            <w:tcW w:w="5400" w:type="dxa"/>
          </w:tcPr>
          <w:p w14:paraId="4AD6B34B" w14:textId="77777777"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14:paraId="29A91D7D" w14:textId="77777777"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14:paraId="5739FDB5" w14:textId="77777777" w:rsidTr="00DE0056">
        <w:tc>
          <w:tcPr>
            <w:tcW w:w="5400" w:type="dxa"/>
          </w:tcPr>
          <w:p w14:paraId="550A1B05" w14:textId="77777777"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14:paraId="7FBB8067" w14:textId="77777777" w:rsidR="00524794" w:rsidRPr="00836B9D" w:rsidRDefault="00524794" w:rsidP="00DE0056">
            <w:pPr>
              <w:pStyle w:val="ProductList-OfferingBody"/>
              <w:jc w:val="center"/>
              <w:rPr>
                <w:rFonts w:cstheme="minorHAnsi"/>
              </w:rPr>
            </w:pPr>
            <w:r w:rsidRPr="00836B9D">
              <w:rPr>
                <w:rFonts w:cstheme="minorHAnsi"/>
              </w:rPr>
              <w:t>25%</w:t>
            </w:r>
          </w:p>
        </w:tc>
      </w:tr>
    </w:tbl>
    <w:p w14:paraId="66C6E031" w14:textId="77777777" w:rsidR="00524794" w:rsidRPr="00836B9D"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14:paraId="7693B707" w14:textId="77777777"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84" w:name="_Toc488863548"/>
      <w:r w:rsidRPr="000850EF">
        <w:rPr>
          <w:rFonts w:ascii="Calibri" w:hAnsi="PMingLiU" w:hint="eastAsia"/>
          <w:szCs w:val="28"/>
          <w:lang w:eastAsia="zh-TW"/>
        </w:rPr>
        <w:t>儲存體服務</w:t>
      </w:r>
      <w:bookmarkEnd w:id="184"/>
    </w:p>
    <w:bookmarkEnd w:id="177"/>
    <w:p w14:paraId="1BE171B8" w14:textId="77777777"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14:paraId="32D46228" w14:textId="77777777"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18C668DB" w14:textId="77777777"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14:paraId="0EB1689C" w14:textId="77777777"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14:paraId="4706F459" w14:textId="77777777" w:rsidR="00B31302" w:rsidRPr="0090222F" w:rsidRDefault="00B31302" w:rsidP="00B31302">
      <w:pPr>
        <w:pStyle w:val="ProductList-Body"/>
        <w:spacing w:after="40"/>
        <w:rPr>
          <w:rFonts w:cstheme="minorHAnsi"/>
        </w:rPr>
      </w:pPr>
      <w:r w:rsidRPr="0090222F">
        <w:rPr>
          <w:rFonts w:cstheme="minorHAnsi"/>
        </w:rPr>
        <w:t>「</w:t>
      </w:r>
      <w:r w:rsidRPr="0090222F">
        <w:rPr>
          <w:rFonts w:cstheme="minorHAnsi"/>
          <w:b/>
          <w:color w:val="00188F"/>
        </w:rPr>
        <w:t>除外交易數</w:t>
      </w:r>
      <w:r w:rsidRPr="0090222F">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0222F">
        <w:rPr>
          <w:rFonts w:cstheme="minorHAnsi"/>
        </w:rPr>
        <w:t xml:space="preserve"> BLOB </w:t>
      </w:r>
      <w:r w:rsidRPr="0090222F">
        <w:rPr>
          <w:rFonts w:cstheme="minorHAnsi"/>
        </w:rPr>
        <w:t>或檔案。</w:t>
      </w:r>
    </w:p>
    <w:p w14:paraId="70D8E5B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4BF10F65" w14:textId="77777777" w:rsidR="006365DD" w:rsidRDefault="006365DD" w:rsidP="006365DD">
      <w:pPr>
        <w:pStyle w:val="ProductList-Body"/>
        <w:rPr>
          <w:rFonts w:ascii="Calibri" w:hAnsi="PMingLiU"/>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14:paraId="493C171D" w14:textId="77777777" w:rsidTr="00B31302">
        <w:trPr>
          <w:tblHeader/>
        </w:trPr>
        <w:tc>
          <w:tcPr>
            <w:tcW w:w="5400" w:type="dxa"/>
            <w:shd w:val="clear" w:color="auto" w:fill="0072C6"/>
          </w:tcPr>
          <w:p w14:paraId="79E869D5" w14:textId="77777777"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要求類型</w:t>
            </w:r>
          </w:p>
        </w:tc>
        <w:tc>
          <w:tcPr>
            <w:tcW w:w="5400" w:type="dxa"/>
            <w:shd w:val="clear" w:color="auto" w:fill="0072C6"/>
          </w:tcPr>
          <w:p w14:paraId="64310FE8" w14:textId="77777777"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處理時間上限</w:t>
            </w:r>
          </w:p>
        </w:tc>
      </w:tr>
      <w:tr w:rsidR="00B31302" w:rsidRPr="0090222F" w14:paraId="42E50F87" w14:textId="77777777" w:rsidTr="00B31302">
        <w:tc>
          <w:tcPr>
            <w:tcW w:w="5400" w:type="dxa"/>
          </w:tcPr>
          <w:p w14:paraId="214F9997" w14:textId="77777777" w:rsidR="00B31302" w:rsidRPr="0090222F" w:rsidRDefault="00B31302" w:rsidP="00B31302">
            <w:pPr>
              <w:pStyle w:val="ProductList-OfferingBody"/>
              <w:rPr>
                <w:rFonts w:cstheme="minorHAnsi"/>
                <w:lang w:eastAsia="zh-TW"/>
              </w:rPr>
            </w:pPr>
            <w:r w:rsidRPr="0090222F">
              <w:rPr>
                <w:rFonts w:cstheme="minorHAnsi"/>
                <w:lang w:eastAsia="zh-TW"/>
              </w:rPr>
              <w:t xml:space="preserve">PutBlob </w:t>
            </w:r>
            <w:r w:rsidRPr="0090222F">
              <w:rPr>
                <w:rFonts w:cstheme="minorHAnsi"/>
                <w:lang w:eastAsia="zh-TW"/>
              </w:rPr>
              <w:t>及</w:t>
            </w:r>
            <w:r w:rsidRPr="0090222F">
              <w:rPr>
                <w:rFonts w:cstheme="minorHAnsi"/>
                <w:lang w:eastAsia="zh-TW"/>
              </w:rPr>
              <w:t xml:space="preserve"> GetBlob (</w:t>
            </w:r>
            <w:r w:rsidRPr="0090222F">
              <w:rPr>
                <w:rFonts w:cstheme="minorHAnsi"/>
                <w:lang w:eastAsia="zh-TW"/>
              </w:rPr>
              <w:t>包括區塊及頁面</w:t>
            </w:r>
            <w:r w:rsidRPr="0090222F">
              <w:rPr>
                <w:rFonts w:cstheme="minorHAnsi"/>
                <w:lang w:eastAsia="zh-TW"/>
              </w:rPr>
              <w:t>)</w:t>
            </w:r>
          </w:p>
          <w:p w14:paraId="05C3F878" w14:textId="77777777" w:rsidR="00B31302" w:rsidRPr="0090222F" w:rsidRDefault="00B31302" w:rsidP="00B31302">
            <w:pPr>
              <w:pStyle w:val="ProductList-OfferingBody"/>
              <w:rPr>
                <w:rFonts w:cstheme="minorHAnsi"/>
                <w:lang w:eastAsia="zh-TW"/>
              </w:rPr>
            </w:pPr>
            <w:r w:rsidRPr="0090222F">
              <w:rPr>
                <w:rFonts w:cstheme="minorHAnsi"/>
                <w:lang w:eastAsia="zh-TW"/>
              </w:rPr>
              <w:t>取得有效的頁面</w:t>
            </w:r>
            <w:r w:rsidRPr="0090222F">
              <w:rPr>
                <w:rFonts w:cstheme="minorHAnsi"/>
                <w:lang w:eastAsia="zh-TW"/>
              </w:rPr>
              <w:t xml:space="preserve"> BLOB </w:t>
            </w:r>
            <w:r w:rsidRPr="0090222F">
              <w:rPr>
                <w:rFonts w:cstheme="minorHAnsi"/>
                <w:lang w:eastAsia="zh-TW"/>
              </w:rPr>
              <w:t>範圍</w:t>
            </w:r>
          </w:p>
        </w:tc>
        <w:tc>
          <w:tcPr>
            <w:tcW w:w="5400" w:type="dxa"/>
          </w:tcPr>
          <w:p w14:paraId="4A1FD96D" w14:textId="77777777"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秒乘以處理要求的過程中移轉之</w:t>
            </w:r>
            <w:r w:rsidRPr="0090222F">
              <w:rPr>
                <w:rFonts w:cstheme="minorHAnsi"/>
              </w:rPr>
              <w:t xml:space="preserve"> MB </w:t>
            </w:r>
            <w:r w:rsidRPr="0090222F">
              <w:rPr>
                <w:rFonts w:cstheme="minorHAnsi"/>
              </w:rPr>
              <w:t>數目</w:t>
            </w:r>
          </w:p>
        </w:tc>
      </w:tr>
      <w:tr w:rsidR="00B31302" w:rsidRPr="0090222F" w14:paraId="608C2FCC" w14:textId="77777777" w:rsidTr="00B31302">
        <w:tc>
          <w:tcPr>
            <w:tcW w:w="5400" w:type="dxa"/>
          </w:tcPr>
          <w:p w14:paraId="68917B38" w14:textId="77777777" w:rsidR="00B31302" w:rsidRPr="0090222F" w:rsidRDefault="00B31302" w:rsidP="00B31302">
            <w:pPr>
              <w:pStyle w:val="ProductList-OfferingBody"/>
              <w:rPr>
                <w:rFonts w:cstheme="minorHAnsi"/>
              </w:rPr>
            </w:pPr>
            <w:r w:rsidRPr="0090222F">
              <w:rPr>
                <w:rFonts w:cstheme="minorHAnsi"/>
                <w:szCs w:val="16"/>
              </w:rPr>
              <w:t xml:space="preserve">PutFile </w:t>
            </w:r>
            <w:r w:rsidRPr="0090222F">
              <w:rPr>
                <w:rFonts w:cstheme="minorHAnsi"/>
                <w:szCs w:val="16"/>
              </w:rPr>
              <w:t>和</w:t>
            </w:r>
            <w:r w:rsidRPr="0090222F">
              <w:rPr>
                <w:rFonts w:cstheme="minorHAnsi"/>
                <w:szCs w:val="16"/>
              </w:rPr>
              <w:t xml:space="preserve"> GetFile</w:t>
            </w:r>
          </w:p>
        </w:tc>
        <w:tc>
          <w:tcPr>
            <w:tcW w:w="5400" w:type="dxa"/>
          </w:tcPr>
          <w:p w14:paraId="3030F0A1" w14:textId="77777777" w:rsidR="00B31302" w:rsidRPr="0090222F" w:rsidRDefault="00B31302" w:rsidP="00B31302">
            <w:pPr>
              <w:pStyle w:val="ProductList-OfferingBody"/>
              <w:rPr>
                <w:rFonts w:cstheme="minorHAnsi"/>
              </w:rPr>
            </w:pPr>
            <w:r w:rsidRPr="0090222F">
              <w:rPr>
                <w:rFonts w:cstheme="minorHAnsi"/>
                <w:szCs w:val="16"/>
              </w:rPr>
              <w:t>兩</w:t>
            </w:r>
            <w:r w:rsidRPr="0090222F">
              <w:rPr>
                <w:rFonts w:cstheme="minorHAnsi"/>
                <w:szCs w:val="16"/>
              </w:rPr>
              <w:t xml:space="preserve"> (2) </w:t>
            </w:r>
            <w:r w:rsidRPr="0090222F">
              <w:rPr>
                <w:rFonts w:cstheme="minorHAnsi"/>
                <w:szCs w:val="16"/>
              </w:rPr>
              <w:t>秒乘以處理要求的過程中移轉之</w:t>
            </w:r>
            <w:r w:rsidRPr="0090222F">
              <w:rPr>
                <w:rFonts w:cstheme="minorHAnsi"/>
                <w:szCs w:val="16"/>
              </w:rPr>
              <w:t xml:space="preserve"> MB </w:t>
            </w:r>
            <w:r w:rsidRPr="0090222F">
              <w:rPr>
                <w:rFonts w:cstheme="minorHAnsi"/>
                <w:szCs w:val="16"/>
              </w:rPr>
              <w:t>數目</w:t>
            </w:r>
          </w:p>
        </w:tc>
      </w:tr>
      <w:tr w:rsidR="00B31302" w:rsidRPr="0090222F" w14:paraId="7DFA8E30" w14:textId="77777777" w:rsidTr="00B31302">
        <w:tc>
          <w:tcPr>
            <w:tcW w:w="5400" w:type="dxa"/>
          </w:tcPr>
          <w:p w14:paraId="7D1280BE" w14:textId="77777777" w:rsidR="00B31302" w:rsidRPr="0090222F" w:rsidRDefault="00B31302" w:rsidP="00B31302">
            <w:pPr>
              <w:pStyle w:val="ProductList-OfferingBody"/>
              <w:rPr>
                <w:rFonts w:cstheme="minorHAnsi"/>
              </w:rPr>
            </w:pPr>
            <w:r w:rsidRPr="0090222F">
              <w:rPr>
                <w:rFonts w:cstheme="minorHAnsi"/>
              </w:rPr>
              <w:t>複製</w:t>
            </w:r>
            <w:r w:rsidRPr="0090222F">
              <w:rPr>
                <w:rFonts w:cstheme="minorHAnsi"/>
              </w:rPr>
              <w:t xml:space="preserve"> BLOB</w:t>
            </w:r>
          </w:p>
        </w:tc>
        <w:tc>
          <w:tcPr>
            <w:tcW w:w="5400" w:type="dxa"/>
          </w:tcPr>
          <w:p w14:paraId="49E1FED8" w14:textId="77777777" w:rsidR="00B31302" w:rsidRPr="0090222F" w:rsidRDefault="00B31302" w:rsidP="00B31302">
            <w:pPr>
              <w:pStyle w:val="ProductList-OfferingBody"/>
              <w:rPr>
                <w:rFonts w:cstheme="minorHAnsi"/>
              </w:rPr>
            </w:pPr>
            <w:r w:rsidRPr="0090222F">
              <w:rPr>
                <w:rFonts w:cstheme="minorHAnsi"/>
              </w:rPr>
              <w:t>九十</w:t>
            </w:r>
            <w:r w:rsidRPr="0090222F">
              <w:rPr>
                <w:rFonts w:cstheme="minorHAnsi"/>
              </w:rPr>
              <w:t xml:space="preserve"> (90) </w:t>
            </w:r>
            <w:r w:rsidRPr="0090222F">
              <w:rPr>
                <w:rFonts w:cstheme="minorHAnsi"/>
              </w:rPr>
              <w:t>秒</w:t>
            </w:r>
            <w:r w:rsidRPr="0090222F">
              <w:rPr>
                <w:rFonts w:cstheme="minorHAnsi"/>
              </w:rPr>
              <w:t xml:space="preserve"> (</w:t>
            </w:r>
            <w:r w:rsidRPr="0090222F">
              <w:rPr>
                <w:rFonts w:cstheme="minorHAnsi"/>
              </w:rPr>
              <w:t>其中來源和目的</w:t>
            </w:r>
            <w:r w:rsidRPr="0090222F">
              <w:rPr>
                <w:rFonts w:cstheme="minorHAnsi"/>
              </w:rPr>
              <w:t xml:space="preserve"> BLOB </w:t>
            </w:r>
            <w:r w:rsidRPr="0090222F">
              <w:rPr>
                <w:rFonts w:cstheme="minorHAnsi"/>
              </w:rPr>
              <w:t>都位於相同的儲存體帳戶內</w:t>
            </w:r>
            <w:r w:rsidRPr="0090222F">
              <w:rPr>
                <w:rFonts w:cstheme="minorHAnsi"/>
              </w:rPr>
              <w:t>)</w:t>
            </w:r>
          </w:p>
        </w:tc>
      </w:tr>
      <w:tr w:rsidR="00B31302" w:rsidRPr="0090222F" w14:paraId="091495E0" w14:textId="77777777" w:rsidTr="00B31302">
        <w:tc>
          <w:tcPr>
            <w:tcW w:w="5400" w:type="dxa"/>
          </w:tcPr>
          <w:p w14:paraId="102DD2F5" w14:textId="77777777" w:rsidR="00B31302" w:rsidRPr="0090222F" w:rsidRDefault="00B31302" w:rsidP="00B31302">
            <w:pPr>
              <w:pStyle w:val="ProductList-OfferingBody"/>
              <w:rPr>
                <w:rFonts w:cstheme="minorHAnsi"/>
              </w:rPr>
            </w:pPr>
            <w:r w:rsidRPr="0090222F">
              <w:rPr>
                <w:rFonts w:cstheme="minorHAnsi"/>
                <w:szCs w:val="16"/>
              </w:rPr>
              <w:t>CopyFile</w:t>
            </w:r>
          </w:p>
        </w:tc>
        <w:tc>
          <w:tcPr>
            <w:tcW w:w="5400" w:type="dxa"/>
          </w:tcPr>
          <w:p w14:paraId="4902BCDF" w14:textId="77777777" w:rsidR="00B31302" w:rsidRPr="0090222F" w:rsidRDefault="00B31302" w:rsidP="00B31302">
            <w:pPr>
              <w:pStyle w:val="ProductList-OfferingBody"/>
              <w:rPr>
                <w:rFonts w:cstheme="minorHAnsi"/>
              </w:rPr>
            </w:pPr>
            <w:r w:rsidRPr="0090222F">
              <w:rPr>
                <w:rFonts w:cstheme="minorHAnsi"/>
                <w:szCs w:val="16"/>
              </w:rPr>
              <w:t>九十</w:t>
            </w:r>
            <w:r w:rsidRPr="0090222F">
              <w:rPr>
                <w:rFonts w:cstheme="minorHAnsi"/>
                <w:szCs w:val="16"/>
              </w:rPr>
              <w:t xml:space="preserve"> (90) </w:t>
            </w:r>
            <w:r w:rsidRPr="0090222F">
              <w:rPr>
                <w:rFonts w:cstheme="minorHAnsi"/>
                <w:szCs w:val="16"/>
              </w:rPr>
              <w:t>秒</w:t>
            </w:r>
            <w:r w:rsidRPr="0090222F">
              <w:rPr>
                <w:rFonts w:cstheme="minorHAnsi"/>
                <w:szCs w:val="16"/>
              </w:rPr>
              <w:t xml:space="preserve"> (</w:t>
            </w:r>
            <w:r w:rsidRPr="0090222F">
              <w:rPr>
                <w:rFonts w:cstheme="minorHAnsi"/>
                <w:szCs w:val="16"/>
              </w:rPr>
              <w:t>其中來源和目的檔案都位於相同的儲存體帳戶內</w:t>
            </w:r>
            <w:r w:rsidRPr="0090222F">
              <w:rPr>
                <w:rFonts w:cstheme="minorHAnsi"/>
                <w:szCs w:val="16"/>
              </w:rPr>
              <w:t>)</w:t>
            </w:r>
          </w:p>
        </w:tc>
      </w:tr>
      <w:tr w:rsidR="00B31302" w:rsidRPr="0090222F" w14:paraId="04BEA467" w14:textId="77777777" w:rsidTr="00B31302">
        <w:tc>
          <w:tcPr>
            <w:tcW w:w="5400" w:type="dxa"/>
          </w:tcPr>
          <w:p w14:paraId="75C66433" w14:textId="77777777" w:rsidR="00B31302" w:rsidRPr="0090222F" w:rsidRDefault="00B31302" w:rsidP="00B31302">
            <w:pPr>
              <w:pStyle w:val="ProductList-OfferingBody"/>
              <w:rPr>
                <w:rFonts w:cstheme="minorHAnsi"/>
              </w:rPr>
            </w:pPr>
            <w:r w:rsidRPr="0090222F">
              <w:rPr>
                <w:rFonts w:cstheme="minorHAnsi"/>
              </w:rPr>
              <w:t>PutBlockList</w:t>
            </w:r>
          </w:p>
          <w:p w14:paraId="56FEF0B6" w14:textId="77777777" w:rsidR="00B31302" w:rsidRPr="0090222F" w:rsidRDefault="00B31302" w:rsidP="00B31302">
            <w:pPr>
              <w:pStyle w:val="ProductList-OfferingBody"/>
              <w:rPr>
                <w:rFonts w:cstheme="minorHAnsi"/>
              </w:rPr>
            </w:pPr>
            <w:r w:rsidRPr="0090222F">
              <w:rPr>
                <w:rFonts w:cstheme="minorHAnsi"/>
              </w:rPr>
              <w:t>GetBlockList</w:t>
            </w:r>
          </w:p>
        </w:tc>
        <w:tc>
          <w:tcPr>
            <w:tcW w:w="5400" w:type="dxa"/>
          </w:tcPr>
          <w:p w14:paraId="0D655D72" w14:textId="77777777" w:rsidR="00B31302" w:rsidRPr="0090222F" w:rsidRDefault="00B31302" w:rsidP="00B31302">
            <w:pPr>
              <w:pStyle w:val="ProductList-OfferingBody"/>
              <w:rPr>
                <w:rFonts w:cstheme="minorHAnsi"/>
              </w:rPr>
            </w:pPr>
            <w:r w:rsidRPr="0090222F">
              <w:rPr>
                <w:rFonts w:cstheme="minorHAnsi"/>
              </w:rPr>
              <w:t>六十</w:t>
            </w:r>
            <w:r w:rsidRPr="0090222F">
              <w:rPr>
                <w:rFonts w:cstheme="minorHAnsi"/>
              </w:rPr>
              <w:t xml:space="preserve"> (60) </w:t>
            </w:r>
            <w:r w:rsidRPr="0090222F">
              <w:rPr>
                <w:rFonts w:cstheme="minorHAnsi"/>
              </w:rPr>
              <w:t>秒</w:t>
            </w:r>
          </w:p>
        </w:tc>
      </w:tr>
      <w:tr w:rsidR="00B31302" w:rsidRPr="0090222F" w14:paraId="204BF20F" w14:textId="77777777" w:rsidTr="00B31302">
        <w:tc>
          <w:tcPr>
            <w:tcW w:w="5400" w:type="dxa"/>
          </w:tcPr>
          <w:p w14:paraId="20B5A98F" w14:textId="77777777" w:rsidR="00B31302" w:rsidRPr="0090222F" w:rsidRDefault="00B31302" w:rsidP="00B31302">
            <w:pPr>
              <w:pStyle w:val="ProductList-OfferingBody"/>
              <w:rPr>
                <w:rFonts w:cstheme="minorHAnsi"/>
              </w:rPr>
            </w:pPr>
            <w:r w:rsidRPr="0090222F">
              <w:rPr>
                <w:rFonts w:cstheme="minorHAnsi"/>
              </w:rPr>
              <w:t>資料表查詢</w:t>
            </w:r>
          </w:p>
          <w:p w14:paraId="743697E1" w14:textId="77777777" w:rsidR="00B31302" w:rsidRPr="0090222F" w:rsidRDefault="00B31302" w:rsidP="00B31302">
            <w:pPr>
              <w:pStyle w:val="ProductList-OfferingBody"/>
              <w:rPr>
                <w:rFonts w:cstheme="minorHAnsi"/>
              </w:rPr>
            </w:pPr>
            <w:r w:rsidRPr="0090222F">
              <w:rPr>
                <w:rFonts w:cstheme="minorHAnsi"/>
              </w:rPr>
              <w:t>清單作業</w:t>
            </w:r>
          </w:p>
        </w:tc>
        <w:tc>
          <w:tcPr>
            <w:tcW w:w="5400" w:type="dxa"/>
          </w:tcPr>
          <w:p w14:paraId="6D6D9722" w14:textId="77777777" w:rsidR="00B31302" w:rsidRPr="0090222F" w:rsidRDefault="00B31302" w:rsidP="00B31302">
            <w:pPr>
              <w:pStyle w:val="ProductList-OfferingBody"/>
              <w:rPr>
                <w:rFonts w:cstheme="minorHAnsi"/>
              </w:rPr>
            </w:pPr>
            <w:r w:rsidRPr="0090222F">
              <w:rPr>
                <w:rFonts w:cstheme="minorHAnsi"/>
              </w:rPr>
              <w:t>十</w:t>
            </w:r>
            <w:r w:rsidRPr="0090222F">
              <w:rPr>
                <w:rFonts w:cstheme="minorHAnsi"/>
              </w:rPr>
              <w:t xml:space="preserve"> (10) </w:t>
            </w:r>
            <w:r w:rsidRPr="0090222F">
              <w:rPr>
                <w:rFonts w:cstheme="minorHAnsi"/>
              </w:rPr>
              <w:t>秒</w:t>
            </w:r>
            <w:r w:rsidRPr="0090222F">
              <w:rPr>
                <w:rFonts w:cstheme="minorHAnsi"/>
              </w:rPr>
              <w:t xml:space="preserve"> (</w:t>
            </w:r>
            <w:r w:rsidRPr="0090222F">
              <w:rPr>
                <w:rFonts w:cstheme="minorHAnsi"/>
              </w:rPr>
              <w:t>完成處理或傳回持續</w:t>
            </w:r>
            <w:r w:rsidRPr="0090222F">
              <w:rPr>
                <w:rFonts w:cstheme="minorHAnsi"/>
              </w:rPr>
              <w:t>)</w:t>
            </w:r>
          </w:p>
        </w:tc>
      </w:tr>
      <w:tr w:rsidR="00B31302" w:rsidRPr="0090222F" w14:paraId="604A1335" w14:textId="77777777" w:rsidTr="00B31302">
        <w:tc>
          <w:tcPr>
            <w:tcW w:w="5400" w:type="dxa"/>
          </w:tcPr>
          <w:p w14:paraId="1C91E2EC" w14:textId="77777777" w:rsidR="00B31302" w:rsidRPr="0090222F" w:rsidRDefault="00B31302" w:rsidP="00B31302">
            <w:pPr>
              <w:pStyle w:val="ProductList-OfferingBody"/>
              <w:rPr>
                <w:rFonts w:cstheme="minorHAnsi"/>
              </w:rPr>
            </w:pPr>
            <w:r w:rsidRPr="0090222F">
              <w:rPr>
                <w:rFonts w:cstheme="minorHAnsi"/>
              </w:rPr>
              <w:t>批次資料表作業</w:t>
            </w:r>
          </w:p>
        </w:tc>
        <w:tc>
          <w:tcPr>
            <w:tcW w:w="5400" w:type="dxa"/>
          </w:tcPr>
          <w:p w14:paraId="23BB376D" w14:textId="77777777" w:rsidR="00B31302" w:rsidRPr="0090222F" w:rsidRDefault="00B31302" w:rsidP="00B31302">
            <w:pPr>
              <w:pStyle w:val="ProductList-OfferingBody"/>
              <w:rPr>
                <w:rFonts w:cstheme="minorHAnsi"/>
              </w:rPr>
            </w:pPr>
            <w:r w:rsidRPr="0090222F">
              <w:rPr>
                <w:rFonts w:cstheme="minorHAnsi"/>
              </w:rPr>
              <w:t>三十</w:t>
            </w:r>
            <w:r w:rsidRPr="0090222F">
              <w:rPr>
                <w:rFonts w:cstheme="minorHAnsi"/>
              </w:rPr>
              <w:t xml:space="preserve"> (30) </w:t>
            </w:r>
            <w:r w:rsidRPr="0090222F">
              <w:rPr>
                <w:rFonts w:cstheme="minorHAnsi"/>
              </w:rPr>
              <w:t>秒</w:t>
            </w:r>
          </w:p>
        </w:tc>
      </w:tr>
      <w:tr w:rsidR="00B31302" w:rsidRPr="0090222F" w14:paraId="132F37C1" w14:textId="77777777" w:rsidTr="00B31302">
        <w:tc>
          <w:tcPr>
            <w:tcW w:w="5400" w:type="dxa"/>
          </w:tcPr>
          <w:p w14:paraId="14CFC474" w14:textId="77777777" w:rsidR="00B31302" w:rsidRPr="0090222F" w:rsidRDefault="00B31302" w:rsidP="00B31302">
            <w:pPr>
              <w:pStyle w:val="ProductList-OfferingBody"/>
              <w:rPr>
                <w:rFonts w:cstheme="minorHAnsi"/>
                <w:lang w:eastAsia="zh-TW"/>
              </w:rPr>
            </w:pPr>
            <w:r w:rsidRPr="0090222F">
              <w:rPr>
                <w:rFonts w:cstheme="minorHAnsi"/>
                <w:lang w:eastAsia="zh-TW"/>
              </w:rPr>
              <w:t>全部單一實體資料表作業</w:t>
            </w:r>
          </w:p>
          <w:p w14:paraId="01B054B6" w14:textId="77777777" w:rsidR="00B31302" w:rsidRPr="0090222F" w:rsidRDefault="00B31302" w:rsidP="00B31302">
            <w:pPr>
              <w:pStyle w:val="ProductList-OfferingBody"/>
              <w:rPr>
                <w:rFonts w:cstheme="minorHAnsi"/>
                <w:lang w:eastAsia="zh-TW"/>
              </w:rPr>
            </w:pPr>
            <w:r w:rsidRPr="0090222F">
              <w:rPr>
                <w:rFonts w:cstheme="minorHAnsi"/>
                <w:lang w:eastAsia="zh-TW"/>
              </w:rPr>
              <w:t>所有其他</w:t>
            </w:r>
            <w:r w:rsidRPr="0090222F">
              <w:rPr>
                <w:rFonts w:cstheme="minorHAnsi"/>
                <w:lang w:eastAsia="zh-TW"/>
              </w:rPr>
              <w:t xml:space="preserve"> BLOB</w:t>
            </w:r>
            <w:r w:rsidRPr="0090222F">
              <w:rPr>
                <w:rFonts w:cstheme="minorHAnsi"/>
                <w:lang w:eastAsia="zh-TW"/>
              </w:rPr>
              <w:t>、檔案及訊息作業</w:t>
            </w:r>
          </w:p>
        </w:tc>
        <w:tc>
          <w:tcPr>
            <w:tcW w:w="5400" w:type="dxa"/>
          </w:tcPr>
          <w:p w14:paraId="64AE70EE" w14:textId="77777777"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w:t>
            </w:r>
          </w:p>
        </w:tc>
      </w:tr>
    </w:tbl>
    <w:p w14:paraId="157A90B4"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1A0DF59A" w14:textId="77777777" w:rsidR="006365DD" w:rsidRDefault="006365DD" w:rsidP="006365DD">
      <w:pPr>
        <w:pStyle w:val="ProductList-Body"/>
        <w:rPr>
          <w:rFonts w:ascii="Calibri" w:hAnsi="Calibri"/>
          <w:lang w:eastAsia="zh-TW"/>
        </w:rPr>
      </w:pPr>
    </w:p>
    <w:p w14:paraId="2493CEDE"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14:paraId="5573DDC9"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59103844"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5E4B7725"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lastRenderedPageBreak/>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1026BC9B"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391E4AF2"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5A2DE81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2E2D09A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14:paraId="10D822F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4EC202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03DEE9A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19B6E03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14:paraId="17C5A14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14:paraId="13C9438A" w14:textId="77777777" w:rsidR="006365DD" w:rsidRDefault="006365DD" w:rsidP="006365DD">
      <w:pPr>
        <w:pStyle w:val="ProductList-Body"/>
        <w:rPr>
          <w:rFonts w:ascii="Calibri" w:hAnsi="Calibri"/>
          <w:lang w:eastAsia="zh-TW"/>
        </w:rPr>
      </w:pPr>
    </w:p>
    <w:p w14:paraId="2B30CCB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A2967B0" w14:textId="77777777" w:rsidR="006365DD" w:rsidRDefault="006365DD" w:rsidP="006365DD">
      <w:pPr>
        <w:pStyle w:val="ProductList-Body"/>
        <w:rPr>
          <w:rFonts w:ascii="Calibri" w:hAnsi="Calibri"/>
          <w:lang w:eastAsia="zh-TW"/>
        </w:rPr>
      </w:pPr>
    </w:p>
    <w:p w14:paraId="717B860E" w14:textId="77777777"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2AD2ACFD" w14:textId="77777777"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58F90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4340F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1F785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65DE4F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63D5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BFB2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BA9468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50E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839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803BA08" w14:textId="77777777" w:rsidR="006365DD" w:rsidRPr="0058674F" w:rsidRDefault="006365DD" w:rsidP="006365DD">
      <w:pPr>
        <w:pStyle w:val="ProductList-Body"/>
        <w:rPr>
          <w:rFonts w:ascii="Calibri" w:hAnsi="Calibri"/>
          <w:sz w:val="12"/>
          <w:szCs w:val="16"/>
          <w:lang w:val="zh-TW" w:eastAsia="zh-TW" w:bidi="zh-TW"/>
        </w:rPr>
      </w:pPr>
    </w:p>
    <w:p w14:paraId="62048A96" w14:textId="77777777"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14:paraId="308646CA" w14:textId="77777777"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599D8"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BEF41"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14:paraId="59D6B684"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67360"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4F062"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14:paraId="7BC1EAE5"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4DAC5"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971DD"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95D5B8F" w14:textId="77777777" w:rsidR="00777AC4" w:rsidRPr="00777AC4" w:rsidRDefault="00777AC4" w:rsidP="00777AC4">
      <w:pPr>
        <w:pStyle w:val="ProductList-Body"/>
        <w:rPr>
          <w:rFonts w:ascii="Calibri" w:hAnsi="Calibri"/>
          <w:sz w:val="12"/>
          <w:szCs w:val="16"/>
          <w:lang w:val="zh-TW" w:eastAsia="zh-TW" w:bidi="zh-TW"/>
        </w:rPr>
      </w:pPr>
    </w:p>
    <w:p w14:paraId="6D8E6D44" w14:textId="77777777"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422E69">
        <w:rPr>
          <w:rFonts w:cstheme="minorHAnsi"/>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0BB47A1F" w14:textId="77777777" w:rsidTr="00777AC4">
        <w:trPr>
          <w:tblHeader/>
        </w:trPr>
        <w:tc>
          <w:tcPr>
            <w:tcW w:w="5400" w:type="dxa"/>
            <w:tcBorders>
              <w:bottom w:val="single" w:sz="4" w:space="0" w:color="auto"/>
            </w:tcBorders>
            <w:shd w:val="clear" w:color="auto" w:fill="0072C6"/>
          </w:tcPr>
          <w:p w14:paraId="0C02AE43"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14:paraId="5DE3EAD3"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5DC27F0C" w14:textId="77777777" w:rsidTr="00777AC4">
        <w:tc>
          <w:tcPr>
            <w:tcW w:w="5400" w:type="dxa"/>
            <w:tcBorders>
              <w:top w:val="single" w:sz="4" w:space="0" w:color="auto"/>
              <w:left w:val="single" w:sz="4" w:space="0" w:color="auto"/>
              <w:bottom w:val="single" w:sz="4" w:space="0" w:color="auto"/>
              <w:right w:val="single" w:sz="4" w:space="0" w:color="auto"/>
            </w:tcBorders>
          </w:tcPr>
          <w:p w14:paraId="25BDA618"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799AE59"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064E07AC" w14:textId="77777777" w:rsidTr="00777AC4">
        <w:tc>
          <w:tcPr>
            <w:tcW w:w="5400" w:type="dxa"/>
            <w:tcBorders>
              <w:top w:val="single" w:sz="4" w:space="0" w:color="auto"/>
              <w:left w:val="single" w:sz="4" w:space="0" w:color="auto"/>
              <w:bottom w:val="single" w:sz="4" w:space="0" w:color="auto"/>
              <w:right w:val="single" w:sz="4" w:space="0" w:color="auto"/>
            </w:tcBorders>
          </w:tcPr>
          <w:p w14:paraId="0990CCCC"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130D74FF"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7A890B53" w14:textId="77777777" w:rsidR="00777AC4" w:rsidRPr="00777AC4" w:rsidRDefault="00777AC4" w:rsidP="00777AC4">
      <w:pPr>
        <w:pStyle w:val="ProductList-Body"/>
        <w:rPr>
          <w:rFonts w:ascii="Calibri" w:hAnsi="Calibri"/>
          <w:sz w:val="12"/>
          <w:szCs w:val="16"/>
          <w:lang w:val="zh-TW" w:eastAsia="zh-TW" w:bidi="zh-TW"/>
        </w:rPr>
      </w:pPr>
    </w:p>
    <w:p w14:paraId="7684780B" w14:textId="77777777" w:rsidR="00777AC4" w:rsidRPr="00422E69" w:rsidRDefault="00777AC4" w:rsidP="00777AC4">
      <w:pPr>
        <w:pStyle w:val="ProductList-ClauseHeading"/>
        <w:rPr>
          <w:rFonts w:cstheme="minorHAnsi"/>
        </w:rPr>
      </w:pPr>
      <w:r w:rsidRPr="00422E69">
        <w:rPr>
          <w:rFonts w:cstheme="minorHAnsi"/>
        </w:rPr>
        <w:t>服務折讓</w:t>
      </w:r>
      <w:r w:rsidRPr="00422E69">
        <w:rPr>
          <w:rFonts w:cstheme="minorHAnsi"/>
        </w:rPr>
        <w:t xml:space="preserve"> – RA-GRS (</w:t>
      </w:r>
      <w:r w:rsidRPr="00422E69">
        <w:rPr>
          <w:rFonts w:cstheme="minorHAnsi"/>
        </w:rPr>
        <w:t>讀取要求</w:t>
      </w:r>
      <w:r w:rsidRPr="00422E69">
        <w:rPr>
          <w:rFonts w:cstheme="minorHAnsi"/>
        </w:rPr>
        <w:t xml:space="preserve">) Blob </w:t>
      </w:r>
      <w:r w:rsidRPr="00422E69">
        <w:rPr>
          <w:rFonts w:cstheme="minorHAnsi"/>
        </w:rPr>
        <w:t>儲存體帳戶</w:t>
      </w:r>
      <w:r w:rsidRPr="00422E69">
        <w:rPr>
          <w:rFonts w:cstheme="minorHAnsi"/>
        </w:rPr>
        <w:t xml:space="preserve"> (Cool Access Tier)</w:t>
      </w:r>
      <w:r w:rsidRPr="00422E69">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16A121AA" w14:textId="77777777" w:rsidTr="00777AC4">
        <w:trPr>
          <w:tblHeader/>
        </w:trPr>
        <w:tc>
          <w:tcPr>
            <w:tcW w:w="5400" w:type="dxa"/>
            <w:shd w:val="clear" w:color="auto" w:fill="0072C6"/>
          </w:tcPr>
          <w:p w14:paraId="52FE38CE"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7DD60595"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287DD81C" w14:textId="77777777" w:rsidTr="00777AC4">
        <w:tc>
          <w:tcPr>
            <w:tcW w:w="5400" w:type="dxa"/>
          </w:tcPr>
          <w:p w14:paraId="3E95260A"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7AE118B5"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6127E5AE" w14:textId="77777777" w:rsidTr="00777AC4">
        <w:tc>
          <w:tcPr>
            <w:tcW w:w="5400" w:type="dxa"/>
          </w:tcPr>
          <w:p w14:paraId="7ED8637D"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14:paraId="4E6DB0E3"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52A32FA8"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9682C00" w14:textId="77777777" w:rsidR="00E92F9C" w:rsidRPr="00E075E9" w:rsidRDefault="00E92F9C" w:rsidP="00A26ABC">
      <w:pPr>
        <w:pStyle w:val="ProductList-Offering2Heading"/>
        <w:keepNext/>
        <w:tabs>
          <w:tab w:val="clear" w:pos="360"/>
        </w:tabs>
        <w:outlineLvl w:val="2"/>
        <w:rPr>
          <w:rFonts w:ascii="Calibri Light" w:hAnsi="Calibri Light"/>
          <w:szCs w:val="28"/>
          <w:lang w:eastAsia="zh-TW"/>
        </w:rPr>
      </w:pPr>
      <w:bookmarkStart w:id="185" w:name="_Toc488863549"/>
      <w:bookmarkStart w:id="186"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185"/>
    </w:p>
    <w:p w14:paraId="0C6CF264" w14:textId="77777777" w:rsidR="00E92F9C" w:rsidRDefault="00E92F9C" w:rsidP="00A26ABC">
      <w:pPr>
        <w:pStyle w:val="ProductList-Body"/>
        <w:keepNext/>
        <w:rPr>
          <w:rFonts w:ascii="Calibri" w:hAnsi="Calibri"/>
          <w:lang w:eastAsia="zh-TW"/>
        </w:rPr>
      </w:pPr>
      <w:r>
        <w:rPr>
          <w:rFonts w:hAnsi="PMingLiU" w:hint="eastAsia"/>
          <w:b/>
          <w:color w:val="00188F"/>
          <w:lang w:eastAsia="zh-TW"/>
        </w:rPr>
        <w:t>其他定義：</w:t>
      </w:r>
    </w:p>
    <w:p w14:paraId="4A9B9981" w14:textId="77777777" w:rsidR="00E92F9C" w:rsidRDefault="00E92F9C" w:rsidP="00A26AB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4E5CC606" w14:textId="77777777"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5825BE0D" w14:textId="77777777" w:rsidR="00E92F9C" w:rsidRDefault="00E92F9C" w:rsidP="00E92F9C">
      <w:pPr>
        <w:pStyle w:val="ProductList-Body"/>
        <w:rPr>
          <w:lang w:eastAsia="zh-TW"/>
        </w:rPr>
      </w:pPr>
    </w:p>
    <w:p w14:paraId="3AF8EBD0"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14:paraId="7A7B6466" w14:textId="77777777" w:rsidR="00E92F9C" w:rsidRDefault="00E92F9C" w:rsidP="00E92F9C">
      <w:pPr>
        <w:pStyle w:val="ProductList-Body"/>
        <w:rPr>
          <w:lang w:eastAsia="zh-TW"/>
        </w:rPr>
      </w:pPr>
    </w:p>
    <w:p w14:paraId="6AC79516" w14:textId="77777777"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w:lastRenderedPageBreak/>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14:paraId="3184853F" w14:textId="77777777"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5DDC9CF8" w14:textId="77777777"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F89009"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BA946B"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50FBF2DF"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EB699"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09FC" w14:textId="77777777" w:rsidR="00E92F9C" w:rsidRDefault="00E92F9C" w:rsidP="00E92F9C">
            <w:pPr>
              <w:pStyle w:val="ProductList-OfferingBody"/>
              <w:spacing w:line="254" w:lineRule="auto"/>
              <w:jc w:val="center"/>
              <w:rPr>
                <w:lang w:val="zh-TW" w:eastAsia="zh-TW" w:bidi="zh-TW"/>
              </w:rPr>
            </w:pPr>
            <w:r>
              <w:t>10%</w:t>
            </w:r>
          </w:p>
        </w:tc>
      </w:tr>
      <w:tr w:rsidR="00E92F9C" w14:paraId="4523EC38"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1252F"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C638C" w14:textId="77777777" w:rsidR="00E92F9C" w:rsidRDefault="00E92F9C" w:rsidP="00E92F9C">
            <w:pPr>
              <w:pStyle w:val="ProductList-OfferingBody"/>
              <w:spacing w:line="254" w:lineRule="auto"/>
              <w:jc w:val="center"/>
              <w:rPr>
                <w:lang w:val="zh-TW" w:eastAsia="zh-TW" w:bidi="zh-TW"/>
              </w:rPr>
            </w:pPr>
            <w:r>
              <w:t>25%</w:t>
            </w:r>
          </w:p>
        </w:tc>
      </w:tr>
    </w:tbl>
    <w:p w14:paraId="0E29EBA6" w14:textId="77777777" w:rsidR="00E92F9C" w:rsidRDefault="00206874"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9" w:anchor="_top" w:history="1">
        <w:r w:rsidR="00E92F9C">
          <w:rPr>
            <w:rStyle w:val="Hyperlink"/>
            <w:rFonts w:hAnsi="PMingLiU" w:hint="eastAsia"/>
            <w:color w:val="0563C1"/>
            <w:sz w:val="16"/>
            <w:szCs w:val="16"/>
          </w:rPr>
          <w:t>目錄</w:t>
        </w:r>
      </w:hyperlink>
      <w:r w:rsidR="00E92F9C">
        <w:rPr>
          <w:sz w:val="16"/>
          <w:szCs w:val="16"/>
        </w:rPr>
        <w:t xml:space="preserve"> / </w:t>
      </w:r>
      <w:hyperlink r:id="rId30" w:anchor="其他定義" w:history="1">
        <w:r w:rsidR="00E92F9C">
          <w:rPr>
            <w:rStyle w:val="Hyperlink"/>
            <w:rFonts w:hAnsi="PMingLiU" w:hint="eastAsia"/>
            <w:color w:val="0563C1"/>
            <w:sz w:val="16"/>
            <w:szCs w:val="16"/>
          </w:rPr>
          <w:t>定義</w:t>
        </w:r>
      </w:hyperlink>
    </w:p>
    <w:p w14:paraId="794207D5"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187" w:name="_Toc488863550"/>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87"/>
    </w:p>
    <w:p w14:paraId="75336FFC" w14:textId="77777777" w:rsidR="00E92F9C" w:rsidRDefault="00E92F9C" w:rsidP="00E92F9C">
      <w:pPr>
        <w:pStyle w:val="ProductList-Body"/>
        <w:rPr>
          <w:rFonts w:ascii="Calibri" w:hAnsi="Calibri"/>
        </w:rPr>
      </w:pPr>
      <w:r>
        <w:rPr>
          <w:rFonts w:hAnsi="PMingLiU" w:hint="eastAsia"/>
          <w:b/>
          <w:color w:val="00188F"/>
        </w:rPr>
        <w:t>其他定義：</w:t>
      </w:r>
    </w:p>
    <w:p w14:paraId="515C0F41" w14:textId="77777777"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14:paraId="53C2226E" w14:textId="77777777"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59AFAC6D" w14:textId="77777777" w:rsidR="00E92F9C" w:rsidRDefault="00E92F9C" w:rsidP="00E92F9C">
      <w:pPr>
        <w:pStyle w:val="ProductList-Body"/>
        <w:tabs>
          <w:tab w:val="left" w:pos="0"/>
        </w:tabs>
        <w:rPr>
          <w:lang w:eastAsia="zh-TW"/>
        </w:rPr>
      </w:pPr>
    </w:p>
    <w:p w14:paraId="4376C2F7"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3E2250C0" w14:textId="77777777" w:rsidR="00E92F9C" w:rsidRDefault="00E92F9C" w:rsidP="00E92F9C">
      <w:pPr>
        <w:pStyle w:val="ProductList-Body"/>
        <w:tabs>
          <w:tab w:val="left" w:pos="0"/>
        </w:tabs>
        <w:jc w:val="both"/>
        <w:rPr>
          <w:lang w:eastAsia="zh-TW"/>
        </w:rPr>
      </w:pPr>
    </w:p>
    <w:p w14:paraId="4580B97B"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14:paraId="76587474" w14:textId="77777777" w:rsidR="00E92F9C" w:rsidRDefault="00E92F9C" w:rsidP="00E92F9C">
      <w:pPr>
        <w:pStyle w:val="ProductList-Body"/>
        <w:tabs>
          <w:tab w:val="left" w:pos="0"/>
        </w:tabs>
        <w:jc w:val="both"/>
        <w:rPr>
          <w:lang w:eastAsia="zh-TW"/>
        </w:rPr>
      </w:pPr>
    </w:p>
    <w:p w14:paraId="3A787F00" w14:textId="77777777" w:rsidR="00E92F9C"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78E70EE1" w14:textId="77777777" w:rsidR="00E92F9C" w:rsidRDefault="00E92F9C" w:rsidP="00E92F9C">
      <w:pPr>
        <w:pStyle w:val="ProductList-Body"/>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3FECEDBE" w14:textId="77777777"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32C480"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A93897"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41BB826D" w14:textId="77777777"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979A5"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CB72A" w14:textId="77777777" w:rsidR="00E92F9C" w:rsidRDefault="00E92F9C" w:rsidP="00E92F9C">
            <w:pPr>
              <w:pStyle w:val="ProductList-OfferingBody"/>
              <w:spacing w:line="254" w:lineRule="auto"/>
              <w:jc w:val="center"/>
              <w:rPr>
                <w:lang w:val="zh-TW" w:eastAsia="zh-TW" w:bidi="zh-TW"/>
              </w:rPr>
            </w:pPr>
            <w:r>
              <w:t>10%</w:t>
            </w:r>
          </w:p>
        </w:tc>
      </w:tr>
      <w:tr w:rsidR="00E92F9C" w14:paraId="3A79D3CB" w14:textId="77777777"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763F7"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2E8CD" w14:textId="77777777" w:rsidR="00E92F9C" w:rsidRDefault="00E92F9C" w:rsidP="00E92F9C">
            <w:pPr>
              <w:pStyle w:val="ProductList-OfferingBody"/>
              <w:spacing w:line="254" w:lineRule="auto"/>
              <w:jc w:val="center"/>
              <w:rPr>
                <w:lang w:val="zh-TW" w:eastAsia="zh-TW" w:bidi="zh-TW"/>
              </w:rPr>
            </w:pPr>
            <w:r>
              <w:t>25%</w:t>
            </w:r>
          </w:p>
        </w:tc>
      </w:tr>
    </w:tbl>
    <w:p w14:paraId="6EBEEBFC" w14:textId="77777777" w:rsidR="00E92F9C" w:rsidRDefault="00206874"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31" w:anchor="_top" w:history="1">
        <w:r w:rsidR="00E92F9C">
          <w:rPr>
            <w:rStyle w:val="Hyperlink"/>
            <w:rFonts w:hAnsi="PMingLiU" w:hint="eastAsia"/>
            <w:color w:val="0563C1"/>
            <w:sz w:val="16"/>
            <w:szCs w:val="16"/>
          </w:rPr>
          <w:t>目錄</w:t>
        </w:r>
      </w:hyperlink>
      <w:r w:rsidR="00E92F9C">
        <w:rPr>
          <w:sz w:val="16"/>
          <w:szCs w:val="16"/>
        </w:rPr>
        <w:t xml:space="preserve"> / </w:t>
      </w:r>
      <w:hyperlink r:id="rId32" w:anchor="其他定義" w:history="1">
        <w:r w:rsidR="00E92F9C">
          <w:rPr>
            <w:rStyle w:val="Hyperlink"/>
            <w:rFonts w:hAnsi="PMingLiU" w:hint="eastAsia"/>
            <w:color w:val="0563C1"/>
            <w:sz w:val="16"/>
            <w:szCs w:val="16"/>
          </w:rPr>
          <w:t>定義</w:t>
        </w:r>
      </w:hyperlink>
    </w:p>
    <w:p w14:paraId="2D700933"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88" w:name="_Toc488863551"/>
      <w:r w:rsidRPr="000850EF">
        <w:rPr>
          <w:rFonts w:ascii="Calibri" w:hAnsi="PMingLiU" w:hint="eastAsia"/>
          <w:szCs w:val="28"/>
          <w:lang w:eastAsia="zh-TW"/>
        </w:rPr>
        <w:t>流量管理員服務</w:t>
      </w:r>
      <w:bookmarkEnd w:id="186"/>
      <w:bookmarkEnd w:id="188"/>
    </w:p>
    <w:p w14:paraId="3E1DBDA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160248A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70A9E7F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4135AD0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14:paraId="433BB065"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63EAFE23" w14:textId="77777777" w:rsidR="006365DD" w:rsidRDefault="006365DD" w:rsidP="006365DD">
      <w:pPr>
        <w:pStyle w:val="ProductList-Body"/>
        <w:rPr>
          <w:rFonts w:ascii="Calibri" w:hAnsi="Calibri"/>
          <w:lang w:eastAsia="zh-TW"/>
        </w:rPr>
      </w:pPr>
    </w:p>
    <w:p w14:paraId="492470B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1603DFF7" w14:textId="77777777" w:rsidR="006365DD" w:rsidRDefault="006365DD" w:rsidP="006365DD">
      <w:pPr>
        <w:pStyle w:val="ProductList-Body"/>
        <w:rPr>
          <w:rFonts w:ascii="Calibri" w:hAnsi="Calibri"/>
          <w:lang w:eastAsia="zh-TW"/>
        </w:rPr>
      </w:pPr>
    </w:p>
    <w:p w14:paraId="2DB3B9E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2EFD571" w14:textId="77777777" w:rsidR="00D17901" w:rsidRDefault="00D17901" w:rsidP="00D17901">
      <w:pPr>
        <w:pStyle w:val="ProductList-Body"/>
        <w:rPr>
          <w:rFonts w:ascii="Calibri" w:hAnsi="Calibri"/>
          <w:lang w:eastAsia="zh-TW"/>
        </w:rPr>
      </w:pPr>
    </w:p>
    <w:p w14:paraId="25DC39ED" w14:textId="77777777" w:rsidR="006365DD"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7B6BDACD"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80A243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B5D45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A0272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696889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CE65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C87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49B408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3EF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388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3083032"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C2DD93D" w14:textId="77777777" w:rsidR="00B31302" w:rsidRPr="0090222F" w:rsidRDefault="00B31302" w:rsidP="00B31302">
      <w:pPr>
        <w:pStyle w:val="ProductList-Offering2Heading"/>
        <w:tabs>
          <w:tab w:val="clear" w:pos="360"/>
          <w:tab w:val="clear" w:pos="720"/>
          <w:tab w:val="clear" w:pos="1080"/>
        </w:tabs>
        <w:outlineLvl w:val="2"/>
        <w:rPr>
          <w:rFonts w:asciiTheme="minorHAnsi" w:hAnsiTheme="minorHAnsi" w:cstheme="minorHAnsi"/>
          <w:lang w:eastAsia="zh-TW"/>
        </w:rPr>
      </w:pPr>
      <w:bookmarkStart w:id="189" w:name="_Toc412532215"/>
      <w:bookmarkStart w:id="190" w:name="_Toc457821586"/>
      <w:bookmarkStart w:id="191" w:name="VirtualMachines"/>
      <w:bookmarkStart w:id="192" w:name="_Toc480808159"/>
      <w:bookmarkStart w:id="193" w:name="_Toc477262608"/>
      <w:bookmarkStart w:id="194" w:name="_Toc488863552"/>
      <w:bookmarkStart w:id="195" w:name="_Toc453915880"/>
      <w:bookmarkStart w:id="196" w:name="_Toc450912807"/>
      <w:bookmarkStart w:id="197" w:name="VirtualNetworkGateway"/>
      <w:bookmarkStart w:id="198" w:name="_Toc421206072"/>
      <w:bookmarkStart w:id="199" w:name="_Toc425256458"/>
      <w:bookmarkStart w:id="200" w:name="_Toc412532217"/>
      <w:r w:rsidRPr="0090222F">
        <w:rPr>
          <w:rFonts w:asciiTheme="minorHAnsi" w:hAnsiTheme="minorHAnsi" w:cstheme="minorHAnsi"/>
          <w:lang w:eastAsia="zh-TW"/>
        </w:rPr>
        <w:t>虛擬機器</w:t>
      </w:r>
      <w:bookmarkEnd w:id="189"/>
      <w:bookmarkEnd w:id="190"/>
      <w:bookmarkEnd w:id="191"/>
      <w:bookmarkEnd w:id="192"/>
      <w:bookmarkEnd w:id="193"/>
      <w:bookmarkEnd w:id="194"/>
    </w:p>
    <w:p w14:paraId="25F3C25E" w14:textId="77777777" w:rsidR="00B31302" w:rsidRPr="0090222F" w:rsidRDefault="00B31302" w:rsidP="00B31302">
      <w:pPr>
        <w:pStyle w:val="ProductList-Body"/>
        <w:rPr>
          <w:rFonts w:cstheme="minorHAnsi"/>
          <w:lang w:eastAsia="zh-TW"/>
        </w:rPr>
      </w:pPr>
      <w:r w:rsidRPr="0090222F">
        <w:rPr>
          <w:rFonts w:cstheme="minorHAnsi"/>
          <w:b/>
          <w:color w:val="00188F"/>
          <w:lang w:eastAsia="zh-TW"/>
        </w:rPr>
        <w:t>新增定義</w:t>
      </w:r>
      <w:r w:rsidRPr="00C83955">
        <w:rPr>
          <w:rFonts w:cstheme="minorHAnsi"/>
          <w:b/>
          <w:lang w:eastAsia="zh-TW"/>
        </w:rPr>
        <w:t>：</w:t>
      </w:r>
    </w:p>
    <w:p w14:paraId="13745563" w14:textId="77777777" w:rsidR="00B31302" w:rsidRPr="0090222F" w:rsidRDefault="00B31302" w:rsidP="00B31302">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單一執行個體公告維護</w:t>
      </w:r>
      <w:r w:rsidRPr="0090222F">
        <w:rPr>
          <w:rFonts w:cstheme="minorHAnsi"/>
          <w:lang w:eastAsia="zh-TW"/>
        </w:rPr>
        <w:t>」係指與影響單一執行個體之網路、硬體及服務維護或升級相關的停機期間。本公司將於此類停機時間開始至少五</w:t>
      </w:r>
      <w:r w:rsidRPr="0090222F">
        <w:rPr>
          <w:rFonts w:cstheme="minorHAnsi"/>
          <w:lang w:eastAsia="zh-TW"/>
        </w:rPr>
        <w:t xml:space="preserve"> (5) </w:t>
      </w:r>
      <w:r w:rsidRPr="0090222F">
        <w:rPr>
          <w:rFonts w:cstheme="minorHAnsi"/>
          <w:lang w:eastAsia="zh-TW"/>
        </w:rPr>
        <w:t>日前發布通知或提醒。</w:t>
      </w:r>
    </w:p>
    <w:p w14:paraId="70FC6425" w14:textId="77777777" w:rsidR="00B31302" w:rsidRPr="0090222F" w:rsidRDefault="00B31302" w:rsidP="00B31302">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可用性設定組</w:t>
      </w:r>
      <w:r w:rsidRPr="0090222F">
        <w:rPr>
          <w:rFonts w:cstheme="minorHAnsi"/>
          <w:lang w:eastAsia="zh-TW"/>
        </w:rPr>
        <w:t>」係指跨不同的容錯網域部署之兩個或多個虛擬機器，可避免單一失敗點。</w:t>
      </w:r>
    </w:p>
    <w:p w14:paraId="1D9ACD97"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14:paraId="56CDCDEE"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14:paraId="30620684"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14:paraId="3BA0D4BD"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可用分鐘數上限</w:t>
      </w:r>
      <w:r w:rsidRPr="00DE1BB0">
        <w:rPr>
          <w:rFonts w:cstheme="minorHAnsi"/>
        </w:rPr>
        <w:t>」係指在計費月份期間，針對在相同可用性設定集中部署兩個或多個執行個體之所有網際網路對應虛擬機器的總累積分鐘數。可用分鐘數上限的計算，從相同可用性設定組中至少兩個虛擬機器因　貴用戶起始之動作而啟動時開始，至　貴用戶初始可能造成停止或刪除虛擬機器的動作為止。</w:t>
      </w:r>
    </w:p>
    <w:p w14:paraId="240E27E2"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14:paraId="4E1CDF0B"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14:paraId="44A58FF3"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14:paraId="1E9026C9" w14:textId="77777777" w:rsidR="00205D76" w:rsidRPr="00DE1BB0" w:rsidRDefault="00205D76" w:rsidP="00205D76">
      <w:pPr>
        <w:pStyle w:val="ProductList-Body"/>
        <w:rPr>
          <w:rFonts w:cstheme="minorHAnsi"/>
        </w:rPr>
      </w:pPr>
    </w:p>
    <w:p w14:paraId="1B2CA7C4" w14:textId="77777777" w:rsidR="00205D76" w:rsidRPr="00DE1BB0" w:rsidRDefault="00205D76" w:rsidP="00205D76">
      <w:pPr>
        <w:pStyle w:val="ProductList-Body"/>
        <w:rPr>
          <w:rFonts w:cstheme="minorHAnsi"/>
        </w:rPr>
      </w:pPr>
      <w:r w:rsidRPr="00DE1BB0">
        <w:rPr>
          <w:rFonts w:cstheme="minorHAnsi"/>
          <w:b/>
          <w:color w:val="00188F"/>
        </w:rPr>
        <w:t>可用性設定組中虛擬機器的每月上線時間計算及服務等級</w:t>
      </w:r>
    </w:p>
    <w:p w14:paraId="1B2CCD44" w14:textId="77777777" w:rsidR="00205D76" w:rsidRPr="00DE1BB0" w:rsidRDefault="00205D76" w:rsidP="00205D76">
      <w:pPr>
        <w:pStyle w:val="ProductList-Body"/>
        <w:ind w:left="360"/>
        <w:rPr>
          <w:rFonts w:cstheme="minorHAnsi"/>
        </w:rPr>
      </w:pPr>
      <w:r w:rsidRPr="00DE1BB0">
        <w:rPr>
          <w:rFonts w:cstheme="minorHAnsi"/>
          <w:b/>
          <w:color w:val="0072C6"/>
        </w:rPr>
        <w:t>停機時間</w:t>
      </w:r>
      <w:r w:rsidRPr="00686178">
        <w:rPr>
          <w:rFonts w:cstheme="minorHAnsi"/>
          <w:b/>
          <w:bCs/>
        </w:rPr>
        <w:t>：</w:t>
      </w:r>
      <w:r w:rsidRPr="00DE1BB0">
        <w:rPr>
          <w:rFonts w:cstheme="minorHAnsi"/>
        </w:rPr>
        <w:t>係指沒有虛擬機器連線之可用分鐘數上限部分的總累積分鐘數。</w:t>
      </w:r>
    </w:p>
    <w:p w14:paraId="20CB72FC" w14:textId="77777777" w:rsidR="00205D76" w:rsidRPr="00DE1BB0" w:rsidRDefault="00205D76" w:rsidP="00205D76">
      <w:pPr>
        <w:pStyle w:val="ProductList-SubClauseHeading"/>
        <w:rPr>
          <w:rFonts w:cstheme="minorHAnsi"/>
        </w:rPr>
      </w:pPr>
    </w:p>
    <w:p w14:paraId="3806F9C0" w14:textId="77777777"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686178">
        <w:rPr>
          <w:rFonts w:cstheme="minorHAnsi"/>
          <w:b/>
          <w:bCs/>
        </w:rPr>
        <w:t>：</w:t>
      </w:r>
      <w:r w:rsidRPr="00DE1BB0">
        <w:rPr>
          <w:rFonts w:cstheme="minorHAnsi"/>
        </w:rPr>
        <w:t>適用於虛擬機器的計算方式為在計費月份中，特定</w:t>
      </w:r>
      <w:r w:rsidRPr="00DE1BB0">
        <w:rPr>
          <w:rFonts w:cstheme="minorHAnsi"/>
        </w:rPr>
        <w:t xml:space="preserve"> Microsoft Azure </w:t>
      </w:r>
      <w:r w:rsidRPr="00DE1BB0">
        <w:rPr>
          <w:rFonts w:cstheme="minorHAnsi"/>
        </w:rPr>
        <w:t>訂閱之可用分鐘數上限減掉停機時間，再除以可用分鐘數上限。每月上線時間百分比係使用下列公式表示：</w:t>
      </w:r>
    </w:p>
    <w:p w14:paraId="7EA80A2C" w14:textId="77777777" w:rsidR="00205D76" w:rsidRPr="00DE1BB0" w:rsidRDefault="00205D76" w:rsidP="00205D76">
      <w:pPr>
        <w:pStyle w:val="ProductList-Body"/>
        <w:rPr>
          <w:rFonts w:cstheme="minorHAnsi"/>
        </w:rPr>
      </w:pPr>
    </w:p>
    <w:p w14:paraId="0F9B2882" w14:textId="77777777"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r>
            <w:rPr>
              <w:rFonts w:ascii="Cambria Math" w:hAnsi="Cambria Math" w:cs="Tahoma"/>
              <w:sz w:val="18"/>
              <w:szCs w:val="18"/>
            </w:rPr>
            <m:t xml:space="preserve"> x 100</m:t>
          </m:r>
        </m:oMath>
      </m:oMathPara>
    </w:p>
    <w:p w14:paraId="53C73CE4" w14:textId="77777777" w:rsidR="00205D76" w:rsidRPr="00DE1BB0" w:rsidRDefault="00205D76" w:rsidP="00205D76">
      <w:pPr>
        <w:pStyle w:val="ProductList-Body"/>
        <w:ind w:left="360"/>
        <w:rPr>
          <w:rFonts w:cstheme="minorHAnsi"/>
        </w:rPr>
      </w:pPr>
      <w:r w:rsidRPr="00DE1BB0">
        <w:rPr>
          <w:rFonts w:cstheme="minorHAnsi"/>
          <w:b/>
          <w:color w:val="0072C6"/>
        </w:rPr>
        <w:t>服務折讓</w:t>
      </w:r>
      <w:r w:rsidRPr="00686178">
        <w:rPr>
          <w:rFonts w:cstheme="minorHAnsi"/>
          <w:b/>
          <w:bCs/>
        </w:rPr>
        <w:t>：</w:t>
      </w:r>
    </w:p>
    <w:p w14:paraId="1D77EC65"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下列服務等級及服務折讓亦適用於客戶對可用性設定組中虛擬機器之使用：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DE1BB0" w14:paraId="49C6D1F7" w14:textId="77777777" w:rsidTr="00205D76">
        <w:trPr>
          <w:tblHeader/>
        </w:trPr>
        <w:tc>
          <w:tcPr>
            <w:tcW w:w="5220" w:type="dxa"/>
            <w:shd w:val="clear" w:color="auto" w:fill="0072C6"/>
          </w:tcPr>
          <w:p w14:paraId="1CB491F2"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14:paraId="564FADAE"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14:paraId="76E61217" w14:textId="77777777" w:rsidTr="00205D76">
        <w:tc>
          <w:tcPr>
            <w:tcW w:w="5220" w:type="dxa"/>
          </w:tcPr>
          <w:p w14:paraId="6B71BDD4" w14:textId="77777777" w:rsidR="00205D76" w:rsidRPr="00DE1BB0" w:rsidRDefault="00205D76" w:rsidP="00205D76">
            <w:pPr>
              <w:pStyle w:val="ProductList-OfferingBody"/>
              <w:jc w:val="center"/>
              <w:rPr>
                <w:rFonts w:cstheme="minorHAnsi"/>
              </w:rPr>
            </w:pPr>
            <w:r w:rsidRPr="00DE1BB0">
              <w:rPr>
                <w:rFonts w:cstheme="minorHAnsi"/>
              </w:rPr>
              <w:t>&lt; 99.95%</w:t>
            </w:r>
          </w:p>
        </w:tc>
        <w:tc>
          <w:tcPr>
            <w:tcW w:w="5220" w:type="dxa"/>
          </w:tcPr>
          <w:p w14:paraId="058C6AB3"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14:paraId="13D107E5" w14:textId="77777777" w:rsidTr="00205D76">
        <w:tc>
          <w:tcPr>
            <w:tcW w:w="5220" w:type="dxa"/>
          </w:tcPr>
          <w:p w14:paraId="7350FDFB"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220" w:type="dxa"/>
          </w:tcPr>
          <w:p w14:paraId="052C6951"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14:paraId="0125BF8F" w14:textId="77777777" w:rsidTr="00205D76">
        <w:tc>
          <w:tcPr>
            <w:tcW w:w="5220" w:type="dxa"/>
          </w:tcPr>
          <w:p w14:paraId="552889E6"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220" w:type="dxa"/>
          </w:tcPr>
          <w:p w14:paraId="0F3F0EC1" w14:textId="77777777" w:rsidR="00205D76" w:rsidRPr="00DE1BB0" w:rsidRDefault="00205D76" w:rsidP="00205D76">
            <w:pPr>
              <w:pStyle w:val="ProductList-OfferingBody"/>
              <w:jc w:val="center"/>
              <w:rPr>
                <w:rFonts w:cstheme="minorHAnsi"/>
              </w:rPr>
            </w:pPr>
            <w:r w:rsidRPr="00DE1BB0">
              <w:rPr>
                <w:rFonts w:cstheme="minorHAnsi"/>
              </w:rPr>
              <w:t>100%</w:t>
            </w:r>
          </w:p>
        </w:tc>
      </w:tr>
    </w:tbl>
    <w:p w14:paraId="20328254" w14:textId="77777777" w:rsidR="00205D76" w:rsidRPr="00DE1BB0" w:rsidRDefault="00205D76" w:rsidP="00205D76">
      <w:pPr>
        <w:pStyle w:val="ProductList-Body"/>
        <w:rPr>
          <w:rFonts w:cstheme="minorHAnsi"/>
        </w:rPr>
      </w:pPr>
    </w:p>
    <w:p w14:paraId="4CBE9EE4" w14:textId="77777777" w:rsidR="00205D76" w:rsidRPr="00DE1BB0" w:rsidRDefault="00205D76" w:rsidP="00205D76">
      <w:pPr>
        <w:pStyle w:val="ProductList-Body"/>
        <w:rPr>
          <w:rFonts w:cstheme="minorHAnsi"/>
        </w:rPr>
      </w:pPr>
      <w:r w:rsidRPr="00DE1BB0">
        <w:rPr>
          <w:rFonts w:cstheme="minorHAnsi"/>
          <w:b/>
          <w:color w:val="00188F"/>
        </w:rPr>
        <w:t>單一執行個體虛擬機器的每月上線時間計算及服務等級</w:t>
      </w:r>
    </w:p>
    <w:p w14:paraId="47E27605" w14:textId="77777777" w:rsidR="00205D76" w:rsidRPr="00DE1BB0" w:rsidRDefault="00205D76" w:rsidP="00205D76">
      <w:pPr>
        <w:pStyle w:val="ProductList-Body"/>
        <w:ind w:left="360"/>
        <w:rPr>
          <w:rFonts w:cstheme="minorHAnsi"/>
        </w:rPr>
      </w:pPr>
      <w:r w:rsidRPr="00DE1BB0">
        <w:rPr>
          <w:rFonts w:cstheme="minorHAnsi"/>
        </w:rPr>
        <w:t>「</w:t>
      </w:r>
      <w:r w:rsidRPr="00776F76">
        <w:rPr>
          <w:rFonts w:cstheme="minorHAnsi"/>
          <w:b/>
          <w:color w:val="0072C6"/>
        </w:rPr>
        <w:t>當月分鐘數</w:t>
      </w:r>
      <w:r w:rsidRPr="00DE1BB0">
        <w:rPr>
          <w:rFonts w:cstheme="minorHAnsi"/>
        </w:rPr>
        <w:t>」係指特定月份中的總分鐘數。</w:t>
      </w:r>
    </w:p>
    <w:p w14:paraId="55D6703D" w14:textId="77777777" w:rsidR="00205D76" w:rsidRPr="00DE1BB0" w:rsidRDefault="00205D76" w:rsidP="00205D76">
      <w:pPr>
        <w:pStyle w:val="ProductList-Body"/>
        <w:ind w:left="360"/>
        <w:rPr>
          <w:rFonts w:cstheme="minorHAnsi"/>
        </w:rPr>
      </w:pPr>
    </w:p>
    <w:p w14:paraId="1E9CA682" w14:textId="77777777" w:rsidR="00205D76" w:rsidRPr="00DE1BB0" w:rsidRDefault="00205D76" w:rsidP="00205D76">
      <w:pPr>
        <w:pStyle w:val="ProductList-Body"/>
        <w:ind w:left="360"/>
        <w:rPr>
          <w:rFonts w:cstheme="minorHAnsi"/>
        </w:rPr>
      </w:pPr>
      <w:r w:rsidRPr="00DE1BB0">
        <w:rPr>
          <w:rFonts w:cstheme="minorHAnsi"/>
          <w:b/>
          <w:color w:val="0072C6"/>
        </w:rPr>
        <w:t>停機時間</w:t>
      </w:r>
      <w:r w:rsidRPr="00686178">
        <w:rPr>
          <w:rFonts w:cstheme="minorHAnsi"/>
          <w:b/>
          <w:bCs/>
        </w:rPr>
        <w:t>：</w:t>
      </w:r>
      <w:r w:rsidRPr="00DE1BB0">
        <w:rPr>
          <w:rFonts w:cstheme="minorHAnsi"/>
        </w:rPr>
        <w:t>係指屬於當月分鐘數之一部分的時間內，沒有虛擬機器連線之總累積分鐘數。停機時間不包括單一執行個體公告維護。</w:t>
      </w:r>
    </w:p>
    <w:p w14:paraId="7AAC949A" w14:textId="77777777" w:rsidR="00205D76" w:rsidRPr="00DE1BB0" w:rsidRDefault="00205D76" w:rsidP="00205D76">
      <w:pPr>
        <w:pStyle w:val="ProductList-Body"/>
        <w:ind w:left="360"/>
        <w:rPr>
          <w:rFonts w:cstheme="minorHAnsi"/>
        </w:rPr>
      </w:pPr>
    </w:p>
    <w:p w14:paraId="49CDCDCF" w14:textId="77777777"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686178">
        <w:rPr>
          <w:rFonts w:cstheme="minorHAnsi"/>
          <w:b/>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14:paraId="775D4D65" w14:textId="77777777" w:rsidR="00205D76" w:rsidRPr="00DE1BB0" w:rsidRDefault="00205D76" w:rsidP="00205D76">
      <w:pPr>
        <w:pStyle w:val="ProductList-Body"/>
        <w:ind w:left="360"/>
        <w:rPr>
          <w:rFonts w:cstheme="minorHAnsi"/>
        </w:rPr>
      </w:pPr>
    </w:p>
    <w:p w14:paraId="516F1BAB" w14:textId="77777777"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r>
            <w:rPr>
              <w:rFonts w:ascii="Cambria Math" w:hAnsi="Cambria Math" w:cs="Tahoma"/>
              <w:sz w:val="18"/>
              <w:szCs w:val="18"/>
            </w:rPr>
            <m:t xml:space="preserve"> x 100</m:t>
          </m:r>
        </m:oMath>
      </m:oMathPara>
    </w:p>
    <w:p w14:paraId="1B282B4B" w14:textId="77777777" w:rsidR="00205D76" w:rsidRPr="00DE1BB0" w:rsidRDefault="00205D76" w:rsidP="00205D76">
      <w:pPr>
        <w:pStyle w:val="ProductList-Body"/>
        <w:ind w:left="360"/>
        <w:rPr>
          <w:rFonts w:cstheme="minorHAnsi"/>
        </w:rPr>
      </w:pPr>
      <w:r w:rsidRPr="00DE1BB0">
        <w:rPr>
          <w:rFonts w:cstheme="minorHAnsi"/>
          <w:b/>
          <w:color w:val="0072C6"/>
        </w:rPr>
        <w:t>服務折讓</w:t>
      </w:r>
      <w:r w:rsidRPr="00823342">
        <w:rPr>
          <w:rFonts w:cstheme="minorHAnsi"/>
          <w:b/>
          <w:bCs/>
        </w:rPr>
        <w:t>：</w:t>
      </w:r>
    </w:p>
    <w:p w14:paraId="6F119125"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下列服務等級及服務折讓亦適用於客戶對單一執行個體虛擬機器之使用：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DE1BB0" w14:paraId="19F565F0" w14:textId="77777777" w:rsidTr="00205D76">
        <w:trPr>
          <w:tblHeader/>
        </w:trPr>
        <w:tc>
          <w:tcPr>
            <w:tcW w:w="5040" w:type="dxa"/>
            <w:shd w:val="clear" w:color="auto" w:fill="0072C6"/>
          </w:tcPr>
          <w:p w14:paraId="0FFA1B6D"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08FAD621"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14:paraId="09987BC5" w14:textId="77777777" w:rsidTr="00205D76">
        <w:tc>
          <w:tcPr>
            <w:tcW w:w="5040" w:type="dxa"/>
          </w:tcPr>
          <w:p w14:paraId="765479A2"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21CB26B4"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14:paraId="7AB2D45E" w14:textId="77777777" w:rsidTr="00205D76">
        <w:tc>
          <w:tcPr>
            <w:tcW w:w="5040" w:type="dxa"/>
          </w:tcPr>
          <w:p w14:paraId="39D0E6C5"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1E31E1DE"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14:paraId="01DD49A7" w14:textId="77777777" w:rsidTr="00205D76">
        <w:tc>
          <w:tcPr>
            <w:tcW w:w="5040" w:type="dxa"/>
          </w:tcPr>
          <w:p w14:paraId="398A085E"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400" w:type="dxa"/>
          </w:tcPr>
          <w:p w14:paraId="7F6FDF7A" w14:textId="77777777" w:rsidR="00205D76" w:rsidRPr="00DE1BB0" w:rsidRDefault="00205D76" w:rsidP="00205D76">
            <w:pPr>
              <w:pStyle w:val="ProductList-OfferingBody"/>
              <w:jc w:val="center"/>
              <w:rPr>
                <w:rFonts w:cstheme="minorHAnsi"/>
              </w:rPr>
            </w:pPr>
            <w:r w:rsidRPr="00DE1BB0">
              <w:rPr>
                <w:rFonts w:cstheme="minorHAnsi"/>
              </w:rPr>
              <w:t>100%</w:t>
            </w:r>
          </w:p>
        </w:tc>
      </w:tr>
    </w:tbl>
    <w:p w14:paraId="215F48BD" w14:textId="77777777" w:rsidR="00205D76" w:rsidRPr="00DE1BB0" w:rsidRDefault="00206874"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205D76" w:rsidRPr="007977A2">
          <w:rPr>
            <w:rStyle w:val="Hyperlink"/>
            <w:rFonts w:asciiTheme="majorEastAsia" w:hAnsiTheme="majorEastAsia" w:cstheme="minorHAnsi"/>
            <w:color w:val="0563C1"/>
            <w:sz w:val="16"/>
            <w:szCs w:val="16"/>
          </w:rPr>
          <w:t>目錄</w:t>
        </w:r>
      </w:hyperlink>
      <w:r w:rsidR="00205D76" w:rsidRPr="007977A2">
        <w:rPr>
          <w:rFonts w:cstheme="minorHAnsi"/>
          <w:sz w:val="16"/>
          <w:szCs w:val="16"/>
        </w:rPr>
        <w:t xml:space="preserve"> / </w:t>
      </w:r>
      <w:hyperlink w:anchor="Definitions" w:history="1">
        <w:r w:rsidR="00205D76" w:rsidRPr="007977A2">
          <w:rPr>
            <w:rStyle w:val="Hyperlink"/>
            <w:rFonts w:asciiTheme="majorEastAsia" w:hAnsiTheme="majorEastAsia" w:cstheme="minorHAnsi"/>
            <w:color w:val="0563C1"/>
            <w:sz w:val="16"/>
            <w:szCs w:val="16"/>
          </w:rPr>
          <w:t>定義</w:t>
        </w:r>
      </w:hyperlink>
    </w:p>
    <w:p w14:paraId="5F762F8F" w14:textId="77777777" w:rsidR="005515CC" w:rsidRPr="005515CC" w:rsidRDefault="005515CC" w:rsidP="005515CC">
      <w:pPr>
        <w:pStyle w:val="ProductList-Offering2Heading"/>
        <w:tabs>
          <w:tab w:val="clear" w:pos="360"/>
          <w:tab w:val="clear" w:pos="720"/>
          <w:tab w:val="clear" w:pos="1080"/>
        </w:tabs>
        <w:outlineLvl w:val="2"/>
        <w:rPr>
          <w:rFonts w:ascii="Calibri Light" w:hAnsi="Calibri Light"/>
          <w:szCs w:val="28"/>
        </w:rPr>
      </w:pPr>
      <w:bookmarkStart w:id="201" w:name="_Toc488863553"/>
      <w:bookmarkStart w:id="202" w:name="VPNGateway"/>
      <w:bookmarkStart w:id="203" w:name="_Toc457821587"/>
      <w:bookmarkStart w:id="204" w:name="_Toc487138081"/>
      <w:bookmarkStart w:id="205" w:name="_Toc484160712"/>
      <w:bookmarkStart w:id="206" w:name="_Hlk487275195"/>
      <w:bookmarkEnd w:id="195"/>
      <w:bookmarkEnd w:id="196"/>
      <w:bookmarkEnd w:id="197"/>
      <w:r w:rsidRPr="005515CC">
        <w:rPr>
          <w:rFonts w:ascii="Calibri Light" w:hAnsi="Calibri Light"/>
          <w:szCs w:val="28"/>
        </w:rPr>
        <w:lastRenderedPageBreak/>
        <w:t xml:space="preserve">VPN </w:t>
      </w:r>
      <w:r w:rsidRPr="005515CC">
        <w:rPr>
          <w:rFonts w:ascii="Calibri Light" w:hAnsi="Calibri Light"/>
          <w:szCs w:val="28"/>
        </w:rPr>
        <w:t>閘道</w:t>
      </w:r>
      <w:bookmarkEnd w:id="201"/>
    </w:p>
    <w:bookmarkEnd w:id="202"/>
    <w:p w14:paraId="540B7AEE" w14:textId="77777777" w:rsidR="005515CC" w:rsidRPr="00786F97" w:rsidRDefault="005515CC" w:rsidP="005515CC">
      <w:pPr>
        <w:pStyle w:val="ProductList-Body"/>
      </w:pPr>
      <w:r w:rsidRPr="00786F97">
        <w:rPr>
          <w:b/>
          <w:color w:val="00188F"/>
        </w:rPr>
        <w:t>新增定義</w:t>
      </w:r>
      <w:r w:rsidRPr="00174986">
        <w:rPr>
          <w:b/>
          <w:bCs/>
        </w:rPr>
        <w:t>：</w:t>
      </w:r>
    </w:p>
    <w:p w14:paraId="5777F193" w14:textId="77777777" w:rsidR="005515CC" w:rsidRPr="00786F97" w:rsidRDefault="005515CC" w:rsidP="005515CC">
      <w:pPr>
        <w:pStyle w:val="ProductList-Body"/>
        <w:spacing w:after="40"/>
      </w:pPr>
      <w:r w:rsidRPr="00786F97">
        <w:t>「</w:t>
      </w:r>
      <w:r w:rsidRPr="00786F97">
        <w:rPr>
          <w:b/>
          <w:color w:val="00188F"/>
        </w:rPr>
        <w:t>可用分鐘數上限</w:t>
      </w:r>
      <w:r w:rsidRPr="00786F97">
        <w:t>」係指在計費月份期間，特定</w:t>
      </w:r>
      <w:r w:rsidRPr="00786F97">
        <w:t xml:space="preserve"> VPN </w:t>
      </w:r>
      <w:r w:rsidRPr="00786F97">
        <w:t>閘道部署於</w:t>
      </w:r>
      <w:r w:rsidRPr="00786F97">
        <w:t xml:space="preserve"> Microsoft Azure </w:t>
      </w:r>
      <w:r w:rsidRPr="00786F97">
        <w:t>訂閱中的累積分鐘數總和。</w:t>
      </w:r>
    </w:p>
    <w:p w14:paraId="2F7B6A92" w14:textId="77777777" w:rsidR="005515CC" w:rsidRPr="00786F97" w:rsidRDefault="005515CC" w:rsidP="005515CC">
      <w:pPr>
        <w:pStyle w:val="ProductList-Body"/>
        <w:spacing w:after="40"/>
      </w:pPr>
      <w:r w:rsidRPr="00786F97">
        <w:t>「</w:t>
      </w:r>
      <w:r w:rsidRPr="00786F97">
        <w:rPr>
          <w:b/>
          <w:color w:val="00188F"/>
        </w:rPr>
        <w:t>虛擬網路</w:t>
      </w:r>
      <w:r w:rsidRPr="00786F97">
        <w:t>」係指內含使用者定義的</w:t>
      </w:r>
      <w:r w:rsidRPr="00786F97">
        <w:t xml:space="preserve"> IP </w:t>
      </w:r>
      <w:r w:rsidRPr="00786F97">
        <w:t>位址之集合，以及在</w:t>
      </w:r>
      <w:r w:rsidRPr="00786F97">
        <w:t xml:space="preserve"> Microsoft Azure </w:t>
      </w:r>
      <w:r w:rsidRPr="00786F97">
        <w:t>內形成網路界限之子集合的虛擬私人網路。</w:t>
      </w:r>
    </w:p>
    <w:p w14:paraId="2CB43889" w14:textId="77777777" w:rsidR="005515CC" w:rsidRPr="00786F97" w:rsidRDefault="005515CC" w:rsidP="005515CC">
      <w:pPr>
        <w:pStyle w:val="ProductList-Body"/>
      </w:pPr>
      <w:r w:rsidRPr="00786F97">
        <w:t>「</w:t>
      </w:r>
      <w:r w:rsidRPr="00786F97">
        <w:rPr>
          <w:b/>
          <w:color w:val="00188F"/>
        </w:rPr>
        <w:t xml:space="preserve">VPN </w:t>
      </w:r>
      <w:r w:rsidRPr="00786F97">
        <w:rPr>
          <w:b/>
          <w:color w:val="00188F"/>
        </w:rPr>
        <w:t>閘道</w:t>
      </w:r>
      <w:r w:rsidRPr="00786F97">
        <w:t>」係指可促進虛擬網路和客戶內部網路間之跨內部連線的閘道。</w:t>
      </w:r>
    </w:p>
    <w:p w14:paraId="18E99CEA" w14:textId="77777777" w:rsidR="005515CC" w:rsidRPr="00786F97" w:rsidRDefault="005515CC" w:rsidP="005515CC">
      <w:pPr>
        <w:pStyle w:val="ProductList-Body"/>
      </w:pPr>
    </w:p>
    <w:p w14:paraId="553578E0" w14:textId="77777777" w:rsidR="005515CC" w:rsidRPr="00786F97" w:rsidRDefault="005515CC" w:rsidP="005515CC">
      <w:pPr>
        <w:pStyle w:val="ProductList-Body"/>
      </w:pPr>
      <w:r w:rsidRPr="00786F97">
        <w:rPr>
          <w:b/>
          <w:color w:val="00188F"/>
        </w:rPr>
        <w:t>停機時間</w:t>
      </w:r>
      <w:r w:rsidRPr="00174986">
        <w:rPr>
          <w:b/>
          <w:bCs/>
        </w:rPr>
        <w:t>：</w:t>
      </w:r>
      <w:r w:rsidRPr="00786F97">
        <w:t>係指</w:t>
      </w:r>
      <w:r w:rsidRPr="00786F97">
        <w:t xml:space="preserve"> VPN </w:t>
      </w:r>
      <w:r w:rsidRPr="00786F97">
        <w:t>閘道無法使用的總累積可用分鐘數上限。如果在某分鐘內，在三十秒期間所有試圖與</w:t>
      </w:r>
      <w:r w:rsidRPr="00786F97">
        <w:t xml:space="preserve"> VPN </w:t>
      </w:r>
      <w:r w:rsidRPr="00786F97">
        <w:t>閘道建立的連線均失敗，則該分鐘便視為無法使用。</w:t>
      </w:r>
    </w:p>
    <w:p w14:paraId="7F6B083B" w14:textId="77777777" w:rsidR="005515CC" w:rsidRPr="00786F97" w:rsidRDefault="005515CC" w:rsidP="005515CC">
      <w:pPr>
        <w:pStyle w:val="ProductList-Body"/>
      </w:pPr>
    </w:p>
    <w:p w14:paraId="4827BDFD" w14:textId="77777777" w:rsidR="005515CC" w:rsidRPr="004B3239" w:rsidRDefault="005515CC" w:rsidP="005515CC">
      <w:pPr>
        <w:pStyle w:val="ProductList-Body"/>
        <w:rPr>
          <w:rFonts w:ascii="Calibri" w:hAnsi="Calibri" w:cs="Calibri"/>
        </w:rPr>
      </w:pPr>
      <w:r w:rsidRPr="004B3239">
        <w:rPr>
          <w:rFonts w:ascii="Calibri" w:hAnsi="Calibri" w:cs="Calibri"/>
          <w:b/>
          <w:color w:val="00188F"/>
        </w:rPr>
        <w:t>每月上線時間百分比</w:t>
      </w:r>
      <w:r w:rsidRPr="00CE4DE6">
        <w:rPr>
          <w:rFonts w:ascii="Calibri" w:hAnsi="Calibri" w:cs="Calibri"/>
          <w:b/>
          <w:bCs/>
        </w:rPr>
        <w:t>：</w:t>
      </w:r>
      <w:r w:rsidRPr="004B3239">
        <w:rPr>
          <w:rFonts w:ascii="Calibri" w:hAnsi="Calibri" w:cs="Calibri"/>
        </w:rPr>
        <w:t>特定</w:t>
      </w:r>
      <w:r w:rsidRPr="004B3239">
        <w:rPr>
          <w:rFonts w:ascii="Calibri" w:hAnsi="Calibri" w:cs="Calibri"/>
        </w:rPr>
        <w:t xml:space="preserve"> VPN </w:t>
      </w:r>
      <w:r w:rsidRPr="004B3239">
        <w:rPr>
          <w:rFonts w:ascii="Calibri" w:hAnsi="Calibri" w:cs="Calibri"/>
        </w:rPr>
        <w:t>閘道的「每月上線時間百分比」是將</w:t>
      </w:r>
      <w:r w:rsidRPr="004B3239">
        <w:rPr>
          <w:rFonts w:ascii="Calibri" w:hAnsi="Calibri" w:cs="Calibri"/>
        </w:rPr>
        <w:t xml:space="preserve"> VPN </w:t>
      </w:r>
      <w:r w:rsidRPr="004B3239">
        <w:rPr>
          <w:rFonts w:ascii="Calibri" w:hAnsi="Calibri" w:cs="Calibri"/>
        </w:rPr>
        <w:t>閘道計費月份中的「可用分鐘數上限」減掉「停機時間」，再除以「可用分鐘數上限」計算所得。「上線時間百分比」係使用下列公式表示：</w:t>
      </w:r>
    </w:p>
    <w:p w14:paraId="37B064CF" w14:textId="77777777" w:rsidR="005515CC" w:rsidRPr="00786F97" w:rsidRDefault="005515CC" w:rsidP="005515CC">
      <w:pPr>
        <w:pStyle w:val="ProductList-Body"/>
      </w:pPr>
    </w:p>
    <w:p w14:paraId="05182122" w14:textId="77777777" w:rsidR="005515CC" w:rsidRPr="00786F97" w:rsidRDefault="00206874" w:rsidP="005515CC">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2169F" w14:textId="77777777" w:rsidR="005515CC" w:rsidRPr="00786F97" w:rsidRDefault="005515CC" w:rsidP="005515CC">
      <w:pPr>
        <w:pStyle w:val="ProductList-Body"/>
      </w:pPr>
      <w:r w:rsidRPr="00786F97">
        <w:rPr>
          <w:b/>
          <w:color w:val="00188F"/>
        </w:rPr>
        <w:t>下列服務等級及服務折讓，亦適用於客戶對各</w:t>
      </w:r>
      <w:r w:rsidRPr="00786F97">
        <w:rPr>
          <w:b/>
          <w:color w:val="00188F"/>
        </w:rPr>
        <w:t xml:space="preserve"> VPN </w:t>
      </w:r>
      <w:r w:rsidRPr="00786F97">
        <w:rPr>
          <w:b/>
          <w:color w:val="00188F"/>
        </w:rPr>
        <w:t>閘道之使用：</w:t>
      </w:r>
    </w:p>
    <w:p w14:paraId="687ABF4E" w14:textId="77777777" w:rsidR="005515CC" w:rsidRPr="00786F97" w:rsidRDefault="005515CC" w:rsidP="005515CC">
      <w:pPr>
        <w:pStyle w:val="ProductList-Body"/>
        <w:ind w:left="360"/>
      </w:pPr>
      <w:r w:rsidRPr="00786F97">
        <w:rPr>
          <w:b/>
          <w:color w:val="00188F"/>
        </w:rPr>
        <w:t xml:space="preserve">VPN </w:t>
      </w:r>
      <w:r w:rsidRPr="00786F97">
        <w:rPr>
          <w:b/>
          <w:color w:val="00188F"/>
        </w:rPr>
        <w:t>或</w:t>
      </w:r>
      <w:r w:rsidRPr="00786F97">
        <w:rPr>
          <w:b/>
          <w:color w:val="00188F"/>
        </w:rPr>
        <w:t xml:space="preserve"> ExpressRoute </w:t>
      </w:r>
      <w:r w:rsidRPr="00786F97">
        <w:rPr>
          <w:b/>
          <w:color w:val="00188F"/>
        </w:rPr>
        <w:t>專用基本閘道服務折讓</w:t>
      </w:r>
      <w:r w:rsidRPr="007B3855">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786F97" w14:paraId="1E841EB8" w14:textId="77777777" w:rsidTr="005515CC">
        <w:trPr>
          <w:tblHeader/>
        </w:trPr>
        <w:tc>
          <w:tcPr>
            <w:tcW w:w="5220" w:type="dxa"/>
            <w:shd w:val="clear" w:color="auto" w:fill="0072C6"/>
          </w:tcPr>
          <w:p w14:paraId="480A02C1" w14:textId="77777777"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220" w:type="dxa"/>
            <w:shd w:val="clear" w:color="auto" w:fill="0072C6"/>
          </w:tcPr>
          <w:p w14:paraId="431883C6" w14:textId="77777777"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14:paraId="6D5AD8B8" w14:textId="77777777" w:rsidTr="005515CC">
        <w:tc>
          <w:tcPr>
            <w:tcW w:w="5220" w:type="dxa"/>
          </w:tcPr>
          <w:p w14:paraId="4D9B3FE0" w14:textId="77777777" w:rsidR="005515CC" w:rsidRPr="00786F97" w:rsidRDefault="005515CC" w:rsidP="005515CC">
            <w:pPr>
              <w:pStyle w:val="ProductList-OfferingBody"/>
              <w:jc w:val="center"/>
            </w:pPr>
            <w:r w:rsidRPr="00786F97">
              <w:t>&lt; 99.9%</w:t>
            </w:r>
          </w:p>
        </w:tc>
        <w:tc>
          <w:tcPr>
            <w:tcW w:w="5220" w:type="dxa"/>
          </w:tcPr>
          <w:p w14:paraId="57EE55B5" w14:textId="77777777" w:rsidR="005515CC" w:rsidRPr="00786F97" w:rsidRDefault="005515CC" w:rsidP="005515CC">
            <w:pPr>
              <w:pStyle w:val="ProductList-OfferingBody"/>
              <w:jc w:val="center"/>
            </w:pPr>
            <w:r w:rsidRPr="00786F97">
              <w:t>10%</w:t>
            </w:r>
          </w:p>
        </w:tc>
      </w:tr>
      <w:tr w:rsidR="005515CC" w:rsidRPr="00786F97" w14:paraId="6C914B5E" w14:textId="77777777" w:rsidTr="005515CC">
        <w:tc>
          <w:tcPr>
            <w:tcW w:w="5220" w:type="dxa"/>
          </w:tcPr>
          <w:p w14:paraId="5138EE1F" w14:textId="77777777" w:rsidR="005515CC" w:rsidRPr="00786F97" w:rsidRDefault="005515CC" w:rsidP="005515CC">
            <w:pPr>
              <w:pStyle w:val="ProductList-OfferingBody"/>
              <w:jc w:val="center"/>
            </w:pPr>
            <w:r w:rsidRPr="00786F97">
              <w:t>&lt; 99%</w:t>
            </w:r>
          </w:p>
        </w:tc>
        <w:tc>
          <w:tcPr>
            <w:tcW w:w="5220" w:type="dxa"/>
          </w:tcPr>
          <w:p w14:paraId="10140F07" w14:textId="77777777" w:rsidR="005515CC" w:rsidRPr="00786F97" w:rsidRDefault="005515CC" w:rsidP="005515CC">
            <w:pPr>
              <w:pStyle w:val="ProductList-OfferingBody"/>
              <w:jc w:val="center"/>
            </w:pPr>
            <w:r w:rsidRPr="00786F97">
              <w:t>25%</w:t>
            </w:r>
          </w:p>
        </w:tc>
      </w:tr>
    </w:tbl>
    <w:p w14:paraId="1D054E76" w14:textId="77777777" w:rsidR="005515CC" w:rsidRPr="00786F97" w:rsidRDefault="005515CC" w:rsidP="005515CC">
      <w:pPr>
        <w:pStyle w:val="ProductList-Body"/>
      </w:pPr>
    </w:p>
    <w:p w14:paraId="6F9FBB56" w14:textId="77777777" w:rsidR="005515CC" w:rsidRPr="00786F97" w:rsidRDefault="005515CC" w:rsidP="005515CC">
      <w:pPr>
        <w:pStyle w:val="ProductList-Body"/>
        <w:ind w:left="360"/>
      </w:pPr>
      <w:r w:rsidRPr="00786F97">
        <w:rPr>
          <w:b/>
          <w:bCs/>
          <w:color w:val="00188F"/>
        </w:rPr>
        <w:t xml:space="preserve">VPN </w:t>
      </w:r>
      <w:r w:rsidRPr="00786F97">
        <w:rPr>
          <w:b/>
          <w:bCs/>
          <w:color w:val="00188F"/>
        </w:rPr>
        <w:t>專用之標準、高效能、</w:t>
      </w:r>
      <w:r w:rsidRPr="00786F97">
        <w:rPr>
          <w:b/>
          <w:bCs/>
          <w:color w:val="00188F"/>
        </w:rPr>
        <w:t>VpnGw1</w:t>
      </w:r>
      <w:r w:rsidRPr="00786F97">
        <w:rPr>
          <w:b/>
          <w:bCs/>
          <w:color w:val="00188F"/>
        </w:rPr>
        <w:t>、</w:t>
      </w:r>
      <w:r w:rsidRPr="00786F97">
        <w:rPr>
          <w:b/>
          <w:bCs/>
          <w:color w:val="00188F"/>
        </w:rPr>
        <w:t xml:space="preserve">VpnGw2 </w:t>
      </w:r>
      <w:r w:rsidRPr="00786F97">
        <w:rPr>
          <w:b/>
          <w:bCs/>
          <w:color w:val="00188F"/>
        </w:rPr>
        <w:t>閘道</w:t>
      </w:r>
      <w:r w:rsidRPr="00786F97">
        <w:rPr>
          <w:b/>
          <w:bCs/>
          <w:color w:val="00188F"/>
        </w:rPr>
        <w:t xml:space="preserve"> / ExpressRoute </w:t>
      </w:r>
      <w:r w:rsidRPr="00786F97">
        <w:rPr>
          <w:b/>
          <w:bCs/>
          <w:color w:val="00188F"/>
        </w:rPr>
        <w:t>專用之標準、高效能、終極效能閘道</w:t>
      </w:r>
      <w:r w:rsidRPr="00786F97">
        <w:rPr>
          <w:b/>
          <w:color w:val="00188F"/>
        </w:rPr>
        <w:t>服務折讓</w:t>
      </w:r>
      <w:r w:rsidRPr="00C17F3B">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786F97" w14:paraId="60CADD2B" w14:textId="77777777" w:rsidTr="005515CC">
        <w:trPr>
          <w:trHeight w:val="249"/>
          <w:tblHeader/>
        </w:trPr>
        <w:tc>
          <w:tcPr>
            <w:tcW w:w="5220" w:type="dxa"/>
            <w:shd w:val="clear" w:color="auto" w:fill="0072C6"/>
          </w:tcPr>
          <w:p w14:paraId="5DE2D477" w14:textId="77777777" w:rsidR="005515CC" w:rsidRPr="00786F97" w:rsidRDefault="005515CC" w:rsidP="005515CC">
            <w:pPr>
              <w:pStyle w:val="ProductList-OfferingBody"/>
              <w:jc w:val="center"/>
              <w:rPr>
                <w:color w:val="FFFFFF" w:themeColor="background1"/>
              </w:rPr>
            </w:pPr>
            <w:r w:rsidRPr="009A5D1E">
              <w:rPr>
                <w:color w:val="FFFFFF" w:themeColor="background1"/>
              </w:rPr>
              <w:t>每月上線時間百分比</w:t>
            </w:r>
          </w:p>
        </w:tc>
        <w:tc>
          <w:tcPr>
            <w:tcW w:w="5220" w:type="dxa"/>
            <w:shd w:val="clear" w:color="auto" w:fill="0072C6"/>
          </w:tcPr>
          <w:p w14:paraId="61FDCDBE" w14:textId="77777777"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14:paraId="066B3DC2" w14:textId="77777777" w:rsidTr="005515CC">
        <w:trPr>
          <w:trHeight w:val="242"/>
        </w:trPr>
        <w:tc>
          <w:tcPr>
            <w:tcW w:w="5220" w:type="dxa"/>
          </w:tcPr>
          <w:p w14:paraId="6193B115" w14:textId="77777777" w:rsidR="005515CC" w:rsidRPr="00786F97" w:rsidRDefault="005515CC" w:rsidP="005515CC">
            <w:pPr>
              <w:pStyle w:val="ProductList-OfferingBody"/>
              <w:jc w:val="center"/>
            </w:pPr>
            <w:r w:rsidRPr="00786F97">
              <w:t>&lt; 99.95%</w:t>
            </w:r>
          </w:p>
        </w:tc>
        <w:tc>
          <w:tcPr>
            <w:tcW w:w="5220" w:type="dxa"/>
          </w:tcPr>
          <w:p w14:paraId="79FD5322" w14:textId="77777777" w:rsidR="005515CC" w:rsidRPr="00786F97" w:rsidRDefault="005515CC" w:rsidP="005515CC">
            <w:pPr>
              <w:pStyle w:val="ProductList-OfferingBody"/>
              <w:jc w:val="center"/>
            </w:pPr>
            <w:r w:rsidRPr="00786F97">
              <w:t>10%</w:t>
            </w:r>
          </w:p>
        </w:tc>
      </w:tr>
      <w:tr w:rsidR="005515CC" w:rsidRPr="00786F97" w14:paraId="69154E65" w14:textId="77777777" w:rsidTr="005515CC">
        <w:trPr>
          <w:trHeight w:val="249"/>
        </w:trPr>
        <w:tc>
          <w:tcPr>
            <w:tcW w:w="5220" w:type="dxa"/>
          </w:tcPr>
          <w:p w14:paraId="5B2CFF6F" w14:textId="77777777" w:rsidR="005515CC" w:rsidRPr="00786F97" w:rsidRDefault="005515CC" w:rsidP="005515CC">
            <w:pPr>
              <w:pStyle w:val="ProductList-OfferingBody"/>
              <w:jc w:val="center"/>
            </w:pPr>
            <w:r w:rsidRPr="00786F97">
              <w:t>&lt; 99%</w:t>
            </w:r>
          </w:p>
        </w:tc>
        <w:tc>
          <w:tcPr>
            <w:tcW w:w="5220" w:type="dxa"/>
          </w:tcPr>
          <w:p w14:paraId="68503BDC" w14:textId="77777777" w:rsidR="005515CC" w:rsidRPr="00786F97" w:rsidRDefault="005515CC" w:rsidP="005515CC">
            <w:pPr>
              <w:pStyle w:val="ProductList-OfferingBody"/>
              <w:jc w:val="center"/>
            </w:pPr>
            <w:r w:rsidRPr="00786F97">
              <w:t>25%</w:t>
            </w:r>
          </w:p>
        </w:tc>
      </w:tr>
    </w:tbl>
    <w:p w14:paraId="716D72F9" w14:textId="77777777" w:rsidR="005515CC" w:rsidRPr="00786F97" w:rsidRDefault="00206874" w:rsidP="005515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15CC" w:rsidRPr="00786F97">
          <w:rPr>
            <w:rStyle w:val="Hyperlink"/>
            <w:sz w:val="16"/>
            <w:szCs w:val="16"/>
          </w:rPr>
          <w:t>目錄</w:t>
        </w:r>
      </w:hyperlink>
      <w:r w:rsidR="005515CC" w:rsidRPr="00786F97">
        <w:rPr>
          <w:sz w:val="16"/>
          <w:szCs w:val="16"/>
        </w:rPr>
        <w:t xml:space="preserve"> / </w:t>
      </w:r>
      <w:hyperlink w:anchor="定義" w:history="1">
        <w:r w:rsidR="005515CC" w:rsidRPr="00786F97">
          <w:rPr>
            <w:rStyle w:val="Hyperlink"/>
            <w:sz w:val="16"/>
            <w:szCs w:val="16"/>
          </w:rPr>
          <w:t>定義</w:t>
        </w:r>
      </w:hyperlink>
    </w:p>
    <w:p w14:paraId="0EE0A515" w14:textId="77777777"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207" w:name="_Toc488863554"/>
      <w:bookmarkEnd w:id="203"/>
      <w:bookmarkEnd w:id="204"/>
      <w:bookmarkEnd w:id="205"/>
      <w:bookmarkEnd w:id="206"/>
      <w:r w:rsidRPr="00F0132F">
        <w:rPr>
          <w:rFonts w:ascii="Calibri Light" w:hAnsi="Calibri Light"/>
          <w:szCs w:val="28"/>
        </w:rPr>
        <w:t xml:space="preserve">Visual Studio Online – </w:t>
      </w:r>
      <w:bookmarkStart w:id="208" w:name="_Toc421206073"/>
      <w:bookmarkEnd w:id="198"/>
      <w:r w:rsidRPr="00F0132F">
        <w:rPr>
          <w:rFonts w:ascii="Calibri Light" w:hAnsi="Calibri Light"/>
          <w:szCs w:val="28"/>
        </w:rPr>
        <w:t>組建服務</w:t>
      </w:r>
      <w:bookmarkEnd w:id="199"/>
      <w:bookmarkEnd w:id="207"/>
      <w:bookmarkEnd w:id="208"/>
    </w:p>
    <w:p w14:paraId="5B29DC63" w14:textId="77777777" w:rsidR="00B026EE" w:rsidRPr="002565BE" w:rsidRDefault="00B026EE" w:rsidP="00B026EE">
      <w:pPr>
        <w:pStyle w:val="ProductList-Body"/>
        <w:rPr>
          <w:rFonts w:cstheme="minorHAnsi"/>
        </w:rPr>
      </w:pPr>
      <w:r w:rsidRPr="002565BE">
        <w:rPr>
          <w:rFonts w:cstheme="minorHAnsi"/>
          <w:b/>
          <w:color w:val="00188F"/>
        </w:rPr>
        <w:t>其他定義：</w:t>
      </w:r>
    </w:p>
    <w:p w14:paraId="6FF89FEC" w14:textId="77777777"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14:paraId="301C1865"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14:paraId="40E0B7AD" w14:textId="77777777" w:rsidR="00B026EE" w:rsidRPr="002565BE" w:rsidRDefault="00B026EE" w:rsidP="00B026EE">
      <w:pPr>
        <w:pStyle w:val="ProductList-Body"/>
        <w:rPr>
          <w:rFonts w:cstheme="minorHAnsi"/>
          <w:lang w:eastAsia="zh-TW"/>
        </w:rPr>
      </w:pPr>
    </w:p>
    <w:p w14:paraId="07F351A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14:paraId="1C901311" w14:textId="77777777" w:rsidR="00B026EE" w:rsidRPr="002565BE" w:rsidRDefault="00B026EE" w:rsidP="00B026EE">
      <w:pPr>
        <w:pStyle w:val="ProductList-Body"/>
        <w:rPr>
          <w:rFonts w:cstheme="minorHAnsi"/>
          <w:lang w:eastAsia="zh-TW"/>
        </w:rPr>
      </w:pPr>
    </w:p>
    <w:p w14:paraId="5E382AC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2BCDBF3A" w14:textId="77777777" w:rsidR="00B026EE" w:rsidRPr="002565BE" w:rsidRDefault="00B026EE" w:rsidP="00B026EE">
      <w:pPr>
        <w:pStyle w:val="ProductList-Body"/>
        <w:rPr>
          <w:rFonts w:cstheme="minorHAnsi"/>
          <w:lang w:eastAsia="zh-TW"/>
        </w:rPr>
      </w:pPr>
    </w:p>
    <w:p w14:paraId="0F2DF0FC" w14:textId="77777777" w:rsidR="00B026EE" w:rsidRPr="002565BE" w:rsidRDefault="002068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77E3DCA7" w14:textId="77777777"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1F584F90" w14:textId="77777777" w:rsidTr="009A5C4E">
        <w:trPr>
          <w:tblHeader/>
        </w:trPr>
        <w:tc>
          <w:tcPr>
            <w:tcW w:w="5400" w:type="dxa"/>
            <w:tcBorders>
              <w:bottom w:val="single" w:sz="4" w:space="0" w:color="auto"/>
            </w:tcBorders>
            <w:shd w:val="clear" w:color="auto" w:fill="0072C6"/>
          </w:tcPr>
          <w:p w14:paraId="7B94FABC"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14:paraId="1D63F91B"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106C52D6" w14:textId="77777777" w:rsidTr="009A5C4E">
        <w:tc>
          <w:tcPr>
            <w:tcW w:w="5400" w:type="dxa"/>
            <w:tcBorders>
              <w:top w:val="single" w:sz="4" w:space="0" w:color="auto"/>
              <w:left w:val="single" w:sz="4" w:space="0" w:color="auto"/>
              <w:bottom w:val="single" w:sz="4" w:space="0" w:color="auto"/>
              <w:right w:val="single" w:sz="4" w:space="0" w:color="auto"/>
            </w:tcBorders>
          </w:tcPr>
          <w:p w14:paraId="19F0F71F"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C450F64"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3D59AB99" w14:textId="77777777" w:rsidTr="009A5C4E">
        <w:tc>
          <w:tcPr>
            <w:tcW w:w="5400" w:type="dxa"/>
            <w:tcBorders>
              <w:top w:val="single" w:sz="4" w:space="0" w:color="auto"/>
              <w:left w:val="single" w:sz="4" w:space="0" w:color="auto"/>
              <w:bottom w:val="single" w:sz="4" w:space="0" w:color="auto"/>
              <w:right w:val="single" w:sz="4" w:space="0" w:color="auto"/>
            </w:tcBorders>
          </w:tcPr>
          <w:p w14:paraId="26B2979D"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C6F1A88"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3418DE68"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3918FCBF" w14:textId="77777777" w:rsidR="006365DD" w:rsidRPr="000850EF" w:rsidRDefault="006365DD" w:rsidP="002565BE">
      <w:pPr>
        <w:pStyle w:val="ProductList-Offering2Heading"/>
        <w:keepNext/>
        <w:tabs>
          <w:tab w:val="clear" w:pos="360"/>
        </w:tabs>
        <w:outlineLvl w:val="2"/>
        <w:rPr>
          <w:rFonts w:ascii="Calibri Light" w:hAnsi="Calibri Light"/>
          <w:szCs w:val="28"/>
        </w:rPr>
      </w:pPr>
      <w:bookmarkStart w:id="209" w:name="_Toc488863555"/>
      <w:bookmarkEnd w:id="200"/>
      <w:r w:rsidRPr="000850EF">
        <w:rPr>
          <w:rFonts w:ascii="Calibri Light" w:hAnsi="Calibri Light"/>
          <w:szCs w:val="28"/>
        </w:rPr>
        <w:t xml:space="preserve">Visual Studio Online – </w:t>
      </w:r>
      <w:r w:rsidRPr="000850EF">
        <w:rPr>
          <w:rFonts w:ascii="Calibri Light" w:hAnsi="Calibri Light"/>
          <w:szCs w:val="28"/>
        </w:rPr>
        <w:t>負載測試服務</w:t>
      </w:r>
      <w:bookmarkEnd w:id="209"/>
    </w:p>
    <w:p w14:paraId="0EA4F160" w14:textId="77777777"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14:paraId="68CC960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14:paraId="0BA3DC64"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14:paraId="284AA000" w14:textId="77777777" w:rsidR="006365DD" w:rsidRPr="00967D33" w:rsidRDefault="006365DD" w:rsidP="006365DD">
      <w:pPr>
        <w:pStyle w:val="ProductList-Body"/>
        <w:rPr>
          <w:rFonts w:ascii="Calibri" w:hAnsi="Calibri"/>
          <w:sz w:val="14"/>
          <w:lang w:eastAsia="zh-TW"/>
        </w:rPr>
      </w:pPr>
    </w:p>
    <w:p w14:paraId="51E8F84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14:paraId="7189217E" w14:textId="77777777" w:rsidR="006365DD" w:rsidRPr="00967D33" w:rsidRDefault="006365DD" w:rsidP="006365DD">
      <w:pPr>
        <w:pStyle w:val="ProductList-Body"/>
        <w:rPr>
          <w:rFonts w:ascii="Calibri" w:hAnsi="Calibri"/>
          <w:sz w:val="14"/>
          <w:lang w:eastAsia="zh-TW"/>
        </w:rPr>
      </w:pPr>
    </w:p>
    <w:p w14:paraId="34D6C1F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DDC808B" w14:textId="77777777" w:rsidR="00D17901" w:rsidRPr="00967D33" w:rsidRDefault="00D17901" w:rsidP="00D17901">
      <w:pPr>
        <w:pStyle w:val="ProductList-Body"/>
        <w:rPr>
          <w:rFonts w:ascii="Calibri" w:hAnsi="Calibri"/>
          <w:sz w:val="14"/>
          <w:lang w:eastAsia="zh-TW"/>
        </w:rPr>
      </w:pPr>
    </w:p>
    <w:p w14:paraId="7F3C1D79" w14:textId="77777777" w:rsidR="006365DD" w:rsidRPr="00CA5529" w:rsidRDefault="002068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0FF984E1" w14:textId="77777777" w:rsidR="006365DD" w:rsidRDefault="006365DD" w:rsidP="00776F76">
      <w:pPr>
        <w:pStyle w:val="ProductList-Body"/>
        <w:keepNext/>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151402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6B634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CBCBA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8A39BE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6FA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999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29F871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F8C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F6FC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D0E9C35"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548B53BA" w14:textId="77777777" w:rsidR="00B026EE" w:rsidRPr="00F0132F" w:rsidRDefault="00B026EE" w:rsidP="00F0132F">
      <w:pPr>
        <w:pStyle w:val="ProductList-Offering2Heading"/>
        <w:keepNext/>
        <w:tabs>
          <w:tab w:val="clear" w:pos="360"/>
        </w:tabs>
        <w:outlineLvl w:val="2"/>
        <w:rPr>
          <w:rFonts w:ascii="Calibri Light" w:hAnsi="Calibri Light"/>
          <w:szCs w:val="28"/>
        </w:rPr>
      </w:pPr>
      <w:bookmarkStart w:id="210" w:name="_Toc425256460"/>
      <w:bookmarkStart w:id="211" w:name="_Toc488863556"/>
      <w:bookmarkStart w:id="212"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210"/>
      <w:bookmarkEnd w:id="211"/>
    </w:p>
    <w:p w14:paraId="0017E270" w14:textId="77777777" w:rsidR="00B026EE" w:rsidRPr="002565BE" w:rsidRDefault="00B026EE" w:rsidP="00B026EE">
      <w:pPr>
        <w:pStyle w:val="ProductList-Body"/>
        <w:rPr>
          <w:rFonts w:cstheme="minorHAnsi"/>
        </w:rPr>
      </w:pPr>
      <w:r w:rsidRPr="002565BE">
        <w:rPr>
          <w:rFonts w:cstheme="minorHAnsi"/>
          <w:b/>
          <w:color w:val="00188F"/>
        </w:rPr>
        <w:t>其他定義：</w:t>
      </w:r>
    </w:p>
    <w:p w14:paraId="2F568A53" w14:textId="77777777"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14:paraId="26056F5E"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14:paraId="398E28C3"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14:paraId="1DBEA2D9"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14:paraId="357A28CA"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使用者計劃</w:t>
      </w:r>
      <w:r w:rsidRPr="00E075E9">
        <w:rPr>
          <w:rFonts w:cstheme="minorHAnsi"/>
          <w:lang w:eastAsia="zh-TW"/>
        </w:rPr>
        <w:t>」</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33"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14:paraId="2A7B8B93" w14:textId="77777777" w:rsidR="00B026EE" w:rsidRPr="002565BE" w:rsidRDefault="00B026EE" w:rsidP="00B026EE">
      <w:pPr>
        <w:pStyle w:val="ProductList-Body"/>
        <w:rPr>
          <w:rFonts w:cstheme="minorHAnsi"/>
          <w:lang w:eastAsia="zh-TW"/>
        </w:rPr>
      </w:pPr>
    </w:p>
    <w:p w14:paraId="60A65719"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14:paraId="68684BF9" w14:textId="77777777" w:rsidR="00B026EE" w:rsidRPr="002565BE" w:rsidRDefault="00B026EE" w:rsidP="00B026EE">
      <w:pPr>
        <w:pStyle w:val="ProductList-Body"/>
        <w:rPr>
          <w:rFonts w:cstheme="minorHAnsi"/>
          <w:lang w:eastAsia="zh-TW"/>
        </w:rPr>
      </w:pPr>
    </w:p>
    <w:p w14:paraId="04376CE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5D595412" w14:textId="77777777" w:rsidR="00B026EE" w:rsidRPr="002565BE" w:rsidRDefault="00B026EE" w:rsidP="00B026EE">
      <w:pPr>
        <w:pStyle w:val="ProductList-Body"/>
        <w:rPr>
          <w:rFonts w:cstheme="minorHAnsi"/>
          <w:lang w:eastAsia="zh-TW"/>
        </w:rPr>
      </w:pPr>
    </w:p>
    <w:p w14:paraId="46FB304C" w14:textId="77777777" w:rsidR="00B026EE" w:rsidRPr="002565BE" w:rsidRDefault="002068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30EAB0F3"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63114F4D" w14:textId="77777777" w:rsidTr="009A5C4E">
        <w:trPr>
          <w:tblHeader/>
        </w:trPr>
        <w:tc>
          <w:tcPr>
            <w:tcW w:w="5400" w:type="dxa"/>
            <w:shd w:val="clear" w:color="auto" w:fill="0072C6"/>
          </w:tcPr>
          <w:p w14:paraId="36933385"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82C359B"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451B2587" w14:textId="77777777" w:rsidTr="009A5C4E">
        <w:tc>
          <w:tcPr>
            <w:tcW w:w="5400" w:type="dxa"/>
          </w:tcPr>
          <w:p w14:paraId="2A1C2E91"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1633323E"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721EACE8" w14:textId="77777777" w:rsidTr="009A5C4E">
        <w:tc>
          <w:tcPr>
            <w:tcW w:w="5400" w:type="dxa"/>
          </w:tcPr>
          <w:p w14:paraId="3D7B7DF1"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459B4E7B"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1DDC3386" w14:textId="77777777" w:rsidR="00B026EE" w:rsidRPr="002565BE"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23B15D3E" w14:textId="77777777" w:rsidR="00205D76" w:rsidRPr="00FB55E8" w:rsidRDefault="00205D76" w:rsidP="00205D76">
      <w:pPr>
        <w:pStyle w:val="ProductList-OfferingGroupHeading"/>
        <w:tabs>
          <w:tab w:val="clear" w:pos="360"/>
          <w:tab w:val="clear" w:pos="720"/>
          <w:tab w:val="clear" w:pos="1080"/>
          <w:tab w:val="left" w:pos="3060"/>
        </w:tabs>
        <w:outlineLvl w:val="1"/>
        <w:rPr>
          <w:rFonts w:ascii="Calibri Light" w:hAnsi="Calibri Light" w:cstheme="minorHAnsi"/>
        </w:rPr>
      </w:pPr>
      <w:bookmarkStart w:id="213" w:name="_Toc457821528"/>
      <w:bookmarkStart w:id="214" w:name="_Toc477262613"/>
      <w:bookmarkStart w:id="215" w:name="_Toc468346612"/>
      <w:bookmarkStart w:id="216" w:name="_Toc488863557"/>
      <w:bookmarkStart w:id="217" w:name="MicrosoftAzurePlans"/>
      <w:bookmarkStart w:id="218" w:name="_Toc457821529"/>
      <w:bookmarkStart w:id="219" w:name="_Toc461003306"/>
      <w:bookmarkEnd w:id="212"/>
      <w:r w:rsidRPr="00FB55E8">
        <w:rPr>
          <w:rFonts w:ascii="Calibri Light" w:hAnsi="Calibri Light" w:cstheme="minorHAnsi"/>
        </w:rPr>
        <w:t xml:space="preserve">Microsoft Azure </w:t>
      </w:r>
      <w:r w:rsidRPr="00FB55E8">
        <w:rPr>
          <w:rFonts w:ascii="Calibri Light" w:hAnsi="Calibri Light" w:cstheme="minorHAnsi"/>
        </w:rPr>
        <w:t>方案</w:t>
      </w:r>
      <w:bookmarkEnd w:id="213"/>
      <w:bookmarkEnd w:id="214"/>
      <w:bookmarkEnd w:id="215"/>
      <w:bookmarkEnd w:id="216"/>
    </w:p>
    <w:p w14:paraId="6652EAE3" w14:textId="77777777"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220" w:name="_Toc488863558"/>
      <w:bookmarkEnd w:id="217"/>
      <w:r w:rsidRPr="009919FF">
        <w:rPr>
          <w:rFonts w:ascii="Calibri Light" w:hAnsi="Calibri Light"/>
        </w:rPr>
        <w:t>Azure Active Directory Basic</w:t>
      </w:r>
      <w:bookmarkEnd w:id="218"/>
      <w:bookmarkEnd w:id="219"/>
      <w:bookmarkEnd w:id="220"/>
    </w:p>
    <w:p w14:paraId="1609FEBA"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187DED81" w14:textId="77777777" w:rsidR="00A64BC0" w:rsidRPr="009D6AE3" w:rsidRDefault="00A64BC0" w:rsidP="00A64BC0">
      <w:pPr>
        <w:pStyle w:val="ProductList-Body"/>
      </w:pPr>
    </w:p>
    <w:p w14:paraId="320D2FBA"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3EECBF72" w14:textId="77777777" w:rsidR="00A64BC0" w:rsidRPr="009D6AE3" w:rsidRDefault="00A64BC0" w:rsidP="00A64BC0">
      <w:pPr>
        <w:pStyle w:val="ProductList-Body"/>
      </w:pPr>
    </w:p>
    <w:p w14:paraId="1B796031" w14:textId="77777777" w:rsidR="00A64BC0" w:rsidRPr="009919FF" w:rsidRDefault="00206874" w:rsidP="00A64BC0">
      <w:pPr>
        <w:jc w:val="both"/>
        <w:rPr>
          <w:rFonts w:ascii="Arial" w:hAnsi="Arial" w:cs="Arial"/>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14:paraId="688F73C7" w14:textId="77777777"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14:paraId="62597D52" w14:textId="77777777" w:rsidR="00A64BC0" w:rsidRPr="009D6AE3" w:rsidRDefault="00A64BC0" w:rsidP="00A64BC0">
      <w:pPr>
        <w:pStyle w:val="ProductList-Body"/>
        <w:rPr>
          <w:lang w:eastAsia="zh-TW"/>
        </w:rPr>
      </w:pPr>
    </w:p>
    <w:p w14:paraId="1E299F70" w14:textId="77777777" w:rsidR="00A64BC0" w:rsidRPr="009D6AE3" w:rsidRDefault="00A64BC0" w:rsidP="00A64BC0">
      <w:pPr>
        <w:pStyle w:val="ProductList-Body"/>
      </w:pPr>
      <w:r w:rsidRPr="009D6AE3">
        <w:rPr>
          <w:b/>
          <w:color w:val="00188F"/>
        </w:rPr>
        <w:lastRenderedPageBreak/>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136065A4" w14:textId="77777777" w:rsidTr="006C1DE4">
        <w:trPr>
          <w:tblHeader/>
        </w:trPr>
        <w:tc>
          <w:tcPr>
            <w:tcW w:w="5400" w:type="dxa"/>
            <w:shd w:val="clear" w:color="auto" w:fill="0072C6"/>
          </w:tcPr>
          <w:p w14:paraId="3DD64DB3"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616FA6D7"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6921FACF" w14:textId="77777777" w:rsidTr="006C1DE4">
        <w:tc>
          <w:tcPr>
            <w:tcW w:w="5400" w:type="dxa"/>
          </w:tcPr>
          <w:p w14:paraId="74280EC1" w14:textId="77777777" w:rsidR="00A64BC0" w:rsidRPr="009D6AE3" w:rsidRDefault="00A64BC0" w:rsidP="006C1DE4">
            <w:pPr>
              <w:pStyle w:val="ProductList-OfferingBody"/>
              <w:jc w:val="center"/>
            </w:pPr>
            <w:r w:rsidRPr="009D6AE3">
              <w:t>&lt; 99.9%</w:t>
            </w:r>
          </w:p>
        </w:tc>
        <w:tc>
          <w:tcPr>
            <w:tcW w:w="5400" w:type="dxa"/>
          </w:tcPr>
          <w:p w14:paraId="3FCAFB93" w14:textId="77777777" w:rsidR="00A64BC0" w:rsidRPr="009D6AE3" w:rsidRDefault="00A64BC0" w:rsidP="006C1DE4">
            <w:pPr>
              <w:pStyle w:val="ProductList-OfferingBody"/>
              <w:jc w:val="center"/>
            </w:pPr>
            <w:r w:rsidRPr="009D6AE3">
              <w:t>25%</w:t>
            </w:r>
          </w:p>
        </w:tc>
      </w:tr>
      <w:tr w:rsidR="00A64BC0" w:rsidRPr="009D6AE3" w14:paraId="1C6062D3" w14:textId="77777777" w:rsidTr="006C1DE4">
        <w:tc>
          <w:tcPr>
            <w:tcW w:w="5400" w:type="dxa"/>
          </w:tcPr>
          <w:p w14:paraId="579FD12E" w14:textId="77777777" w:rsidR="00A64BC0" w:rsidRPr="009D6AE3" w:rsidRDefault="00A64BC0" w:rsidP="006C1DE4">
            <w:pPr>
              <w:pStyle w:val="ProductList-OfferingBody"/>
              <w:jc w:val="center"/>
            </w:pPr>
            <w:r w:rsidRPr="009D6AE3">
              <w:t>&lt; 99%</w:t>
            </w:r>
          </w:p>
        </w:tc>
        <w:tc>
          <w:tcPr>
            <w:tcW w:w="5400" w:type="dxa"/>
          </w:tcPr>
          <w:p w14:paraId="2928C6D3" w14:textId="77777777" w:rsidR="00A64BC0" w:rsidRPr="009D6AE3" w:rsidRDefault="00A64BC0" w:rsidP="006C1DE4">
            <w:pPr>
              <w:pStyle w:val="ProductList-OfferingBody"/>
              <w:jc w:val="center"/>
            </w:pPr>
            <w:r w:rsidRPr="009D6AE3">
              <w:t>50%</w:t>
            </w:r>
          </w:p>
        </w:tc>
      </w:tr>
      <w:tr w:rsidR="00A64BC0" w:rsidRPr="009D6AE3" w14:paraId="7460521F" w14:textId="77777777" w:rsidTr="006C1DE4">
        <w:tc>
          <w:tcPr>
            <w:tcW w:w="5400" w:type="dxa"/>
          </w:tcPr>
          <w:p w14:paraId="38BBE7C8" w14:textId="77777777" w:rsidR="00A64BC0" w:rsidRPr="009D6AE3" w:rsidRDefault="00A64BC0" w:rsidP="006C1DE4">
            <w:pPr>
              <w:pStyle w:val="ProductList-OfferingBody"/>
              <w:jc w:val="center"/>
            </w:pPr>
            <w:r w:rsidRPr="009D6AE3">
              <w:t>&lt; 95%</w:t>
            </w:r>
          </w:p>
        </w:tc>
        <w:tc>
          <w:tcPr>
            <w:tcW w:w="5400" w:type="dxa"/>
          </w:tcPr>
          <w:p w14:paraId="1BB7C72A" w14:textId="77777777" w:rsidR="00A64BC0" w:rsidRPr="009D6AE3" w:rsidRDefault="00A64BC0" w:rsidP="006C1DE4">
            <w:pPr>
              <w:pStyle w:val="ProductList-OfferingBody"/>
              <w:jc w:val="center"/>
            </w:pPr>
            <w:r w:rsidRPr="009D6AE3">
              <w:t>100%</w:t>
            </w:r>
          </w:p>
        </w:tc>
      </w:tr>
    </w:tbl>
    <w:p w14:paraId="2E3B747C"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39F09163" w14:textId="77777777"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221" w:name="_Toc457821530"/>
      <w:bookmarkStart w:id="222" w:name="_Toc461003307"/>
      <w:bookmarkStart w:id="223" w:name="_Toc488863559"/>
      <w:r w:rsidRPr="009919FF">
        <w:rPr>
          <w:rFonts w:ascii="Calibri Light" w:hAnsi="Calibri Light"/>
        </w:rPr>
        <w:t>Azure Active Directory B2C</w:t>
      </w:r>
      <w:bookmarkEnd w:id="221"/>
      <w:bookmarkEnd w:id="222"/>
      <w:bookmarkEnd w:id="223"/>
    </w:p>
    <w:p w14:paraId="5D0662B9" w14:textId="77777777" w:rsidR="00A64BC0" w:rsidRPr="009D6AE3" w:rsidRDefault="00A64BC0" w:rsidP="00A64BC0">
      <w:pPr>
        <w:pStyle w:val="ProductList-Body"/>
      </w:pPr>
      <w:r w:rsidRPr="009D6AE3">
        <w:rPr>
          <w:b/>
          <w:color w:val="00188F"/>
        </w:rPr>
        <w:t>新增定義</w:t>
      </w:r>
      <w:r w:rsidRPr="005925C2">
        <w:rPr>
          <w:b/>
          <w:bCs/>
        </w:rPr>
        <w:t>：</w:t>
      </w:r>
    </w:p>
    <w:p w14:paraId="5906324A" w14:textId="77777777"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14:paraId="5DC42DFA" w14:textId="77777777"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14:paraId="4A24BBA4" w14:textId="77777777" w:rsidR="00A64BC0" w:rsidRPr="009D6AE3" w:rsidRDefault="00A64BC0" w:rsidP="00A64BC0">
      <w:pPr>
        <w:pStyle w:val="ProductList-Body"/>
      </w:pPr>
    </w:p>
    <w:p w14:paraId="7E3F6B06" w14:textId="77777777" w:rsidR="00A64BC0" w:rsidRPr="009D6AE3" w:rsidRDefault="00A64BC0" w:rsidP="00A64BC0">
      <w:pPr>
        <w:pStyle w:val="ProductList-Body"/>
      </w:pPr>
      <w:r w:rsidRPr="009D6AE3">
        <w:rPr>
          <w:b/>
          <w:color w:val="00188F"/>
        </w:rPr>
        <w:t>停機時間</w:t>
      </w:r>
      <w:r w:rsidRPr="005925C2">
        <w:rPr>
          <w:b/>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14:paraId="61F9CD53" w14:textId="77777777" w:rsidR="00A64BC0" w:rsidRPr="009D6AE3" w:rsidRDefault="00A64BC0" w:rsidP="00A64BC0">
      <w:pPr>
        <w:pStyle w:val="ProductList-Body"/>
      </w:pPr>
    </w:p>
    <w:p w14:paraId="4746C4A4"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00F2991B" w14:textId="77777777" w:rsidR="00A64BC0" w:rsidRPr="009D6AE3" w:rsidRDefault="00A64BC0" w:rsidP="00A64BC0">
      <w:pPr>
        <w:pStyle w:val="ProductList-Body"/>
      </w:pPr>
    </w:p>
    <w:p w14:paraId="75E845E5" w14:textId="77777777" w:rsidR="00A64BC0" w:rsidRPr="009D6AE3" w:rsidRDefault="00206874" w:rsidP="00A64BC0">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37213AB"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4DDBDFD8" w14:textId="77777777" w:rsidTr="006C1DE4">
        <w:trPr>
          <w:tblHeader/>
        </w:trPr>
        <w:tc>
          <w:tcPr>
            <w:tcW w:w="5400" w:type="dxa"/>
            <w:shd w:val="clear" w:color="auto" w:fill="0072C6"/>
          </w:tcPr>
          <w:p w14:paraId="1A6954C0"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5E5041E"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7836C6FE" w14:textId="77777777" w:rsidTr="006C1DE4">
        <w:tc>
          <w:tcPr>
            <w:tcW w:w="5400" w:type="dxa"/>
          </w:tcPr>
          <w:p w14:paraId="07273F5C" w14:textId="77777777" w:rsidR="00A64BC0" w:rsidRPr="009D6AE3" w:rsidRDefault="00A64BC0" w:rsidP="006C1DE4">
            <w:pPr>
              <w:pStyle w:val="ProductList-OfferingBody"/>
              <w:jc w:val="center"/>
            </w:pPr>
            <w:r w:rsidRPr="009D6AE3">
              <w:t>&lt; 99.9%</w:t>
            </w:r>
          </w:p>
        </w:tc>
        <w:tc>
          <w:tcPr>
            <w:tcW w:w="5400" w:type="dxa"/>
          </w:tcPr>
          <w:p w14:paraId="07B65064" w14:textId="77777777" w:rsidR="00A64BC0" w:rsidRPr="009D6AE3" w:rsidRDefault="00A64BC0" w:rsidP="006C1DE4">
            <w:pPr>
              <w:pStyle w:val="ProductList-OfferingBody"/>
              <w:jc w:val="center"/>
            </w:pPr>
            <w:r w:rsidRPr="009D6AE3">
              <w:t>10%</w:t>
            </w:r>
          </w:p>
        </w:tc>
      </w:tr>
      <w:tr w:rsidR="00A64BC0" w:rsidRPr="009D6AE3" w14:paraId="7085BDD4" w14:textId="77777777" w:rsidTr="006C1DE4">
        <w:tc>
          <w:tcPr>
            <w:tcW w:w="5400" w:type="dxa"/>
          </w:tcPr>
          <w:p w14:paraId="687D0717" w14:textId="77777777" w:rsidR="00A64BC0" w:rsidRPr="009D6AE3" w:rsidRDefault="00A64BC0" w:rsidP="006C1DE4">
            <w:pPr>
              <w:pStyle w:val="ProductList-OfferingBody"/>
              <w:jc w:val="center"/>
            </w:pPr>
            <w:r w:rsidRPr="009D6AE3">
              <w:t>&lt; 99%</w:t>
            </w:r>
          </w:p>
        </w:tc>
        <w:tc>
          <w:tcPr>
            <w:tcW w:w="5400" w:type="dxa"/>
          </w:tcPr>
          <w:p w14:paraId="1F85F146" w14:textId="77777777" w:rsidR="00A64BC0" w:rsidRPr="009D6AE3" w:rsidRDefault="00A64BC0" w:rsidP="006C1DE4">
            <w:pPr>
              <w:pStyle w:val="ProductList-OfferingBody"/>
              <w:jc w:val="center"/>
            </w:pPr>
            <w:r w:rsidRPr="009D6AE3">
              <w:t>25%</w:t>
            </w:r>
          </w:p>
        </w:tc>
      </w:tr>
    </w:tbl>
    <w:p w14:paraId="55D05F15" w14:textId="77777777" w:rsidR="00A64BC0" w:rsidRPr="009D6AE3" w:rsidRDefault="00A64BC0" w:rsidP="00A64BC0">
      <w:pPr>
        <w:pStyle w:val="ProductList-Body"/>
      </w:pPr>
    </w:p>
    <w:p w14:paraId="35DC8637" w14:textId="77777777" w:rsidR="00A64BC0" w:rsidRPr="009D6AE3" w:rsidRDefault="00A64BC0" w:rsidP="00A64BC0">
      <w:pPr>
        <w:pStyle w:val="ProductList-Body"/>
      </w:pPr>
      <w:r w:rsidRPr="009D6AE3">
        <w:rPr>
          <w:b/>
          <w:color w:val="00188F"/>
        </w:rPr>
        <w:t>服務等級例外</w:t>
      </w:r>
      <w:r w:rsidRPr="005925C2">
        <w:rPr>
          <w:b/>
          <w:bCs/>
        </w:rPr>
        <w:t>：</w:t>
      </w:r>
      <w:r w:rsidRPr="009D6AE3">
        <w:t xml:space="preserve">Azure Active Directory B2C </w:t>
      </w:r>
      <w:r w:rsidRPr="009D6AE3">
        <w:t>的免費層並未提供</w:t>
      </w:r>
      <w:r w:rsidRPr="009D6AE3">
        <w:t xml:space="preserve"> SLA</w:t>
      </w:r>
      <w:r w:rsidRPr="009D6AE3">
        <w:t>。</w:t>
      </w:r>
    </w:p>
    <w:p w14:paraId="6815C0CC"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C010F4">
        <w:rPr>
          <w:color w:val="0563C1"/>
          <w:sz w:val="16"/>
          <w:szCs w:val="16"/>
        </w:rPr>
        <w:t xml:space="preserve"> </w:t>
      </w:r>
      <w:r w:rsidR="00A64BC0" w:rsidRPr="009D6AE3">
        <w:rPr>
          <w:sz w:val="16"/>
          <w:szCs w:val="16"/>
        </w:rPr>
        <w:t xml:space="preserve">/ </w:t>
      </w:r>
      <w:hyperlink w:anchor="Definitions" w:history="1">
        <w:r w:rsidR="00A64BC0" w:rsidRPr="00C010F4">
          <w:rPr>
            <w:rStyle w:val="Hyperlink"/>
            <w:color w:val="0563C1"/>
            <w:sz w:val="16"/>
            <w:szCs w:val="16"/>
          </w:rPr>
          <w:t>定義</w:t>
        </w:r>
      </w:hyperlink>
    </w:p>
    <w:p w14:paraId="259243A1" w14:textId="77777777"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224" w:name="_Toc457821531"/>
      <w:bookmarkStart w:id="225" w:name="_Toc461003308"/>
      <w:bookmarkStart w:id="226" w:name="_Toc488863560"/>
      <w:r w:rsidRPr="009919FF">
        <w:rPr>
          <w:rFonts w:ascii="Calibri Light" w:hAnsi="Calibri Light"/>
        </w:rPr>
        <w:t>Azure Active Directory Premium</w:t>
      </w:r>
      <w:bookmarkEnd w:id="224"/>
      <w:bookmarkEnd w:id="225"/>
      <w:bookmarkEnd w:id="226"/>
    </w:p>
    <w:p w14:paraId="77393214"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68432B1D" w14:textId="77777777" w:rsidR="00A64BC0" w:rsidRPr="009D6AE3" w:rsidRDefault="00A64BC0" w:rsidP="00A64BC0">
      <w:pPr>
        <w:pStyle w:val="ProductList-Body"/>
      </w:pPr>
    </w:p>
    <w:p w14:paraId="73D9EF7E"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0AC5AD90" w14:textId="77777777" w:rsidR="00A64BC0" w:rsidRDefault="00A64BC0" w:rsidP="00A64BC0">
      <w:pPr>
        <w:pStyle w:val="ProductList-Body"/>
        <w:rPr>
          <w:lang w:val="en-US"/>
        </w:rPr>
      </w:pPr>
    </w:p>
    <w:p w14:paraId="5CA0194B" w14:textId="77777777" w:rsidR="00A64BC0" w:rsidRPr="00A64BC0" w:rsidRDefault="002068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01088573"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3EF42C66" w14:textId="77777777" w:rsidR="00A64BC0" w:rsidRPr="009D6AE3" w:rsidRDefault="00A64BC0" w:rsidP="00A64BC0">
      <w:pPr>
        <w:pStyle w:val="ProductList-Body"/>
      </w:pPr>
    </w:p>
    <w:p w14:paraId="3858118F" w14:textId="77777777" w:rsidR="00A64BC0" w:rsidRPr="009D6AE3" w:rsidRDefault="00A64BC0" w:rsidP="00776F76">
      <w:pPr>
        <w:pStyle w:val="ProductList-Body"/>
        <w:keepNext/>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17CD4341" w14:textId="77777777" w:rsidTr="006C1DE4">
        <w:trPr>
          <w:tblHeader/>
        </w:trPr>
        <w:tc>
          <w:tcPr>
            <w:tcW w:w="5400" w:type="dxa"/>
            <w:shd w:val="clear" w:color="auto" w:fill="0072C6"/>
          </w:tcPr>
          <w:p w14:paraId="25A66B59"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7C710B59"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6D77E7B0" w14:textId="77777777" w:rsidTr="006C1DE4">
        <w:tc>
          <w:tcPr>
            <w:tcW w:w="5400" w:type="dxa"/>
          </w:tcPr>
          <w:p w14:paraId="3899DA13" w14:textId="77777777" w:rsidR="00A64BC0" w:rsidRPr="009D6AE3" w:rsidRDefault="00A64BC0" w:rsidP="006C1DE4">
            <w:pPr>
              <w:pStyle w:val="ProductList-OfferingBody"/>
              <w:jc w:val="center"/>
            </w:pPr>
            <w:r w:rsidRPr="009D6AE3">
              <w:t>&lt; 99.9%</w:t>
            </w:r>
          </w:p>
        </w:tc>
        <w:tc>
          <w:tcPr>
            <w:tcW w:w="5400" w:type="dxa"/>
          </w:tcPr>
          <w:p w14:paraId="014FCCFE" w14:textId="77777777" w:rsidR="00A64BC0" w:rsidRPr="009D6AE3" w:rsidRDefault="00A64BC0" w:rsidP="006C1DE4">
            <w:pPr>
              <w:pStyle w:val="ProductList-OfferingBody"/>
              <w:jc w:val="center"/>
            </w:pPr>
            <w:r w:rsidRPr="009D6AE3">
              <w:t>25%</w:t>
            </w:r>
          </w:p>
        </w:tc>
      </w:tr>
      <w:tr w:rsidR="00A64BC0" w:rsidRPr="009D6AE3" w14:paraId="6AE67BED" w14:textId="77777777" w:rsidTr="006C1DE4">
        <w:tc>
          <w:tcPr>
            <w:tcW w:w="5400" w:type="dxa"/>
          </w:tcPr>
          <w:p w14:paraId="2C004CB7" w14:textId="77777777" w:rsidR="00A64BC0" w:rsidRPr="009D6AE3" w:rsidRDefault="00A64BC0" w:rsidP="006C1DE4">
            <w:pPr>
              <w:pStyle w:val="ProductList-OfferingBody"/>
              <w:jc w:val="center"/>
            </w:pPr>
            <w:r w:rsidRPr="009D6AE3">
              <w:t>&lt; 99%</w:t>
            </w:r>
          </w:p>
        </w:tc>
        <w:tc>
          <w:tcPr>
            <w:tcW w:w="5400" w:type="dxa"/>
          </w:tcPr>
          <w:p w14:paraId="228BDE93" w14:textId="77777777" w:rsidR="00A64BC0" w:rsidRPr="009D6AE3" w:rsidRDefault="00A64BC0" w:rsidP="006C1DE4">
            <w:pPr>
              <w:pStyle w:val="ProductList-OfferingBody"/>
              <w:jc w:val="center"/>
            </w:pPr>
            <w:r w:rsidRPr="009D6AE3">
              <w:t>50%</w:t>
            </w:r>
          </w:p>
        </w:tc>
      </w:tr>
      <w:tr w:rsidR="00A64BC0" w:rsidRPr="009D6AE3" w14:paraId="746FE110" w14:textId="77777777" w:rsidTr="006C1DE4">
        <w:tc>
          <w:tcPr>
            <w:tcW w:w="5400" w:type="dxa"/>
          </w:tcPr>
          <w:p w14:paraId="272D1ABA" w14:textId="77777777" w:rsidR="00A64BC0" w:rsidRPr="009D6AE3" w:rsidRDefault="00A64BC0" w:rsidP="006C1DE4">
            <w:pPr>
              <w:pStyle w:val="ProductList-OfferingBody"/>
              <w:jc w:val="center"/>
            </w:pPr>
            <w:r w:rsidRPr="009D6AE3">
              <w:t>&lt; 95%</w:t>
            </w:r>
          </w:p>
        </w:tc>
        <w:tc>
          <w:tcPr>
            <w:tcW w:w="5400" w:type="dxa"/>
          </w:tcPr>
          <w:p w14:paraId="08670D24" w14:textId="77777777" w:rsidR="00A64BC0" w:rsidRPr="009D6AE3" w:rsidRDefault="00A64BC0" w:rsidP="006C1DE4">
            <w:pPr>
              <w:pStyle w:val="ProductList-OfferingBody"/>
              <w:jc w:val="center"/>
            </w:pPr>
            <w:r w:rsidRPr="009D6AE3">
              <w:t>100%</w:t>
            </w:r>
          </w:p>
        </w:tc>
      </w:tr>
    </w:tbl>
    <w:p w14:paraId="031A0B7E"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19378AD0" w14:textId="77777777"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227" w:name="_Toc457821532"/>
      <w:bookmarkStart w:id="228" w:name="_Toc461003309"/>
      <w:bookmarkStart w:id="229" w:name="_Toc488863561"/>
      <w:bookmarkStart w:id="230" w:name="AzureRightsManagementPremium"/>
      <w:r w:rsidRPr="009919FF">
        <w:rPr>
          <w:rFonts w:ascii="Calibri Light" w:hAnsi="Calibri Light"/>
        </w:rPr>
        <w:t>Azure Information Protection Premium</w:t>
      </w:r>
      <w:bookmarkEnd w:id="227"/>
      <w:bookmarkEnd w:id="228"/>
      <w:bookmarkEnd w:id="229"/>
    </w:p>
    <w:bookmarkEnd w:id="230"/>
    <w:p w14:paraId="02D4FD39"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係指使用者無法建立或使用</w:t>
      </w:r>
      <w:r w:rsidRPr="009D6AE3">
        <w:rPr>
          <w:szCs w:val="18"/>
        </w:rPr>
        <w:t xml:space="preserve"> IRM </w:t>
      </w:r>
      <w:r w:rsidRPr="009D6AE3">
        <w:rPr>
          <w:szCs w:val="18"/>
        </w:rPr>
        <w:t>文件及電子郵件的期間。</w:t>
      </w:r>
    </w:p>
    <w:p w14:paraId="40032BE7" w14:textId="77777777" w:rsidR="00A64BC0" w:rsidRPr="009D6AE3" w:rsidRDefault="00A64BC0" w:rsidP="00A64BC0">
      <w:pPr>
        <w:pStyle w:val="ProductList-Body"/>
      </w:pPr>
    </w:p>
    <w:p w14:paraId="54B81F9A" w14:textId="77777777" w:rsidR="00A64BC0" w:rsidRPr="009D6AE3" w:rsidRDefault="00A64BC0" w:rsidP="00A64BC0">
      <w:pPr>
        <w:pStyle w:val="ProductList-Body"/>
      </w:pPr>
      <w:r w:rsidRPr="009D6AE3">
        <w:rPr>
          <w:b/>
          <w:color w:val="00188F"/>
        </w:rPr>
        <w:lastRenderedPageBreak/>
        <w:t>每月上線時間百分比</w:t>
      </w:r>
      <w:r w:rsidRPr="005925C2">
        <w:rPr>
          <w:b/>
          <w:bCs/>
        </w:rPr>
        <w:t>：</w:t>
      </w:r>
      <w:r w:rsidRPr="009D6AE3">
        <w:t>每月上線時間百分比係利用下列公式計算：</w:t>
      </w:r>
    </w:p>
    <w:p w14:paraId="36A129E4" w14:textId="77777777" w:rsidR="00A64BC0" w:rsidRDefault="00A64BC0" w:rsidP="00A64BC0">
      <w:pPr>
        <w:pStyle w:val="ProductList-Body"/>
        <w:rPr>
          <w:lang w:val="en-US"/>
        </w:rPr>
      </w:pPr>
    </w:p>
    <w:p w14:paraId="5FD0EC96" w14:textId="77777777" w:rsidR="00A64BC0" w:rsidRPr="00A64BC0" w:rsidRDefault="002068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22C0DAA"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2F15100B" w14:textId="77777777" w:rsidR="00A64BC0" w:rsidRPr="009D6AE3" w:rsidRDefault="00A64BC0" w:rsidP="00A64BC0">
      <w:pPr>
        <w:pStyle w:val="ProductList-Body"/>
      </w:pPr>
    </w:p>
    <w:p w14:paraId="5615554E"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711BD994" w14:textId="77777777" w:rsidTr="006C1DE4">
        <w:trPr>
          <w:tblHeader/>
        </w:trPr>
        <w:tc>
          <w:tcPr>
            <w:tcW w:w="5400" w:type="dxa"/>
            <w:shd w:val="clear" w:color="auto" w:fill="0072C6"/>
          </w:tcPr>
          <w:p w14:paraId="0B766CFA"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93F6BEA"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7FDE7F6A" w14:textId="77777777" w:rsidTr="006C1DE4">
        <w:tc>
          <w:tcPr>
            <w:tcW w:w="5400" w:type="dxa"/>
          </w:tcPr>
          <w:p w14:paraId="54770058" w14:textId="77777777" w:rsidR="00A64BC0" w:rsidRPr="009D6AE3" w:rsidRDefault="00A64BC0" w:rsidP="006C1DE4">
            <w:pPr>
              <w:pStyle w:val="ProductList-OfferingBody"/>
              <w:jc w:val="center"/>
            </w:pPr>
            <w:r w:rsidRPr="009D6AE3">
              <w:t>&lt; 99.9%</w:t>
            </w:r>
          </w:p>
        </w:tc>
        <w:tc>
          <w:tcPr>
            <w:tcW w:w="5400" w:type="dxa"/>
          </w:tcPr>
          <w:p w14:paraId="74551A4A" w14:textId="77777777" w:rsidR="00A64BC0" w:rsidRPr="009D6AE3" w:rsidRDefault="00A64BC0" w:rsidP="006C1DE4">
            <w:pPr>
              <w:pStyle w:val="ProductList-OfferingBody"/>
              <w:jc w:val="center"/>
            </w:pPr>
            <w:r w:rsidRPr="009D6AE3">
              <w:t>25%</w:t>
            </w:r>
          </w:p>
        </w:tc>
      </w:tr>
      <w:tr w:rsidR="00A64BC0" w:rsidRPr="009D6AE3" w14:paraId="68DC6286" w14:textId="77777777" w:rsidTr="006C1DE4">
        <w:tc>
          <w:tcPr>
            <w:tcW w:w="5400" w:type="dxa"/>
          </w:tcPr>
          <w:p w14:paraId="15CB1380" w14:textId="77777777" w:rsidR="00A64BC0" w:rsidRPr="009D6AE3" w:rsidRDefault="00A64BC0" w:rsidP="006C1DE4">
            <w:pPr>
              <w:pStyle w:val="ProductList-OfferingBody"/>
              <w:jc w:val="center"/>
            </w:pPr>
            <w:r w:rsidRPr="009D6AE3">
              <w:t>&lt; 99%</w:t>
            </w:r>
          </w:p>
        </w:tc>
        <w:tc>
          <w:tcPr>
            <w:tcW w:w="5400" w:type="dxa"/>
          </w:tcPr>
          <w:p w14:paraId="2AB7D112" w14:textId="77777777" w:rsidR="00A64BC0" w:rsidRPr="009D6AE3" w:rsidRDefault="00A64BC0" w:rsidP="006C1DE4">
            <w:pPr>
              <w:pStyle w:val="ProductList-OfferingBody"/>
              <w:jc w:val="center"/>
            </w:pPr>
            <w:r w:rsidRPr="009D6AE3">
              <w:t>50%</w:t>
            </w:r>
          </w:p>
        </w:tc>
      </w:tr>
      <w:tr w:rsidR="00A64BC0" w:rsidRPr="009D6AE3" w14:paraId="4A56D4A7" w14:textId="77777777" w:rsidTr="006C1DE4">
        <w:tc>
          <w:tcPr>
            <w:tcW w:w="5400" w:type="dxa"/>
          </w:tcPr>
          <w:p w14:paraId="69BC975A" w14:textId="77777777" w:rsidR="00A64BC0" w:rsidRPr="009D6AE3" w:rsidRDefault="00A64BC0" w:rsidP="006C1DE4">
            <w:pPr>
              <w:pStyle w:val="ProductList-OfferingBody"/>
              <w:jc w:val="center"/>
            </w:pPr>
            <w:r w:rsidRPr="009D6AE3">
              <w:t>&lt; 95%</w:t>
            </w:r>
          </w:p>
        </w:tc>
        <w:tc>
          <w:tcPr>
            <w:tcW w:w="5400" w:type="dxa"/>
          </w:tcPr>
          <w:p w14:paraId="03074E63" w14:textId="77777777" w:rsidR="00A64BC0" w:rsidRPr="009D6AE3" w:rsidRDefault="00A64BC0" w:rsidP="006C1DE4">
            <w:pPr>
              <w:pStyle w:val="ProductList-OfferingBody"/>
              <w:jc w:val="center"/>
            </w:pPr>
            <w:r w:rsidRPr="009D6AE3">
              <w:t>100%</w:t>
            </w:r>
          </w:p>
        </w:tc>
      </w:tr>
    </w:tbl>
    <w:p w14:paraId="0028D65A"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39B3F058"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31" w:name="AzureSiteRecoveryService_OnPremtoAzure"/>
      <w:bookmarkStart w:id="232" w:name="_Toc461003312"/>
      <w:bookmarkStart w:id="233" w:name="_Toc488863562"/>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231"/>
      <w:bookmarkEnd w:id="232"/>
      <w:bookmarkEnd w:id="233"/>
    </w:p>
    <w:p w14:paraId="47183BE8" w14:textId="77777777" w:rsidR="00A64BC0" w:rsidRPr="009D6AE3" w:rsidRDefault="00A64BC0" w:rsidP="00A64BC0">
      <w:pPr>
        <w:pStyle w:val="ProductList-Body"/>
      </w:pPr>
      <w:r w:rsidRPr="009D6AE3">
        <w:rPr>
          <w:b/>
          <w:color w:val="00188F"/>
        </w:rPr>
        <w:t>新增定義</w:t>
      </w:r>
      <w:r w:rsidRPr="005925C2">
        <w:rPr>
          <w:b/>
          <w:bCs/>
        </w:rPr>
        <w:t>：</w:t>
      </w:r>
    </w:p>
    <w:p w14:paraId="07BF16A4" w14:textId="77777777"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48D43F82" w14:textId="77777777"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次要網站。　貴用戶得指定特定的</w:t>
      </w:r>
      <w:r w:rsidRPr="009D6AE3">
        <w:t xml:space="preserve"> Azure </w:t>
      </w:r>
      <w:r w:rsidRPr="009D6AE3">
        <w:t>資料中心做為次要網站，但若不可能容錯移轉至指定的資料中心，則</w:t>
      </w:r>
      <w:r w:rsidRPr="009D6AE3">
        <w:t xml:space="preserve"> Microsoft </w:t>
      </w:r>
      <w:r w:rsidRPr="009D6AE3">
        <w:t>得複製至相同區域內之不同資料中心。</w:t>
      </w:r>
    </w:p>
    <w:p w14:paraId="11954555" w14:textId="77777777"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26917EF5" w14:textId="77777777"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14:paraId="36C055DF" w14:textId="77777777" w:rsidR="00A64BC0" w:rsidRPr="009D6AE3" w:rsidRDefault="00A64BC0" w:rsidP="00A64BC0">
      <w:pPr>
        <w:pStyle w:val="ProductList-Body"/>
      </w:pPr>
    </w:p>
    <w:p w14:paraId="0BAB0FD3" w14:textId="77777777" w:rsidR="00A26ABC" w:rsidRPr="00C90A1A" w:rsidRDefault="00A26ABC" w:rsidP="00A26ABC">
      <w:pPr>
        <w:pStyle w:val="ProductList-Body"/>
      </w:pPr>
      <w:r w:rsidRPr="00C90A1A">
        <w:t>特定計費月份中設定為進行內部部署對</w:t>
      </w:r>
      <w:r w:rsidRPr="00C90A1A">
        <w:t xml:space="preserve"> Azure </w:t>
      </w:r>
      <w:r w:rsidRPr="00C90A1A">
        <w:t>複製之特定受保護的執行個體之「</w:t>
      </w:r>
      <w:r w:rsidRPr="00C90A1A">
        <w:rPr>
          <w:b/>
          <w:color w:val="00188F"/>
        </w:rPr>
        <w:t>每月復原時間目標</w:t>
      </w:r>
      <w:r w:rsidRPr="00C90A1A">
        <w:t>」，若為未加密之受保護的執行個體為兩小時。</w:t>
      </w:r>
    </w:p>
    <w:p w14:paraId="3C8AD3E4" w14:textId="77777777" w:rsidR="00A26ABC" w:rsidRPr="00C90A1A" w:rsidRDefault="00A26ABC" w:rsidP="00A26ABC">
      <w:pPr>
        <w:pStyle w:val="ProductList-Body"/>
      </w:pPr>
    </w:p>
    <w:p w14:paraId="34EF9B2F" w14:textId="77777777" w:rsidR="00A26ABC" w:rsidRPr="00C90A1A" w:rsidRDefault="00A26ABC" w:rsidP="00A26ABC">
      <w:pPr>
        <w:pStyle w:val="ProductList-Body"/>
      </w:pPr>
      <w:r w:rsidRPr="00C90A1A">
        <w:rPr>
          <w:b/>
          <w:color w:val="00188F"/>
        </w:rPr>
        <w:t>服務折讓</w:t>
      </w:r>
      <w:r w:rsidRPr="009E34B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6ABC" w:rsidRPr="00C90A1A" w14:paraId="49554155" w14:textId="77777777" w:rsidTr="00590DC1">
        <w:trPr>
          <w:tblHeader/>
        </w:trPr>
        <w:tc>
          <w:tcPr>
            <w:tcW w:w="5400" w:type="dxa"/>
            <w:shd w:val="clear" w:color="auto" w:fill="0072C6"/>
          </w:tcPr>
          <w:p w14:paraId="67212D3E" w14:textId="77777777" w:rsidR="00A26ABC" w:rsidRPr="00C90A1A" w:rsidRDefault="00A26ABC" w:rsidP="00590DC1">
            <w:pPr>
              <w:pStyle w:val="ProductList-OfferingBody"/>
              <w:jc w:val="center"/>
              <w:rPr>
                <w:color w:val="FFFFFF" w:themeColor="background1"/>
              </w:rPr>
            </w:pPr>
            <w:r w:rsidRPr="00C90A1A">
              <w:rPr>
                <w:color w:val="FFFFFF" w:themeColor="background1"/>
              </w:rPr>
              <w:t>每月復原時間目標</w:t>
            </w:r>
          </w:p>
        </w:tc>
        <w:tc>
          <w:tcPr>
            <w:tcW w:w="5400" w:type="dxa"/>
            <w:shd w:val="clear" w:color="auto" w:fill="0072C6"/>
          </w:tcPr>
          <w:p w14:paraId="7ED19530" w14:textId="77777777" w:rsidR="00A26ABC" w:rsidRPr="00C90A1A" w:rsidRDefault="00A26ABC" w:rsidP="00590DC1">
            <w:pPr>
              <w:pStyle w:val="ProductList-OfferingBody"/>
              <w:jc w:val="center"/>
              <w:rPr>
                <w:color w:val="FFFFFF" w:themeColor="background1"/>
              </w:rPr>
            </w:pPr>
            <w:r w:rsidRPr="00C90A1A">
              <w:rPr>
                <w:color w:val="FFFFFF" w:themeColor="background1"/>
              </w:rPr>
              <w:t>服務折讓</w:t>
            </w:r>
          </w:p>
        </w:tc>
      </w:tr>
      <w:tr w:rsidR="00A26ABC" w:rsidRPr="00C90A1A" w14:paraId="40B799F7" w14:textId="77777777" w:rsidTr="00590DC1">
        <w:tc>
          <w:tcPr>
            <w:tcW w:w="5400" w:type="dxa"/>
          </w:tcPr>
          <w:p w14:paraId="66B82D1F" w14:textId="77777777" w:rsidR="00A26ABC" w:rsidRPr="00C90A1A" w:rsidRDefault="00A26ABC" w:rsidP="00590DC1">
            <w:pPr>
              <w:pStyle w:val="ProductList-OfferingBody"/>
              <w:jc w:val="center"/>
            </w:pPr>
            <w:r w:rsidRPr="00C90A1A">
              <w:t xml:space="preserve">&gt; 2 </w:t>
            </w:r>
            <w:r w:rsidRPr="00C90A1A">
              <w:t>小時</w:t>
            </w:r>
          </w:p>
        </w:tc>
        <w:tc>
          <w:tcPr>
            <w:tcW w:w="5400" w:type="dxa"/>
          </w:tcPr>
          <w:p w14:paraId="42A7F6E5" w14:textId="77777777" w:rsidR="00A26ABC" w:rsidRPr="00C90A1A" w:rsidRDefault="00A26ABC" w:rsidP="00590DC1">
            <w:pPr>
              <w:pStyle w:val="ProductList-OfferingBody"/>
              <w:jc w:val="center"/>
            </w:pPr>
            <w:r w:rsidRPr="00C90A1A">
              <w:t>100%</w:t>
            </w:r>
          </w:p>
        </w:tc>
      </w:tr>
    </w:tbl>
    <w:p w14:paraId="5E9A6C59" w14:textId="77777777" w:rsidR="00A64BC0" w:rsidRPr="009D6AE3" w:rsidRDefault="00A64BC0" w:rsidP="00A64BC0">
      <w:pPr>
        <w:pStyle w:val="ProductList-Body"/>
      </w:pPr>
    </w:p>
    <w:p w14:paraId="653B8771" w14:textId="77777777"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14:paraId="37C7F695"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0D4B87A0"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34" w:name="_Toc461003313"/>
      <w:bookmarkStart w:id="235" w:name="_Toc488863563"/>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234"/>
      <w:bookmarkEnd w:id="235"/>
    </w:p>
    <w:p w14:paraId="259EC245" w14:textId="77777777" w:rsidR="00A64BC0" w:rsidRPr="009D6AE3" w:rsidRDefault="00A64BC0" w:rsidP="00A64BC0">
      <w:pPr>
        <w:pStyle w:val="ProductList-Body"/>
      </w:pPr>
      <w:r w:rsidRPr="009D6AE3">
        <w:rPr>
          <w:b/>
          <w:color w:val="00188F"/>
        </w:rPr>
        <w:t>新增定義</w:t>
      </w:r>
      <w:r w:rsidRPr="005925C2">
        <w:rPr>
          <w:b/>
          <w:bCs/>
        </w:rPr>
        <w:t>：</w:t>
      </w:r>
    </w:p>
    <w:p w14:paraId="568F8CEF" w14:textId="77777777"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5C1E8BAF" w14:textId="77777777" w:rsidR="00A64BC0" w:rsidRPr="009D6AE3" w:rsidRDefault="00A64BC0" w:rsidP="00A64BC0">
      <w:pPr>
        <w:pStyle w:val="ProductList-Body"/>
        <w:spacing w:after="40"/>
      </w:pPr>
      <w:r w:rsidRPr="009D6AE3">
        <w:t>「</w:t>
      </w:r>
      <w:r w:rsidRPr="009D6AE3">
        <w:rPr>
          <w:b/>
          <w:color w:val="00188F"/>
        </w:rPr>
        <w:t>容錯移轉分鐘數</w:t>
      </w:r>
      <w:r w:rsidRPr="009D6AE3">
        <w:t>」係指計費月份內，設定為進行內部部署至內部部署複製之受保護執行個體，已嘗試但未完成之容錯移轉期間的總分鐘數。</w:t>
      </w:r>
    </w:p>
    <w:p w14:paraId="1AE190C4"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14:paraId="5A7B8106" w14:textId="77777777"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14:paraId="4F11AA81" w14:textId="77777777"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73C70335" w14:textId="77777777" w:rsidR="00A64BC0" w:rsidRPr="009D6AE3" w:rsidRDefault="00A64BC0" w:rsidP="00A64BC0">
      <w:pPr>
        <w:pStyle w:val="ProductList-Body"/>
      </w:pPr>
    </w:p>
    <w:p w14:paraId="34D2FB1F" w14:textId="77777777" w:rsidR="00A26ABC" w:rsidRPr="00C90A1A" w:rsidRDefault="00A26ABC" w:rsidP="00A26ABC">
      <w:pPr>
        <w:pStyle w:val="ProductList-Body"/>
      </w:pPr>
      <w:r w:rsidRPr="00C90A1A">
        <w:rPr>
          <w:b/>
          <w:color w:val="00188F"/>
        </w:rPr>
        <w:t>停機時間</w:t>
      </w:r>
      <w:r w:rsidRPr="009E34B3">
        <w:rPr>
          <w:b/>
        </w:rPr>
        <w:t>：</w:t>
      </w:r>
      <w:r w:rsidRPr="00C90A1A">
        <w:t>係指因為無法提供</w:t>
      </w:r>
      <w:r w:rsidRPr="00C90A1A">
        <w:t xml:space="preserve"> Azure Site Recovery </w:t>
      </w:r>
      <w:r w:rsidRPr="00C90A1A">
        <w:t>服務，致使受保護執行個體之容錯移轉不成功的總累積容錯移轉分鐘數，但前提是要持續試圖進行重試，且頻率不得低於每三十分鐘進行一次。</w:t>
      </w:r>
    </w:p>
    <w:p w14:paraId="1CF89946" w14:textId="77777777" w:rsidR="00A64BC0" w:rsidRPr="00A26ABC" w:rsidRDefault="00A64BC0" w:rsidP="00A64BC0">
      <w:pPr>
        <w:pStyle w:val="ProductList-Body"/>
        <w:rPr>
          <w:lang w:val="en-US"/>
        </w:rPr>
      </w:pPr>
    </w:p>
    <w:p w14:paraId="081CD113"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548D73AF" w14:textId="77777777" w:rsidR="00A64BC0" w:rsidRDefault="00A64BC0" w:rsidP="00A64BC0">
      <w:pPr>
        <w:pStyle w:val="ProductList-Body"/>
        <w:rPr>
          <w:lang w:val="en-US"/>
        </w:rPr>
      </w:pPr>
    </w:p>
    <w:p w14:paraId="519BD9BD" w14:textId="77777777" w:rsidR="00A64BC0" w:rsidRPr="00A64BC0" w:rsidRDefault="002068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317EA6FB" w14:textId="77777777" w:rsidR="00A64BC0" w:rsidRPr="009D6AE3" w:rsidRDefault="00A64BC0" w:rsidP="00A26ABC">
      <w:pPr>
        <w:pStyle w:val="ProductList-Body"/>
        <w:keepNext/>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2AEE7CE9" w14:textId="77777777" w:rsidTr="006C1DE4">
        <w:trPr>
          <w:tblHeader/>
        </w:trPr>
        <w:tc>
          <w:tcPr>
            <w:tcW w:w="5400" w:type="dxa"/>
            <w:shd w:val="clear" w:color="auto" w:fill="0072C6"/>
          </w:tcPr>
          <w:p w14:paraId="62D8BB35"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F92B9CB"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747A86D0" w14:textId="77777777" w:rsidTr="006C1DE4">
        <w:tc>
          <w:tcPr>
            <w:tcW w:w="5400" w:type="dxa"/>
          </w:tcPr>
          <w:p w14:paraId="1A3ABA28" w14:textId="77777777" w:rsidR="00A64BC0" w:rsidRPr="009D6AE3" w:rsidRDefault="00A64BC0" w:rsidP="006C1DE4">
            <w:pPr>
              <w:pStyle w:val="ProductList-OfferingBody"/>
              <w:jc w:val="center"/>
            </w:pPr>
            <w:r w:rsidRPr="009D6AE3">
              <w:t>&lt; 99.9%</w:t>
            </w:r>
          </w:p>
        </w:tc>
        <w:tc>
          <w:tcPr>
            <w:tcW w:w="5400" w:type="dxa"/>
          </w:tcPr>
          <w:p w14:paraId="5A045D42" w14:textId="77777777" w:rsidR="00A64BC0" w:rsidRPr="009D6AE3" w:rsidRDefault="00A64BC0" w:rsidP="006C1DE4">
            <w:pPr>
              <w:pStyle w:val="ProductList-OfferingBody"/>
              <w:jc w:val="center"/>
            </w:pPr>
            <w:r w:rsidRPr="009D6AE3">
              <w:t>10%</w:t>
            </w:r>
          </w:p>
        </w:tc>
      </w:tr>
      <w:tr w:rsidR="00A64BC0" w:rsidRPr="009D6AE3" w14:paraId="402DE56D" w14:textId="77777777" w:rsidTr="006C1DE4">
        <w:tc>
          <w:tcPr>
            <w:tcW w:w="5400" w:type="dxa"/>
          </w:tcPr>
          <w:p w14:paraId="1B92D19A" w14:textId="77777777" w:rsidR="00A64BC0" w:rsidRPr="009D6AE3" w:rsidRDefault="00A64BC0" w:rsidP="006C1DE4">
            <w:pPr>
              <w:pStyle w:val="ProductList-OfferingBody"/>
              <w:jc w:val="center"/>
            </w:pPr>
            <w:r w:rsidRPr="009D6AE3">
              <w:t>&lt; 99%</w:t>
            </w:r>
          </w:p>
        </w:tc>
        <w:tc>
          <w:tcPr>
            <w:tcW w:w="5400" w:type="dxa"/>
          </w:tcPr>
          <w:p w14:paraId="6A7FB41E" w14:textId="77777777" w:rsidR="00A64BC0" w:rsidRPr="009D6AE3" w:rsidRDefault="00A64BC0" w:rsidP="006C1DE4">
            <w:pPr>
              <w:pStyle w:val="ProductList-OfferingBody"/>
              <w:jc w:val="center"/>
            </w:pPr>
            <w:r w:rsidRPr="009D6AE3">
              <w:t>25%</w:t>
            </w:r>
          </w:p>
        </w:tc>
      </w:tr>
    </w:tbl>
    <w:p w14:paraId="3BC74A1C" w14:textId="77777777" w:rsidR="00A64BC0" w:rsidRPr="009D6AE3" w:rsidRDefault="00A64BC0" w:rsidP="00A64BC0">
      <w:pPr>
        <w:pStyle w:val="ProductList-Body"/>
      </w:pPr>
    </w:p>
    <w:p w14:paraId="6772E0E5" w14:textId="77777777"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14:paraId="3D2AB165"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29E4415D" w14:textId="77777777" w:rsidR="00590DC1" w:rsidRPr="00D120C2" w:rsidRDefault="00590DC1" w:rsidP="00590DC1">
      <w:pPr>
        <w:pStyle w:val="ProductList-Offering2Heading"/>
        <w:tabs>
          <w:tab w:val="clear" w:pos="360"/>
          <w:tab w:val="clear" w:pos="720"/>
          <w:tab w:val="clear" w:pos="1080"/>
        </w:tabs>
        <w:outlineLvl w:val="2"/>
        <w:rPr>
          <w:rFonts w:ascii="Calibri Light" w:hAnsi="Calibri Light"/>
        </w:rPr>
      </w:pPr>
      <w:bookmarkStart w:id="236" w:name="MultiFactorAuthenticationService"/>
      <w:bookmarkStart w:id="237" w:name="_Toc461003311"/>
      <w:bookmarkStart w:id="238" w:name="_Toc488863564"/>
      <w:bookmarkStart w:id="239" w:name="StorSimple"/>
      <w:bookmarkStart w:id="240" w:name="_Toc461003314"/>
      <w:r w:rsidRPr="00D120C2">
        <w:rPr>
          <w:rFonts w:ascii="Calibri Light" w:hAnsi="Calibri Light"/>
        </w:rPr>
        <w:t xml:space="preserve">Multi-Factor Authentication </w:t>
      </w:r>
      <w:r w:rsidRPr="00D120C2">
        <w:rPr>
          <w:rFonts w:ascii="Calibri Light" w:hAnsi="Calibri Light"/>
        </w:rPr>
        <w:t>服務</w:t>
      </w:r>
      <w:bookmarkEnd w:id="236"/>
      <w:bookmarkEnd w:id="237"/>
      <w:bookmarkEnd w:id="238"/>
    </w:p>
    <w:p w14:paraId="34AC662D" w14:textId="77777777" w:rsidR="00590DC1" w:rsidRPr="009D6AE3" w:rsidRDefault="00590DC1" w:rsidP="00590DC1">
      <w:pPr>
        <w:pStyle w:val="ProductList-Body"/>
      </w:pPr>
      <w:r w:rsidRPr="009D6AE3">
        <w:rPr>
          <w:b/>
          <w:color w:val="00188F"/>
        </w:rPr>
        <w:t>新增定義</w:t>
      </w:r>
      <w:r w:rsidRPr="005925C2">
        <w:rPr>
          <w:b/>
          <w:bCs/>
        </w:rPr>
        <w:t>：</w:t>
      </w:r>
    </w:p>
    <w:p w14:paraId="54D89A92" w14:textId="77777777" w:rsidR="00590DC1" w:rsidRPr="009D6AE3" w:rsidRDefault="00590DC1" w:rsidP="00590DC1">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14:paraId="14AEC528" w14:textId="77777777" w:rsidR="00590DC1" w:rsidRPr="009D6AE3" w:rsidRDefault="00590DC1" w:rsidP="00590DC1">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14:paraId="0FCE5B83" w14:textId="77777777" w:rsidR="00590DC1" w:rsidRPr="009D6AE3" w:rsidRDefault="00590DC1" w:rsidP="00590DC1">
      <w:pPr>
        <w:pStyle w:val="ProductList-Body"/>
      </w:pPr>
    </w:p>
    <w:p w14:paraId="7A996B1B" w14:textId="77777777" w:rsidR="00590DC1" w:rsidRPr="009D6AE3" w:rsidRDefault="00590DC1" w:rsidP="00590DC1">
      <w:pPr>
        <w:pStyle w:val="ProductList-Body"/>
      </w:pPr>
      <w:r w:rsidRPr="009D6AE3">
        <w:rPr>
          <w:b/>
          <w:color w:val="00188F"/>
        </w:rPr>
        <w:t>停機時間</w:t>
      </w:r>
      <w:r w:rsidRPr="005925C2">
        <w:rPr>
          <w:b/>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14:paraId="6AAEE5B0" w14:textId="77777777" w:rsidR="00590DC1" w:rsidRPr="009D6AE3" w:rsidRDefault="00590DC1" w:rsidP="00590DC1">
      <w:pPr>
        <w:pStyle w:val="ProductList-Body"/>
      </w:pPr>
    </w:p>
    <w:p w14:paraId="52AE8CF1" w14:textId="77777777" w:rsidR="00590DC1" w:rsidRPr="009D6AE3" w:rsidRDefault="00590DC1" w:rsidP="00590DC1">
      <w:pPr>
        <w:pStyle w:val="ProductList-Body"/>
      </w:pPr>
      <w:r w:rsidRPr="009D6AE3">
        <w:rPr>
          <w:b/>
          <w:color w:val="00188F"/>
        </w:rPr>
        <w:t>每月上線時間百分比</w:t>
      </w:r>
      <w:r w:rsidRPr="005925C2">
        <w:rPr>
          <w:b/>
          <w:bCs/>
        </w:rPr>
        <w:t>：</w:t>
      </w:r>
      <w:r w:rsidRPr="009D6AE3">
        <w:t>每月上線時間百分比係利用下列公式計算：</w:t>
      </w:r>
    </w:p>
    <w:p w14:paraId="0D61EAFF" w14:textId="77777777" w:rsidR="00590DC1" w:rsidRDefault="00590DC1" w:rsidP="00590DC1">
      <w:pPr>
        <w:pStyle w:val="ProductList-Body"/>
        <w:rPr>
          <w:lang w:val="en-US"/>
        </w:rPr>
      </w:pPr>
    </w:p>
    <w:p w14:paraId="0080EC44" w14:textId="77777777" w:rsidR="00590DC1" w:rsidRPr="00A64BC0" w:rsidRDefault="00206874" w:rsidP="00590DC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可用分鐘數上限</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可用分鐘數上限</m:t>
              </m:r>
            </m:den>
          </m:f>
          <m:r>
            <w:rPr>
              <w:rFonts w:ascii="Cambria Math" w:eastAsia="PMingLiU-ExtB" w:hAnsi="Cambria Math" w:cs="PMingLiU"/>
              <w:szCs w:val="18"/>
            </w:rPr>
            <m:t xml:space="preserve"> x 100</m:t>
          </m:r>
        </m:oMath>
      </m:oMathPara>
    </w:p>
    <w:p w14:paraId="30408639" w14:textId="77777777" w:rsidR="00590DC1" w:rsidRPr="009D6AE3" w:rsidRDefault="00590DC1" w:rsidP="00590DC1">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9D6AE3" w14:paraId="177654D4" w14:textId="77777777" w:rsidTr="00590DC1">
        <w:trPr>
          <w:tblHeader/>
        </w:trPr>
        <w:tc>
          <w:tcPr>
            <w:tcW w:w="5400" w:type="dxa"/>
            <w:shd w:val="clear" w:color="auto" w:fill="0072C6"/>
          </w:tcPr>
          <w:p w14:paraId="3669F301" w14:textId="77777777" w:rsidR="00590DC1" w:rsidRPr="009D6AE3" w:rsidRDefault="00590DC1" w:rsidP="00590DC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99C2CFB" w14:textId="77777777" w:rsidR="00590DC1" w:rsidRPr="009D6AE3" w:rsidRDefault="00590DC1" w:rsidP="00590DC1">
            <w:pPr>
              <w:pStyle w:val="ProductList-OfferingBody"/>
              <w:jc w:val="center"/>
              <w:rPr>
                <w:color w:val="FFFFFF" w:themeColor="background1"/>
              </w:rPr>
            </w:pPr>
            <w:r w:rsidRPr="009D6AE3">
              <w:rPr>
                <w:color w:val="FFFFFF" w:themeColor="background1"/>
              </w:rPr>
              <w:t>服務折讓</w:t>
            </w:r>
          </w:p>
        </w:tc>
      </w:tr>
      <w:tr w:rsidR="00590DC1" w:rsidRPr="009D6AE3" w14:paraId="3A29E901" w14:textId="77777777" w:rsidTr="00590DC1">
        <w:tc>
          <w:tcPr>
            <w:tcW w:w="5400" w:type="dxa"/>
          </w:tcPr>
          <w:p w14:paraId="31A112F9" w14:textId="77777777" w:rsidR="00590DC1" w:rsidRPr="009D6AE3" w:rsidRDefault="00590DC1" w:rsidP="00590DC1">
            <w:pPr>
              <w:pStyle w:val="ProductList-OfferingBody"/>
              <w:jc w:val="center"/>
            </w:pPr>
            <w:r w:rsidRPr="009D6AE3">
              <w:t>&lt; 99.9%</w:t>
            </w:r>
          </w:p>
        </w:tc>
        <w:tc>
          <w:tcPr>
            <w:tcW w:w="5400" w:type="dxa"/>
          </w:tcPr>
          <w:p w14:paraId="0B6198A7" w14:textId="77777777" w:rsidR="00590DC1" w:rsidRPr="009D6AE3" w:rsidRDefault="00590DC1" w:rsidP="00590DC1">
            <w:pPr>
              <w:pStyle w:val="ProductList-OfferingBody"/>
              <w:jc w:val="center"/>
            </w:pPr>
            <w:r w:rsidRPr="009D6AE3">
              <w:t>10%</w:t>
            </w:r>
          </w:p>
        </w:tc>
      </w:tr>
      <w:tr w:rsidR="00590DC1" w:rsidRPr="009D6AE3" w14:paraId="7C4CA5A8" w14:textId="77777777" w:rsidTr="00590DC1">
        <w:tc>
          <w:tcPr>
            <w:tcW w:w="5400" w:type="dxa"/>
          </w:tcPr>
          <w:p w14:paraId="74DC96E3" w14:textId="77777777" w:rsidR="00590DC1" w:rsidRPr="009D6AE3" w:rsidRDefault="00590DC1" w:rsidP="00590DC1">
            <w:pPr>
              <w:pStyle w:val="ProductList-OfferingBody"/>
              <w:jc w:val="center"/>
            </w:pPr>
            <w:r w:rsidRPr="009D6AE3">
              <w:t>&lt; 99%</w:t>
            </w:r>
          </w:p>
        </w:tc>
        <w:tc>
          <w:tcPr>
            <w:tcW w:w="5400" w:type="dxa"/>
          </w:tcPr>
          <w:p w14:paraId="4D958643" w14:textId="77777777" w:rsidR="00590DC1" w:rsidRPr="009D6AE3" w:rsidRDefault="00590DC1" w:rsidP="00590DC1">
            <w:pPr>
              <w:pStyle w:val="ProductList-OfferingBody"/>
              <w:jc w:val="center"/>
            </w:pPr>
            <w:r w:rsidRPr="009D6AE3">
              <w:t>25%</w:t>
            </w:r>
          </w:p>
        </w:tc>
      </w:tr>
    </w:tbl>
    <w:p w14:paraId="237C1EC3" w14:textId="77777777" w:rsidR="00590DC1" w:rsidRPr="009D6AE3" w:rsidRDefault="00206874"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C010F4">
          <w:rPr>
            <w:rStyle w:val="Hyperlink"/>
            <w:color w:val="0563C1"/>
            <w:sz w:val="16"/>
            <w:szCs w:val="16"/>
          </w:rPr>
          <w:t>目錄</w:t>
        </w:r>
      </w:hyperlink>
      <w:r w:rsidR="00590DC1" w:rsidRPr="009D6AE3">
        <w:rPr>
          <w:sz w:val="16"/>
          <w:szCs w:val="16"/>
        </w:rPr>
        <w:t xml:space="preserve"> / </w:t>
      </w:r>
      <w:hyperlink w:anchor="Definitions" w:history="1">
        <w:r w:rsidR="00590DC1" w:rsidRPr="00C010F4">
          <w:rPr>
            <w:rStyle w:val="Hyperlink"/>
            <w:color w:val="0563C1"/>
            <w:sz w:val="16"/>
            <w:szCs w:val="16"/>
          </w:rPr>
          <w:t>定義</w:t>
        </w:r>
      </w:hyperlink>
    </w:p>
    <w:p w14:paraId="6BB4D4B6"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41" w:name="_Toc488863565"/>
      <w:r w:rsidRPr="00D120C2">
        <w:rPr>
          <w:rFonts w:ascii="Calibri Light" w:hAnsi="Calibri Light"/>
        </w:rPr>
        <w:t xml:space="preserve">StorSimple </w:t>
      </w:r>
      <w:r w:rsidRPr="00D120C2">
        <w:rPr>
          <w:rFonts w:ascii="Calibri Light" w:hAnsi="Calibri Light"/>
        </w:rPr>
        <w:t>服務</w:t>
      </w:r>
      <w:bookmarkEnd w:id="239"/>
      <w:bookmarkEnd w:id="240"/>
      <w:bookmarkEnd w:id="241"/>
    </w:p>
    <w:p w14:paraId="13513AF6" w14:textId="77777777" w:rsidR="00A64BC0" w:rsidRPr="009D6AE3" w:rsidRDefault="00A64BC0" w:rsidP="00A64BC0">
      <w:pPr>
        <w:pStyle w:val="ProductList-Body"/>
      </w:pPr>
      <w:r w:rsidRPr="009D6AE3">
        <w:rPr>
          <w:b/>
          <w:color w:val="00188F"/>
        </w:rPr>
        <w:t>新增定義</w:t>
      </w:r>
      <w:r w:rsidRPr="005925C2">
        <w:rPr>
          <w:b/>
          <w:bCs/>
        </w:rPr>
        <w:t>：</w:t>
      </w:r>
    </w:p>
    <w:p w14:paraId="2E4FB820" w14:textId="77777777"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14:paraId="4357656A" w14:textId="77777777"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14:paraId="0ADA596B" w14:textId="77777777" w:rsidR="00A64BC0" w:rsidRPr="009D6AE3" w:rsidRDefault="00A64BC0" w:rsidP="00A64BC0">
      <w:pPr>
        <w:pStyle w:val="ProductList-Body"/>
        <w:spacing w:after="40"/>
      </w:pPr>
      <w:r w:rsidRPr="009D6AE3">
        <w:t>「</w:t>
      </w:r>
      <w:r w:rsidRPr="009D6AE3">
        <w:rPr>
          <w:b/>
          <w:color w:val="00188F"/>
        </w:rPr>
        <w:t>部署分鐘數</w:t>
      </w:r>
      <w:r w:rsidRPr="009D6AE3">
        <w:t>」係指受管理項目經設定要備份或雲端分層處理至</w:t>
      </w:r>
      <w:r w:rsidRPr="009D6AE3">
        <w:t xml:space="preserve">Microsoft Azure </w:t>
      </w:r>
      <w:r w:rsidRPr="009D6AE3">
        <w:t>中之</w:t>
      </w:r>
      <w:r w:rsidRPr="009D6AE3">
        <w:t xml:space="preserve"> StorSimple </w:t>
      </w:r>
      <w:r w:rsidRPr="009D6AE3">
        <w:t>儲存體帳戶，此期間的總分鐘數。</w:t>
      </w:r>
    </w:p>
    <w:p w14:paraId="75A52367" w14:textId="77777777"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14:paraId="5B4C15D6" w14:textId="77777777"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14:paraId="10EE907B"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14:paraId="2B297B14" w14:textId="77777777"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14:paraId="7163712D" w14:textId="77777777" w:rsidR="00A64BC0" w:rsidRPr="009D6AE3" w:rsidRDefault="00A64BC0" w:rsidP="00A64BC0">
      <w:pPr>
        <w:pStyle w:val="ProductList-Body"/>
      </w:pPr>
    </w:p>
    <w:p w14:paraId="0EF9AD0F" w14:textId="77777777" w:rsidR="00A64BC0" w:rsidRPr="009D6AE3" w:rsidRDefault="00A64BC0" w:rsidP="00A64BC0">
      <w:pPr>
        <w:pStyle w:val="ProductList-Body"/>
      </w:pPr>
      <w:r w:rsidRPr="009D6AE3">
        <w:rPr>
          <w:b/>
          <w:color w:val="00188F"/>
        </w:rPr>
        <w:t>停機時間</w:t>
      </w:r>
      <w:r w:rsidRPr="005925C2">
        <w:rPr>
          <w:b/>
          <w:bCs/>
        </w:rPr>
        <w:t>：</w:t>
      </w:r>
      <w:r w:rsidRPr="009D6AE3">
        <w:t>係指在指定的</w:t>
      </w:r>
      <w:r w:rsidRPr="009D6AE3">
        <w:t xml:space="preserve"> Microsoft Azure </w:t>
      </w:r>
      <w:r w:rsidRPr="009D6AE3">
        <w:t>訂閱中，針對　貴用戶設定要進行備份或雲端分層處理之所有受管理項目，於</w:t>
      </w:r>
      <w:r w:rsidRPr="009D6AE3">
        <w:t xml:space="preserve"> StorSimple </w:t>
      </w:r>
      <w:r w:rsidRPr="009D6AE3">
        <w:t>服務無法供受管理項目使用期間的總累積部署分鐘數。自特定受管理項目進行與該受管理項目相關之備份、雲端分層處理或還原作業的第一次失敗開始，至該受管理項目之備份、雲端分層處理或還原作業成功初始為止的期間，視同</w:t>
      </w:r>
      <w:r w:rsidRPr="009D6AE3">
        <w:t xml:space="preserve"> StorSimple </w:t>
      </w:r>
      <w:r w:rsidRPr="009D6AE3">
        <w:t>服務無法供該特定受管理項目使用，但前提是要持續試圖進行重試，且頻率不得低於每三十分鐘進行一次。</w:t>
      </w:r>
    </w:p>
    <w:p w14:paraId="1B70C688" w14:textId="77777777" w:rsidR="00A64BC0" w:rsidRPr="009D6AE3" w:rsidRDefault="00A64BC0" w:rsidP="00A64BC0">
      <w:pPr>
        <w:pStyle w:val="ProductList-Body"/>
      </w:pPr>
    </w:p>
    <w:p w14:paraId="507D1E15"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6AF7DAD3" w14:textId="77777777" w:rsidR="00A64BC0" w:rsidRDefault="00A64BC0" w:rsidP="00A64BC0">
      <w:pPr>
        <w:pStyle w:val="ProductList-Body"/>
        <w:rPr>
          <w:lang w:val="en-US"/>
        </w:rPr>
      </w:pPr>
    </w:p>
    <w:p w14:paraId="4192D0A1" w14:textId="77777777" w:rsidR="00A64BC0" w:rsidRPr="00A64BC0" w:rsidRDefault="002068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1A4F5B09" w14:textId="77777777" w:rsidR="00A64BC0" w:rsidRPr="009D6AE3" w:rsidRDefault="00A64BC0" w:rsidP="002F4645">
      <w:pPr>
        <w:pStyle w:val="ProductList-Body"/>
        <w:keepNext/>
      </w:pPr>
      <w:r w:rsidRPr="009D6AE3">
        <w:rPr>
          <w:b/>
          <w:color w:val="00188F"/>
        </w:rPr>
        <w:lastRenderedPageBreak/>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63A534D6" w14:textId="77777777" w:rsidTr="006C1DE4">
        <w:trPr>
          <w:tblHeader/>
        </w:trPr>
        <w:tc>
          <w:tcPr>
            <w:tcW w:w="5400" w:type="dxa"/>
            <w:shd w:val="clear" w:color="auto" w:fill="0072C6"/>
          </w:tcPr>
          <w:p w14:paraId="71641D2B"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8BFDD9A"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191F3042" w14:textId="77777777" w:rsidTr="006C1DE4">
        <w:tc>
          <w:tcPr>
            <w:tcW w:w="5400" w:type="dxa"/>
          </w:tcPr>
          <w:p w14:paraId="53E8D20E" w14:textId="77777777" w:rsidR="00A64BC0" w:rsidRPr="009D6AE3" w:rsidRDefault="00A64BC0" w:rsidP="006C1DE4">
            <w:pPr>
              <w:pStyle w:val="ProductList-OfferingBody"/>
              <w:jc w:val="center"/>
            </w:pPr>
            <w:r w:rsidRPr="009D6AE3">
              <w:t>&lt; 99.9%</w:t>
            </w:r>
          </w:p>
        </w:tc>
        <w:tc>
          <w:tcPr>
            <w:tcW w:w="5400" w:type="dxa"/>
          </w:tcPr>
          <w:p w14:paraId="25CF3489" w14:textId="77777777" w:rsidR="00A64BC0" w:rsidRPr="009D6AE3" w:rsidRDefault="00A64BC0" w:rsidP="006C1DE4">
            <w:pPr>
              <w:pStyle w:val="ProductList-OfferingBody"/>
              <w:jc w:val="center"/>
            </w:pPr>
            <w:r w:rsidRPr="009D6AE3">
              <w:t>10%</w:t>
            </w:r>
          </w:p>
        </w:tc>
      </w:tr>
      <w:tr w:rsidR="00A64BC0" w:rsidRPr="009D6AE3" w14:paraId="45CA2DDC" w14:textId="77777777" w:rsidTr="006C1DE4">
        <w:tc>
          <w:tcPr>
            <w:tcW w:w="5400" w:type="dxa"/>
          </w:tcPr>
          <w:p w14:paraId="5C8B0833" w14:textId="77777777" w:rsidR="00A64BC0" w:rsidRPr="009D6AE3" w:rsidRDefault="00A64BC0" w:rsidP="006C1DE4">
            <w:pPr>
              <w:pStyle w:val="ProductList-OfferingBody"/>
              <w:jc w:val="center"/>
            </w:pPr>
            <w:r w:rsidRPr="009D6AE3">
              <w:t>&lt; 99%</w:t>
            </w:r>
          </w:p>
        </w:tc>
        <w:tc>
          <w:tcPr>
            <w:tcW w:w="5400" w:type="dxa"/>
          </w:tcPr>
          <w:p w14:paraId="5CC67D85" w14:textId="77777777" w:rsidR="00A64BC0" w:rsidRPr="009D6AE3" w:rsidRDefault="00A64BC0" w:rsidP="006C1DE4">
            <w:pPr>
              <w:pStyle w:val="ProductList-OfferingBody"/>
              <w:jc w:val="center"/>
            </w:pPr>
            <w:r w:rsidRPr="009D6AE3">
              <w:t>25%</w:t>
            </w:r>
          </w:p>
        </w:tc>
      </w:tr>
    </w:tbl>
    <w:p w14:paraId="784E22E4"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689D7A17" w14:textId="77777777" w:rsidR="006365DD" w:rsidRDefault="006365DD" w:rsidP="00066A9D">
      <w:pPr>
        <w:pStyle w:val="ProductList-OfferingGroupHeading"/>
        <w:keepNext/>
        <w:tabs>
          <w:tab w:val="clear" w:pos="360"/>
        </w:tabs>
        <w:outlineLvl w:val="1"/>
        <w:rPr>
          <w:rFonts w:ascii="Calibri" w:hAnsi="Calibri"/>
        </w:rPr>
      </w:pPr>
      <w:bookmarkStart w:id="242" w:name="_Toc488863566"/>
      <w:r>
        <w:rPr>
          <w:rFonts w:ascii="Calibri" w:hAnsi="PMingLiU" w:hint="eastAsia"/>
        </w:rPr>
        <w:t>其他線上服務</w:t>
      </w:r>
      <w:bookmarkEnd w:id="242"/>
    </w:p>
    <w:p w14:paraId="7C61A888" w14:textId="77777777" w:rsidR="006365DD" w:rsidRPr="005E1F3F" w:rsidRDefault="006365DD" w:rsidP="006365DD">
      <w:pPr>
        <w:pStyle w:val="ProductList-Offering2Heading"/>
        <w:tabs>
          <w:tab w:val="clear" w:pos="360"/>
        </w:tabs>
        <w:outlineLvl w:val="2"/>
        <w:rPr>
          <w:rFonts w:ascii="Calibri Light" w:hAnsi="Calibri Light"/>
        </w:rPr>
      </w:pPr>
      <w:bookmarkStart w:id="243" w:name="_Toc488863567"/>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243"/>
    </w:p>
    <w:p w14:paraId="498B63F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0387C10C" w14:textId="77777777" w:rsidR="006365DD" w:rsidRPr="00967D33" w:rsidRDefault="006365DD" w:rsidP="006365DD">
      <w:pPr>
        <w:pStyle w:val="ProductList-Body"/>
        <w:rPr>
          <w:rFonts w:ascii="Calibri" w:hAnsi="Calibri"/>
          <w:sz w:val="14"/>
          <w:lang w:eastAsia="zh-TW"/>
        </w:rPr>
      </w:pPr>
    </w:p>
    <w:p w14:paraId="0A059E9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4A0AC71" w14:textId="77777777" w:rsidR="006365DD" w:rsidRDefault="006365DD" w:rsidP="006365DD">
      <w:pPr>
        <w:pStyle w:val="ProductList-Body"/>
        <w:rPr>
          <w:rFonts w:ascii="Calibri" w:hAnsi="Calibri"/>
          <w:lang w:eastAsia="zh-TW"/>
        </w:rPr>
      </w:pPr>
    </w:p>
    <w:p w14:paraId="73043261" w14:textId="77777777" w:rsidR="006365DD" w:rsidRPr="00007994" w:rsidRDefault="002068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DF366B1" w14:textId="77777777" w:rsidR="006365DD" w:rsidRDefault="006365DD" w:rsidP="006365DD">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DB77029" w14:textId="77777777" w:rsidR="0085436E" w:rsidRDefault="0085436E" w:rsidP="006365DD">
      <w:pPr>
        <w:pStyle w:val="ProductList-Body"/>
        <w:rPr>
          <w:rFonts w:ascii="Calibri" w:hAnsi="Calibri"/>
          <w:lang w:eastAsia="zh-TW"/>
        </w:rPr>
      </w:pPr>
    </w:p>
    <w:p w14:paraId="6156C942" w14:textId="77777777"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9DC6D0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73C63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86F7C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5A08F4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6A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E4D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E3606C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5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F0D1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6C2F9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E7E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93A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0F75545" w14:textId="77777777" w:rsidR="006365DD" w:rsidRDefault="006365DD" w:rsidP="006365DD">
      <w:pPr>
        <w:pStyle w:val="ProductList-Body"/>
        <w:rPr>
          <w:rFonts w:ascii="Calibri" w:hAnsi="Calibri"/>
          <w:lang w:val="zh-TW" w:eastAsia="zh-TW" w:bidi="zh-TW"/>
        </w:rPr>
      </w:pPr>
    </w:p>
    <w:p w14:paraId="7B8EF95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36FFED5F" w14:textId="77777777" w:rsidR="006365DD" w:rsidRDefault="006365DD" w:rsidP="006365DD">
      <w:pPr>
        <w:pStyle w:val="ProductList-Body"/>
        <w:rPr>
          <w:rFonts w:ascii="Calibri" w:hAnsi="Calibri"/>
          <w:lang w:eastAsia="zh-TW"/>
        </w:rPr>
      </w:pPr>
    </w:p>
    <w:p w14:paraId="1342380C" w14:textId="77777777"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14:paraId="6E6CD25D"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14:paraId="5FCF27DA" w14:textId="77777777" w:rsidR="006365DD" w:rsidRPr="005E1F3F" w:rsidRDefault="006365DD" w:rsidP="006365DD">
      <w:pPr>
        <w:pStyle w:val="ProductList-Offering2Heading"/>
        <w:rPr>
          <w:rFonts w:ascii="Calibri Light" w:hAnsi="Calibri Light"/>
          <w:lang w:eastAsia="zh-TW"/>
        </w:rPr>
      </w:pPr>
      <w:bookmarkStart w:id="244" w:name="_Toc413421605"/>
      <w:bookmarkStart w:id="245" w:name="_Toc488863568"/>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244"/>
      <w:bookmarkEnd w:id="245"/>
    </w:p>
    <w:p w14:paraId="2938CFF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038EA3DA" w14:textId="77777777" w:rsidR="006365DD" w:rsidRDefault="006365DD" w:rsidP="006365DD">
      <w:pPr>
        <w:pStyle w:val="ProductList-Body"/>
        <w:rPr>
          <w:rFonts w:ascii="Calibri" w:hAnsi="Calibri"/>
          <w:lang w:eastAsia="zh-TW"/>
        </w:rPr>
      </w:pPr>
    </w:p>
    <w:p w14:paraId="12309E5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E382A27" w14:textId="77777777" w:rsidR="00C66D7A" w:rsidRDefault="00C66D7A" w:rsidP="00C66D7A">
      <w:pPr>
        <w:pStyle w:val="ProductList-Body"/>
        <w:rPr>
          <w:rFonts w:ascii="Calibri" w:hAnsi="Calibri"/>
          <w:lang w:eastAsia="zh-TW"/>
        </w:rPr>
      </w:pPr>
    </w:p>
    <w:p w14:paraId="7BB6083C" w14:textId="77777777" w:rsidR="006365DD" w:rsidRPr="00007994" w:rsidRDefault="002068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240B2B" w14:textId="77777777"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12CD4093" w14:textId="77777777" w:rsidR="006365DD" w:rsidRPr="001617AD" w:rsidRDefault="006365DD" w:rsidP="006365DD">
      <w:pPr>
        <w:pStyle w:val="ProductList-Body"/>
        <w:rPr>
          <w:rFonts w:ascii="Calibri" w:hAnsi="Calibri"/>
          <w:szCs w:val="18"/>
          <w:lang w:eastAsia="zh-TW"/>
        </w:rPr>
      </w:pPr>
    </w:p>
    <w:p w14:paraId="6732F39C" w14:textId="77777777"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1B4865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B887F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4852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BAC89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20C9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A19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A1AF26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9AB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E51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D2EE5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30A8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7A9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B29E271" w14:textId="77777777" w:rsidR="006365DD" w:rsidRPr="001617AD" w:rsidRDefault="006365DD" w:rsidP="006365DD">
      <w:pPr>
        <w:pStyle w:val="ProductList-Body"/>
        <w:rPr>
          <w:rFonts w:ascii="Calibri" w:hAnsi="Calibri"/>
          <w:szCs w:val="18"/>
          <w:lang w:val="zh-TW" w:eastAsia="zh-TW" w:bidi="zh-TW"/>
        </w:rPr>
      </w:pPr>
    </w:p>
    <w:p w14:paraId="60E0B8C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281D9F2F" w14:textId="77777777" w:rsidR="006365DD" w:rsidRPr="001617AD" w:rsidRDefault="006365DD" w:rsidP="006365DD">
      <w:pPr>
        <w:pStyle w:val="ProductList-Body"/>
        <w:rPr>
          <w:rFonts w:ascii="Calibri" w:hAnsi="Calibri"/>
          <w:szCs w:val="18"/>
          <w:lang w:eastAsia="zh-TW"/>
        </w:rPr>
      </w:pPr>
    </w:p>
    <w:p w14:paraId="13708F57" w14:textId="77777777" w:rsidR="006365DD" w:rsidRDefault="006365DD" w:rsidP="006365DD">
      <w:pPr>
        <w:pStyle w:val="ProductList-Body"/>
        <w:rPr>
          <w:rFonts w:ascii="Calibri" w:hAnsi="Calibri"/>
          <w:lang w:eastAsia="zh-TW"/>
        </w:rPr>
      </w:pPr>
      <w:r>
        <w:rPr>
          <w:rFonts w:ascii="Calibri" w:hAnsi="PMingLiU" w:hint="eastAsia"/>
          <w:lang w:eastAsia="zh-TW"/>
        </w:rPr>
        <w:lastRenderedPageBreak/>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14:paraId="6037B819"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14:paraId="549E7976" w14:textId="77777777" w:rsidR="00B31302" w:rsidRPr="00D120C2" w:rsidRDefault="00B31302" w:rsidP="00B31302">
      <w:pPr>
        <w:pStyle w:val="ProductList-Offering2Heading"/>
        <w:outlineLvl w:val="2"/>
        <w:rPr>
          <w:rFonts w:ascii="Calibri Light" w:hAnsi="Calibri Light"/>
        </w:rPr>
      </w:pPr>
      <w:bookmarkStart w:id="246" w:name="CloudAppSecurity"/>
      <w:bookmarkStart w:id="247" w:name="_Toc461003310"/>
      <w:bookmarkStart w:id="248" w:name="_Toc488863569"/>
      <w:bookmarkStart w:id="249" w:name="_Toc463347210"/>
      <w:bookmarkStart w:id="250" w:name="Intune"/>
      <w:bookmarkStart w:id="251" w:name="_Toc461003318"/>
      <w:bookmarkStart w:id="252" w:name="_Toc457812889"/>
      <w:bookmarkStart w:id="253" w:name="_Toc454545924"/>
      <w:r w:rsidRPr="00D120C2">
        <w:rPr>
          <w:rFonts w:ascii="Calibri Light" w:hAnsi="Calibri Light"/>
        </w:rPr>
        <w:t>Microsoft Cloud App Security</w:t>
      </w:r>
      <w:bookmarkEnd w:id="246"/>
      <w:bookmarkEnd w:id="247"/>
      <w:bookmarkEnd w:id="248"/>
    </w:p>
    <w:p w14:paraId="5EA690A9" w14:textId="77777777" w:rsidR="00B31302" w:rsidRPr="009D6AE3" w:rsidRDefault="00B31302" w:rsidP="00B31302">
      <w:pPr>
        <w:pStyle w:val="ProductList-Body"/>
      </w:pPr>
      <w:r w:rsidRPr="009D6AE3">
        <w:rPr>
          <w:b/>
          <w:color w:val="00188F"/>
        </w:rPr>
        <w:t>停機時間</w:t>
      </w:r>
      <w:r w:rsidRPr="005925C2">
        <w:rPr>
          <w:b/>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370899B5" w14:textId="77777777" w:rsidR="00B31302" w:rsidRPr="009D6AE3" w:rsidRDefault="00B31302" w:rsidP="00B31302">
      <w:pPr>
        <w:pStyle w:val="ProductList-Body"/>
        <w:spacing w:after="40"/>
      </w:pPr>
    </w:p>
    <w:p w14:paraId="5FFD8753" w14:textId="77777777" w:rsidR="00B31302" w:rsidRDefault="00B31302" w:rsidP="00B31302">
      <w:pPr>
        <w:pStyle w:val="ProductList-Body"/>
        <w:spacing w:after="120"/>
      </w:pPr>
      <w:r w:rsidRPr="009D6AE3">
        <w:rPr>
          <w:b/>
          <w:color w:val="00188F"/>
        </w:rPr>
        <w:t>每月上線時間百分比</w:t>
      </w:r>
      <w:r w:rsidRPr="005925C2">
        <w:rPr>
          <w:b/>
          <w:bCs/>
        </w:rPr>
        <w:t>：</w:t>
      </w:r>
      <w:r w:rsidRPr="009D6AE3">
        <w:t>每月上線時間百分比係利用下列公式計算：</w:t>
      </w:r>
    </w:p>
    <w:p w14:paraId="1C3D5B70" w14:textId="77777777" w:rsidR="00B31302" w:rsidRDefault="00B31302" w:rsidP="00B31302">
      <w:pPr>
        <w:pStyle w:val="ProductList-Body"/>
        <w:rPr>
          <w:lang w:val="en-US"/>
        </w:rPr>
      </w:pPr>
    </w:p>
    <w:p w14:paraId="78E99AD2" w14:textId="77777777" w:rsidR="00B31302" w:rsidRPr="00A64BC0" w:rsidRDefault="00206874" w:rsidP="00B31302">
      <w:pPr>
        <w:pStyle w:val="ProductList-Body"/>
        <w:spacing w:after="120"/>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2F19928A" w14:textId="77777777" w:rsidR="00B31302" w:rsidRPr="009D6AE3" w:rsidRDefault="00B31302" w:rsidP="00B31302">
      <w:pPr>
        <w:pStyle w:val="ProductList-Body"/>
      </w:pPr>
    </w:p>
    <w:p w14:paraId="03177700" w14:textId="77777777" w:rsidR="00B31302" w:rsidRPr="009D6AE3" w:rsidRDefault="00B31302" w:rsidP="00B31302">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363CFDB0" w14:textId="77777777" w:rsidR="00B31302" w:rsidRPr="009D6AE3" w:rsidRDefault="00B31302" w:rsidP="00B31302">
      <w:pPr>
        <w:pStyle w:val="ProductList-Body"/>
      </w:pPr>
    </w:p>
    <w:p w14:paraId="5CDD15BD" w14:textId="77777777" w:rsidR="00B31302" w:rsidRPr="009D6AE3" w:rsidRDefault="00B31302" w:rsidP="00B31302">
      <w:pPr>
        <w:pStyle w:val="ProductList-Body"/>
        <w:keepNext/>
      </w:pPr>
      <w:r w:rsidRPr="009D6AE3">
        <w:rPr>
          <w:b/>
          <w:bCs/>
          <w:color w:val="00188F"/>
        </w:rPr>
        <w:t>服務折讓</w:t>
      </w:r>
      <w:r w:rsidRPr="005925C2">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9D6AE3" w14:paraId="6841DAA3" w14:textId="77777777" w:rsidTr="00B31302">
        <w:trPr>
          <w:tblHeader/>
        </w:trPr>
        <w:tc>
          <w:tcPr>
            <w:tcW w:w="5400" w:type="dxa"/>
            <w:shd w:val="clear" w:color="auto" w:fill="0072C6"/>
            <w:tcMar>
              <w:top w:w="0" w:type="dxa"/>
              <w:left w:w="108" w:type="dxa"/>
              <w:bottom w:w="0" w:type="dxa"/>
              <w:right w:w="108" w:type="dxa"/>
            </w:tcMar>
            <w:hideMark/>
          </w:tcPr>
          <w:p w14:paraId="2897EB79" w14:textId="77777777" w:rsidR="00B31302" w:rsidRPr="009D6AE3" w:rsidRDefault="00B31302" w:rsidP="00B31302">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67314570" w14:textId="77777777" w:rsidR="00B31302" w:rsidRPr="009D6AE3" w:rsidRDefault="00B31302" w:rsidP="00B31302">
            <w:pPr>
              <w:pStyle w:val="ProductList-OfferingBody"/>
              <w:spacing w:line="252" w:lineRule="auto"/>
              <w:jc w:val="center"/>
              <w:rPr>
                <w:color w:val="FFFFFF"/>
              </w:rPr>
            </w:pPr>
            <w:r w:rsidRPr="009D6AE3">
              <w:rPr>
                <w:color w:val="FFFFFF"/>
              </w:rPr>
              <w:t>服務折讓</w:t>
            </w:r>
          </w:p>
        </w:tc>
      </w:tr>
      <w:tr w:rsidR="00B31302" w:rsidRPr="009D6AE3" w14:paraId="3997BF15" w14:textId="77777777" w:rsidTr="00B31302">
        <w:tc>
          <w:tcPr>
            <w:tcW w:w="5400" w:type="dxa"/>
            <w:tcMar>
              <w:top w:w="0" w:type="dxa"/>
              <w:left w:w="108" w:type="dxa"/>
              <w:bottom w:w="0" w:type="dxa"/>
              <w:right w:w="108" w:type="dxa"/>
            </w:tcMar>
            <w:hideMark/>
          </w:tcPr>
          <w:p w14:paraId="416D9035" w14:textId="77777777" w:rsidR="00B31302" w:rsidRPr="009D6AE3" w:rsidRDefault="00B31302" w:rsidP="00B31302">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34217CC" w14:textId="77777777" w:rsidR="00B31302" w:rsidRPr="009D6AE3" w:rsidRDefault="00B31302" w:rsidP="00B31302">
            <w:pPr>
              <w:pStyle w:val="ProductList-OfferingBody"/>
              <w:spacing w:line="252" w:lineRule="auto"/>
              <w:jc w:val="center"/>
            </w:pPr>
            <w:r w:rsidRPr="009D6AE3">
              <w:t>10%</w:t>
            </w:r>
          </w:p>
        </w:tc>
      </w:tr>
      <w:tr w:rsidR="00B31302" w:rsidRPr="009D6AE3" w14:paraId="0D8E110F" w14:textId="77777777" w:rsidTr="00B31302">
        <w:tc>
          <w:tcPr>
            <w:tcW w:w="5400" w:type="dxa"/>
            <w:tcMar>
              <w:top w:w="0" w:type="dxa"/>
              <w:left w:w="108" w:type="dxa"/>
              <w:bottom w:w="0" w:type="dxa"/>
              <w:right w:w="108" w:type="dxa"/>
            </w:tcMar>
            <w:hideMark/>
          </w:tcPr>
          <w:p w14:paraId="0D8A5788" w14:textId="77777777" w:rsidR="00B31302" w:rsidRPr="009D6AE3" w:rsidRDefault="00B31302" w:rsidP="00B31302">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0F4CBA27" w14:textId="77777777" w:rsidR="00B31302" w:rsidRPr="009D6AE3" w:rsidRDefault="00B31302" w:rsidP="00B31302">
            <w:pPr>
              <w:pStyle w:val="ProductList-OfferingBody"/>
              <w:spacing w:line="252" w:lineRule="auto"/>
              <w:jc w:val="center"/>
            </w:pPr>
            <w:r w:rsidRPr="009D6AE3">
              <w:t>25%</w:t>
            </w:r>
          </w:p>
        </w:tc>
      </w:tr>
    </w:tbl>
    <w:p w14:paraId="1E312A58" w14:textId="77777777" w:rsidR="00B31302" w:rsidRPr="009D6AE3" w:rsidRDefault="00B31302" w:rsidP="00B31302">
      <w:pPr>
        <w:pStyle w:val="ProductList-Body"/>
        <w:spacing w:after="40"/>
      </w:pPr>
    </w:p>
    <w:p w14:paraId="5F3226CB" w14:textId="77777777" w:rsidR="00B31302" w:rsidRPr="009D6AE3" w:rsidRDefault="00B31302" w:rsidP="00B31302">
      <w:pPr>
        <w:pStyle w:val="ProductList-Body"/>
        <w:spacing w:after="40"/>
      </w:pPr>
      <w:r w:rsidRPr="009D6AE3">
        <w:rPr>
          <w:b/>
          <w:color w:val="00188F"/>
        </w:rPr>
        <w:t>服務等級例外</w:t>
      </w:r>
      <w:r w:rsidRPr="005925C2">
        <w:rPr>
          <w:b/>
          <w:bCs/>
        </w:rPr>
        <w:t>：</w:t>
      </w:r>
      <w:r w:rsidRPr="009D6AE3">
        <w:t>本服務等級不適用於：</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220715C3" w14:textId="77777777" w:rsidR="00B31302" w:rsidRPr="009D6AE3" w:rsidRDefault="00206874" w:rsidP="00B3130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1302" w:rsidRPr="00C010F4">
          <w:rPr>
            <w:rStyle w:val="Hyperlink"/>
            <w:color w:val="0563C1"/>
            <w:sz w:val="16"/>
            <w:szCs w:val="16"/>
          </w:rPr>
          <w:t>目錄</w:t>
        </w:r>
      </w:hyperlink>
      <w:r w:rsidR="00B31302" w:rsidRPr="009D6AE3">
        <w:rPr>
          <w:sz w:val="16"/>
          <w:szCs w:val="16"/>
        </w:rPr>
        <w:t xml:space="preserve"> / </w:t>
      </w:r>
      <w:hyperlink w:anchor="Definitions" w:history="1">
        <w:r w:rsidR="00B31302" w:rsidRPr="00C010F4">
          <w:rPr>
            <w:rStyle w:val="Hyperlink"/>
            <w:color w:val="0563C1"/>
            <w:sz w:val="16"/>
            <w:szCs w:val="16"/>
          </w:rPr>
          <w:t>定義</w:t>
        </w:r>
      </w:hyperlink>
    </w:p>
    <w:p w14:paraId="04DA8F6B"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54" w:name="_Toc488863570"/>
      <w:r w:rsidRPr="0022563B">
        <w:rPr>
          <w:rFonts w:ascii="Calibri Light" w:hAnsi="Calibri Light"/>
        </w:rPr>
        <w:t>Microsoft Flow</w:t>
      </w:r>
      <w:bookmarkEnd w:id="249"/>
      <w:bookmarkEnd w:id="254"/>
    </w:p>
    <w:p w14:paraId="4FBCAA7A" w14:textId="77777777" w:rsidR="00064544" w:rsidRPr="0022563B" w:rsidRDefault="00064544" w:rsidP="00064544">
      <w:pPr>
        <w:pStyle w:val="ProductList-Body"/>
        <w:rPr>
          <w:szCs w:val="18"/>
        </w:rPr>
      </w:pPr>
      <w:r w:rsidRPr="0022563B">
        <w:rPr>
          <w:rFonts w:cs="MS Gothic"/>
          <w:b/>
          <w:color w:val="00188F"/>
          <w:szCs w:val="18"/>
        </w:rPr>
        <w:t>停機時間</w:t>
      </w:r>
      <w:r w:rsidRPr="0022563B">
        <w:rPr>
          <w:rFonts w:cs="MS Gothic"/>
          <w:b/>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13E4E36A" w14:textId="77777777" w:rsidR="00064544" w:rsidRPr="0022563B" w:rsidRDefault="00064544" w:rsidP="00064544">
      <w:pPr>
        <w:pStyle w:val="ProductList-Body"/>
        <w:rPr>
          <w:szCs w:val="18"/>
        </w:rPr>
      </w:pPr>
    </w:p>
    <w:p w14:paraId="4EF50BDC" w14:textId="77777777" w:rsidR="00064544" w:rsidRPr="0022563B" w:rsidRDefault="00064544" w:rsidP="00064544">
      <w:pPr>
        <w:pStyle w:val="ProductList-Body"/>
        <w:rPr>
          <w:szCs w:val="18"/>
        </w:rPr>
      </w:pPr>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
    <w:p w14:paraId="29D4D329" w14:textId="77777777" w:rsidR="00064544" w:rsidRPr="0022563B" w:rsidRDefault="00064544" w:rsidP="00064544">
      <w:pPr>
        <w:pStyle w:val="ProductList-Body"/>
      </w:pPr>
    </w:p>
    <w:p w14:paraId="64B5965F" w14:textId="77777777" w:rsidR="00064544" w:rsidRPr="0022563B" w:rsidRDefault="002068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720E061"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734CD7AE" w14:textId="77777777" w:rsidR="00064544" w:rsidRPr="0022563B" w:rsidRDefault="00064544" w:rsidP="00064544">
      <w:pPr>
        <w:pStyle w:val="ProductList-Body"/>
        <w:rPr>
          <w:lang w:eastAsia="zh-TW"/>
        </w:rPr>
      </w:pPr>
    </w:p>
    <w:p w14:paraId="65FB245F"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7E0A6263" w14:textId="77777777" w:rsidTr="006C1DE4">
        <w:trPr>
          <w:tblHeader/>
        </w:trPr>
        <w:tc>
          <w:tcPr>
            <w:tcW w:w="5400" w:type="dxa"/>
            <w:shd w:val="clear" w:color="auto" w:fill="0072C6"/>
          </w:tcPr>
          <w:p w14:paraId="6EAF3B95"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538DB29F"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22563B" w14:paraId="27B21EA0" w14:textId="77777777" w:rsidTr="006C1DE4">
        <w:tc>
          <w:tcPr>
            <w:tcW w:w="5400" w:type="dxa"/>
          </w:tcPr>
          <w:p w14:paraId="6F6D6DFE"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54219731" w14:textId="77777777" w:rsidR="00064544" w:rsidRPr="0022563B" w:rsidRDefault="00064544" w:rsidP="006C1DE4">
            <w:pPr>
              <w:pStyle w:val="ProductList-OfferingBody"/>
              <w:jc w:val="center"/>
              <w:rPr>
                <w:szCs w:val="18"/>
              </w:rPr>
            </w:pPr>
            <w:r w:rsidRPr="0022563B">
              <w:rPr>
                <w:szCs w:val="18"/>
              </w:rPr>
              <w:t>25%</w:t>
            </w:r>
          </w:p>
        </w:tc>
      </w:tr>
      <w:tr w:rsidR="00064544" w:rsidRPr="0022563B" w14:paraId="693ECB8A" w14:textId="77777777" w:rsidTr="006C1DE4">
        <w:tc>
          <w:tcPr>
            <w:tcW w:w="5400" w:type="dxa"/>
          </w:tcPr>
          <w:p w14:paraId="774DA235"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854D365" w14:textId="77777777" w:rsidR="00064544" w:rsidRPr="0022563B" w:rsidRDefault="00064544" w:rsidP="006C1DE4">
            <w:pPr>
              <w:pStyle w:val="ProductList-OfferingBody"/>
              <w:jc w:val="center"/>
              <w:rPr>
                <w:szCs w:val="18"/>
              </w:rPr>
            </w:pPr>
            <w:r w:rsidRPr="0022563B">
              <w:rPr>
                <w:szCs w:val="18"/>
              </w:rPr>
              <w:t>50%</w:t>
            </w:r>
          </w:p>
        </w:tc>
      </w:tr>
      <w:tr w:rsidR="00064544" w:rsidRPr="0022563B" w14:paraId="4CB6636D" w14:textId="77777777" w:rsidTr="006C1DE4">
        <w:tc>
          <w:tcPr>
            <w:tcW w:w="5400" w:type="dxa"/>
          </w:tcPr>
          <w:p w14:paraId="29136518"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681A1C23" w14:textId="77777777" w:rsidR="00064544" w:rsidRPr="0022563B" w:rsidRDefault="00064544" w:rsidP="006C1DE4">
            <w:pPr>
              <w:pStyle w:val="ProductList-OfferingBody"/>
              <w:jc w:val="center"/>
              <w:rPr>
                <w:szCs w:val="18"/>
              </w:rPr>
            </w:pPr>
            <w:r w:rsidRPr="0022563B">
              <w:rPr>
                <w:szCs w:val="18"/>
              </w:rPr>
              <w:t>100%</w:t>
            </w:r>
          </w:p>
        </w:tc>
      </w:tr>
    </w:tbl>
    <w:p w14:paraId="0C1117FB" w14:textId="77777777" w:rsidR="00064544" w:rsidRPr="0022563B" w:rsidRDefault="00064544" w:rsidP="00064544">
      <w:pPr>
        <w:pStyle w:val="ProductList-Body"/>
      </w:pPr>
    </w:p>
    <w:p w14:paraId="06D1A153" w14:textId="77777777" w:rsidR="00064544" w:rsidRPr="0022563B" w:rsidRDefault="00064544" w:rsidP="00064544">
      <w:pPr>
        <w:pStyle w:val="ProductList-Body"/>
        <w:rPr>
          <w:szCs w:val="18"/>
        </w:rPr>
      </w:pPr>
      <w:r w:rsidRPr="0022563B">
        <w:rPr>
          <w:rFonts w:cs="MS Gothic"/>
          <w:b/>
          <w:color w:val="00188F"/>
          <w:szCs w:val="18"/>
        </w:rPr>
        <w:t>服務等級例外</w:t>
      </w:r>
      <w:r w:rsidRPr="0022563B">
        <w:rPr>
          <w:rFonts w:cs="MS Gothic"/>
          <w:b/>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14:paraId="332695EA" w14:textId="77777777" w:rsidR="00064544" w:rsidRPr="0022563B"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6A5204A7" w14:textId="77777777" w:rsidR="00A64BC0" w:rsidRPr="00A64BC0" w:rsidRDefault="00A64BC0" w:rsidP="00A64BC0">
      <w:pPr>
        <w:pStyle w:val="ProductList-Offering2Heading"/>
        <w:tabs>
          <w:tab w:val="clear" w:pos="360"/>
        </w:tabs>
        <w:outlineLvl w:val="2"/>
        <w:rPr>
          <w:rFonts w:ascii="Calibri Light" w:hAnsi="Calibri Light"/>
          <w:lang w:eastAsia="zh-TW"/>
        </w:rPr>
      </w:pPr>
      <w:bookmarkStart w:id="255" w:name="_Toc488863571"/>
      <w:r w:rsidRPr="00A64BC0">
        <w:rPr>
          <w:rFonts w:ascii="Calibri Light" w:hAnsi="Calibri Light"/>
          <w:lang w:eastAsia="zh-TW"/>
        </w:rPr>
        <w:t>Microsoft Intune</w:t>
      </w:r>
      <w:bookmarkEnd w:id="250"/>
      <w:bookmarkEnd w:id="251"/>
      <w:bookmarkEnd w:id="255"/>
    </w:p>
    <w:p w14:paraId="678961EB"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C7E59C0" w14:textId="77777777" w:rsidR="00A64BC0" w:rsidRPr="009D6AE3" w:rsidRDefault="00A64BC0" w:rsidP="00A64BC0">
      <w:pPr>
        <w:pStyle w:val="ProductList-Body"/>
      </w:pPr>
    </w:p>
    <w:p w14:paraId="3645EB60"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3363866F" w14:textId="77777777" w:rsidR="00A64BC0" w:rsidRDefault="00A64BC0" w:rsidP="00A64BC0">
      <w:pPr>
        <w:pStyle w:val="ProductList-Body"/>
        <w:rPr>
          <w:lang w:val="en-US"/>
        </w:rPr>
      </w:pPr>
    </w:p>
    <w:p w14:paraId="0C2931E2" w14:textId="77777777" w:rsidR="00A64BC0" w:rsidRPr="00A64BC0" w:rsidRDefault="002068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E22A11F" w14:textId="77777777" w:rsidR="00A64BC0" w:rsidRPr="009D6AE3" w:rsidRDefault="00A64BC0" w:rsidP="00A64BC0">
      <w:pPr>
        <w:pStyle w:val="ProductList-Body"/>
      </w:pPr>
      <w:r w:rsidRPr="009D6AE3">
        <w:lastRenderedPageBreak/>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218C0026" w14:textId="77777777" w:rsidR="00A64BC0" w:rsidRPr="009D6AE3" w:rsidRDefault="00A64BC0" w:rsidP="00A64BC0">
      <w:pPr>
        <w:pStyle w:val="ProductList-Body"/>
      </w:pPr>
    </w:p>
    <w:p w14:paraId="12EE7C23"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3C3903DA" w14:textId="77777777" w:rsidTr="006C1DE4">
        <w:trPr>
          <w:tblHeader/>
        </w:trPr>
        <w:tc>
          <w:tcPr>
            <w:tcW w:w="5400" w:type="dxa"/>
            <w:shd w:val="clear" w:color="auto" w:fill="0072C6"/>
          </w:tcPr>
          <w:p w14:paraId="621D0562"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0E646310"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59865B76" w14:textId="77777777" w:rsidTr="006C1DE4">
        <w:tc>
          <w:tcPr>
            <w:tcW w:w="5400" w:type="dxa"/>
          </w:tcPr>
          <w:p w14:paraId="72558E05" w14:textId="77777777" w:rsidR="00A64BC0" w:rsidRPr="009D6AE3" w:rsidRDefault="00A64BC0" w:rsidP="006C1DE4">
            <w:pPr>
              <w:pStyle w:val="ProductList-OfferingBody"/>
              <w:jc w:val="center"/>
            </w:pPr>
            <w:r w:rsidRPr="009D6AE3">
              <w:t>&lt; 99.9%</w:t>
            </w:r>
          </w:p>
        </w:tc>
        <w:tc>
          <w:tcPr>
            <w:tcW w:w="5400" w:type="dxa"/>
          </w:tcPr>
          <w:p w14:paraId="57364F20" w14:textId="77777777" w:rsidR="00A64BC0" w:rsidRPr="009D6AE3" w:rsidRDefault="00A64BC0" w:rsidP="006C1DE4">
            <w:pPr>
              <w:pStyle w:val="ProductList-OfferingBody"/>
              <w:jc w:val="center"/>
            </w:pPr>
            <w:r w:rsidRPr="009D6AE3">
              <w:t>25%</w:t>
            </w:r>
          </w:p>
        </w:tc>
      </w:tr>
      <w:tr w:rsidR="00A64BC0" w:rsidRPr="009D6AE3" w14:paraId="0CEB760A" w14:textId="77777777" w:rsidTr="006C1DE4">
        <w:tc>
          <w:tcPr>
            <w:tcW w:w="5400" w:type="dxa"/>
          </w:tcPr>
          <w:p w14:paraId="126F99BB" w14:textId="77777777" w:rsidR="00A64BC0" w:rsidRPr="009D6AE3" w:rsidRDefault="00A64BC0" w:rsidP="006C1DE4">
            <w:pPr>
              <w:pStyle w:val="ProductList-OfferingBody"/>
              <w:jc w:val="center"/>
            </w:pPr>
            <w:r w:rsidRPr="009D6AE3">
              <w:t>&lt; 99%</w:t>
            </w:r>
          </w:p>
        </w:tc>
        <w:tc>
          <w:tcPr>
            <w:tcW w:w="5400" w:type="dxa"/>
          </w:tcPr>
          <w:p w14:paraId="5E6968EF" w14:textId="77777777" w:rsidR="00A64BC0" w:rsidRPr="009D6AE3" w:rsidRDefault="00A64BC0" w:rsidP="006C1DE4">
            <w:pPr>
              <w:pStyle w:val="ProductList-OfferingBody"/>
              <w:jc w:val="center"/>
            </w:pPr>
            <w:r w:rsidRPr="009D6AE3">
              <w:t>50%</w:t>
            </w:r>
          </w:p>
        </w:tc>
      </w:tr>
      <w:tr w:rsidR="00A64BC0" w:rsidRPr="009D6AE3" w14:paraId="16E3620C" w14:textId="77777777" w:rsidTr="006C1DE4">
        <w:tc>
          <w:tcPr>
            <w:tcW w:w="5400" w:type="dxa"/>
          </w:tcPr>
          <w:p w14:paraId="401C0F9C" w14:textId="77777777" w:rsidR="00A64BC0" w:rsidRPr="009D6AE3" w:rsidRDefault="00A64BC0" w:rsidP="006C1DE4">
            <w:pPr>
              <w:pStyle w:val="ProductList-OfferingBody"/>
              <w:jc w:val="center"/>
            </w:pPr>
            <w:r w:rsidRPr="009D6AE3">
              <w:t>&lt; 95%</w:t>
            </w:r>
          </w:p>
        </w:tc>
        <w:tc>
          <w:tcPr>
            <w:tcW w:w="5400" w:type="dxa"/>
          </w:tcPr>
          <w:p w14:paraId="0F8FB36F" w14:textId="77777777" w:rsidR="00A64BC0" w:rsidRPr="009D6AE3" w:rsidRDefault="00A64BC0" w:rsidP="006C1DE4">
            <w:pPr>
              <w:pStyle w:val="ProductList-OfferingBody"/>
              <w:jc w:val="center"/>
            </w:pPr>
            <w:r w:rsidRPr="009D6AE3">
              <w:t>100%</w:t>
            </w:r>
          </w:p>
        </w:tc>
      </w:tr>
    </w:tbl>
    <w:p w14:paraId="2C352D18" w14:textId="77777777" w:rsidR="00A64BC0" w:rsidRPr="009D6AE3" w:rsidRDefault="00A64BC0" w:rsidP="00A64BC0">
      <w:pPr>
        <w:pStyle w:val="ProductList-Body"/>
      </w:pPr>
    </w:p>
    <w:p w14:paraId="0F0FB72E" w14:textId="77777777" w:rsidR="00A64BC0" w:rsidRPr="009D6AE3" w:rsidRDefault="00A64BC0" w:rsidP="00A64BC0">
      <w:pPr>
        <w:pStyle w:val="ProductList-Body"/>
      </w:pPr>
      <w:r w:rsidRPr="009D6AE3">
        <w:rPr>
          <w:b/>
          <w:color w:val="00188F"/>
        </w:rPr>
        <w:t>服務等級例外</w:t>
      </w:r>
      <w:r w:rsidRPr="005925C2">
        <w:rPr>
          <w:b/>
          <w:bCs/>
        </w:rPr>
        <w:t>：</w:t>
      </w:r>
      <w:r w:rsidRPr="009D6AE3">
        <w:t>本服務等級不適用於：</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p w14:paraId="68F321CC" w14:textId="77777777" w:rsidR="00A64BC0" w:rsidRPr="009D6AE3"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526470E4"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56" w:name="_Toc463347212"/>
      <w:bookmarkStart w:id="257" w:name="_Toc488863572"/>
      <w:r w:rsidRPr="0022563B">
        <w:rPr>
          <w:rFonts w:ascii="Calibri Light" w:hAnsi="Calibri Light"/>
        </w:rPr>
        <w:t>Microsoft PowerApps</w:t>
      </w:r>
      <w:bookmarkEnd w:id="256"/>
      <w:bookmarkEnd w:id="257"/>
    </w:p>
    <w:p w14:paraId="724BB63D" w14:textId="77777777" w:rsidR="00064544" w:rsidRPr="00425DF7" w:rsidRDefault="00064544" w:rsidP="00064544">
      <w:pPr>
        <w:pStyle w:val="ProductList-Body"/>
        <w:rPr>
          <w:szCs w:val="18"/>
        </w:rPr>
      </w:pPr>
      <w:r w:rsidRPr="00425DF7">
        <w:rPr>
          <w:rFonts w:cs="MS Gothic"/>
          <w:b/>
          <w:color w:val="00188F"/>
          <w:szCs w:val="18"/>
        </w:rPr>
        <w:t>停機時間</w:t>
      </w:r>
      <w:r w:rsidRPr="00425DF7">
        <w:rPr>
          <w:rFonts w:cs="MS Gothic"/>
          <w:b/>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14:paraId="5D9B3313" w14:textId="77777777" w:rsidR="00064544" w:rsidRPr="00425DF7" w:rsidRDefault="00064544" w:rsidP="00064544">
      <w:pPr>
        <w:pStyle w:val="ProductList-Body"/>
        <w:rPr>
          <w:szCs w:val="18"/>
        </w:rPr>
      </w:pPr>
    </w:p>
    <w:p w14:paraId="260355EB" w14:textId="77777777" w:rsidR="00064544" w:rsidRPr="00425DF7" w:rsidRDefault="00064544" w:rsidP="00064544">
      <w:pPr>
        <w:pStyle w:val="ProductList-Body"/>
        <w:rPr>
          <w:szCs w:val="18"/>
        </w:rPr>
      </w:pPr>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
    <w:p w14:paraId="6903CF11" w14:textId="77777777" w:rsidR="00064544" w:rsidRPr="0022563B" w:rsidRDefault="00064544" w:rsidP="00064544">
      <w:pPr>
        <w:pStyle w:val="ProductList-Body"/>
      </w:pPr>
    </w:p>
    <w:p w14:paraId="522BAFF1" w14:textId="77777777" w:rsidR="00064544" w:rsidRPr="0022563B" w:rsidRDefault="002068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51F0F7" w14:textId="77777777"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6F96391A" w14:textId="77777777" w:rsidR="00064544" w:rsidRPr="0022563B" w:rsidRDefault="00064544" w:rsidP="00064544">
      <w:pPr>
        <w:pStyle w:val="ProductList-Body"/>
        <w:rPr>
          <w:lang w:eastAsia="zh-TW"/>
        </w:rPr>
      </w:pPr>
    </w:p>
    <w:p w14:paraId="71198092"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3DDD341E" w14:textId="77777777" w:rsidTr="006C1DE4">
        <w:trPr>
          <w:tblHeader/>
        </w:trPr>
        <w:tc>
          <w:tcPr>
            <w:tcW w:w="5400" w:type="dxa"/>
            <w:shd w:val="clear" w:color="auto" w:fill="0072C6"/>
          </w:tcPr>
          <w:p w14:paraId="7A66510E"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42407534"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14:paraId="2756372F" w14:textId="77777777" w:rsidTr="006C1DE4">
        <w:tc>
          <w:tcPr>
            <w:tcW w:w="5400" w:type="dxa"/>
          </w:tcPr>
          <w:p w14:paraId="6A252FC6" w14:textId="77777777" w:rsidR="00064544" w:rsidRPr="0022563B" w:rsidRDefault="00064544" w:rsidP="006C1DE4">
            <w:pPr>
              <w:pStyle w:val="ProductList-OfferingBody"/>
              <w:jc w:val="center"/>
            </w:pPr>
            <w:r w:rsidRPr="0022563B">
              <w:t>&lt; 99.9%</w:t>
            </w:r>
          </w:p>
        </w:tc>
        <w:tc>
          <w:tcPr>
            <w:tcW w:w="5400" w:type="dxa"/>
          </w:tcPr>
          <w:p w14:paraId="2FA6A6B5" w14:textId="77777777" w:rsidR="00064544" w:rsidRPr="0022563B" w:rsidRDefault="00064544" w:rsidP="006C1DE4">
            <w:pPr>
              <w:pStyle w:val="ProductList-OfferingBody"/>
              <w:jc w:val="center"/>
            </w:pPr>
            <w:r w:rsidRPr="0022563B">
              <w:t>25%</w:t>
            </w:r>
          </w:p>
        </w:tc>
      </w:tr>
      <w:tr w:rsidR="00064544" w:rsidRPr="0022563B" w14:paraId="52CAC52A" w14:textId="77777777" w:rsidTr="006C1DE4">
        <w:tc>
          <w:tcPr>
            <w:tcW w:w="5400" w:type="dxa"/>
          </w:tcPr>
          <w:p w14:paraId="318FE037" w14:textId="77777777" w:rsidR="00064544" w:rsidRPr="0022563B" w:rsidRDefault="00064544" w:rsidP="006C1DE4">
            <w:pPr>
              <w:pStyle w:val="ProductList-OfferingBody"/>
              <w:jc w:val="center"/>
            </w:pPr>
            <w:r w:rsidRPr="0022563B">
              <w:t>&lt; 99%</w:t>
            </w:r>
          </w:p>
        </w:tc>
        <w:tc>
          <w:tcPr>
            <w:tcW w:w="5400" w:type="dxa"/>
          </w:tcPr>
          <w:p w14:paraId="77996529" w14:textId="77777777" w:rsidR="00064544" w:rsidRPr="0022563B" w:rsidRDefault="00064544" w:rsidP="006C1DE4">
            <w:pPr>
              <w:pStyle w:val="ProductList-OfferingBody"/>
              <w:jc w:val="center"/>
            </w:pPr>
            <w:r w:rsidRPr="0022563B">
              <w:t>50%</w:t>
            </w:r>
          </w:p>
        </w:tc>
      </w:tr>
      <w:tr w:rsidR="00064544" w:rsidRPr="0022563B" w14:paraId="12E98E28" w14:textId="77777777" w:rsidTr="006C1DE4">
        <w:tc>
          <w:tcPr>
            <w:tcW w:w="5400" w:type="dxa"/>
          </w:tcPr>
          <w:p w14:paraId="47FAAC0E" w14:textId="77777777" w:rsidR="00064544" w:rsidRPr="0022563B" w:rsidRDefault="00064544" w:rsidP="006C1DE4">
            <w:pPr>
              <w:pStyle w:val="ProductList-OfferingBody"/>
              <w:jc w:val="center"/>
            </w:pPr>
            <w:r w:rsidRPr="0022563B">
              <w:t>&lt; 95%</w:t>
            </w:r>
          </w:p>
        </w:tc>
        <w:tc>
          <w:tcPr>
            <w:tcW w:w="5400" w:type="dxa"/>
          </w:tcPr>
          <w:p w14:paraId="76A78015" w14:textId="77777777" w:rsidR="00064544" w:rsidRPr="0022563B" w:rsidRDefault="00064544" w:rsidP="006C1DE4">
            <w:pPr>
              <w:pStyle w:val="ProductList-OfferingBody"/>
              <w:jc w:val="center"/>
            </w:pPr>
            <w:r w:rsidRPr="0022563B">
              <w:t>100%</w:t>
            </w:r>
          </w:p>
        </w:tc>
      </w:tr>
    </w:tbl>
    <w:p w14:paraId="24FF56FF" w14:textId="77777777" w:rsidR="00064544" w:rsidRPr="0022563B" w:rsidRDefault="00064544" w:rsidP="00064544">
      <w:pPr>
        <w:pStyle w:val="ProductList-Body"/>
      </w:pPr>
    </w:p>
    <w:p w14:paraId="72B92C88" w14:textId="77777777" w:rsidR="00064544" w:rsidRPr="0022563B" w:rsidRDefault="00064544" w:rsidP="00064544">
      <w:pPr>
        <w:pStyle w:val="ProductList-Body"/>
        <w:rPr>
          <w:szCs w:val="18"/>
        </w:rPr>
      </w:pPr>
      <w:r w:rsidRPr="0022563B">
        <w:rPr>
          <w:rFonts w:cs="MS Gothic"/>
          <w:b/>
          <w:color w:val="00188F"/>
          <w:szCs w:val="18"/>
        </w:rPr>
        <w:t>服務等級例外</w:t>
      </w:r>
      <w:r w:rsidRPr="0022563B">
        <w:rPr>
          <w:rFonts w:cs="MS Gothic"/>
          <w:b/>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p w14:paraId="44EE4A94" w14:textId="77777777" w:rsidR="00064544" w:rsidRPr="0022563B"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04AFDC45" w14:textId="77777777" w:rsidR="00B31302" w:rsidRPr="00B97344" w:rsidRDefault="00B31302" w:rsidP="00B31302">
      <w:pPr>
        <w:pStyle w:val="ProductList-Offering2Heading"/>
        <w:outlineLvl w:val="2"/>
        <w:rPr>
          <w:rFonts w:ascii="Calibri Light" w:hAnsi="Calibri Light" w:cstheme="minorHAnsi"/>
        </w:rPr>
      </w:pPr>
      <w:bookmarkStart w:id="258" w:name="_Toc480808180"/>
      <w:bookmarkStart w:id="259" w:name="_Toc488863573"/>
      <w:r w:rsidRPr="00B97344">
        <w:rPr>
          <w:rFonts w:ascii="Calibri Light" w:hAnsi="Calibri Light" w:cstheme="minorHAnsi"/>
        </w:rPr>
        <w:t>Microsoft Stream</w:t>
      </w:r>
      <w:bookmarkEnd w:id="258"/>
      <w:bookmarkEnd w:id="259"/>
    </w:p>
    <w:p w14:paraId="69A20800" w14:textId="77777777" w:rsidR="00B31302" w:rsidRPr="0001328A" w:rsidRDefault="00B31302" w:rsidP="00B31302">
      <w:pPr>
        <w:pStyle w:val="ProductList-Body"/>
        <w:rPr>
          <w:rFonts w:cstheme="minorHAnsi"/>
          <w:spacing w:val="-2"/>
          <w:szCs w:val="18"/>
        </w:rPr>
      </w:pPr>
      <w:r w:rsidRPr="0001328A">
        <w:rPr>
          <w:rFonts w:cstheme="minorHAnsi"/>
          <w:b/>
          <w:color w:val="00188F"/>
          <w:spacing w:val="-2"/>
          <w:szCs w:val="18"/>
        </w:rPr>
        <w:t>停機時間</w:t>
      </w:r>
      <w:r w:rsidRPr="0001328A">
        <w:rPr>
          <w:rFonts w:cstheme="minorHAnsi"/>
          <w:b/>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14:paraId="0819C60A" w14:textId="77777777" w:rsidR="00B31302" w:rsidRPr="007E6B00" w:rsidRDefault="00B31302" w:rsidP="00B31302">
      <w:pPr>
        <w:pStyle w:val="ProductList-Body"/>
        <w:rPr>
          <w:rFonts w:cstheme="minorHAnsi"/>
          <w:szCs w:val="18"/>
        </w:rPr>
      </w:pPr>
    </w:p>
    <w:p w14:paraId="5FCF1F89" w14:textId="77777777" w:rsidR="00B31302" w:rsidRPr="007E6B00" w:rsidRDefault="00B31302" w:rsidP="00B31302">
      <w:pPr>
        <w:pStyle w:val="ProductList-Body"/>
        <w:rPr>
          <w:rFonts w:cstheme="minorHAnsi"/>
          <w:szCs w:val="18"/>
        </w:rPr>
      </w:pPr>
      <w:r w:rsidRPr="007E6B00">
        <w:rPr>
          <w:rFonts w:cstheme="minorHAnsi"/>
          <w:b/>
          <w:color w:val="00188F"/>
          <w:szCs w:val="18"/>
        </w:rPr>
        <w:t>每月上線時間百分比</w:t>
      </w:r>
      <w:r w:rsidRPr="007E6B00">
        <w:rPr>
          <w:rFonts w:cstheme="minorHAnsi"/>
          <w:b/>
          <w:szCs w:val="18"/>
        </w:rPr>
        <w:t>：</w:t>
      </w:r>
      <w:r w:rsidRPr="007E6B00">
        <w:rPr>
          <w:rFonts w:cstheme="minorHAnsi"/>
          <w:szCs w:val="18"/>
        </w:rPr>
        <w:t>每月上線時間百分比係利用下列公式計算：</w:t>
      </w:r>
    </w:p>
    <w:p w14:paraId="27F9A390" w14:textId="77777777" w:rsidR="00B31302" w:rsidRPr="0090222F" w:rsidRDefault="00B31302" w:rsidP="00B31302">
      <w:pPr>
        <w:pStyle w:val="ProductList-Body"/>
        <w:rPr>
          <w:rFonts w:cstheme="minorHAnsi"/>
        </w:rPr>
      </w:pPr>
    </w:p>
    <w:p w14:paraId="2F048828" w14:textId="77777777" w:rsidR="00B31302" w:rsidRPr="00C66045" w:rsidRDefault="00206874" w:rsidP="00B31302">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02DF3931" w14:textId="77777777" w:rsidR="00B31302" w:rsidRPr="0090222F" w:rsidRDefault="00B31302" w:rsidP="00B31302">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14:paraId="48A1C72B" w14:textId="77777777" w:rsidR="00B31302" w:rsidRPr="0090222F" w:rsidRDefault="00B31302" w:rsidP="00B31302">
      <w:pPr>
        <w:pStyle w:val="ProductList-Body"/>
        <w:rPr>
          <w:rFonts w:cstheme="minorHAnsi"/>
        </w:rPr>
      </w:pPr>
    </w:p>
    <w:p w14:paraId="0162A993" w14:textId="77777777" w:rsidR="00B31302" w:rsidRPr="0090222F" w:rsidRDefault="00B31302" w:rsidP="00B31302">
      <w:pPr>
        <w:pStyle w:val="ProductList-Body"/>
        <w:rPr>
          <w:rFonts w:cstheme="minorHAnsi"/>
        </w:rPr>
      </w:pPr>
      <w:r w:rsidRPr="0090222F">
        <w:rPr>
          <w:rFonts w:cstheme="minorHAnsi"/>
          <w:b/>
          <w:color w:val="00188F"/>
        </w:rPr>
        <w:t>服務等級承諾</w:t>
      </w:r>
      <w:r w:rsidRPr="00C83955">
        <w:rPr>
          <w:rFonts w:cstheme="minorHAnsi"/>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1302" w:rsidRPr="0090222F" w14:paraId="755D4781" w14:textId="77777777" w:rsidTr="00B31302">
        <w:trPr>
          <w:tblHeader/>
        </w:trPr>
        <w:tc>
          <w:tcPr>
            <w:tcW w:w="2500" w:type="pct"/>
            <w:shd w:val="clear" w:color="auto" w:fill="0072C6"/>
          </w:tcPr>
          <w:p w14:paraId="41101490"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14:paraId="20F1BFF1"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14:paraId="00F0EC34" w14:textId="77777777" w:rsidTr="00B31302">
        <w:tc>
          <w:tcPr>
            <w:tcW w:w="2500" w:type="pct"/>
          </w:tcPr>
          <w:p w14:paraId="168D2098" w14:textId="77777777" w:rsidR="00B31302" w:rsidRPr="0090222F" w:rsidRDefault="00B31302" w:rsidP="00B31302">
            <w:pPr>
              <w:pStyle w:val="ProductList-OfferingBody"/>
              <w:jc w:val="center"/>
              <w:rPr>
                <w:rFonts w:cstheme="minorHAnsi"/>
              </w:rPr>
            </w:pPr>
            <w:r w:rsidRPr="0090222F">
              <w:rPr>
                <w:rFonts w:cstheme="minorHAnsi"/>
              </w:rPr>
              <w:t>&lt; 99.9%</w:t>
            </w:r>
          </w:p>
        </w:tc>
        <w:tc>
          <w:tcPr>
            <w:tcW w:w="2500" w:type="pct"/>
          </w:tcPr>
          <w:p w14:paraId="3F281D18" w14:textId="77777777" w:rsidR="00B31302" w:rsidRPr="0090222F" w:rsidRDefault="00B31302" w:rsidP="00B31302">
            <w:pPr>
              <w:pStyle w:val="ProductList-OfferingBody"/>
              <w:jc w:val="center"/>
              <w:rPr>
                <w:rFonts w:cstheme="minorHAnsi"/>
              </w:rPr>
            </w:pPr>
            <w:r w:rsidRPr="0090222F">
              <w:rPr>
                <w:rFonts w:cstheme="minorHAnsi"/>
              </w:rPr>
              <w:t>25%</w:t>
            </w:r>
          </w:p>
        </w:tc>
      </w:tr>
      <w:tr w:rsidR="00B31302" w:rsidRPr="0090222F" w14:paraId="062AAF4B" w14:textId="77777777" w:rsidTr="00B31302">
        <w:tc>
          <w:tcPr>
            <w:tcW w:w="2500" w:type="pct"/>
          </w:tcPr>
          <w:p w14:paraId="35A22922" w14:textId="77777777" w:rsidR="00B31302" w:rsidRPr="0090222F" w:rsidRDefault="00B31302" w:rsidP="00B31302">
            <w:pPr>
              <w:pStyle w:val="ProductList-OfferingBody"/>
              <w:jc w:val="center"/>
              <w:rPr>
                <w:rFonts w:cstheme="minorHAnsi"/>
              </w:rPr>
            </w:pPr>
            <w:r w:rsidRPr="0090222F">
              <w:rPr>
                <w:rFonts w:cstheme="minorHAnsi"/>
              </w:rPr>
              <w:t>&lt; 99%</w:t>
            </w:r>
          </w:p>
        </w:tc>
        <w:tc>
          <w:tcPr>
            <w:tcW w:w="2500" w:type="pct"/>
          </w:tcPr>
          <w:p w14:paraId="2910D791" w14:textId="77777777" w:rsidR="00B31302" w:rsidRPr="0090222F" w:rsidRDefault="00B31302" w:rsidP="00B31302">
            <w:pPr>
              <w:pStyle w:val="ProductList-OfferingBody"/>
              <w:jc w:val="center"/>
              <w:rPr>
                <w:rFonts w:cstheme="minorHAnsi"/>
              </w:rPr>
            </w:pPr>
            <w:r w:rsidRPr="0090222F">
              <w:rPr>
                <w:rFonts w:cstheme="minorHAnsi"/>
              </w:rPr>
              <w:t>50%</w:t>
            </w:r>
          </w:p>
        </w:tc>
      </w:tr>
      <w:tr w:rsidR="00B31302" w:rsidRPr="0090222F" w14:paraId="1E08D893" w14:textId="77777777" w:rsidTr="00B31302">
        <w:tc>
          <w:tcPr>
            <w:tcW w:w="2500" w:type="pct"/>
          </w:tcPr>
          <w:p w14:paraId="2E938D04" w14:textId="77777777" w:rsidR="00B31302" w:rsidRPr="0090222F" w:rsidRDefault="00B31302" w:rsidP="00B31302">
            <w:pPr>
              <w:pStyle w:val="ProductList-OfferingBody"/>
              <w:jc w:val="center"/>
              <w:rPr>
                <w:rFonts w:cstheme="minorHAnsi"/>
              </w:rPr>
            </w:pPr>
            <w:r w:rsidRPr="0090222F">
              <w:rPr>
                <w:rFonts w:cstheme="minorHAnsi"/>
              </w:rPr>
              <w:t>&lt; 95%</w:t>
            </w:r>
          </w:p>
        </w:tc>
        <w:tc>
          <w:tcPr>
            <w:tcW w:w="2500" w:type="pct"/>
          </w:tcPr>
          <w:p w14:paraId="6D9591D7" w14:textId="77777777" w:rsidR="00B31302" w:rsidRPr="0090222F" w:rsidRDefault="00B31302" w:rsidP="00B31302">
            <w:pPr>
              <w:pStyle w:val="ProductList-OfferingBody"/>
              <w:jc w:val="center"/>
              <w:rPr>
                <w:rFonts w:cstheme="minorHAnsi"/>
              </w:rPr>
            </w:pPr>
            <w:r w:rsidRPr="0090222F">
              <w:rPr>
                <w:rFonts w:cstheme="minorHAnsi"/>
              </w:rPr>
              <w:t>100%</w:t>
            </w:r>
          </w:p>
        </w:tc>
      </w:tr>
    </w:tbl>
    <w:p w14:paraId="54692F6E" w14:textId="77777777" w:rsidR="00B31302" w:rsidRPr="0090222F" w:rsidRDefault="00B31302" w:rsidP="00B31302">
      <w:pPr>
        <w:pStyle w:val="ProductList-Body"/>
        <w:rPr>
          <w:rFonts w:cstheme="minorHAnsi"/>
        </w:rPr>
      </w:pPr>
    </w:p>
    <w:p w14:paraId="624D795B" w14:textId="77777777" w:rsidR="00B31302" w:rsidRPr="0090222F" w:rsidRDefault="00B31302" w:rsidP="00B31302">
      <w:pPr>
        <w:pStyle w:val="ProductList-Body"/>
        <w:rPr>
          <w:rFonts w:cstheme="minorHAnsi"/>
          <w:lang w:eastAsia="zh-TW"/>
        </w:rPr>
      </w:pPr>
      <w:r w:rsidRPr="0090222F">
        <w:rPr>
          <w:rFonts w:cstheme="minorHAnsi"/>
          <w:b/>
          <w:color w:val="00188F"/>
          <w:lang w:eastAsia="zh-TW"/>
        </w:rPr>
        <w:t>服務等級例外</w:t>
      </w:r>
      <w:r w:rsidRPr="003925DC">
        <w:rPr>
          <w:rFonts w:cstheme="minorHAnsi"/>
          <w:b/>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51359590" w14:textId="77777777" w:rsidR="00B31302" w:rsidRPr="0090222F" w:rsidRDefault="00B31302" w:rsidP="00A26ABC">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0FB798AC" w14:textId="77777777" w:rsidR="00B31302" w:rsidRPr="0090222F" w:rsidRDefault="00206874"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2104E9">
          <w:rPr>
            <w:rStyle w:val="Hyperlink"/>
            <w:rFonts w:cstheme="minorHAnsi"/>
            <w:color w:val="0563C1"/>
            <w:sz w:val="16"/>
            <w:szCs w:val="16"/>
          </w:rPr>
          <w:t>目錄</w:t>
        </w:r>
      </w:hyperlink>
      <w:r w:rsidR="00B31302" w:rsidRPr="0090222F">
        <w:rPr>
          <w:rFonts w:cstheme="minorHAnsi"/>
          <w:sz w:val="16"/>
          <w:szCs w:val="16"/>
        </w:rPr>
        <w:t xml:space="preserve"> / </w:t>
      </w:r>
      <w:hyperlink w:anchor="定義" w:history="1">
        <w:r w:rsidR="00B31302" w:rsidRPr="002104E9">
          <w:rPr>
            <w:rStyle w:val="Hyperlink"/>
            <w:rFonts w:cstheme="minorHAnsi"/>
            <w:color w:val="0563C1"/>
            <w:sz w:val="16"/>
            <w:szCs w:val="16"/>
          </w:rPr>
          <w:t>定義</w:t>
        </w:r>
      </w:hyperlink>
    </w:p>
    <w:p w14:paraId="1168AC6B" w14:textId="77777777" w:rsidR="00DE0056" w:rsidRPr="00DE0056" w:rsidRDefault="00DE0056" w:rsidP="00DE0056">
      <w:pPr>
        <w:pStyle w:val="ProductList-Offering2Heading"/>
        <w:tabs>
          <w:tab w:val="clear" w:pos="360"/>
        </w:tabs>
        <w:outlineLvl w:val="2"/>
        <w:rPr>
          <w:rFonts w:ascii="Calibri Light" w:hAnsi="Calibri Light"/>
          <w:lang w:eastAsia="zh-TW"/>
        </w:rPr>
      </w:pPr>
      <w:bookmarkStart w:id="260" w:name="_Toc488863574"/>
      <w:r w:rsidRPr="00DE0056">
        <w:rPr>
          <w:rFonts w:ascii="Calibri Light" w:hAnsi="Calibri Light"/>
          <w:lang w:eastAsia="zh-TW"/>
        </w:rPr>
        <w:lastRenderedPageBreak/>
        <w:t>Minecraft</w:t>
      </w:r>
      <w:r w:rsidRPr="00DE0056">
        <w:rPr>
          <w:rFonts w:ascii="Calibri Light" w:hAnsi="Calibri Light"/>
          <w:lang w:eastAsia="zh-TW"/>
        </w:rPr>
        <w:t>：教育版</w:t>
      </w:r>
      <w:bookmarkEnd w:id="252"/>
      <w:bookmarkEnd w:id="260"/>
    </w:p>
    <w:p w14:paraId="77AB459B"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4C08B1">
        <w:rPr>
          <w:rFonts w:asciiTheme="majorHAnsi" w:hAnsiTheme="majorHAnsi"/>
          <w:b/>
          <w:bCs/>
          <w:szCs w:val="18"/>
        </w:rPr>
        <w:t>：</w:t>
      </w:r>
      <w:r w:rsidRPr="00ED4A1F">
        <w:rPr>
          <w:rFonts w:ascii="PMingLiU" w:hAnsi="PMingLiU" w:cs="MS Gothic" w:hint="eastAsia"/>
          <w:szCs w:val="18"/>
        </w:rPr>
        <w:t>係指使用者無法存取</w:t>
      </w:r>
      <w:r w:rsidRPr="00A64BC0">
        <w:rPr>
          <w:szCs w:val="18"/>
        </w:rPr>
        <w:t xml:space="preserve"> Minecraft</w:t>
      </w:r>
      <w:r w:rsidRPr="00A64BC0">
        <w:rPr>
          <w:szCs w:val="18"/>
        </w:rPr>
        <w:t>：</w:t>
      </w:r>
      <w:r w:rsidRPr="00D345BC">
        <w:rPr>
          <w:rFonts w:asciiTheme="majorHAnsi" w:hAnsiTheme="majorHAnsi"/>
          <w:szCs w:val="18"/>
        </w:rPr>
        <w:t>教育版的期間。</w:t>
      </w:r>
    </w:p>
    <w:p w14:paraId="009A491E" w14:textId="77777777" w:rsidR="00DE0056" w:rsidRPr="00D345BC" w:rsidRDefault="00DE0056" w:rsidP="00DE0056">
      <w:pPr>
        <w:pStyle w:val="ProductList-Body"/>
        <w:rPr>
          <w:rFonts w:asciiTheme="majorHAnsi" w:hAnsiTheme="majorHAnsi"/>
        </w:rPr>
      </w:pPr>
    </w:p>
    <w:p w14:paraId="39F3B67A"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443F1F">
        <w:rPr>
          <w:rFonts w:asciiTheme="majorHAnsi" w:hAnsiTheme="majorHAnsi"/>
          <w:b/>
          <w:bCs/>
          <w:szCs w:val="18"/>
        </w:rPr>
        <w:t>：</w:t>
      </w:r>
      <w:r w:rsidRPr="00D345BC">
        <w:rPr>
          <w:rFonts w:asciiTheme="majorHAnsi" w:hAnsiTheme="majorHAnsi"/>
        </w:rPr>
        <w:t>每月上線時間百分比係利用下列公式計算：</w:t>
      </w:r>
    </w:p>
    <w:p w14:paraId="55AC3119" w14:textId="77777777" w:rsidR="00DE0056" w:rsidRPr="00D345BC" w:rsidRDefault="00DE0056" w:rsidP="00DE0056">
      <w:pPr>
        <w:pStyle w:val="ProductList-Body"/>
        <w:rPr>
          <w:rFonts w:asciiTheme="majorHAnsi" w:hAnsiTheme="majorHAnsi"/>
        </w:rPr>
      </w:pPr>
    </w:p>
    <w:p w14:paraId="49E47C06" w14:textId="77777777" w:rsidR="00DE0056" w:rsidRPr="00D345BC" w:rsidRDefault="00206874"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20E6B9E4" w14:textId="77777777"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4E7629DB" w14:textId="77777777" w:rsidR="00DE0056" w:rsidRPr="00D345BC" w:rsidRDefault="00DE0056" w:rsidP="00DE0056">
      <w:pPr>
        <w:pStyle w:val="ProductList-Body"/>
        <w:rPr>
          <w:rFonts w:asciiTheme="majorHAnsi" w:hAnsiTheme="majorHAnsi"/>
          <w:lang w:eastAsia="zh-TW"/>
        </w:rPr>
      </w:pPr>
    </w:p>
    <w:p w14:paraId="2630A215"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F2024">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14:paraId="5C5BAD72" w14:textId="77777777" w:rsidTr="00DE0056">
        <w:trPr>
          <w:tblHeader/>
        </w:trPr>
        <w:tc>
          <w:tcPr>
            <w:tcW w:w="5400" w:type="dxa"/>
            <w:shd w:val="clear" w:color="auto" w:fill="0072C6"/>
          </w:tcPr>
          <w:p w14:paraId="32C6CC35" w14:textId="77777777"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0F94D929" w14:textId="77777777"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D345BC" w14:paraId="200326A9" w14:textId="77777777" w:rsidTr="00DE0056">
        <w:tc>
          <w:tcPr>
            <w:tcW w:w="5400" w:type="dxa"/>
          </w:tcPr>
          <w:p w14:paraId="4419C70E" w14:textId="77777777" w:rsidR="00DE0056" w:rsidRPr="00A26ABC" w:rsidRDefault="00DE0056" w:rsidP="00DE0056">
            <w:pPr>
              <w:pStyle w:val="ProductList-OfferingBody"/>
              <w:jc w:val="center"/>
              <w:rPr>
                <w:rFonts w:cstheme="minorHAnsi"/>
              </w:rPr>
            </w:pPr>
            <w:r w:rsidRPr="00A26ABC">
              <w:rPr>
                <w:rFonts w:cstheme="minorHAnsi"/>
              </w:rPr>
              <w:t>&lt; 99.9%</w:t>
            </w:r>
          </w:p>
        </w:tc>
        <w:tc>
          <w:tcPr>
            <w:tcW w:w="5400" w:type="dxa"/>
          </w:tcPr>
          <w:p w14:paraId="2BF6395B" w14:textId="77777777" w:rsidR="00DE0056" w:rsidRPr="00A26ABC" w:rsidRDefault="00DE0056" w:rsidP="00DE0056">
            <w:pPr>
              <w:pStyle w:val="ProductList-OfferingBody"/>
              <w:jc w:val="center"/>
              <w:rPr>
                <w:rFonts w:cstheme="minorHAnsi"/>
              </w:rPr>
            </w:pPr>
            <w:r w:rsidRPr="00A26ABC">
              <w:rPr>
                <w:rFonts w:cstheme="minorHAnsi"/>
              </w:rPr>
              <w:t>25%</w:t>
            </w:r>
          </w:p>
        </w:tc>
      </w:tr>
      <w:tr w:rsidR="00DE0056" w:rsidRPr="00D345BC" w14:paraId="6F13E6AD" w14:textId="77777777" w:rsidTr="00DE0056">
        <w:tc>
          <w:tcPr>
            <w:tcW w:w="5400" w:type="dxa"/>
          </w:tcPr>
          <w:p w14:paraId="33EEE9A0" w14:textId="77777777" w:rsidR="00DE0056" w:rsidRPr="00A26ABC" w:rsidRDefault="00DE0056" w:rsidP="00DE0056">
            <w:pPr>
              <w:pStyle w:val="ProductList-OfferingBody"/>
              <w:jc w:val="center"/>
              <w:rPr>
                <w:rFonts w:cstheme="minorHAnsi"/>
              </w:rPr>
            </w:pPr>
            <w:r w:rsidRPr="00A26ABC">
              <w:rPr>
                <w:rFonts w:cstheme="minorHAnsi"/>
              </w:rPr>
              <w:t>&lt; 99%</w:t>
            </w:r>
          </w:p>
        </w:tc>
        <w:tc>
          <w:tcPr>
            <w:tcW w:w="5400" w:type="dxa"/>
          </w:tcPr>
          <w:p w14:paraId="6F857CDC" w14:textId="77777777" w:rsidR="00DE0056" w:rsidRPr="00A26ABC" w:rsidRDefault="00DE0056" w:rsidP="00DE0056">
            <w:pPr>
              <w:pStyle w:val="ProductList-OfferingBody"/>
              <w:jc w:val="center"/>
              <w:rPr>
                <w:rFonts w:cstheme="minorHAnsi"/>
              </w:rPr>
            </w:pPr>
            <w:r w:rsidRPr="00A26ABC">
              <w:rPr>
                <w:rFonts w:cstheme="minorHAnsi"/>
              </w:rPr>
              <w:t>50%</w:t>
            </w:r>
          </w:p>
        </w:tc>
      </w:tr>
      <w:tr w:rsidR="00DE0056" w:rsidRPr="00D345BC" w14:paraId="5792E430" w14:textId="77777777" w:rsidTr="00DE0056">
        <w:tc>
          <w:tcPr>
            <w:tcW w:w="5400" w:type="dxa"/>
          </w:tcPr>
          <w:p w14:paraId="69856445" w14:textId="77777777" w:rsidR="00DE0056" w:rsidRPr="00A26ABC" w:rsidRDefault="00DE0056" w:rsidP="00DE0056">
            <w:pPr>
              <w:pStyle w:val="ProductList-OfferingBody"/>
              <w:jc w:val="center"/>
              <w:rPr>
                <w:rFonts w:cstheme="minorHAnsi"/>
              </w:rPr>
            </w:pPr>
            <w:r w:rsidRPr="00A26ABC">
              <w:rPr>
                <w:rFonts w:cstheme="minorHAnsi"/>
              </w:rPr>
              <w:t>&lt; 95%</w:t>
            </w:r>
          </w:p>
        </w:tc>
        <w:tc>
          <w:tcPr>
            <w:tcW w:w="5400" w:type="dxa"/>
          </w:tcPr>
          <w:p w14:paraId="3D649AC9" w14:textId="77777777" w:rsidR="00DE0056" w:rsidRPr="00A26ABC" w:rsidRDefault="00DE0056" w:rsidP="00DE0056">
            <w:pPr>
              <w:pStyle w:val="ProductList-OfferingBody"/>
              <w:jc w:val="center"/>
              <w:rPr>
                <w:rFonts w:cstheme="minorHAnsi"/>
              </w:rPr>
            </w:pPr>
            <w:r w:rsidRPr="00A26ABC">
              <w:rPr>
                <w:rFonts w:cstheme="minorHAnsi"/>
              </w:rPr>
              <w:t>100%</w:t>
            </w:r>
          </w:p>
        </w:tc>
      </w:tr>
    </w:tbl>
    <w:p w14:paraId="3948F71B" w14:textId="77777777" w:rsidR="00DE0056" w:rsidRPr="00D345BC"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14:paraId="3F3C8F57" w14:textId="77777777" w:rsidR="00526BDF" w:rsidRPr="00526BDF" w:rsidRDefault="00526BDF" w:rsidP="00CA5529">
      <w:pPr>
        <w:pStyle w:val="ProductList-Offering2Heading"/>
        <w:keepNext/>
        <w:tabs>
          <w:tab w:val="clear" w:pos="360"/>
        </w:tabs>
        <w:outlineLvl w:val="2"/>
        <w:rPr>
          <w:rFonts w:ascii="Calibri Light" w:hAnsi="Calibri Light"/>
          <w:lang w:eastAsia="zh-TW"/>
        </w:rPr>
      </w:pPr>
      <w:bookmarkStart w:id="261" w:name="_Toc488863575"/>
      <w:r w:rsidRPr="00526BDF">
        <w:rPr>
          <w:rFonts w:ascii="Calibri Light" w:hAnsi="Calibri Light"/>
          <w:lang w:eastAsia="zh-TW"/>
        </w:rPr>
        <w:t>Power BI Embedded</w:t>
      </w:r>
      <w:bookmarkEnd w:id="253"/>
      <w:bookmarkEnd w:id="261"/>
    </w:p>
    <w:p w14:paraId="1153CFDB" w14:textId="77777777"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A64BC0">
        <w:rPr>
          <w:sz w:val="18"/>
          <w:szCs w:val="18"/>
        </w:rPr>
        <w:t>係指在計費月份期間已佈建之特定工作區集合的總分鐘數。</w:t>
      </w:r>
    </w:p>
    <w:p w14:paraId="5759B077" w14:textId="77777777" w:rsidR="00526BDF" w:rsidRPr="00A64BC0" w:rsidRDefault="00526BDF" w:rsidP="00526BDF">
      <w:pPr>
        <w:shd w:val="clear" w:color="auto" w:fill="FFFFFF"/>
        <w:spacing w:after="0" w:line="240" w:lineRule="auto"/>
        <w:rPr>
          <w:sz w:val="18"/>
          <w:szCs w:val="18"/>
        </w:rPr>
      </w:pPr>
    </w:p>
    <w:p w14:paraId="26D3B001" w14:textId="77777777"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14:paraId="2213E9FC" w14:textId="77777777" w:rsidR="00526BDF" w:rsidRPr="00A64BC0" w:rsidRDefault="00526BDF" w:rsidP="00526BDF">
      <w:pPr>
        <w:pStyle w:val="ProductList-Body"/>
        <w:rPr>
          <w:szCs w:val="18"/>
          <w:lang w:eastAsia="zh-TW"/>
        </w:rPr>
      </w:pPr>
    </w:p>
    <w:p w14:paraId="7104374B" w14:textId="77777777" w:rsidR="00526BDF" w:rsidRPr="00A64BC0" w:rsidRDefault="00526BDF" w:rsidP="00526BDF">
      <w:pPr>
        <w:pStyle w:val="ProductList-Body"/>
        <w:rPr>
          <w:szCs w:val="18"/>
        </w:rPr>
      </w:pPr>
      <w:r w:rsidRPr="00A64BC0">
        <w:rPr>
          <w:b/>
          <w:color w:val="00188F"/>
          <w:szCs w:val="18"/>
        </w:rPr>
        <w:t>停機時間</w:t>
      </w:r>
      <w:r w:rsidRPr="00A64BC0">
        <w:rPr>
          <w:b/>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14:paraId="49CA34C7" w14:textId="77777777" w:rsidR="00526BDF" w:rsidRPr="00A64BC0" w:rsidRDefault="00526BDF" w:rsidP="00526BDF">
      <w:pPr>
        <w:pStyle w:val="ProductList-Body"/>
        <w:rPr>
          <w:szCs w:val="18"/>
        </w:rPr>
      </w:pPr>
    </w:p>
    <w:p w14:paraId="6D578BEF" w14:textId="77777777" w:rsidR="00526BDF" w:rsidRPr="00777138" w:rsidRDefault="00526BDF" w:rsidP="00526BDF">
      <w:pPr>
        <w:pStyle w:val="ProductList-Body"/>
      </w:pPr>
      <w:r w:rsidRPr="00777138">
        <w:rPr>
          <w:b/>
          <w:color w:val="00188F"/>
        </w:rPr>
        <w:t>每月上線時間百分比</w:t>
      </w:r>
      <w:r w:rsidRPr="0032342C">
        <w:rPr>
          <w:b/>
        </w:rPr>
        <w:t>：</w:t>
      </w:r>
      <w:r w:rsidRPr="00777138">
        <w:t>每月上線時間百分比係利用下列公式計算：</w:t>
      </w:r>
    </w:p>
    <w:p w14:paraId="52A04144" w14:textId="77777777" w:rsidR="00526BDF" w:rsidRPr="00777138" w:rsidRDefault="00526BDF" w:rsidP="00526BDF">
      <w:pPr>
        <w:pStyle w:val="ProductList-Body"/>
      </w:pPr>
    </w:p>
    <w:p w14:paraId="68F4A7D7" w14:textId="77777777" w:rsidR="00526BDF" w:rsidRPr="00777138" w:rsidRDefault="00206874"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14:paraId="7FF8304F" w14:textId="77777777"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14:paraId="6F62556F" w14:textId="77777777" w:rsidR="00526BDF" w:rsidRDefault="00526BDF" w:rsidP="00526BDF">
      <w:pPr>
        <w:pStyle w:val="ProductList-Body"/>
        <w:rPr>
          <w:lang w:val="en-US" w:eastAsia="zh-TW"/>
        </w:rPr>
      </w:pPr>
    </w:p>
    <w:p w14:paraId="2A748494" w14:textId="77777777" w:rsidR="00526BDF" w:rsidRDefault="00526BDF" w:rsidP="00526BDF">
      <w:pPr>
        <w:pStyle w:val="ProductList-Body"/>
        <w:rPr>
          <w:b/>
          <w:lang w:val="en-US"/>
        </w:rPr>
      </w:pPr>
      <w:r w:rsidRPr="00777138">
        <w:rPr>
          <w:b/>
          <w:color w:val="00188F"/>
        </w:rPr>
        <w:t>服務折讓</w:t>
      </w:r>
      <w:r w:rsidRPr="00E162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09ED11F8" w14:textId="77777777" w:rsidTr="00DE0056">
        <w:trPr>
          <w:tblHeader/>
        </w:trPr>
        <w:tc>
          <w:tcPr>
            <w:tcW w:w="5400" w:type="dxa"/>
            <w:shd w:val="clear" w:color="auto" w:fill="0072C6"/>
          </w:tcPr>
          <w:p w14:paraId="530EE1FA"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7D002735"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5703BF63" w14:textId="77777777" w:rsidTr="00DE0056">
        <w:tc>
          <w:tcPr>
            <w:tcW w:w="5400" w:type="dxa"/>
          </w:tcPr>
          <w:p w14:paraId="66D7185B" w14:textId="77777777" w:rsidR="00526BDF" w:rsidRPr="00777138" w:rsidRDefault="00526BDF" w:rsidP="00DE0056">
            <w:pPr>
              <w:pStyle w:val="ProductList-OfferingBody"/>
              <w:jc w:val="center"/>
            </w:pPr>
            <w:r w:rsidRPr="00777138">
              <w:t>&lt; 99.9%</w:t>
            </w:r>
          </w:p>
        </w:tc>
        <w:tc>
          <w:tcPr>
            <w:tcW w:w="5400" w:type="dxa"/>
          </w:tcPr>
          <w:p w14:paraId="64CE3CEA" w14:textId="77777777" w:rsidR="00526BDF" w:rsidRPr="00777138" w:rsidRDefault="00526BDF" w:rsidP="00DE0056">
            <w:pPr>
              <w:pStyle w:val="ProductList-OfferingBody"/>
              <w:jc w:val="center"/>
            </w:pPr>
            <w:r w:rsidRPr="00777138">
              <w:t>10%</w:t>
            </w:r>
          </w:p>
        </w:tc>
      </w:tr>
      <w:tr w:rsidR="00526BDF" w:rsidRPr="00777138" w14:paraId="48F00CF4" w14:textId="77777777" w:rsidTr="00DE0056">
        <w:tc>
          <w:tcPr>
            <w:tcW w:w="5400" w:type="dxa"/>
          </w:tcPr>
          <w:p w14:paraId="45D225C3" w14:textId="77777777" w:rsidR="00526BDF" w:rsidRPr="00777138" w:rsidRDefault="00526BDF" w:rsidP="00DE0056">
            <w:pPr>
              <w:pStyle w:val="ProductList-OfferingBody"/>
              <w:jc w:val="center"/>
            </w:pPr>
            <w:r w:rsidRPr="00777138">
              <w:t>&lt; 99%</w:t>
            </w:r>
          </w:p>
        </w:tc>
        <w:tc>
          <w:tcPr>
            <w:tcW w:w="5400" w:type="dxa"/>
          </w:tcPr>
          <w:p w14:paraId="29FF79CA" w14:textId="77777777" w:rsidR="00526BDF" w:rsidRPr="00777138" w:rsidRDefault="00526BDF" w:rsidP="00DE0056">
            <w:pPr>
              <w:pStyle w:val="ProductList-OfferingBody"/>
              <w:jc w:val="center"/>
            </w:pPr>
            <w:r w:rsidRPr="00777138">
              <w:t>25%</w:t>
            </w:r>
          </w:p>
        </w:tc>
      </w:tr>
    </w:tbl>
    <w:p w14:paraId="3C2DCCED" w14:textId="77777777" w:rsidR="00526BDF" w:rsidRPr="00777138" w:rsidRDefault="002068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441B633C" w14:textId="77777777" w:rsidR="00590DC1" w:rsidRPr="00590DC1" w:rsidRDefault="00590DC1" w:rsidP="00590DC1">
      <w:pPr>
        <w:pStyle w:val="ProductList-Offering2Heading"/>
        <w:keepNext/>
        <w:tabs>
          <w:tab w:val="clear" w:pos="360"/>
        </w:tabs>
        <w:outlineLvl w:val="2"/>
        <w:rPr>
          <w:rFonts w:ascii="Calibri Light" w:hAnsi="Calibri Light"/>
          <w:lang w:eastAsia="zh-TW"/>
        </w:rPr>
      </w:pPr>
      <w:bookmarkStart w:id="262" w:name="_Toc484160735"/>
      <w:bookmarkStart w:id="263" w:name="_Toc488863576"/>
      <w:r w:rsidRPr="00590DC1">
        <w:rPr>
          <w:rFonts w:ascii="Calibri Light" w:hAnsi="Calibri Light"/>
          <w:lang w:eastAsia="zh-TW"/>
        </w:rPr>
        <w:t>Power BI Premium</w:t>
      </w:r>
      <w:bookmarkEnd w:id="262"/>
      <w:bookmarkEnd w:id="263"/>
    </w:p>
    <w:p w14:paraId="69BAC50B" w14:textId="77777777" w:rsidR="00590DC1" w:rsidRPr="002D475C" w:rsidRDefault="00590DC1" w:rsidP="00590DC1">
      <w:pPr>
        <w:pStyle w:val="ProductList-Body"/>
      </w:pPr>
      <w:r w:rsidRPr="002D475C">
        <w:t>「</w:t>
      </w:r>
      <w:r w:rsidRPr="002D475C">
        <w:rPr>
          <w:b/>
          <w:color w:val="00188F"/>
        </w:rPr>
        <w:t>容量</w:t>
      </w:r>
      <w:r w:rsidRPr="002D475C">
        <w:t>」係指由管理員透過</w:t>
      </w:r>
      <w:r w:rsidRPr="002D475C">
        <w:t xml:space="preserve"> Power BI Premium </w:t>
      </w:r>
      <w:r w:rsidRPr="002D475C">
        <w:t>容量管理員入口網站所佈建之具名容量。一個「容量」即一個或多個節點的群組。</w:t>
      </w:r>
    </w:p>
    <w:p w14:paraId="3D262571" w14:textId="77777777" w:rsidR="00590DC1" w:rsidRPr="002D475C" w:rsidRDefault="00590DC1" w:rsidP="00590DC1">
      <w:pPr>
        <w:pStyle w:val="ProductList-Body"/>
      </w:pPr>
      <w:r w:rsidRPr="002D475C">
        <w:t>「</w:t>
      </w:r>
      <w:r w:rsidRPr="002D475C">
        <w:rPr>
          <w:b/>
          <w:color w:val="00188F"/>
        </w:rPr>
        <w:t>可用分鐘數上限</w:t>
      </w:r>
      <w:r w:rsidRPr="002D475C">
        <w:t>」係指在特定租用戶的計費月份期間，將特定容量具現化的總分鐘數。</w:t>
      </w:r>
    </w:p>
    <w:p w14:paraId="7B772FD9" w14:textId="77777777" w:rsidR="00590DC1" w:rsidRPr="002D475C" w:rsidRDefault="00590DC1" w:rsidP="00590DC1">
      <w:pPr>
        <w:pStyle w:val="ProductList-Body"/>
      </w:pPr>
    </w:p>
    <w:p w14:paraId="267382D5" w14:textId="77777777" w:rsidR="00590DC1" w:rsidRPr="002D475C" w:rsidRDefault="00590DC1" w:rsidP="00590DC1">
      <w:pPr>
        <w:pStyle w:val="ProductList-Body"/>
      </w:pPr>
      <w:r w:rsidRPr="002D475C">
        <w:rPr>
          <w:b/>
          <w:color w:val="00188F"/>
        </w:rPr>
        <w:t>停機時間</w:t>
      </w:r>
      <w:r w:rsidRPr="000A01D4">
        <w:rPr>
          <w:b/>
          <w:bCs/>
        </w:rPr>
        <w:t>：</w:t>
      </w:r>
      <w:r w:rsidRPr="002D475C">
        <w:rPr>
          <w:szCs w:val="18"/>
        </w:rPr>
        <w:t>特定容量的計費月份期間，無法取得特定容量的總累積分鐘數。如果某分鐘內，檢視</w:t>
      </w:r>
      <w:r w:rsidRPr="002D475C">
        <w:rPr>
          <w:szCs w:val="18"/>
        </w:rPr>
        <w:t xml:space="preserve"> Power BI </w:t>
      </w:r>
      <w:r w:rsidRPr="002D475C">
        <w:rPr>
          <w:szCs w:val="18"/>
        </w:rPr>
        <w:t>報告或儀表板的所有嘗試皆因系統錯誤而失敗，則該分鐘便視為無法供特定容量使用</w:t>
      </w:r>
      <w:r w:rsidRPr="002D475C">
        <w:t>。</w:t>
      </w:r>
    </w:p>
    <w:p w14:paraId="386EE78B" w14:textId="77777777" w:rsidR="00590DC1" w:rsidRPr="002D475C" w:rsidRDefault="00590DC1" w:rsidP="00590DC1">
      <w:pPr>
        <w:pStyle w:val="ProductList-Body"/>
      </w:pPr>
    </w:p>
    <w:p w14:paraId="11B581E3" w14:textId="77777777" w:rsidR="00590DC1" w:rsidRPr="002D475C" w:rsidRDefault="00590DC1" w:rsidP="00590DC1">
      <w:pPr>
        <w:pStyle w:val="ProductList-Body"/>
        <w:spacing w:after="120"/>
      </w:pPr>
      <w:r w:rsidRPr="002D475C">
        <w:rPr>
          <w:b/>
          <w:color w:val="00188F"/>
        </w:rPr>
        <w:t>每月上線時間百分比</w:t>
      </w:r>
      <w:r w:rsidRPr="00DE093F">
        <w:rPr>
          <w:b/>
          <w:bCs/>
        </w:rPr>
        <w:t>：</w:t>
      </w:r>
      <w:r w:rsidRPr="002D475C">
        <w:t>每月上線時間百分比係利用下列公式計算：</w:t>
      </w:r>
    </w:p>
    <w:p w14:paraId="7B449264" w14:textId="77777777" w:rsidR="00590DC1" w:rsidRPr="002D475C" w:rsidRDefault="00206874" w:rsidP="00590DC1">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879B11E" w14:textId="77777777" w:rsidR="00590DC1" w:rsidRPr="002D475C" w:rsidRDefault="00590DC1" w:rsidP="00590DC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14:paraId="5F8C922E" w14:textId="77777777" w:rsidR="00590DC1" w:rsidRPr="002D475C" w:rsidRDefault="00590DC1" w:rsidP="00590DC1">
      <w:pPr>
        <w:pStyle w:val="ProductList-Body"/>
        <w:rPr>
          <w:lang w:eastAsia="zh-TW"/>
        </w:rPr>
      </w:pPr>
    </w:p>
    <w:p w14:paraId="2ED0D716" w14:textId="77777777" w:rsidR="00590DC1" w:rsidRPr="002D475C" w:rsidRDefault="00590DC1" w:rsidP="00590DC1">
      <w:pPr>
        <w:pStyle w:val="ProductList-Body"/>
      </w:pPr>
      <w:r w:rsidRPr="002D475C">
        <w:rPr>
          <w:b/>
          <w:color w:val="00188F"/>
        </w:rPr>
        <w:lastRenderedPageBreak/>
        <w:t>服務折讓</w:t>
      </w:r>
      <w:r w:rsidRPr="00DE093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14:paraId="44FB15B1" w14:textId="77777777" w:rsidTr="00590DC1">
        <w:trPr>
          <w:tblHeader/>
        </w:trPr>
        <w:tc>
          <w:tcPr>
            <w:tcW w:w="5400" w:type="dxa"/>
            <w:shd w:val="clear" w:color="auto" w:fill="0072C6"/>
          </w:tcPr>
          <w:p w14:paraId="1CD841CF"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2F615B5F"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14:paraId="3423CBFB" w14:textId="77777777" w:rsidTr="00590DC1">
        <w:tc>
          <w:tcPr>
            <w:tcW w:w="5400" w:type="dxa"/>
          </w:tcPr>
          <w:p w14:paraId="6F7BFA65" w14:textId="77777777" w:rsidR="00590DC1" w:rsidRPr="002D475C" w:rsidRDefault="00590DC1" w:rsidP="00590DC1">
            <w:pPr>
              <w:pStyle w:val="ProductList-OfferingBody"/>
              <w:jc w:val="center"/>
            </w:pPr>
            <w:r w:rsidRPr="002D475C">
              <w:t>&lt; 99.9%</w:t>
            </w:r>
          </w:p>
        </w:tc>
        <w:tc>
          <w:tcPr>
            <w:tcW w:w="5400" w:type="dxa"/>
          </w:tcPr>
          <w:p w14:paraId="0241DF65" w14:textId="77777777" w:rsidR="00590DC1" w:rsidRPr="002D475C" w:rsidRDefault="00590DC1" w:rsidP="00590DC1">
            <w:pPr>
              <w:pStyle w:val="ProductList-OfferingBody"/>
              <w:jc w:val="center"/>
            </w:pPr>
            <w:r w:rsidRPr="002D475C">
              <w:t>10%</w:t>
            </w:r>
          </w:p>
        </w:tc>
      </w:tr>
      <w:tr w:rsidR="00590DC1" w:rsidRPr="002D475C" w14:paraId="1DF6660D" w14:textId="77777777" w:rsidTr="00590DC1">
        <w:tc>
          <w:tcPr>
            <w:tcW w:w="5400" w:type="dxa"/>
          </w:tcPr>
          <w:p w14:paraId="5C552F0E" w14:textId="77777777" w:rsidR="00590DC1" w:rsidRPr="002D475C" w:rsidRDefault="00590DC1" w:rsidP="00590DC1">
            <w:pPr>
              <w:pStyle w:val="ProductList-OfferingBody"/>
              <w:jc w:val="center"/>
            </w:pPr>
            <w:r w:rsidRPr="002D475C">
              <w:t>&lt; 99%</w:t>
            </w:r>
          </w:p>
        </w:tc>
        <w:tc>
          <w:tcPr>
            <w:tcW w:w="5400" w:type="dxa"/>
          </w:tcPr>
          <w:p w14:paraId="4AFB18E2" w14:textId="77777777" w:rsidR="00590DC1" w:rsidRPr="002D475C" w:rsidRDefault="00590DC1" w:rsidP="00590DC1">
            <w:pPr>
              <w:pStyle w:val="ProductList-OfferingBody"/>
              <w:jc w:val="center"/>
            </w:pPr>
            <w:r w:rsidRPr="002D475C">
              <w:t>25%</w:t>
            </w:r>
          </w:p>
        </w:tc>
      </w:tr>
    </w:tbl>
    <w:p w14:paraId="10B5D34C" w14:textId="77777777" w:rsidR="00590DC1" w:rsidRPr="002D475C" w:rsidRDefault="00206874"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2D475C">
          <w:rPr>
            <w:rStyle w:val="Hyperlink"/>
            <w:sz w:val="16"/>
            <w:szCs w:val="16"/>
          </w:rPr>
          <w:t>目錄</w:t>
        </w:r>
      </w:hyperlink>
      <w:r w:rsidR="00590DC1" w:rsidRPr="002D475C">
        <w:rPr>
          <w:sz w:val="16"/>
          <w:szCs w:val="16"/>
        </w:rPr>
        <w:t xml:space="preserve"> / </w:t>
      </w:r>
      <w:hyperlink w:anchor="定義" w:history="1">
        <w:r w:rsidR="00590DC1" w:rsidRPr="002D475C">
          <w:rPr>
            <w:rStyle w:val="Hyperlink"/>
            <w:sz w:val="16"/>
            <w:szCs w:val="16"/>
          </w:rPr>
          <w:t>定義</w:t>
        </w:r>
      </w:hyperlink>
    </w:p>
    <w:p w14:paraId="2A77C488" w14:textId="77777777" w:rsidR="006365DD" w:rsidRPr="005E1F3F" w:rsidRDefault="006365DD" w:rsidP="0085436E">
      <w:pPr>
        <w:pStyle w:val="ProductList-Offering2Heading"/>
        <w:keepNext/>
        <w:tabs>
          <w:tab w:val="clear" w:pos="360"/>
        </w:tabs>
        <w:outlineLvl w:val="2"/>
        <w:rPr>
          <w:rFonts w:ascii="Calibri Light" w:hAnsi="Calibri Light"/>
          <w:lang w:eastAsia="zh-TW"/>
        </w:rPr>
      </w:pPr>
      <w:bookmarkStart w:id="264" w:name="_Toc488863577"/>
      <w:r w:rsidRPr="005E1F3F">
        <w:rPr>
          <w:rFonts w:ascii="Calibri Light" w:hAnsi="Calibri Light"/>
          <w:lang w:eastAsia="zh-TW"/>
        </w:rPr>
        <w:t xml:space="preserve">Power BI </w:t>
      </w:r>
      <w:r w:rsidR="00B026EE">
        <w:rPr>
          <w:rFonts w:ascii="Calibri Light" w:hAnsi="Calibri Light"/>
          <w:lang w:eastAsia="zh-TW"/>
        </w:rPr>
        <w:t>Pro</w:t>
      </w:r>
      <w:bookmarkEnd w:id="264"/>
    </w:p>
    <w:p w14:paraId="4FBB588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14:paraId="61409CBE" w14:textId="77777777" w:rsidR="006365DD" w:rsidRPr="001617AD" w:rsidRDefault="006365DD" w:rsidP="006365DD">
      <w:pPr>
        <w:pStyle w:val="ProductList-Body"/>
        <w:rPr>
          <w:rFonts w:ascii="Calibri" w:hAnsi="Calibri"/>
          <w:szCs w:val="18"/>
          <w:lang w:eastAsia="zh-TW"/>
        </w:rPr>
      </w:pPr>
    </w:p>
    <w:p w14:paraId="06CA137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159B265" w14:textId="77777777" w:rsidR="00C66D7A" w:rsidRDefault="00C66D7A" w:rsidP="00C66D7A">
      <w:pPr>
        <w:pStyle w:val="ProductList-Body"/>
        <w:rPr>
          <w:rFonts w:ascii="Calibri" w:hAnsi="Calibri"/>
          <w:lang w:eastAsia="zh-TW"/>
        </w:rPr>
      </w:pPr>
    </w:p>
    <w:p w14:paraId="391D9154" w14:textId="77777777" w:rsidR="006365DD" w:rsidRPr="00007994" w:rsidRDefault="002068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37F0A64"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2BBE5FD1" w14:textId="77777777" w:rsidR="006365DD" w:rsidRPr="00917EBB" w:rsidRDefault="006365DD" w:rsidP="006365DD">
      <w:pPr>
        <w:pStyle w:val="ProductList-Body"/>
        <w:rPr>
          <w:rFonts w:ascii="Calibri" w:hAnsi="Calibri"/>
          <w:sz w:val="16"/>
          <w:szCs w:val="20"/>
          <w:lang w:eastAsia="zh-TW"/>
        </w:rPr>
      </w:pPr>
    </w:p>
    <w:p w14:paraId="416EA553"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DC4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C9372B"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565A8A"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53EC5E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7D8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EC24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C2B667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BE3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6F3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CBC40C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736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0DB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D0CEF53" w14:textId="77777777" w:rsidR="006365DD" w:rsidRDefault="002068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4461A5F" w14:textId="77777777" w:rsidR="006365DD" w:rsidRPr="005E1F3F" w:rsidRDefault="006365DD" w:rsidP="006365DD">
      <w:pPr>
        <w:pStyle w:val="ProductList-Offering2Heading"/>
        <w:tabs>
          <w:tab w:val="clear" w:pos="360"/>
        </w:tabs>
        <w:outlineLvl w:val="2"/>
        <w:rPr>
          <w:rFonts w:ascii="Calibri Light" w:hAnsi="Calibri Light"/>
        </w:rPr>
      </w:pPr>
      <w:bookmarkStart w:id="265" w:name="_Toc488863578"/>
      <w:r w:rsidRPr="005E1F3F">
        <w:rPr>
          <w:rFonts w:ascii="Calibri Light" w:hAnsi="Calibri Light"/>
        </w:rPr>
        <w:t>翻譯器</w:t>
      </w:r>
      <w:r w:rsidRPr="005E1F3F">
        <w:rPr>
          <w:rFonts w:ascii="Calibri Light" w:hAnsi="Calibri Light"/>
        </w:rPr>
        <w:t xml:space="preserve"> API</w:t>
      </w:r>
      <w:bookmarkEnd w:id="265"/>
    </w:p>
    <w:p w14:paraId="106E727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14:paraId="782A5C21" w14:textId="77777777" w:rsidR="006365DD" w:rsidRPr="001617AD" w:rsidRDefault="006365DD" w:rsidP="006365DD">
      <w:pPr>
        <w:pStyle w:val="ProductList-Body"/>
        <w:rPr>
          <w:rFonts w:ascii="Calibri" w:hAnsi="Calibri"/>
          <w:szCs w:val="18"/>
          <w:lang w:eastAsia="zh-TW"/>
        </w:rPr>
      </w:pPr>
    </w:p>
    <w:p w14:paraId="0C1D45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9FEBA39" w14:textId="77777777" w:rsidR="00C66D7A" w:rsidRDefault="00C66D7A" w:rsidP="00C66D7A">
      <w:pPr>
        <w:pStyle w:val="ProductList-Body"/>
        <w:rPr>
          <w:rFonts w:ascii="Calibri" w:hAnsi="Calibri"/>
          <w:lang w:eastAsia="zh-TW"/>
        </w:rPr>
      </w:pPr>
    </w:p>
    <w:p w14:paraId="1C3B0E4D" w14:textId="77777777" w:rsidR="006365DD" w:rsidRPr="00007994" w:rsidRDefault="002068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2C9DDF5"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6554CCE1" w14:textId="77777777" w:rsidR="006365DD" w:rsidRPr="00917EBB" w:rsidRDefault="006365DD" w:rsidP="006365DD">
      <w:pPr>
        <w:pStyle w:val="ProductList-Body"/>
        <w:rPr>
          <w:rFonts w:ascii="Calibri" w:hAnsi="Calibri"/>
          <w:sz w:val="16"/>
          <w:szCs w:val="20"/>
          <w:lang w:eastAsia="zh-TW"/>
        </w:rPr>
      </w:pPr>
    </w:p>
    <w:p w14:paraId="0144BB85"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8E90A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DA8062"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C09BF"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C23C78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0D75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33C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C78AE3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A51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2B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9D0C61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FD44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FD4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4CA7E4" w14:textId="77777777" w:rsidR="006365DD" w:rsidRPr="00917EBB" w:rsidRDefault="00206874" w:rsidP="00A65D17">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CD1A480" w14:textId="77777777" w:rsidR="002F4645" w:rsidRPr="0046179A" w:rsidRDefault="002F4645" w:rsidP="002F4645">
      <w:pPr>
        <w:pStyle w:val="ProductList-Offering2Heading"/>
        <w:keepNext/>
        <w:tabs>
          <w:tab w:val="clear" w:pos="360"/>
          <w:tab w:val="clear" w:pos="720"/>
          <w:tab w:val="clear" w:pos="1080"/>
        </w:tabs>
        <w:outlineLvl w:val="2"/>
        <w:rPr>
          <w:rFonts w:asciiTheme="minorHAnsi" w:hAnsiTheme="minorHAnsi"/>
        </w:rPr>
      </w:pPr>
      <w:bookmarkStart w:id="266" w:name="_Toc457821597"/>
      <w:bookmarkStart w:id="267" w:name="_Toc465333785"/>
      <w:bookmarkStart w:id="268" w:name="_Toc464226363"/>
      <w:bookmarkStart w:id="269" w:name="_Toc488863579"/>
      <w:r w:rsidRPr="000269AB">
        <w:rPr>
          <w:rFonts w:ascii="Calibri Light" w:hAnsi="Calibri Light"/>
        </w:rPr>
        <w:t>Windows</w:t>
      </w:r>
      <w:r w:rsidRPr="0046179A">
        <w:rPr>
          <w:rFonts w:asciiTheme="minorHAnsi" w:hAnsiTheme="minorHAnsi"/>
        </w:rPr>
        <w:t xml:space="preserve"> </w:t>
      </w:r>
      <w:r w:rsidRPr="0046179A">
        <w:rPr>
          <w:rFonts w:asciiTheme="minorHAnsi" w:hAnsiTheme="minorHAnsi"/>
        </w:rPr>
        <w:t>桌面作業系統</w:t>
      </w:r>
      <w:bookmarkEnd w:id="266"/>
      <w:bookmarkEnd w:id="267"/>
      <w:bookmarkEnd w:id="268"/>
      <w:bookmarkEnd w:id="269"/>
    </w:p>
    <w:p w14:paraId="11A0B811" w14:textId="77777777" w:rsidR="002F4645" w:rsidRPr="0046179A" w:rsidRDefault="002F4645" w:rsidP="002F4645">
      <w:pPr>
        <w:pStyle w:val="ProductList-Body"/>
      </w:pPr>
      <w:r w:rsidRPr="0046179A">
        <w:rPr>
          <w:b/>
          <w:color w:val="00188F"/>
        </w:rPr>
        <w:t>新增定義：</w:t>
      </w:r>
    </w:p>
    <w:p w14:paraId="5DC21780" w14:textId="77777777" w:rsidR="002F4645" w:rsidRPr="0046179A" w:rsidRDefault="002F4645" w:rsidP="002F4645">
      <w:pPr>
        <w:pStyle w:val="ProductList-Body"/>
        <w:spacing w:after="40"/>
      </w:pPr>
      <w:r w:rsidRPr="0046179A">
        <w:t>「</w:t>
      </w:r>
      <w:r w:rsidRPr="0046179A">
        <w:rPr>
          <w:b/>
          <w:color w:val="00188F"/>
        </w:rPr>
        <w:t>可用分鐘數上限</w:t>
      </w:r>
      <w:r w:rsidRPr="0046179A">
        <w:t>」係指</w:t>
      </w:r>
      <w:r w:rsidRPr="0046179A">
        <w:t xml:space="preserve"> Windows Defender </w:t>
      </w:r>
      <w:r w:rsidRPr="0046179A">
        <w:t>進階威脅防護入口網站之計費月份期間的總累計分鐘。可用分鐘數上限是從成功完成上線程序而產生租用戶時開始計算。</w:t>
      </w:r>
    </w:p>
    <w:p w14:paraId="7A0C7398" w14:textId="77777777" w:rsidR="002F4645" w:rsidRPr="0046179A" w:rsidRDefault="002F4645" w:rsidP="002F4645">
      <w:pPr>
        <w:pStyle w:val="ProductList-Body"/>
      </w:pPr>
      <w:r w:rsidRPr="0046179A">
        <w:t>「</w:t>
      </w:r>
      <w:r w:rsidRPr="0046179A">
        <w:rPr>
          <w:b/>
          <w:color w:val="00188F"/>
        </w:rPr>
        <w:t>租用戶</w:t>
      </w:r>
      <w:r w:rsidRPr="0046179A">
        <w:t>」代表</w:t>
      </w:r>
      <w:r w:rsidRPr="0046179A">
        <w:t xml:space="preserve"> Windows Defender </w:t>
      </w:r>
      <w:r w:rsidRPr="0046179A">
        <w:t>進階威脅防護客戶特定雲端環境。</w:t>
      </w:r>
    </w:p>
    <w:p w14:paraId="4ABB9637" w14:textId="77777777" w:rsidR="002F4645" w:rsidRPr="0046179A" w:rsidRDefault="002F4645" w:rsidP="002F4645">
      <w:pPr>
        <w:pStyle w:val="ProductList-Body"/>
      </w:pPr>
    </w:p>
    <w:p w14:paraId="197E8989" w14:textId="77777777" w:rsidR="002F4645" w:rsidRPr="0046179A" w:rsidRDefault="002F4645" w:rsidP="002F4645">
      <w:pPr>
        <w:pStyle w:val="ProductList-Body"/>
      </w:pPr>
      <w:r w:rsidRPr="0046179A">
        <w:rPr>
          <w:b/>
          <w:color w:val="00188F"/>
        </w:rPr>
        <w:t>停機時間</w:t>
      </w:r>
      <w:r w:rsidRPr="001A359F">
        <w:rPr>
          <w:b/>
          <w:bCs/>
        </w:rPr>
        <w:t>：</w:t>
      </w:r>
      <w:r w:rsidRPr="0046179A">
        <w:rPr>
          <w:szCs w:val="18"/>
        </w:rPr>
        <w:t>總累積分鐘減去可用分鐘數上限中，客戶具有適當權限且具備有效、現用之授權，卻無法存取</w:t>
      </w:r>
      <w:r w:rsidRPr="0046179A">
        <w:rPr>
          <w:szCs w:val="18"/>
        </w:rPr>
        <w:t xml:space="preserve"> Windows Defender </w:t>
      </w:r>
      <w:r w:rsidRPr="0046179A">
        <w:rPr>
          <w:szCs w:val="18"/>
        </w:rPr>
        <w:t>進階威脅防護入口網站集合之任何部分的時間</w:t>
      </w:r>
      <w:r w:rsidRPr="0046179A">
        <w:t>。</w:t>
      </w:r>
    </w:p>
    <w:p w14:paraId="266F002C" w14:textId="77777777" w:rsidR="008755EC" w:rsidRPr="0062272B" w:rsidRDefault="008755EC" w:rsidP="008755EC">
      <w:pPr>
        <w:pStyle w:val="ProductList-Body"/>
        <w:rPr>
          <w:rFonts w:ascii="Calibri" w:hAnsi="Calibri"/>
        </w:rPr>
      </w:pPr>
    </w:p>
    <w:p w14:paraId="0B6662B1" w14:textId="77777777"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CD5571">
        <w:rPr>
          <w:rFonts w:ascii="Calibri" w:hAnsi="Calibri"/>
          <w:b/>
          <w:bCs/>
          <w:szCs w:val="18"/>
        </w:rPr>
        <w:t>：</w:t>
      </w:r>
      <w:r w:rsidRPr="0062272B">
        <w:rPr>
          <w:rFonts w:ascii="Calibri" w:hAnsi="Calibri"/>
        </w:rPr>
        <w:t>每月上線時間百分比係利用下列公式計算：</w:t>
      </w:r>
    </w:p>
    <w:p w14:paraId="71E4D772" w14:textId="77777777" w:rsidR="008755EC" w:rsidRPr="0062272B" w:rsidRDefault="008755EC" w:rsidP="008755EC">
      <w:pPr>
        <w:pStyle w:val="ProductList-Body"/>
        <w:rPr>
          <w:rFonts w:ascii="Calibri" w:hAnsi="Calibri"/>
        </w:rPr>
      </w:pPr>
    </w:p>
    <w:p w14:paraId="732A24A0" w14:textId="77777777" w:rsidR="008755EC" w:rsidRPr="0062272B" w:rsidRDefault="00206874"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A8655D1" w14:textId="77777777"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3E97293D" w14:textId="77777777" w:rsidR="008755EC" w:rsidRPr="006175D9" w:rsidRDefault="008755EC" w:rsidP="008755EC">
      <w:pPr>
        <w:pStyle w:val="ProductList-Body"/>
        <w:rPr>
          <w:rFonts w:ascii="Calibri" w:hAnsi="Calibri"/>
          <w:lang w:val="en-US" w:eastAsia="zh-TW"/>
        </w:rPr>
      </w:pPr>
    </w:p>
    <w:p w14:paraId="4815DBBB" w14:textId="77777777" w:rsidR="008755EC" w:rsidRPr="0062272B" w:rsidRDefault="008755EC" w:rsidP="00573C38">
      <w:pPr>
        <w:pStyle w:val="ProductList-Body"/>
        <w:keepNext/>
        <w:rPr>
          <w:rFonts w:ascii="Calibri" w:hAnsi="Calibri"/>
        </w:rPr>
      </w:pPr>
      <w:r w:rsidRPr="0062272B">
        <w:rPr>
          <w:rFonts w:ascii="Calibri" w:hAnsi="Calibri"/>
          <w:b/>
          <w:color w:val="00188F"/>
        </w:rPr>
        <w:t>服務折讓</w:t>
      </w:r>
      <w:r w:rsidRPr="00C2490D">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14:paraId="310846EF" w14:textId="77777777" w:rsidTr="00DE0056">
        <w:trPr>
          <w:tblHeader/>
        </w:trPr>
        <w:tc>
          <w:tcPr>
            <w:tcW w:w="5400" w:type="dxa"/>
            <w:shd w:val="clear" w:color="auto" w:fill="0072C6"/>
          </w:tcPr>
          <w:p w14:paraId="099B7538"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2BECA87B"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14:paraId="4A896443" w14:textId="77777777" w:rsidTr="00DE0056">
        <w:tc>
          <w:tcPr>
            <w:tcW w:w="5400" w:type="dxa"/>
          </w:tcPr>
          <w:p w14:paraId="259606E8"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0793C215"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14:paraId="4A4DB190" w14:textId="77777777" w:rsidTr="00DE0056">
        <w:tc>
          <w:tcPr>
            <w:tcW w:w="5400" w:type="dxa"/>
          </w:tcPr>
          <w:p w14:paraId="13D846DE"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6B237508"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21A1AC51" w14:textId="77777777" w:rsidR="008755EC" w:rsidRPr="0062272B" w:rsidRDefault="008755EC" w:rsidP="008755EC">
      <w:pPr>
        <w:pStyle w:val="ProductList-Body"/>
        <w:rPr>
          <w:rFonts w:ascii="Calibri" w:hAnsi="Calibri"/>
        </w:rPr>
      </w:pPr>
    </w:p>
    <w:p w14:paraId="525C7272"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FE1681">
        <w:rPr>
          <w:rFonts w:ascii="Calibri" w:hAnsi="Calibri"/>
          <w:b/>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3F9F6325" w14:textId="77777777" w:rsidR="008755EC" w:rsidRPr="00715894" w:rsidRDefault="002068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715894">
          <w:rPr>
            <w:rStyle w:val="Hyperlink"/>
            <w:sz w:val="16"/>
            <w:szCs w:val="16"/>
          </w:rPr>
          <w:t>目錄</w:t>
        </w:r>
      </w:hyperlink>
      <w:r w:rsidR="008755EC" w:rsidRPr="00715894">
        <w:rPr>
          <w:rFonts w:ascii="Calibri" w:hAnsi="Calibri"/>
          <w:sz w:val="16"/>
          <w:szCs w:val="16"/>
        </w:rPr>
        <w:t xml:space="preserve"> / </w:t>
      </w:r>
      <w:hyperlink w:anchor="Definitions" w:history="1">
        <w:r w:rsidR="008755EC" w:rsidRPr="00715894">
          <w:rPr>
            <w:rStyle w:val="Hyperlink"/>
            <w:sz w:val="16"/>
            <w:szCs w:val="16"/>
          </w:rPr>
          <w:t>定義</w:t>
        </w:r>
      </w:hyperlink>
    </w:p>
    <w:p w14:paraId="60AB5336" w14:textId="77777777" w:rsidR="008755EC" w:rsidRDefault="008755EC" w:rsidP="006365DD">
      <w:pPr>
        <w:spacing w:after="0" w:line="240" w:lineRule="auto"/>
        <w:rPr>
          <w:rFonts w:ascii="Calibri" w:hAnsi="Calibri"/>
          <w:sz w:val="18"/>
        </w:rPr>
      </w:pPr>
    </w:p>
    <w:p w14:paraId="27A4377A" w14:textId="77777777" w:rsidR="008755EC" w:rsidRDefault="008755EC" w:rsidP="006365DD">
      <w:pPr>
        <w:spacing w:after="0" w:line="240" w:lineRule="auto"/>
        <w:rPr>
          <w:rFonts w:ascii="Calibri" w:hAnsi="Calibri"/>
          <w:sz w:val="18"/>
        </w:rPr>
      </w:pPr>
    </w:p>
    <w:p w14:paraId="40DE6A84" w14:textId="77777777" w:rsidR="008755EC" w:rsidRDefault="008755EC" w:rsidP="006365DD">
      <w:pPr>
        <w:spacing w:after="0" w:line="240" w:lineRule="auto"/>
        <w:rPr>
          <w:rFonts w:ascii="Calibri" w:hAnsi="Calibri"/>
          <w:sz w:val="18"/>
        </w:rPr>
        <w:sectPr w:rsidR="008755EC">
          <w:footerReference w:type="default" r:id="rId34"/>
          <w:pgSz w:w="12240" w:h="15840"/>
          <w:pgMar w:top="1440" w:right="720" w:bottom="1440" w:left="720" w:header="720" w:footer="720" w:gutter="0"/>
          <w:cols w:space="720"/>
        </w:sectPr>
      </w:pPr>
    </w:p>
    <w:p w14:paraId="2FA91136" w14:textId="77777777" w:rsidR="006365DD" w:rsidRDefault="006365DD" w:rsidP="008F3D0C">
      <w:pPr>
        <w:pStyle w:val="ProductList-SectionHeading"/>
        <w:tabs>
          <w:tab w:val="clear" w:pos="360"/>
        </w:tabs>
        <w:rPr>
          <w:rFonts w:ascii="Calibri" w:hAnsi="Calibri"/>
          <w:lang w:eastAsia="zh-TW"/>
        </w:rPr>
      </w:pPr>
      <w:bookmarkStart w:id="270" w:name="AppendixA"/>
      <w:bookmarkStart w:id="271" w:name="_Toc488863580"/>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270"/>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271"/>
    </w:p>
    <w:p w14:paraId="0406147F"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784CF15F" w14:textId="77777777" w:rsidR="006365DD" w:rsidRDefault="006365DD" w:rsidP="006365DD">
      <w:pPr>
        <w:pStyle w:val="ProductList-Body"/>
        <w:tabs>
          <w:tab w:val="clear" w:pos="360"/>
        </w:tabs>
        <w:rPr>
          <w:rFonts w:ascii="Calibri" w:hAnsi="Calibri"/>
          <w:lang w:eastAsia="zh-TW"/>
        </w:rPr>
      </w:pPr>
    </w:p>
    <w:p w14:paraId="3AD4D448"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11E090EC"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6F245B2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60C950C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262C3D3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0A34D11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2746AACA"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14:paraId="5D12C0C7"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337A7161"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7B5C5CF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216781EB" w14:textId="77777777" w:rsidR="006365DD" w:rsidRDefault="006365DD" w:rsidP="006365DD">
      <w:pPr>
        <w:pStyle w:val="ProductList-Body"/>
        <w:tabs>
          <w:tab w:val="clear" w:pos="360"/>
        </w:tabs>
        <w:ind w:left="720"/>
        <w:rPr>
          <w:rFonts w:ascii="Calibri" w:hAnsi="Calibri"/>
          <w:lang w:eastAsia="zh-TW"/>
        </w:rPr>
      </w:pPr>
    </w:p>
    <w:p w14:paraId="1AEFD689"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7E060827"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4873BDD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1B4612A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6A468A0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2F2AF87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1E8A4AEA"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6D4C0EF7"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68C58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6DBF2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42F18D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70F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C68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14:paraId="4EED6772"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79E1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8602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14:paraId="077D1C5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671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D986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65B5C6F1" w14:textId="77777777" w:rsidR="006365DD" w:rsidRDefault="006365DD" w:rsidP="006365DD">
      <w:pPr>
        <w:pStyle w:val="ProductList-Body"/>
        <w:tabs>
          <w:tab w:val="clear" w:pos="360"/>
        </w:tabs>
        <w:rPr>
          <w:rFonts w:ascii="Calibri" w:hAnsi="Calibri"/>
          <w:lang w:val="zh-TW" w:eastAsia="zh-TW" w:bidi="zh-TW"/>
        </w:rPr>
      </w:pPr>
    </w:p>
    <w:p w14:paraId="099E08DF"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0EC711CE"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0602C78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33AE638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442C52A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736BEE7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14:paraId="0EA8399A"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66B691D9"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050627E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58364666"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3537A3B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2E079AF8"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8FF26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53343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44BA573"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0E6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EDE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6ACD806"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726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6D59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D4B3C24"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833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330F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A4F0FF1" w14:textId="77777777" w:rsidR="006365DD" w:rsidRDefault="006365DD" w:rsidP="006365DD">
      <w:pPr>
        <w:pStyle w:val="ProductList-Body"/>
        <w:tabs>
          <w:tab w:val="clear" w:pos="360"/>
        </w:tabs>
        <w:rPr>
          <w:rFonts w:ascii="Calibri" w:hAnsi="Calibri"/>
          <w:lang w:val="zh-TW" w:eastAsia="zh-TW" w:bidi="zh-TW"/>
        </w:rPr>
      </w:pPr>
    </w:p>
    <w:p w14:paraId="43EB0727" w14:textId="77777777" w:rsidR="006365DD" w:rsidRDefault="006365DD" w:rsidP="006365DD">
      <w:pPr>
        <w:spacing w:after="0"/>
        <w:rPr>
          <w:rFonts w:ascii="Calibri" w:hAnsi="Calibri"/>
        </w:rPr>
        <w:sectPr w:rsidR="006365DD">
          <w:footerReference w:type="default" r:id="rId35"/>
          <w:pgSz w:w="12240" w:h="15840"/>
          <w:pgMar w:top="1440" w:right="720" w:bottom="1440" w:left="720" w:header="720" w:footer="720" w:gutter="0"/>
          <w:cols w:space="720"/>
        </w:sectPr>
      </w:pPr>
    </w:p>
    <w:p w14:paraId="2A7E3E5B" w14:textId="77777777" w:rsidR="006365DD" w:rsidRDefault="006365DD" w:rsidP="006365DD">
      <w:pPr>
        <w:pStyle w:val="ProductList-SectionHeading"/>
        <w:tabs>
          <w:tab w:val="clear" w:pos="360"/>
        </w:tabs>
        <w:rPr>
          <w:rFonts w:ascii="Calibri" w:hAnsi="Calibri"/>
          <w:lang w:eastAsia="zh-TW"/>
        </w:rPr>
      </w:pPr>
      <w:bookmarkStart w:id="272" w:name="AppendixB"/>
      <w:bookmarkStart w:id="273" w:name="_Toc488863581"/>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272"/>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273"/>
    </w:p>
    <w:p w14:paraId="482B0512"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356E5F7A"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14:paraId="6651A049"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14:paraId="55382038"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7F0FF8"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949C2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84C191A"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8F5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5DAE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14:paraId="6426A9B3"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BC8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B9B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14:paraId="5161A1B7"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91A6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6F49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2985BC0E" w14:textId="77777777" w:rsidR="006365DD" w:rsidRDefault="006365DD" w:rsidP="006365DD">
      <w:pPr>
        <w:pStyle w:val="ProductList-Body"/>
        <w:tabs>
          <w:tab w:val="clear" w:pos="360"/>
        </w:tabs>
        <w:rPr>
          <w:rFonts w:ascii="Calibri" w:hAnsi="Calibri"/>
          <w:lang w:val="zh-TW" w:eastAsia="zh-TW" w:bidi="zh-TW"/>
        </w:rPr>
      </w:pPr>
    </w:p>
    <w:p w14:paraId="0A8C1F0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14:paraId="3C8E52DD"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3B0DB889"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86D27D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2E9EA5FF"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1752EC46"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14:paraId="633EFB97"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0246B89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6E24E99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192283E1"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5C2A0B81"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750617D1"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08399D"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972F80"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665CE2A3"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C905C"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ACE66"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14:paraId="05A6F3DB"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F8147"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F3027"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14:paraId="350778D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5C80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8EDCC"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7AB284E6"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0342E" w14:textId="77777777" w:rsidR="00C57313" w:rsidRDefault="00C57313" w:rsidP="006365DD">
      <w:pPr>
        <w:spacing w:after="0" w:line="240" w:lineRule="auto"/>
      </w:pPr>
      <w:r>
        <w:separator/>
      </w:r>
    </w:p>
  </w:endnote>
  <w:endnote w:type="continuationSeparator" w:id="0">
    <w:p w14:paraId="28AE9105" w14:textId="77777777" w:rsidR="00C57313" w:rsidRDefault="00C57313"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23E7" w14:textId="77777777" w:rsidR="00206874" w:rsidRDefault="00206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314A" w14:textId="77777777" w:rsidR="005515CC" w:rsidRDefault="005515CC"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EE0D" w14:textId="77777777" w:rsidR="00206874" w:rsidRDefault="002068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515CC" w:rsidRPr="006365DD" w14:paraId="2F951603" w14:textId="77777777" w:rsidTr="006365DD">
      <w:tc>
        <w:tcPr>
          <w:tcW w:w="1975" w:type="dxa"/>
          <w:shd w:val="clear" w:color="auto" w:fill="BFBFBF" w:themeFill="background1" w:themeFillShade="BF"/>
          <w:vAlign w:val="center"/>
        </w:tcPr>
        <w:p w14:paraId="75B96340" w14:textId="77777777" w:rsidR="005515CC" w:rsidRPr="006365DD" w:rsidRDefault="00206874"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515C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6421805D" w14:textId="77777777" w:rsidR="005515CC" w:rsidRPr="006365DD" w:rsidRDefault="005515CC"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4466233" w14:textId="77777777" w:rsidR="005515CC" w:rsidRPr="006365DD" w:rsidRDefault="00206874"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5515C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B322661" w14:textId="77777777" w:rsidR="005515CC" w:rsidRPr="006365DD" w:rsidRDefault="005515CC"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DF727C9" w14:textId="77777777" w:rsidR="005515CC" w:rsidRPr="006365DD" w:rsidRDefault="00206874"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515C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6DBE2DF9" w14:textId="77777777" w:rsidR="005515CC" w:rsidRPr="006365DD" w:rsidRDefault="005515CC"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3F68F23" w14:textId="77777777" w:rsidR="005515CC" w:rsidRPr="006365DD" w:rsidRDefault="00206874"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515C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4DDF7ED" w14:textId="77777777" w:rsidR="005515CC" w:rsidRPr="006365DD" w:rsidRDefault="005515CC"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27CFA25" w14:textId="77777777" w:rsidR="005515CC" w:rsidRPr="006365DD" w:rsidRDefault="00206874"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515CC" w:rsidRPr="006365DD">
              <w:rPr>
                <w:rStyle w:val="Hyperlink"/>
                <w:rFonts w:ascii="Calibri" w:hAnsi="PMingLiU" w:hint="eastAsia"/>
                <w:color w:val="0563C1"/>
                <w:sz w:val="14"/>
                <w:szCs w:val="14"/>
                <w:lang w:eastAsia="zh-TW"/>
              </w:rPr>
              <w:t>請參閱附錄</w:t>
            </w:r>
          </w:hyperlink>
        </w:p>
      </w:tc>
    </w:tr>
  </w:tbl>
  <w:p w14:paraId="057A5041" w14:textId="77777777" w:rsidR="005515CC" w:rsidRDefault="005515CC" w:rsidP="006365DD">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515CC" w:rsidRPr="006365DD" w14:paraId="7426A9F1" w14:textId="77777777" w:rsidTr="002B06D5">
      <w:tc>
        <w:tcPr>
          <w:tcW w:w="1975" w:type="dxa"/>
          <w:shd w:val="clear" w:color="auto" w:fill="F2F2F2"/>
          <w:vAlign w:val="center"/>
        </w:tcPr>
        <w:p w14:paraId="63952A93" w14:textId="77777777" w:rsidR="005515CC" w:rsidRPr="006365DD" w:rsidRDefault="002068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515C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6C8F2437" w14:textId="77777777" w:rsidR="005515CC" w:rsidRPr="006365DD" w:rsidRDefault="005515C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4A6D3184" w14:textId="77777777" w:rsidR="005515CC" w:rsidRPr="006365DD" w:rsidRDefault="002068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515C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A115F35" w14:textId="77777777" w:rsidR="005515CC" w:rsidRPr="006365DD" w:rsidRDefault="005515C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77E4E51" w14:textId="77777777" w:rsidR="005515CC" w:rsidRPr="006365DD" w:rsidRDefault="002068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515C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738F6000" w14:textId="77777777" w:rsidR="005515CC" w:rsidRPr="006365DD" w:rsidRDefault="005515C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E62D363" w14:textId="77777777" w:rsidR="005515CC" w:rsidRPr="006365DD" w:rsidRDefault="002068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515C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5472AE" w14:textId="77777777" w:rsidR="005515CC" w:rsidRPr="006365DD" w:rsidRDefault="005515C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C03E67" w14:textId="77777777" w:rsidR="005515CC" w:rsidRPr="006365DD" w:rsidRDefault="002068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515CC" w:rsidRPr="006365DD">
              <w:rPr>
                <w:rStyle w:val="Hyperlink"/>
                <w:rFonts w:ascii="Calibri" w:hAnsi="PMingLiU" w:hint="eastAsia"/>
                <w:color w:val="0563C1"/>
                <w:sz w:val="14"/>
                <w:szCs w:val="14"/>
                <w:lang w:eastAsia="zh-TW"/>
              </w:rPr>
              <w:t>請參閱附錄</w:t>
            </w:r>
          </w:hyperlink>
        </w:p>
      </w:tc>
    </w:tr>
  </w:tbl>
  <w:p w14:paraId="0A52690E" w14:textId="77777777" w:rsidR="005515CC" w:rsidRDefault="005515CC"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515CC" w:rsidRPr="006365DD" w14:paraId="5FC73303" w14:textId="77777777" w:rsidTr="002B06D5">
      <w:tc>
        <w:tcPr>
          <w:tcW w:w="1975" w:type="dxa"/>
          <w:shd w:val="clear" w:color="auto" w:fill="F2F2F2"/>
          <w:vAlign w:val="center"/>
        </w:tcPr>
        <w:p w14:paraId="2E296C41" w14:textId="77777777" w:rsidR="005515CC" w:rsidRPr="006365DD" w:rsidRDefault="002068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515C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062AC465" w14:textId="77777777" w:rsidR="005515CC" w:rsidRPr="006365DD" w:rsidRDefault="005515C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31BD14CF" w14:textId="77777777" w:rsidR="005515CC" w:rsidRPr="006365DD" w:rsidRDefault="002068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515C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DD412EE" w14:textId="77777777" w:rsidR="005515CC" w:rsidRPr="006365DD" w:rsidRDefault="005515C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0BE7041D" w14:textId="77777777" w:rsidR="005515CC" w:rsidRPr="006365DD" w:rsidRDefault="002068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515C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895833C" w14:textId="77777777" w:rsidR="005515CC" w:rsidRPr="006365DD" w:rsidRDefault="005515C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AD85F33" w14:textId="77777777" w:rsidR="005515CC" w:rsidRPr="006365DD" w:rsidRDefault="002068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515C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39C90F87" w14:textId="77777777" w:rsidR="005515CC" w:rsidRPr="006365DD" w:rsidRDefault="005515C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1658C60" w14:textId="77777777" w:rsidR="005515CC" w:rsidRPr="006365DD" w:rsidRDefault="002068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515CC" w:rsidRPr="006365DD">
              <w:rPr>
                <w:rStyle w:val="Hyperlink"/>
                <w:rFonts w:ascii="Calibri" w:hAnsi="PMingLiU" w:hint="eastAsia"/>
                <w:color w:val="0563C1"/>
                <w:sz w:val="14"/>
                <w:szCs w:val="14"/>
                <w:lang w:eastAsia="zh-TW"/>
              </w:rPr>
              <w:t>請參閱附錄</w:t>
            </w:r>
          </w:hyperlink>
        </w:p>
      </w:tc>
    </w:tr>
  </w:tbl>
  <w:p w14:paraId="77FCE8E8" w14:textId="77777777" w:rsidR="005515CC" w:rsidRDefault="005515CC"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515CC" w:rsidRPr="006365DD" w14:paraId="21B373A4" w14:textId="77777777" w:rsidTr="002B06D5">
      <w:tc>
        <w:tcPr>
          <w:tcW w:w="1975" w:type="dxa"/>
          <w:shd w:val="clear" w:color="auto" w:fill="F2F2F2"/>
          <w:vAlign w:val="center"/>
        </w:tcPr>
        <w:p w14:paraId="79E46078" w14:textId="77777777" w:rsidR="005515CC" w:rsidRPr="006365DD" w:rsidRDefault="002068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515C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4955D1D5" w14:textId="77777777" w:rsidR="005515CC" w:rsidRPr="006365DD" w:rsidRDefault="005515C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C5FA421" w14:textId="77777777" w:rsidR="005515CC" w:rsidRPr="006365DD" w:rsidRDefault="002068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515C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C287853" w14:textId="77777777" w:rsidR="005515CC" w:rsidRPr="006365DD" w:rsidRDefault="005515C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379D0F8C" w14:textId="77777777" w:rsidR="005515CC" w:rsidRPr="006365DD" w:rsidRDefault="002068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515C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F6A5064" w14:textId="77777777" w:rsidR="005515CC" w:rsidRPr="006365DD" w:rsidRDefault="005515C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4C9AE0B2" w14:textId="77777777" w:rsidR="005515CC" w:rsidRPr="006365DD" w:rsidRDefault="002068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515C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6CAAFABB" w14:textId="77777777" w:rsidR="005515CC" w:rsidRPr="006365DD" w:rsidRDefault="005515C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661D19D" w14:textId="77777777" w:rsidR="005515CC" w:rsidRPr="006365DD" w:rsidRDefault="002068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515CC" w:rsidRPr="006365DD">
              <w:rPr>
                <w:rStyle w:val="Hyperlink"/>
                <w:rFonts w:ascii="Calibri" w:hAnsi="PMingLiU" w:hint="eastAsia"/>
                <w:color w:val="0563C1"/>
                <w:sz w:val="14"/>
                <w:szCs w:val="14"/>
                <w:lang w:eastAsia="zh-TW"/>
              </w:rPr>
              <w:t>請參閱附錄</w:t>
            </w:r>
          </w:hyperlink>
        </w:p>
      </w:tc>
    </w:tr>
  </w:tbl>
  <w:p w14:paraId="7C681AF0" w14:textId="77777777" w:rsidR="005515CC" w:rsidRDefault="005515CC" w:rsidP="002B06D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515CC" w:rsidRPr="006365DD" w14:paraId="40724B00" w14:textId="77777777" w:rsidTr="002B06D5">
      <w:tc>
        <w:tcPr>
          <w:tcW w:w="1975" w:type="dxa"/>
          <w:shd w:val="clear" w:color="auto" w:fill="F2F2F2"/>
          <w:vAlign w:val="center"/>
        </w:tcPr>
        <w:p w14:paraId="61B6550F" w14:textId="77777777" w:rsidR="005515CC" w:rsidRPr="006365DD" w:rsidRDefault="002068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515C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AEA07C7" w14:textId="77777777" w:rsidR="005515CC" w:rsidRPr="006365DD" w:rsidRDefault="005515C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F392346" w14:textId="77777777" w:rsidR="005515CC" w:rsidRPr="006365DD" w:rsidRDefault="002068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515C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E0B274B" w14:textId="77777777" w:rsidR="005515CC" w:rsidRPr="006365DD" w:rsidRDefault="005515C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0CEF539F" w14:textId="77777777" w:rsidR="005515CC" w:rsidRPr="006365DD" w:rsidRDefault="002068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515C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5467B97A" w14:textId="77777777" w:rsidR="005515CC" w:rsidRPr="006365DD" w:rsidRDefault="005515C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2A43586F" w14:textId="77777777" w:rsidR="005515CC" w:rsidRPr="006365DD" w:rsidRDefault="002068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515C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4A46F5D" w14:textId="77777777" w:rsidR="005515CC" w:rsidRPr="006365DD" w:rsidRDefault="005515C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63514934" w14:textId="77777777" w:rsidR="005515CC" w:rsidRPr="006365DD" w:rsidRDefault="002068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515CC" w:rsidRPr="006365DD">
              <w:rPr>
                <w:rStyle w:val="Hyperlink"/>
                <w:rFonts w:ascii="Calibri" w:hAnsi="PMingLiU" w:hint="eastAsia"/>
                <w:color w:val="0563C1"/>
                <w:sz w:val="14"/>
                <w:szCs w:val="14"/>
                <w:lang w:eastAsia="zh-TW"/>
              </w:rPr>
              <w:t>請參閱附錄</w:t>
            </w:r>
          </w:hyperlink>
        </w:p>
      </w:tc>
    </w:tr>
  </w:tbl>
  <w:p w14:paraId="7BB4032E" w14:textId="77777777" w:rsidR="005515CC" w:rsidRDefault="005515CC"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15461" w14:textId="77777777" w:rsidR="00C57313" w:rsidRDefault="00C57313" w:rsidP="006365DD">
      <w:pPr>
        <w:spacing w:after="0" w:line="240" w:lineRule="auto"/>
      </w:pPr>
      <w:r>
        <w:separator/>
      </w:r>
    </w:p>
  </w:footnote>
  <w:footnote w:type="continuationSeparator" w:id="0">
    <w:p w14:paraId="212EEB93" w14:textId="77777777" w:rsidR="00C57313" w:rsidRDefault="00C57313"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36D8" w14:textId="77777777" w:rsidR="00206874" w:rsidRDefault="00206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A482" w14:textId="77777777" w:rsidR="00206874" w:rsidRDefault="00206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F33C" w14:textId="77777777" w:rsidR="00206874" w:rsidRDefault="002068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839C" w14:textId="2FDCDC32" w:rsidR="005515CC" w:rsidRPr="004D5CE8" w:rsidRDefault="00206874"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5515CC" w:rsidRPr="00CA4E60">
          <w:rPr>
            <w:rFonts w:hint="eastAsia"/>
            <w:sz w:val="16"/>
            <w:szCs w:val="16"/>
          </w:rPr>
          <w:t xml:space="preserve">Microsoft Online Services </w:t>
        </w:r>
        <w:r w:rsidR="005515CC" w:rsidRPr="00CA4E60">
          <w:rPr>
            <w:rFonts w:hAnsi="PMingLiU" w:cs="MS Mincho" w:hint="eastAsia"/>
            <w:sz w:val="16"/>
            <w:szCs w:val="16"/>
          </w:rPr>
          <w:t>之</w:t>
        </w:r>
        <w:r w:rsidR="005515CC" w:rsidRPr="00CA4E60">
          <w:rPr>
            <w:rFonts w:hint="eastAsia"/>
            <w:sz w:val="16"/>
            <w:szCs w:val="16"/>
          </w:rPr>
          <w:t xml:space="preserve"> Microsoft </w:t>
        </w:r>
        <w:r w:rsidR="005515CC" w:rsidRPr="00CA4E60">
          <w:rPr>
            <w:rFonts w:hAnsi="PMingLiU" w:cs="MS Mincho" w:hint="eastAsia"/>
            <w:sz w:val="16"/>
            <w:szCs w:val="16"/>
          </w:rPr>
          <w:t>大量授權服務等級協定</w:t>
        </w:r>
        <w:r w:rsidR="005515CC" w:rsidRPr="00CA4E60">
          <w:rPr>
            <w:rFonts w:hint="eastAsia"/>
            <w:sz w:val="16"/>
            <w:szCs w:val="16"/>
          </w:rPr>
          <w:t xml:space="preserve"> (</w:t>
        </w:r>
        <w:r w:rsidR="005515CC" w:rsidRPr="00CA4E60">
          <w:rPr>
            <w:rFonts w:hAnsi="PMingLiU" w:cs="MS Mincho" w:hint="eastAsia"/>
            <w:sz w:val="16"/>
            <w:szCs w:val="16"/>
          </w:rPr>
          <w:t>繁體中文</w:t>
        </w:r>
        <w:r w:rsidR="005515CC" w:rsidRPr="00CA4E60">
          <w:rPr>
            <w:rFonts w:hint="eastAsia"/>
            <w:sz w:val="16"/>
            <w:szCs w:val="16"/>
          </w:rPr>
          <w:t xml:space="preserve"> (Chinese Traditional)</w:t>
        </w:r>
        <w:r w:rsidR="005515CC" w:rsidRPr="00CA4E60">
          <w:rPr>
            <w:rFonts w:hAnsi="PMingLiU" w:cs="MS Mincho" w:hint="eastAsia"/>
            <w:sz w:val="16"/>
            <w:szCs w:val="16"/>
          </w:rPr>
          <w:t>，</w:t>
        </w:r>
        <w:r w:rsidR="005515CC" w:rsidRPr="00CA4E60">
          <w:rPr>
            <w:rFonts w:hint="eastAsia"/>
            <w:sz w:val="16"/>
            <w:szCs w:val="16"/>
          </w:rPr>
          <w:t>201</w:t>
        </w:r>
        <w:r w:rsidR="005515CC">
          <w:rPr>
            <w:sz w:val="16"/>
            <w:szCs w:val="16"/>
          </w:rPr>
          <w:t>7</w:t>
        </w:r>
        <w:r w:rsidR="005515CC" w:rsidRPr="00CA4E60">
          <w:rPr>
            <w:rFonts w:hint="eastAsia"/>
            <w:sz w:val="16"/>
            <w:szCs w:val="16"/>
          </w:rPr>
          <w:t xml:space="preserve"> </w:t>
        </w:r>
        <w:r w:rsidR="005515CC" w:rsidRPr="00CA4E60">
          <w:rPr>
            <w:rFonts w:hAnsi="PMingLiU" w:cs="MS Mincho" w:hint="eastAsia"/>
            <w:sz w:val="16"/>
            <w:szCs w:val="16"/>
          </w:rPr>
          <w:t>年</w:t>
        </w:r>
        <w:r w:rsidR="005515CC" w:rsidRPr="00CA4E60">
          <w:rPr>
            <w:rFonts w:hint="eastAsia"/>
            <w:sz w:val="16"/>
            <w:szCs w:val="16"/>
          </w:rPr>
          <w:t xml:space="preserve"> </w:t>
        </w:r>
        <w:r w:rsidR="005515CC">
          <w:rPr>
            <w:sz w:val="16"/>
            <w:szCs w:val="16"/>
          </w:rPr>
          <w:t>8</w:t>
        </w:r>
        <w:r w:rsidR="005515CC" w:rsidRPr="00CA4E60">
          <w:rPr>
            <w:rFonts w:hAnsi="PMingLiU" w:cs="MS Mincho" w:hint="eastAsia"/>
            <w:sz w:val="16"/>
            <w:szCs w:val="16"/>
          </w:rPr>
          <w:t>月</w:t>
        </w:r>
        <w:r w:rsidR="005515CC" w:rsidRPr="00CA4E60">
          <w:rPr>
            <w:rFonts w:hint="eastAsia"/>
            <w:sz w:val="16"/>
            <w:szCs w:val="16"/>
          </w:rPr>
          <w:t xml:space="preserve"> </w:t>
        </w:r>
        <w:r w:rsidR="005515CC">
          <w:rPr>
            <w:sz w:val="16"/>
            <w:szCs w:val="16"/>
          </w:rPr>
          <w:t>1</w:t>
        </w:r>
        <w:r w:rsidR="005515CC">
          <w:rPr>
            <w:rFonts w:hint="eastAsia"/>
            <w:sz w:val="16"/>
            <w:szCs w:val="16"/>
          </w:rPr>
          <w:t xml:space="preserve"> </w:t>
        </w:r>
        <w:r w:rsidR="005515CC">
          <w:rPr>
            <w:rFonts w:hint="eastAsia"/>
            <w:sz w:val="16"/>
            <w:szCs w:val="16"/>
          </w:rPr>
          <w:t>日</w:t>
        </w:r>
        <w:r w:rsidR="005515CC" w:rsidRPr="00CA4E60">
          <w:rPr>
            <w:rFonts w:hint="eastAsia"/>
            <w:sz w:val="16"/>
            <w:szCs w:val="16"/>
          </w:rPr>
          <w:t>)</w:t>
        </w:r>
        <w:r w:rsidR="005515CC" w:rsidRPr="004D5CE8">
          <w:rPr>
            <w:rFonts w:ascii="Calibri" w:hAnsi="Calibri"/>
            <w:sz w:val="16"/>
            <w:szCs w:val="16"/>
          </w:rPr>
          <w:tab/>
        </w:r>
        <w:r w:rsidR="005515CC" w:rsidRPr="004D5CE8">
          <w:rPr>
            <w:rFonts w:ascii="Calibri" w:hAnsi="Calibri"/>
            <w:sz w:val="16"/>
            <w:szCs w:val="16"/>
          </w:rPr>
          <w:fldChar w:fldCharType="begin"/>
        </w:r>
        <w:r w:rsidR="005515CC" w:rsidRPr="004D5CE8">
          <w:rPr>
            <w:rFonts w:ascii="Calibri" w:hAnsi="Calibri"/>
            <w:sz w:val="16"/>
            <w:szCs w:val="16"/>
          </w:rPr>
          <w:instrText xml:space="preserve"> PAGE </w:instrText>
        </w:r>
        <w:r w:rsidR="005515CC" w:rsidRPr="004D5CE8">
          <w:rPr>
            <w:rFonts w:ascii="Calibri" w:hAnsi="Calibri"/>
            <w:sz w:val="16"/>
            <w:szCs w:val="16"/>
          </w:rPr>
          <w:fldChar w:fldCharType="separate"/>
        </w:r>
        <w:r>
          <w:rPr>
            <w:rFonts w:ascii="Calibri" w:hAnsi="Calibri"/>
            <w:noProof/>
            <w:sz w:val="16"/>
            <w:szCs w:val="16"/>
          </w:rPr>
          <w:t>56</w:t>
        </w:r>
        <w:r w:rsidR="005515CC"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Wu1LRTobAM/3eiQ2j45XY52iUmqF/U8boMfhBLvjEYY6JkvTWR4zwHc6pLdShtjtaUmTbmfZJJM3Jm9ighyRw==" w:salt="65rGIaCykQKVFhMp/vVZg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52E43"/>
    <w:rsid w:val="00060060"/>
    <w:rsid w:val="00062079"/>
    <w:rsid w:val="0006407E"/>
    <w:rsid w:val="00064544"/>
    <w:rsid w:val="00066A9D"/>
    <w:rsid w:val="00081512"/>
    <w:rsid w:val="00082724"/>
    <w:rsid w:val="000850EF"/>
    <w:rsid w:val="000B0987"/>
    <w:rsid w:val="000C3EA5"/>
    <w:rsid w:val="000C4BB9"/>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811EC"/>
    <w:rsid w:val="00187892"/>
    <w:rsid w:val="001A228A"/>
    <w:rsid w:val="001B64AE"/>
    <w:rsid w:val="001C5410"/>
    <w:rsid w:val="00205D76"/>
    <w:rsid w:val="00206458"/>
    <w:rsid w:val="00206874"/>
    <w:rsid w:val="002165E5"/>
    <w:rsid w:val="002226BA"/>
    <w:rsid w:val="00222766"/>
    <w:rsid w:val="00222B42"/>
    <w:rsid w:val="002245DC"/>
    <w:rsid w:val="002368D1"/>
    <w:rsid w:val="00243544"/>
    <w:rsid w:val="002565BE"/>
    <w:rsid w:val="002652EE"/>
    <w:rsid w:val="0028730C"/>
    <w:rsid w:val="002B00C0"/>
    <w:rsid w:val="002B06D5"/>
    <w:rsid w:val="002B1544"/>
    <w:rsid w:val="002B206A"/>
    <w:rsid w:val="002C322E"/>
    <w:rsid w:val="002C3FA1"/>
    <w:rsid w:val="002D4E31"/>
    <w:rsid w:val="002E0C55"/>
    <w:rsid w:val="002E5BF5"/>
    <w:rsid w:val="002F4645"/>
    <w:rsid w:val="002F6D71"/>
    <w:rsid w:val="0033063A"/>
    <w:rsid w:val="00332EE5"/>
    <w:rsid w:val="0035478E"/>
    <w:rsid w:val="00355196"/>
    <w:rsid w:val="003559A7"/>
    <w:rsid w:val="0035750D"/>
    <w:rsid w:val="00365F70"/>
    <w:rsid w:val="00391A1A"/>
    <w:rsid w:val="00395CCC"/>
    <w:rsid w:val="003A3B97"/>
    <w:rsid w:val="003A68E7"/>
    <w:rsid w:val="003D7461"/>
    <w:rsid w:val="00400F30"/>
    <w:rsid w:val="0041361F"/>
    <w:rsid w:val="0041721F"/>
    <w:rsid w:val="00425979"/>
    <w:rsid w:val="00433311"/>
    <w:rsid w:val="004515A0"/>
    <w:rsid w:val="004958B3"/>
    <w:rsid w:val="004B2DC1"/>
    <w:rsid w:val="004B718C"/>
    <w:rsid w:val="004D2CA9"/>
    <w:rsid w:val="004D5CE8"/>
    <w:rsid w:val="004D7C29"/>
    <w:rsid w:val="004E281E"/>
    <w:rsid w:val="004E378E"/>
    <w:rsid w:val="004F4D5B"/>
    <w:rsid w:val="005052CB"/>
    <w:rsid w:val="00513CBA"/>
    <w:rsid w:val="00523E0D"/>
    <w:rsid w:val="00524794"/>
    <w:rsid w:val="00526BDF"/>
    <w:rsid w:val="0053081F"/>
    <w:rsid w:val="005354BA"/>
    <w:rsid w:val="005420DD"/>
    <w:rsid w:val="00542F7A"/>
    <w:rsid w:val="005515CC"/>
    <w:rsid w:val="00553E44"/>
    <w:rsid w:val="00561D95"/>
    <w:rsid w:val="00573C38"/>
    <w:rsid w:val="0058041E"/>
    <w:rsid w:val="0058674F"/>
    <w:rsid w:val="00590DC1"/>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E13E7"/>
    <w:rsid w:val="006E6F56"/>
    <w:rsid w:val="006F4400"/>
    <w:rsid w:val="006F48DF"/>
    <w:rsid w:val="00700EE5"/>
    <w:rsid w:val="00703B64"/>
    <w:rsid w:val="00707282"/>
    <w:rsid w:val="007105B4"/>
    <w:rsid w:val="00711DF1"/>
    <w:rsid w:val="00714209"/>
    <w:rsid w:val="007308CD"/>
    <w:rsid w:val="007329F8"/>
    <w:rsid w:val="00737BF2"/>
    <w:rsid w:val="00752437"/>
    <w:rsid w:val="007633A6"/>
    <w:rsid w:val="00766994"/>
    <w:rsid w:val="00770883"/>
    <w:rsid w:val="00776F76"/>
    <w:rsid w:val="00777AC4"/>
    <w:rsid w:val="0079262D"/>
    <w:rsid w:val="007938E2"/>
    <w:rsid w:val="007B0CB5"/>
    <w:rsid w:val="007D0376"/>
    <w:rsid w:val="007E7F2F"/>
    <w:rsid w:val="008005E6"/>
    <w:rsid w:val="0081678A"/>
    <w:rsid w:val="00836DA9"/>
    <w:rsid w:val="0085436E"/>
    <w:rsid w:val="00856AEA"/>
    <w:rsid w:val="008755EC"/>
    <w:rsid w:val="008822C9"/>
    <w:rsid w:val="00884C5E"/>
    <w:rsid w:val="008A6015"/>
    <w:rsid w:val="008C55DA"/>
    <w:rsid w:val="008D165C"/>
    <w:rsid w:val="008D50B8"/>
    <w:rsid w:val="008D6895"/>
    <w:rsid w:val="008E240A"/>
    <w:rsid w:val="008E39CD"/>
    <w:rsid w:val="008F0B66"/>
    <w:rsid w:val="008F3D0C"/>
    <w:rsid w:val="008F5299"/>
    <w:rsid w:val="00917EBB"/>
    <w:rsid w:val="009417A4"/>
    <w:rsid w:val="009559E9"/>
    <w:rsid w:val="00957728"/>
    <w:rsid w:val="00967D33"/>
    <w:rsid w:val="00970976"/>
    <w:rsid w:val="00987DAF"/>
    <w:rsid w:val="009A5C4E"/>
    <w:rsid w:val="009F18BD"/>
    <w:rsid w:val="009F65A5"/>
    <w:rsid w:val="00A07185"/>
    <w:rsid w:val="00A10D90"/>
    <w:rsid w:val="00A26ABC"/>
    <w:rsid w:val="00A326B2"/>
    <w:rsid w:val="00A435E6"/>
    <w:rsid w:val="00A51EF0"/>
    <w:rsid w:val="00A64BC0"/>
    <w:rsid w:val="00A65D17"/>
    <w:rsid w:val="00A8451A"/>
    <w:rsid w:val="00AA66B3"/>
    <w:rsid w:val="00AB4B27"/>
    <w:rsid w:val="00AD20A8"/>
    <w:rsid w:val="00AF09F4"/>
    <w:rsid w:val="00B026EE"/>
    <w:rsid w:val="00B11DAF"/>
    <w:rsid w:val="00B24A15"/>
    <w:rsid w:val="00B26196"/>
    <w:rsid w:val="00B31302"/>
    <w:rsid w:val="00B472C0"/>
    <w:rsid w:val="00B76A59"/>
    <w:rsid w:val="00BA4B31"/>
    <w:rsid w:val="00BB0656"/>
    <w:rsid w:val="00BE6B35"/>
    <w:rsid w:val="00C05553"/>
    <w:rsid w:val="00C45973"/>
    <w:rsid w:val="00C47AFA"/>
    <w:rsid w:val="00C57313"/>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3162"/>
    <w:rsid w:val="00D10481"/>
    <w:rsid w:val="00D17901"/>
    <w:rsid w:val="00D20A3A"/>
    <w:rsid w:val="00D2451F"/>
    <w:rsid w:val="00D24A8C"/>
    <w:rsid w:val="00D3250C"/>
    <w:rsid w:val="00D53BC9"/>
    <w:rsid w:val="00D60C6F"/>
    <w:rsid w:val="00D76E50"/>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23818"/>
    <w:rsid w:val="00E30083"/>
    <w:rsid w:val="00E57332"/>
    <w:rsid w:val="00E73415"/>
    <w:rsid w:val="00E85F0C"/>
    <w:rsid w:val="00E86735"/>
    <w:rsid w:val="00E87DD4"/>
    <w:rsid w:val="00E9079E"/>
    <w:rsid w:val="00E9163B"/>
    <w:rsid w:val="00E92F9C"/>
    <w:rsid w:val="00E9519B"/>
    <w:rsid w:val="00EA1AA8"/>
    <w:rsid w:val="00EB28F9"/>
    <w:rsid w:val="00EC3A06"/>
    <w:rsid w:val="00ED4A1F"/>
    <w:rsid w:val="00EE47B1"/>
    <w:rsid w:val="00EF532F"/>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D16E3"/>
    <w:rsid w:val="00FD70C9"/>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A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1\AppData\Local\Temp\7zO40CD.tmp\CSLA%20January%202017%20text_Chinese%20(Traditional).docx" TargetMode="External"/><Relationship Id="rId3" Type="http://schemas.openxmlformats.org/officeDocument/2006/relationships/styles" Target="styles.xml"/><Relationship Id="rId21" Type="http://schemas.openxmlformats.org/officeDocument/2006/relationships/hyperlink" Target="file:///C:\Users\JUSTI_~1\AppData\Local\Temp\7zO40CD.tmp\CSLA%20January%202017%20text_Chinese%20(Traditional).docx"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1\AppData\Local\Temp\7zO40CD.tmp\CSLA%20January%202017%20text_Chinese%20(Traditional).docx" TargetMode="External"/><Relationship Id="rId33"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C:\Users\JUSTI_~1\AppData\Local\Temp\7zO40CD.tmp\CSLA%20January%202017%20text_Chinese%20(Traditional).docx" TargetMode="External"/><Relationship Id="rId29" Type="http://schemas.openxmlformats.org/officeDocument/2006/relationships/hyperlink" Target="file:///C:\Users\justi_000\Desktop\CSLA%20April%2015,%202015%20Update\files%20from%20Liox%20and%20passage\CSLA%20April%2015,%202015%20Update_Chinese%20(Traditio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Mahesh\2015\Feb%202016\1563413_VL_Consolidated_SLA_Mar2016\16.2.2016\Target\CHT\CSLA%20Mar%202016%20text_English.docx" TargetMode="External"/><Relationship Id="rId32" Type="http://schemas.openxmlformats.org/officeDocument/2006/relationships/hyperlink" Target="file:///C:\Users\justi_000\Desktop\CSLA%20April%2015,%202015%20Update\files%20from%20Liox%20and%20passage\CSLA%20April%2015,%202015%20Update_Chinese%20(Traditional).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1\AppData\Local\Temp\7zO40CD.tmp\CSLA%20January%202017%20text_Chinese%20(Traditional).docx" TargetMode="External"/><Relationship Id="rId28" Type="http://schemas.openxmlformats.org/officeDocument/2006/relationships/hyperlink" Target="file:///C:\Users\justi_000\Desktop\csla\CSLA%20Media%20Services%20edit_Chinese%20(Traditional).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Chinese%20(Traditional).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1\AppData\Local\Temp\7zO40CD.tmp\CSLA%20January%202017%20text_Chinese%20(Traditional).docx" TargetMode="External"/><Relationship Id="rId27" Type="http://schemas.openxmlformats.org/officeDocument/2006/relationships/hyperlink" Target="file:///C:\Users\justi_000\Desktop\csla\CSLA%20Media%20Services%20edit_Chinese%20(Traditional).docx" TargetMode="External"/><Relationship Id="rId30" Type="http://schemas.openxmlformats.org/officeDocument/2006/relationships/hyperlink" Target="file:///C:\Users\justi_000\Desktop\CSLA%20April%2015,%202015%20Update\files%20from%20Liox%20and%20passage\CSLA%20April%2015,%202015%20Update_Chinese%20(Traditional).docx" TargetMode="External"/><Relationship Id="rId35"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71D3-C299-457B-8574-346E2D9E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11064</Words>
  <Characters>63065</Characters>
  <Application>Microsoft Office Word</Application>
  <DocSecurity>8</DocSecurity>
  <Lines>525</Lines>
  <Paragraphs>147</Paragraphs>
  <ScaleCrop>false</ScaleCrop>
  <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2017-07-31T04:23:00Z</dcterms:created>
  <dcterms:modified xsi:type="dcterms:W3CDTF">2017-07-31T04:24:00Z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2017-07-30T21:24:08.8827100-07:00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