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0C76D8" w14:textId="77777777" w:rsidR="00BA3C60" w:rsidRPr="00B64EAD"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393819FB" w14:textId="77777777" w:rsidR="00BA3C60" w:rsidRPr="00B64EAD"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6CB938CF"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56BB0D3" w:rsidR="00FD4A5C" w:rsidRPr="00DE713D" w:rsidRDefault="00FD4A5C" w:rsidP="00DE713D">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Serviceniveauaftale </w:t>
      </w:r>
      <w:r w:rsidR="00DE713D">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vedrørende </w:t>
      </w:r>
    </w:p>
    <w:p w14:paraId="5DFA91A6" w14:textId="793C6D71" w:rsidR="00807C36" w:rsidRPr="00DE713D" w:rsidRDefault="00FD4A5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Onlinetjenester</w:t>
      </w:r>
    </w:p>
    <w:p w14:paraId="70B26C76" w14:textId="5EF05E07" w:rsidR="00807C36"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5537A0">
        <w:rPr>
          <w:rFonts w:asciiTheme="majorHAnsi" w:hAnsiTheme="majorHAnsi"/>
          <w:color w:val="FFFFFF" w:themeColor="background1"/>
          <w:sz w:val="72"/>
          <w:szCs w:val="72"/>
        </w:rPr>
        <w:t>5</w:t>
      </w:r>
      <w:r>
        <w:rPr>
          <w:rFonts w:asciiTheme="majorHAnsi" w:hAnsiTheme="majorHAnsi"/>
          <w:color w:val="FFFFFF" w:themeColor="background1"/>
          <w:sz w:val="72"/>
          <w:szCs w:val="72"/>
        </w:rPr>
        <w:t>. april 2015</w:t>
      </w:r>
    </w:p>
    <w:p w14:paraId="73C4ACF5" w14:textId="77777777" w:rsidR="00DE713D" w:rsidRPr="00F80A49"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16781472"/>
      <w:r>
        <w:lastRenderedPageBreak/>
        <w:t>Indholdsfortegnelse</w:t>
      </w:r>
      <w:bookmarkEnd w:id="2"/>
      <w:bookmarkEnd w:id="3"/>
    </w:p>
    <w:p w14:paraId="518401BA" w14:textId="77777777" w:rsidR="005537A0" w:rsidRDefault="00AD5C31">
      <w:pPr>
        <w:pStyle w:val="TOC1"/>
        <w:tabs>
          <w:tab w:val="right" w:leader="dot" w:pos="5030"/>
        </w:tabs>
        <w:rPr>
          <w:rFonts w:eastAsiaTheme="minorEastAsia"/>
          <w:b w:val="0"/>
          <w:caps w:val="0"/>
          <w:noProof/>
          <w:sz w:val="22"/>
          <w:lang w:val="en-US" w:eastAsia="zh-CN" w:bidi="he-IL"/>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6781472" w:history="1">
        <w:r w:rsidR="005537A0" w:rsidRPr="00E951A1">
          <w:rPr>
            <w:rStyle w:val="Hyperlink"/>
            <w:noProof/>
          </w:rPr>
          <w:t>Indholdsfortegnelse</w:t>
        </w:r>
        <w:r w:rsidR="005537A0">
          <w:rPr>
            <w:noProof/>
            <w:webHidden/>
          </w:rPr>
          <w:tab/>
        </w:r>
        <w:r w:rsidR="005537A0">
          <w:rPr>
            <w:noProof/>
            <w:webHidden/>
          </w:rPr>
          <w:fldChar w:fldCharType="begin"/>
        </w:r>
        <w:r w:rsidR="005537A0">
          <w:rPr>
            <w:noProof/>
            <w:webHidden/>
          </w:rPr>
          <w:instrText xml:space="preserve"> PAGEREF _Toc416781472 \h </w:instrText>
        </w:r>
        <w:r w:rsidR="005537A0">
          <w:rPr>
            <w:noProof/>
            <w:webHidden/>
          </w:rPr>
        </w:r>
        <w:r w:rsidR="005537A0">
          <w:rPr>
            <w:noProof/>
            <w:webHidden/>
          </w:rPr>
          <w:fldChar w:fldCharType="separate"/>
        </w:r>
        <w:r w:rsidR="005537A0">
          <w:rPr>
            <w:noProof/>
            <w:webHidden/>
          </w:rPr>
          <w:t>2</w:t>
        </w:r>
        <w:r w:rsidR="005537A0">
          <w:rPr>
            <w:noProof/>
            <w:webHidden/>
          </w:rPr>
          <w:fldChar w:fldCharType="end"/>
        </w:r>
      </w:hyperlink>
    </w:p>
    <w:p w14:paraId="50432B63" w14:textId="77777777" w:rsidR="005537A0" w:rsidRDefault="00973772">
      <w:pPr>
        <w:pStyle w:val="TOC1"/>
        <w:tabs>
          <w:tab w:val="right" w:leader="dot" w:pos="5030"/>
        </w:tabs>
        <w:rPr>
          <w:rFonts w:eastAsiaTheme="minorEastAsia"/>
          <w:b w:val="0"/>
          <w:caps w:val="0"/>
          <w:noProof/>
          <w:sz w:val="22"/>
          <w:lang w:val="en-US" w:eastAsia="zh-CN" w:bidi="he-IL"/>
        </w:rPr>
      </w:pPr>
      <w:hyperlink w:anchor="_Toc416781473" w:history="1">
        <w:r w:rsidR="005537A0" w:rsidRPr="00E951A1">
          <w:rPr>
            <w:rStyle w:val="Hyperlink"/>
            <w:noProof/>
          </w:rPr>
          <w:t>Introduktion</w:t>
        </w:r>
        <w:r w:rsidR="005537A0">
          <w:rPr>
            <w:noProof/>
            <w:webHidden/>
          </w:rPr>
          <w:tab/>
        </w:r>
        <w:r w:rsidR="005537A0">
          <w:rPr>
            <w:noProof/>
            <w:webHidden/>
          </w:rPr>
          <w:fldChar w:fldCharType="begin"/>
        </w:r>
        <w:r w:rsidR="005537A0">
          <w:rPr>
            <w:noProof/>
            <w:webHidden/>
          </w:rPr>
          <w:instrText xml:space="preserve"> PAGEREF _Toc416781473 \h </w:instrText>
        </w:r>
        <w:r w:rsidR="005537A0">
          <w:rPr>
            <w:noProof/>
            <w:webHidden/>
          </w:rPr>
        </w:r>
        <w:r w:rsidR="005537A0">
          <w:rPr>
            <w:noProof/>
            <w:webHidden/>
          </w:rPr>
          <w:fldChar w:fldCharType="separate"/>
        </w:r>
        <w:r w:rsidR="005537A0">
          <w:rPr>
            <w:noProof/>
            <w:webHidden/>
          </w:rPr>
          <w:t>3</w:t>
        </w:r>
        <w:r w:rsidR="005537A0">
          <w:rPr>
            <w:noProof/>
            <w:webHidden/>
          </w:rPr>
          <w:fldChar w:fldCharType="end"/>
        </w:r>
      </w:hyperlink>
    </w:p>
    <w:p w14:paraId="3BE4679B" w14:textId="77777777" w:rsidR="005537A0" w:rsidRDefault="00973772">
      <w:pPr>
        <w:pStyle w:val="TOC3"/>
        <w:tabs>
          <w:tab w:val="right" w:leader="dot" w:pos="5030"/>
        </w:tabs>
        <w:rPr>
          <w:rFonts w:eastAsiaTheme="minorEastAsia"/>
          <w:smallCaps w:val="0"/>
          <w:noProof/>
          <w:sz w:val="22"/>
          <w:lang w:val="en-US" w:eastAsia="zh-CN" w:bidi="he-IL"/>
        </w:rPr>
      </w:pPr>
      <w:hyperlink w:anchor="_Toc416781474" w:history="1">
        <w:r w:rsidR="005537A0" w:rsidRPr="00E951A1">
          <w:rPr>
            <w:rStyle w:val="Hyperlink"/>
            <w:noProof/>
          </w:rPr>
          <w:t>Om dette dokument</w:t>
        </w:r>
        <w:r w:rsidR="005537A0">
          <w:rPr>
            <w:noProof/>
            <w:webHidden/>
          </w:rPr>
          <w:tab/>
        </w:r>
        <w:r w:rsidR="005537A0">
          <w:rPr>
            <w:noProof/>
            <w:webHidden/>
          </w:rPr>
          <w:fldChar w:fldCharType="begin"/>
        </w:r>
        <w:r w:rsidR="005537A0">
          <w:rPr>
            <w:noProof/>
            <w:webHidden/>
          </w:rPr>
          <w:instrText xml:space="preserve"> PAGEREF _Toc416781474 \h </w:instrText>
        </w:r>
        <w:r w:rsidR="005537A0">
          <w:rPr>
            <w:noProof/>
            <w:webHidden/>
          </w:rPr>
        </w:r>
        <w:r w:rsidR="005537A0">
          <w:rPr>
            <w:noProof/>
            <w:webHidden/>
          </w:rPr>
          <w:fldChar w:fldCharType="separate"/>
        </w:r>
        <w:r w:rsidR="005537A0">
          <w:rPr>
            <w:noProof/>
            <w:webHidden/>
          </w:rPr>
          <w:t>3</w:t>
        </w:r>
        <w:r w:rsidR="005537A0">
          <w:rPr>
            <w:noProof/>
            <w:webHidden/>
          </w:rPr>
          <w:fldChar w:fldCharType="end"/>
        </w:r>
      </w:hyperlink>
    </w:p>
    <w:p w14:paraId="44677BB3" w14:textId="77777777" w:rsidR="005537A0" w:rsidRDefault="00973772">
      <w:pPr>
        <w:pStyle w:val="TOC3"/>
        <w:tabs>
          <w:tab w:val="right" w:leader="dot" w:pos="5030"/>
        </w:tabs>
        <w:rPr>
          <w:rFonts w:eastAsiaTheme="minorEastAsia"/>
          <w:smallCaps w:val="0"/>
          <w:noProof/>
          <w:sz w:val="22"/>
          <w:lang w:val="en-US" w:eastAsia="zh-CN" w:bidi="he-IL"/>
        </w:rPr>
      </w:pPr>
      <w:hyperlink w:anchor="_Toc416781475" w:history="1">
        <w:r w:rsidR="005537A0" w:rsidRPr="00E951A1">
          <w:rPr>
            <w:rStyle w:val="Hyperlink"/>
            <w:noProof/>
          </w:rPr>
          <w:t>Tidligere Versioner af dette Dokument</w:t>
        </w:r>
        <w:r w:rsidR="005537A0">
          <w:rPr>
            <w:noProof/>
            <w:webHidden/>
          </w:rPr>
          <w:tab/>
        </w:r>
        <w:r w:rsidR="005537A0">
          <w:rPr>
            <w:noProof/>
            <w:webHidden/>
          </w:rPr>
          <w:fldChar w:fldCharType="begin"/>
        </w:r>
        <w:r w:rsidR="005537A0">
          <w:rPr>
            <w:noProof/>
            <w:webHidden/>
          </w:rPr>
          <w:instrText xml:space="preserve"> PAGEREF _Toc416781475 \h </w:instrText>
        </w:r>
        <w:r w:rsidR="005537A0">
          <w:rPr>
            <w:noProof/>
            <w:webHidden/>
          </w:rPr>
        </w:r>
        <w:r w:rsidR="005537A0">
          <w:rPr>
            <w:noProof/>
            <w:webHidden/>
          </w:rPr>
          <w:fldChar w:fldCharType="separate"/>
        </w:r>
        <w:r w:rsidR="005537A0">
          <w:rPr>
            <w:noProof/>
            <w:webHidden/>
          </w:rPr>
          <w:t>3</w:t>
        </w:r>
        <w:r w:rsidR="005537A0">
          <w:rPr>
            <w:noProof/>
            <w:webHidden/>
          </w:rPr>
          <w:fldChar w:fldCharType="end"/>
        </w:r>
      </w:hyperlink>
    </w:p>
    <w:p w14:paraId="51016C6D" w14:textId="77777777" w:rsidR="005537A0" w:rsidRDefault="00973772">
      <w:pPr>
        <w:pStyle w:val="TOC3"/>
        <w:tabs>
          <w:tab w:val="right" w:leader="dot" w:pos="5030"/>
        </w:tabs>
        <w:rPr>
          <w:rFonts w:eastAsiaTheme="minorEastAsia"/>
          <w:smallCaps w:val="0"/>
          <w:noProof/>
          <w:sz w:val="22"/>
          <w:lang w:val="en-US" w:eastAsia="zh-CN" w:bidi="he-IL"/>
        </w:rPr>
      </w:pPr>
      <w:hyperlink w:anchor="_Toc416781476" w:history="1">
        <w:r w:rsidR="005537A0" w:rsidRPr="00E951A1">
          <w:rPr>
            <w:rStyle w:val="Hyperlink"/>
            <w:noProof/>
          </w:rPr>
          <w:t>Præcisering af og Oversigt over Ændringer i dette Dokument</w:t>
        </w:r>
        <w:r w:rsidR="005537A0">
          <w:rPr>
            <w:noProof/>
            <w:webHidden/>
          </w:rPr>
          <w:tab/>
        </w:r>
        <w:r w:rsidR="005537A0">
          <w:rPr>
            <w:noProof/>
            <w:webHidden/>
          </w:rPr>
          <w:fldChar w:fldCharType="begin"/>
        </w:r>
        <w:r w:rsidR="005537A0">
          <w:rPr>
            <w:noProof/>
            <w:webHidden/>
          </w:rPr>
          <w:instrText xml:space="preserve"> PAGEREF _Toc416781476 \h </w:instrText>
        </w:r>
        <w:r w:rsidR="005537A0">
          <w:rPr>
            <w:noProof/>
            <w:webHidden/>
          </w:rPr>
        </w:r>
        <w:r w:rsidR="005537A0">
          <w:rPr>
            <w:noProof/>
            <w:webHidden/>
          </w:rPr>
          <w:fldChar w:fldCharType="separate"/>
        </w:r>
        <w:r w:rsidR="005537A0">
          <w:rPr>
            <w:noProof/>
            <w:webHidden/>
          </w:rPr>
          <w:t>3</w:t>
        </w:r>
        <w:r w:rsidR="005537A0">
          <w:rPr>
            <w:noProof/>
            <w:webHidden/>
          </w:rPr>
          <w:fldChar w:fldCharType="end"/>
        </w:r>
      </w:hyperlink>
    </w:p>
    <w:p w14:paraId="3EA968BD" w14:textId="77777777" w:rsidR="005537A0" w:rsidRDefault="00973772">
      <w:pPr>
        <w:pStyle w:val="TOC1"/>
        <w:tabs>
          <w:tab w:val="right" w:leader="dot" w:pos="5030"/>
        </w:tabs>
        <w:rPr>
          <w:rFonts w:eastAsiaTheme="minorEastAsia"/>
          <w:b w:val="0"/>
          <w:caps w:val="0"/>
          <w:noProof/>
          <w:sz w:val="22"/>
          <w:lang w:val="en-US" w:eastAsia="zh-CN" w:bidi="he-IL"/>
        </w:rPr>
      </w:pPr>
      <w:hyperlink w:anchor="_Toc416781477" w:history="1">
        <w:r w:rsidR="005537A0" w:rsidRPr="00E951A1">
          <w:rPr>
            <w:rStyle w:val="Hyperlink"/>
            <w:noProof/>
          </w:rPr>
          <w:t>Standardvilkår</w:t>
        </w:r>
        <w:r w:rsidR="005537A0">
          <w:rPr>
            <w:noProof/>
            <w:webHidden/>
          </w:rPr>
          <w:tab/>
        </w:r>
        <w:r w:rsidR="005537A0">
          <w:rPr>
            <w:noProof/>
            <w:webHidden/>
          </w:rPr>
          <w:fldChar w:fldCharType="begin"/>
        </w:r>
        <w:r w:rsidR="005537A0">
          <w:rPr>
            <w:noProof/>
            <w:webHidden/>
          </w:rPr>
          <w:instrText xml:space="preserve"> PAGEREF _Toc416781477 \h </w:instrText>
        </w:r>
        <w:r w:rsidR="005537A0">
          <w:rPr>
            <w:noProof/>
            <w:webHidden/>
          </w:rPr>
        </w:r>
        <w:r w:rsidR="005537A0">
          <w:rPr>
            <w:noProof/>
            <w:webHidden/>
          </w:rPr>
          <w:fldChar w:fldCharType="separate"/>
        </w:r>
        <w:r w:rsidR="005537A0">
          <w:rPr>
            <w:noProof/>
            <w:webHidden/>
          </w:rPr>
          <w:t>4</w:t>
        </w:r>
        <w:r w:rsidR="005537A0">
          <w:rPr>
            <w:noProof/>
            <w:webHidden/>
          </w:rPr>
          <w:fldChar w:fldCharType="end"/>
        </w:r>
      </w:hyperlink>
    </w:p>
    <w:p w14:paraId="0423FE05" w14:textId="77777777" w:rsidR="005537A0" w:rsidRDefault="00973772">
      <w:pPr>
        <w:pStyle w:val="TOC2"/>
        <w:tabs>
          <w:tab w:val="right" w:leader="dot" w:pos="5030"/>
        </w:tabs>
        <w:rPr>
          <w:rFonts w:eastAsiaTheme="minorEastAsia"/>
          <w:b w:val="0"/>
          <w:smallCaps w:val="0"/>
          <w:noProof/>
          <w:sz w:val="22"/>
          <w:lang w:val="en-US" w:eastAsia="zh-CN" w:bidi="he-IL"/>
        </w:rPr>
      </w:pPr>
      <w:hyperlink w:anchor="_Toc416781478" w:history="1">
        <w:r w:rsidR="005537A0" w:rsidRPr="00E951A1">
          <w:rPr>
            <w:rStyle w:val="Hyperlink"/>
            <w:noProof/>
          </w:rPr>
          <w:t>Definitioner</w:t>
        </w:r>
        <w:r w:rsidR="005537A0">
          <w:rPr>
            <w:noProof/>
            <w:webHidden/>
          </w:rPr>
          <w:tab/>
        </w:r>
        <w:r w:rsidR="005537A0">
          <w:rPr>
            <w:noProof/>
            <w:webHidden/>
          </w:rPr>
          <w:fldChar w:fldCharType="begin"/>
        </w:r>
        <w:r w:rsidR="005537A0">
          <w:rPr>
            <w:noProof/>
            <w:webHidden/>
          </w:rPr>
          <w:instrText xml:space="preserve"> PAGEREF _Toc416781478 \h </w:instrText>
        </w:r>
        <w:r w:rsidR="005537A0">
          <w:rPr>
            <w:noProof/>
            <w:webHidden/>
          </w:rPr>
        </w:r>
        <w:r w:rsidR="005537A0">
          <w:rPr>
            <w:noProof/>
            <w:webHidden/>
          </w:rPr>
          <w:fldChar w:fldCharType="separate"/>
        </w:r>
        <w:r w:rsidR="005537A0">
          <w:rPr>
            <w:noProof/>
            <w:webHidden/>
          </w:rPr>
          <w:t>4</w:t>
        </w:r>
        <w:r w:rsidR="005537A0">
          <w:rPr>
            <w:noProof/>
            <w:webHidden/>
          </w:rPr>
          <w:fldChar w:fldCharType="end"/>
        </w:r>
      </w:hyperlink>
    </w:p>
    <w:p w14:paraId="73D4B3BF" w14:textId="77777777" w:rsidR="005537A0" w:rsidRDefault="00973772">
      <w:pPr>
        <w:pStyle w:val="TOC2"/>
        <w:tabs>
          <w:tab w:val="right" w:leader="dot" w:pos="5030"/>
        </w:tabs>
        <w:rPr>
          <w:rFonts w:eastAsiaTheme="minorEastAsia"/>
          <w:b w:val="0"/>
          <w:smallCaps w:val="0"/>
          <w:noProof/>
          <w:sz w:val="22"/>
          <w:lang w:val="en-US" w:eastAsia="zh-CN" w:bidi="he-IL"/>
        </w:rPr>
      </w:pPr>
      <w:hyperlink w:anchor="_Toc416781479" w:history="1">
        <w:r w:rsidR="005537A0" w:rsidRPr="00E951A1">
          <w:rPr>
            <w:rStyle w:val="Hyperlink"/>
            <w:noProof/>
          </w:rPr>
          <w:t>Vilkår</w:t>
        </w:r>
        <w:r w:rsidR="005537A0">
          <w:rPr>
            <w:noProof/>
            <w:webHidden/>
          </w:rPr>
          <w:tab/>
        </w:r>
        <w:r w:rsidR="005537A0">
          <w:rPr>
            <w:noProof/>
            <w:webHidden/>
          </w:rPr>
          <w:fldChar w:fldCharType="begin"/>
        </w:r>
        <w:r w:rsidR="005537A0">
          <w:rPr>
            <w:noProof/>
            <w:webHidden/>
          </w:rPr>
          <w:instrText xml:space="preserve"> PAGEREF _Toc416781479 \h </w:instrText>
        </w:r>
        <w:r w:rsidR="005537A0">
          <w:rPr>
            <w:noProof/>
            <w:webHidden/>
          </w:rPr>
        </w:r>
        <w:r w:rsidR="005537A0">
          <w:rPr>
            <w:noProof/>
            <w:webHidden/>
          </w:rPr>
          <w:fldChar w:fldCharType="separate"/>
        </w:r>
        <w:r w:rsidR="005537A0">
          <w:rPr>
            <w:noProof/>
            <w:webHidden/>
          </w:rPr>
          <w:t>4</w:t>
        </w:r>
        <w:r w:rsidR="005537A0">
          <w:rPr>
            <w:noProof/>
            <w:webHidden/>
          </w:rPr>
          <w:fldChar w:fldCharType="end"/>
        </w:r>
      </w:hyperlink>
    </w:p>
    <w:p w14:paraId="42008D7D" w14:textId="77777777" w:rsidR="005537A0" w:rsidRDefault="00973772">
      <w:pPr>
        <w:pStyle w:val="TOC1"/>
        <w:tabs>
          <w:tab w:val="right" w:leader="dot" w:pos="5030"/>
        </w:tabs>
        <w:rPr>
          <w:rFonts w:eastAsiaTheme="minorEastAsia"/>
          <w:b w:val="0"/>
          <w:caps w:val="0"/>
          <w:noProof/>
          <w:sz w:val="22"/>
          <w:lang w:val="en-US" w:eastAsia="zh-CN" w:bidi="he-IL"/>
        </w:rPr>
      </w:pPr>
      <w:hyperlink w:anchor="_Toc416781480" w:history="1">
        <w:r w:rsidR="005537A0" w:rsidRPr="00E951A1">
          <w:rPr>
            <w:rStyle w:val="Hyperlink"/>
            <w:noProof/>
          </w:rPr>
          <w:t>Specifikke Vilkår for Tjeneste</w:t>
        </w:r>
        <w:r w:rsidR="005537A0">
          <w:rPr>
            <w:noProof/>
            <w:webHidden/>
          </w:rPr>
          <w:tab/>
        </w:r>
        <w:r w:rsidR="005537A0">
          <w:rPr>
            <w:noProof/>
            <w:webHidden/>
          </w:rPr>
          <w:fldChar w:fldCharType="begin"/>
        </w:r>
        <w:r w:rsidR="005537A0">
          <w:rPr>
            <w:noProof/>
            <w:webHidden/>
          </w:rPr>
          <w:instrText xml:space="preserve"> PAGEREF _Toc416781480 \h </w:instrText>
        </w:r>
        <w:r w:rsidR="005537A0">
          <w:rPr>
            <w:noProof/>
            <w:webHidden/>
          </w:rPr>
        </w:r>
        <w:r w:rsidR="005537A0">
          <w:rPr>
            <w:noProof/>
            <w:webHidden/>
          </w:rPr>
          <w:fldChar w:fldCharType="separate"/>
        </w:r>
        <w:r w:rsidR="005537A0">
          <w:rPr>
            <w:noProof/>
            <w:webHidden/>
          </w:rPr>
          <w:t>6</w:t>
        </w:r>
        <w:r w:rsidR="005537A0">
          <w:rPr>
            <w:noProof/>
            <w:webHidden/>
          </w:rPr>
          <w:fldChar w:fldCharType="end"/>
        </w:r>
      </w:hyperlink>
    </w:p>
    <w:p w14:paraId="2A40CBDA" w14:textId="77777777" w:rsidR="005537A0" w:rsidRDefault="00973772">
      <w:pPr>
        <w:pStyle w:val="TOC2"/>
        <w:tabs>
          <w:tab w:val="right" w:leader="dot" w:pos="5030"/>
        </w:tabs>
        <w:rPr>
          <w:rFonts w:eastAsiaTheme="minorEastAsia"/>
          <w:b w:val="0"/>
          <w:smallCaps w:val="0"/>
          <w:noProof/>
          <w:sz w:val="22"/>
          <w:lang w:val="en-US" w:eastAsia="zh-CN" w:bidi="he-IL"/>
        </w:rPr>
      </w:pPr>
      <w:hyperlink w:anchor="_Toc416781481" w:history="1">
        <w:r w:rsidR="005537A0" w:rsidRPr="00E951A1">
          <w:rPr>
            <w:rStyle w:val="Hyperlink"/>
            <w:noProof/>
          </w:rPr>
          <w:t>Microsoft Dynamics</w:t>
        </w:r>
        <w:r w:rsidR="005537A0">
          <w:rPr>
            <w:noProof/>
            <w:webHidden/>
          </w:rPr>
          <w:tab/>
        </w:r>
        <w:r w:rsidR="005537A0">
          <w:rPr>
            <w:noProof/>
            <w:webHidden/>
          </w:rPr>
          <w:fldChar w:fldCharType="begin"/>
        </w:r>
        <w:r w:rsidR="005537A0">
          <w:rPr>
            <w:noProof/>
            <w:webHidden/>
          </w:rPr>
          <w:instrText xml:space="preserve"> PAGEREF _Toc416781481 \h </w:instrText>
        </w:r>
        <w:r w:rsidR="005537A0">
          <w:rPr>
            <w:noProof/>
            <w:webHidden/>
          </w:rPr>
        </w:r>
        <w:r w:rsidR="005537A0">
          <w:rPr>
            <w:noProof/>
            <w:webHidden/>
          </w:rPr>
          <w:fldChar w:fldCharType="separate"/>
        </w:r>
        <w:r w:rsidR="005537A0">
          <w:rPr>
            <w:noProof/>
            <w:webHidden/>
          </w:rPr>
          <w:t>6</w:t>
        </w:r>
        <w:r w:rsidR="005537A0">
          <w:rPr>
            <w:noProof/>
            <w:webHidden/>
          </w:rPr>
          <w:fldChar w:fldCharType="end"/>
        </w:r>
      </w:hyperlink>
    </w:p>
    <w:p w14:paraId="12D94310"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482" w:history="1">
        <w:r w:rsidR="005537A0" w:rsidRPr="00E951A1">
          <w:rPr>
            <w:rStyle w:val="Hyperlink"/>
            <w:noProof/>
          </w:rPr>
          <w:t>Microsoft Dynamics CRM</w:t>
        </w:r>
        <w:r w:rsidR="005537A0">
          <w:rPr>
            <w:noProof/>
            <w:webHidden/>
          </w:rPr>
          <w:tab/>
        </w:r>
        <w:r w:rsidR="005537A0">
          <w:rPr>
            <w:noProof/>
            <w:webHidden/>
          </w:rPr>
          <w:fldChar w:fldCharType="begin"/>
        </w:r>
        <w:r w:rsidR="005537A0">
          <w:rPr>
            <w:noProof/>
            <w:webHidden/>
          </w:rPr>
          <w:instrText xml:space="preserve"> PAGEREF _Toc416781482 \h </w:instrText>
        </w:r>
        <w:r w:rsidR="005537A0">
          <w:rPr>
            <w:noProof/>
            <w:webHidden/>
          </w:rPr>
        </w:r>
        <w:r w:rsidR="005537A0">
          <w:rPr>
            <w:noProof/>
            <w:webHidden/>
          </w:rPr>
          <w:fldChar w:fldCharType="separate"/>
        </w:r>
        <w:r w:rsidR="005537A0">
          <w:rPr>
            <w:noProof/>
            <w:webHidden/>
          </w:rPr>
          <w:t>6</w:t>
        </w:r>
        <w:r w:rsidR="005537A0">
          <w:rPr>
            <w:noProof/>
            <w:webHidden/>
          </w:rPr>
          <w:fldChar w:fldCharType="end"/>
        </w:r>
      </w:hyperlink>
    </w:p>
    <w:p w14:paraId="33EE80A0" w14:textId="77777777" w:rsidR="005537A0" w:rsidRDefault="00973772">
      <w:pPr>
        <w:pStyle w:val="TOC2"/>
        <w:tabs>
          <w:tab w:val="right" w:leader="dot" w:pos="5030"/>
        </w:tabs>
        <w:rPr>
          <w:rFonts w:eastAsiaTheme="minorEastAsia"/>
          <w:b w:val="0"/>
          <w:smallCaps w:val="0"/>
          <w:noProof/>
          <w:sz w:val="22"/>
          <w:lang w:val="en-US" w:eastAsia="zh-CN" w:bidi="he-IL"/>
        </w:rPr>
      </w:pPr>
      <w:hyperlink w:anchor="_Toc416781483" w:history="1">
        <w:r w:rsidR="005537A0" w:rsidRPr="00E951A1">
          <w:rPr>
            <w:rStyle w:val="Hyperlink"/>
            <w:noProof/>
          </w:rPr>
          <w:t>Office 365-tjenester</w:t>
        </w:r>
        <w:r w:rsidR="005537A0">
          <w:rPr>
            <w:noProof/>
            <w:webHidden/>
          </w:rPr>
          <w:tab/>
        </w:r>
        <w:r w:rsidR="005537A0">
          <w:rPr>
            <w:noProof/>
            <w:webHidden/>
          </w:rPr>
          <w:fldChar w:fldCharType="begin"/>
        </w:r>
        <w:r w:rsidR="005537A0">
          <w:rPr>
            <w:noProof/>
            <w:webHidden/>
          </w:rPr>
          <w:instrText xml:space="preserve"> PAGEREF _Toc416781483 \h </w:instrText>
        </w:r>
        <w:r w:rsidR="005537A0">
          <w:rPr>
            <w:noProof/>
            <w:webHidden/>
          </w:rPr>
        </w:r>
        <w:r w:rsidR="005537A0">
          <w:rPr>
            <w:noProof/>
            <w:webHidden/>
          </w:rPr>
          <w:fldChar w:fldCharType="separate"/>
        </w:r>
        <w:r w:rsidR="005537A0">
          <w:rPr>
            <w:noProof/>
            <w:webHidden/>
          </w:rPr>
          <w:t>6</w:t>
        </w:r>
        <w:r w:rsidR="005537A0">
          <w:rPr>
            <w:noProof/>
            <w:webHidden/>
          </w:rPr>
          <w:fldChar w:fldCharType="end"/>
        </w:r>
      </w:hyperlink>
    </w:p>
    <w:p w14:paraId="5FC93C5C"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484" w:history="1">
        <w:r w:rsidR="005537A0" w:rsidRPr="00E951A1">
          <w:rPr>
            <w:rStyle w:val="Hyperlink"/>
            <w:noProof/>
          </w:rPr>
          <w:t>Duet Enterprise Online</w:t>
        </w:r>
        <w:r w:rsidR="005537A0">
          <w:rPr>
            <w:noProof/>
            <w:webHidden/>
          </w:rPr>
          <w:tab/>
        </w:r>
        <w:r w:rsidR="005537A0">
          <w:rPr>
            <w:noProof/>
            <w:webHidden/>
          </w:rPr>
          <w:fldChar w:fldCharType="begin"/>
        </w:r>
        <w:r w:rsidR="005537A0">
          <w:rPr>
            <w:noProof/>
            <w:webHidden/>
          </w:rPr>
          <w:instrText xml:space="preserve"> PAGEREF _Toc416781484 \h </w:instrText>
        </w:r>
        <w:r w:rsidR="005537A0">
          <w:rPr>
            <w:noProof/>
            <w:webHidden/>
          </w:rPr>
        </w:r>
        <w:r w:rsidR="005537A0">
          <w:rPr>
            <w:noProof/>
            <w:webHidden/>
          </w:rPr>
          <w:fldChar w:fldCharType="separate"/>
        </w:r>
        <w:r w:rsidR="005537A0">
          <w:rPr>
            <w:noProof/>
            <w:webHidden/>
          </w:rPr>
          <w:t>6</w:t>
        </w:r>
        <w:r w:rsidR="005537A0">
          <w:rPr>
            <w:noProof/>
            <w:webHidden/>
          </w:rPr>
          <w:fldChar w:fldCharType="end"/>
        </w:r>
      </w:hyperlink>
    </w:p>
    <w:p w14:paraId="461D8524"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485" w:history="1">
        <w:r w:rsidR="005537A0" w:rsidRPr="00E951A1">
          <w:rPr>
            <w:rStyle w:val="Hyperlink"/>
            <w:noProof/>
          </w:rPr>
          <w:t>Exchange Online</w:t>
        </w:r>
        <w:r w:rsidR="005537A0">
          <w:rPr>
            <w:noProof/>
            <w:webHidden/>
          </w:rPr>
          <w:tab/>
        </w:r>
        <w:r w:rsidR="005537A0">
          <w:rPr>
            <w:noProof/>
            <w:webHidden/>
          </w:rPr>
          <w:fldChar w:fldCharType="begin"/>
        </w:r>
        <w:r w:rsidR="005537A0">
          <w:rPr>
            <w:noProof/>
            <w:webHidden/>
          </w:rPr>
          <w:instrText xml:space="preserve"> PAGEREF _Toc416781485 \h </w:instrText>
        </w:r>
        <w:r w:rsidR="005537A0">
          <w:rPr>
            <w:noProof/>
            <w:webHidden/>
          </w:rPr>
        </w:r>
        <w:r w:rsidR="005537A0">
          <w:rPr>
            <w:noProof/>
            <w:webHidden/>
          </w:rPr>
          <w:fldChar w:fldCharType="separate"/>
        </w:r>
        <w:r w:rsidR="005537A0">
          <w:rPr>
            <w:noProof/>
            <w:webHidden/>
          </w:rPr>
          <w:t>7</w:t>
        </w:r>
        <w:r w:rsidR="005537A0">
          <w:rPr>
            <w:noProof/>
            <w:webHidden/>
          </w:rPr>
          <w:fldChar w:fldCharType="end"/>
        </w:r>
      </w:hyperlink>
    </w:p>
    <w:p w14:paraId="7589893F"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486" w:history="1">
        <w:r w:rsidR="005537A0" w:rsidRPr="00E951A1">
          <w:rPr>
            <w:rStyle w:val="Hyperlink"/>
            <w:noProof/>
          </w:rPr>
          <w:t>Exchange Online-arkivering</w:t>
        </w:r>
        <w:r w:rsidR="005537A0">
          <w:rPr>
            <w:noProof/>
            <w:webHidden/>
          </w:rPr>
          <w:tab/>
        </w:r>
        <w:r w:rsidR="005537A0">
          <w:rPr>
            <w:noProof/>
            <w:webHidden/>
          </w:rPr>
          <w:fldChar w:fldCharType="begin"/>
        </w:r>
        <w:r w:rsidR="005537A0">
          <w:rPr>
            <w:noProof/>
            <w:webHidden/>
          </w:rPr>
          <w:instrText xml:space="preserve"> PAGEREF _Toc416781486 \h </w:instrText>
        </w:r>
        <w:r w:rsidR="005537A0">
          <w:rPr>
            <w:noProof/>
            <w:webHidden/>
          </w:rPr>
        </w:r>
        <w:r w:rsidR="005537A0">
          <w:rPr>
            <w:noProof/>
            <w:webHidden/>
          </w:rPr>
          <w:fldChar w:fldCharType="separate"/>
        </w:r>
        <w:r w:rsidR="005537A0">
          <w:rPr>
            <w:noProof/>
            <w:webHidden/>
          </w:rPr>
          <w:t>7</w:t>
        </w:r>
        <w:r w:rsidR="005537A0">
          <w:rPr>
            <w:noProof/>
            <w:webHidden/>
          </w:rPr>
          <w:fldChar w:fldCharType="end"/>
        </w:r>
      </w:hyperlink>
    </w:p>
    <w:p w14:paraId="3863278E"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487" w:history="1">
        <w:r w:rsidR="005537A0" w:rsidRPr="00E951A1">
          <w:rPr>
            <w:rStyle w:val="Hyperlink"/>
            <w:noProof/>
          </w:rPr>
          <w:t>Exchange Online-beskyttelse</w:t>
        </w:r>
        <w:r w:rsidR="005537A0">
          <w:rPr>
            <w:noProof/>
            <w:webHidden/>
          </w:rPr>
          <w:tab/>
        </w:r>
        <w:r w:rsidR="005537A0">
          <w:rPr>
            <w:noProof/>
            <w:webHidden/>
          </w:rPr>
          <w:fldChar w:fldCharType="begin"/>
        </w:r>
        <w:r w:rsidR="005537A0">
          <w:rPr>
            <w:noProof/>
            <w:webHidden/>
          </w:rPr>
          <w:instrText xml:space="preserve"> PAGEREF _Toc416781487 \h </w:instrText>
        </w:r>
        <w:r w:rsidR="005537A0">
          <w:rPr>
            <w:noProof/>
            <w:webHidden/>
          </w:rPr>
        </w:r>
        <w:r w:rsidR="005537A0">
          <w:rPr>
            <w:noProof/>
            <w:webHidden/>
          </w:rPr>
          <w:fldChar w:fldCharType="separate"/>
        </w:r>
        <w:r w:rsidR="005537A0">
          <w:rPr>
            <w:noProof/>
            <w:webHidden/>
          </w:rPr>
          <w:t>7</w:t>
        </w:r>
        <w:r w:rsidR="005537A0">
          <w:rPr>
            <w:noProof/>
            <w:webHidden/>
          </w:rPr>
          <w:fldChar w:fldCharType="end"/>
        </w:r>
      </w:hyperlink>
    </w:p>
    <w:p w14:paraId="4EF13B31"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488" w:history="1">
        <w:r w:rsidR="005537A0" w:rsidRPr="00E951A1">
          <w:rPr>
            <w:rStyle w:val="Hyperlink"/>
            <w:noProof/>
          </w:rPr>
          <w:t>Office 365 Business</w:t>
        </w:r>
        <w:r w:rsidR="005537A0">
          <w:rPr>
            <w:noProof/>
            <w:webHidden/>
          </w:rPr>
          <w:tab/>
        </w:r>
        <w:r w:rsidR="005537A0">
          <w:rPr>
            <w:noProof/>
            <w:webHidden/>
          </w:rPr>
          <w:fldChar w:fldCharType="begin"/>
        </w:r>
        <w:r w:rsidR="005537A0">
          <w:rPr>
            <w:noProof/>
            <w:webHidden/>
          </w:rPr>
          <w:instrText xml:space="preserve"> PAGEREF _Toc416781488 \h </w:instrText>
        </w:r>
        <w:r w:rsidR="005537A0">
          <w:rPr>
            <w:noProof/>
            <w:webHidden/>
          </w:rPr>
        </w:r>
        <w:r w:rsidR="005537A0">
          <w:rPr>
            <w:noProof/>
            <w:webHidden/>
          </w:rPr>
          <w:fldChar w:fldCharType="separate"/>
        </w:r>
        <w:r w:rsidR="005537A0">
          <w:rPr>
            <w:noProof/>
            <w:webHidden/>
          </w:rPr>
          <w:t>8</w:t>
        </w:r>
        <w:r w:rsidR="005537A0">
          <w:rPr>
            <w:noProof/>
            <w:webHidden/>
          </w:rPr>
          <w:fldChar w:fldCharType="end"/>
        </w:r>
      </w:hyperlink>
    </w:p>
    <w:p w14:paraId="1778A104"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489" w:history="1">
        <w:r w:rsidR="005537A0" w:rsidRPr="00E951A1">
          <w:rPr>
            <w:rStyle w:val="Hyperlink"/>
            <w:noProof/>
          </w:rPr>
          <w:t>Office 365 ProPlus</w:t>
        </w:r>
        <w:r w:rsidR="005537A0">
          <w:rPr>
            <w:noProof/>
            <w:webHidden/>
          </w:rPr>
          <w:tab/>
        </w:r>
        <w:r w:rsidR="005537A0">
          <w:rPr>
            <w:noProof/>
            <w:webHidden/>
          </w:rPr>
          <w:fldChar w:fldCharType="begin"/>
        </w:r>
        <w:r w:rsidR="005537A0">
          <w:rPr>
            <w:noProof/>
            <w:webHidden/>
          </w:rPr>
          <w:instrText xml:space="preserve"> PAGEREF _Toc416781489 \h </w:instrText>
        </w:r>
        <w:r w:rsidR="005537A0">
          <w:rPr>
            <w:noProof/>
            <w:webHidden/>
          </w:rPr>
        </w:r>
        <w:r w:rsidR="005537A0">
          <w:rPr>
            <w:noProof/>
            <w:webHidden/>
          </w:rPr>
          <w:fldChar w:fldCharType="separate"/>
        </w:r>
        <w:r w:rsidR="005537A0">
          <w:rPr>
            <w:noProof/>
            <w:webHidden/>
          </w:rPr>
          <w:t>8</w:t>
        </w:r>
        <w:r w:rsidR="005537A0">
          <w:rPr>
            <w:noProof/>
            <w:webHidden/>
          </w:rPr>
          <w:fldChar w:fldCharType="end"/>
        </w:r>
      </w:hyperlink>
    </w:p>
    <w:p w14:paraId="09C5E49B"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490" w:history="1">
        <w:r w:rsidR="005537A0" w:rsidRPr="00E951A1">
          <w:rPr>
            <w:rStyle w:val="Hyperlink"/>
            <w:noProof/>
          </w:rPr>
          <w:t>Office Online</w:t>
        </w:r>
        <w:r w:rsidR="005537A0">
          <w:rPr>
            <w:noProof/>
            <w:webHidden/>
          </w:rPr>
          <w:tab/>
        </w:r>
        <w:r w:rsidR="005537A0">
          <w:rPr>
            <w:noProof/>
            <w:webHidden/>
          </w:rPr>
          <w:fldChar w:fldCharType="begin"/>
        </w:r>
        <w:r w:rsidR="005537A0">
          <w:rPr>
            <w:noProof/>
            <w:webHidden/>
          </w:rPr>
          <w:instrText xml:space="preserve"> PAGEREF _Toc416781490 \h </w:instrText>
        </w:r>
        <w:r w:rsidR="005537A0">
          <w:rPr>
            <w:noProof/>
            <w:webHidden/>
          </w:rPr>
        </w:r>
        <w:r w:rsidR="005537A0">
          <w:rPr>
            <w:noProof/>
            <w:webHidden/>
          </w:rPr>
          <w:fldChar w:fldCharType="separate"/>
        </w:r>
        <w:r w:rsidR="005537A0">
          <w:rPr>
            <w:noProof/>
            <w:webHidden/>
          </w:rPr>
          <w:t>8</w:t>
        </w:r>
        <w:r w:rsidR="005537A0">
          <w:rPr>
            <w:noProof/>
            <w:webHidden/>
          </w:rPr>
          <w:fldChar w:fldCharType="end"/>
        </w:r>
      </w:hyperlink>
    </w:p>
    <w:p w14:paraId="07DFD319"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491" w:history="1">
        <w:r w:rsidR="005537A0" w:rsidRPr="00E951A1">
          <w:rPr>
            <w:rStyle w:val="Hyperlink"/>
            <w:noProof/>
          </w:rPr>
          <w:t>Office 365-video</w:t>
        </w:r>
        <w:r w:rsidR="005537A0">
          <w:rPr>
            <w:noProof/>
            <w:webHidden/>
          </w:rPr>
          <w:tab/>
        </w:r>
        <w:r w:rsidR="005537A0">
          <w:rPr>
            <w:noProof/>
            <w:webHidden/>
          </w:rPr>
          <w:fldChar w:fldCharType="begin"/>
        </w:r>
        <w:r w:rsidR="005537A0">
          <w:rPr>
            <w:noProof/>
            <w:webHidden/>
          </w:rPr>
          <w:instrText xml:space="preserve"> PAGEREF _Toc416781491 \h </w:instrText>
        </w:r>
        <w:r w:rsidR="005537A0">
          <w:rPr>
            <w:noProof/>
            <w:webHidden/>
          </w:rPr>
        </w:r>
        <w:r w:rsidR="005537A0">
          <w:rPr>
            <w:noProof/>
            <w:webHidden/>
          </w:rPr>
          <w:fldChar w:fldCharType="separate"/>
        </w:r>
        <w:r w:rsidR="005537A0">
          <w:rPr>
            <w:noProof/>
            <w:webHidden/>
          </w:rPr>
          <w:t>9</w:t>
        </w:r>
        <w:r w:rsidR="005537A0">
          <w:rPr>
            <w:noProof/>
            <w:webHidden/>
          </w:rPr>
          <w:fldChar w:fldCharType="end"/>
        </w:r>
      </w:hyperlink>
    </w:p>
    <w:p w14:paraId="30B20FD1"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492" w:history="1">
        <w:r w:rsidR="005537A0" w:rsidRPr="00E951A1">
          <w:rPr>
            <w:rStyle w:val="Hyperlink"/>
            <w:noProof/>
          </w:rPr>
          <w:t>OneDrive for Business</w:t>
        </w:r>
        <w:r w:rsidR="005537A0">
          <w:rPr>
            <w:noProof/>
            <w:webHidden/>
          </w:rPr>
          <w:tab/>
        </w:r>
        <w:r w:rsidR="005537A0">
          <w:rPr>
            <w:noProof/>
            <w:webHidden/>
          </w:rPr>
          <w:fldChar w:fldCharType="begin"/>
        </w:r>
        <w:r w:rsidR="005537A0">
          <w:rPr>
            <w:noProof/>
            <w:webHidden/>
          </w:rPr>
          <w:instrText xml:space="preserve"> PAGEREF _Toc416781492 \h </w:instrText>
        </w:r>
        <w:r w:rsidR="005537A0">
          <w:rPr>
            <w:noProof/>
            <w:webHidden/>
          </w:rPr>
        </w:r>
        <w:r w:rsidR="005537A0">
          <w:rPr>
            <w:noProof/>
            <w:webHidden/>
          </w:rPr>
          <w:fldChar w:fldCharType="separate"/>
        </w:r>
        <w:r w:rsidR="005537A0">
          <w:rPr>
            <w:noProof/>
            <w:webHidden/>
          </w:rPr>
          <w:t>9</w:t>
        </w:r>
        <w:r w:rsidR="005537A0">
          <w:rPr>
            <w:noProof/>
            <w:webHidden/>
          </w:rPr>
          <w:fldChar w:fldCharType="end"/>
        </w:r>
      </w:hyperlink>
    </w:p>
    <w:p w14:paraId="3A15A56F"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493" w:history="1">
        <w:r w:rsidR="005537A0" w:rsidRPr="00E951A1">
          <w:rPr>
            <w:rStyle w:val="Hyperlink"/>
            <w:noProof/>
          </w:rPr>
          <w:t>Project Online</w:t>
        </w:r>
        <w:r w:rsidR="005537A0">
          <w:rPr>
            <w:noProof/>
            <w:webHidden/>
          </w:rPr>
          <w:tab/>
        </w:r>
        <w:r w:rsidR="005537A0">
          <w:rPr>
            <w:noProof/>
            <w:webHidden/>
          </w:rPr>
          <w:fldChar w:fldCharType="begin"/>
        </w:r>
        <w:r w:rsidR="005537A0">
          <w:rPr>
            <w:noProof/>
            <w:webHidden/>
          </w:rPr>
          <w:instrText xml:space="preserve"> PAGEREF _Toc416781493 \h </w:instrText>
        </w:r>
        <w:r w:rsidR="005537A0">
          <w:rPr>
            <w:noProof/>
            <w:webHidden/>
          </w:rPr>
        </w:r>
        <w:r w:rsidR="005537A0">
          <w:rPr>
            <w:noProof/>
            <w:webHidden/>
          </w:rPr>
          <w:fldChar w:fldCharType="separate"/>
        </w:r>
        <w:r w:rsidR="005537A0">
          <w:rPr>
            <w:noProof/>
            <w:webHidden/>
          </w:rPr>
          <w:t>9</w:t>
        </w:r>
        <w:r w:rsidR="005537A0">
          <w:rPr>
            <w:noProof/>
            <w:webHidden/>
          </w:rPr>
          <w:fldChar w:fldCharType="end"/>
        </w:r>
      </w:hyperlink>
    </w:p>
    <w:p w14:paraId="6B786B5D"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494" w:history="1">
        <w:r w:rsidR="005537A0" w:rsidRPr="00E951A1">
          <w:rPr>
            <w:rStyle w:val="Hyperlink"/>
            <w:noProof/>
          </w:rPr>
          <w:t>SharePoint Online</w:t>
        </w:r>
        <w:r w:rsidR="005537A0">
          <w:rPr>
            <w:noProof/>
            <w:webHidden/>
          </w:rPr>
          <w:tab/>
        </w:r>
        <w:r w:rsidR="005537A0">
          <w:rPr>
            <w:noProof/>
            <w:webHidden/>
          </w:rPr>
          <w:fldChar w:fldCharType="begin"/>
        </w:r>
        <w:r w:rsidR="005537A0">
          <w:rPr>
            <w:noProof/>
            <w:webHidden/>
          </w:rPr>
          <w:instrText xml:space="preserve"> PAGEREF _Toc416781494 \h </w:instrText>
        </w:r>
        <w:r w:rsidR="005537A0">
          <w:rPr>
            <w:noProof/>
            <w:webHidden/>
          </w:rPr>
        </w:r>
        <w:r w:rsidR="005537A0">
          <w:rPr>
            <w:noProof/>
            <w:webHidden/>
          </w:rPr>
          <w:fldChar w:fldCharType="separate"/>
        </w:r>
        <w:r w:rsidR="005537A0">
          <w:rPr>
            <w:noProof/>
            <w:webHidden/>
          </w:rPr>
          <w:t>10</w:t>
        </w:r>
        <w:r w:rsidR="005537A0">
          <w:rPr>
            <w:noProof/>
            <w:webHidden/>
          </w:rPr>
          <w:fldChar w:fldCharType="end"/>
        </w:r>
      </w:hyperlink>
    </w:p>
    <w:p w14:paraId="05BBB90A"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495" w:history="1">
        <w:r w:rsidR="005537A0" w:rsidRPr="00E951A1">
          <w:rPr>
            <w:rStyle w:val="Hyperlink"/>
            <w:noProof/>
          </w:rPr>
          <w:t>Skype for Business Online</w:t>
        </w:r>
        <w:r w:rsidR="005537A0">
          <w:rPr>
            <w:noProof/>
            <w:webHidden/>
          </w:rPr>
          <w:tab/>
        </w:r>
        <w:r w:rsidR="005537A0">
          <w:rPr>
            <w:noProof/>
            <w:webHidden/>
          </w:rPr>
          <w:fldChar w:fldCharType="begin"/>
        </w:r>
        <w:r w:rsidR="005537A0">
          <w:rPr>
            <w:noProof/>
            <w:webHidden/>
          </w:rPr>
          <w:instrText xml:space="preserve"> PAGEREF _Toc416781495 \h </w:instrText>
        </w:r>
        <w:r w:rsidR="005537A0">
          <w:rPr>
            <w:noProof/>
            <w:webHidden/>
          </w:rPr>
        </w:r>
        <w:r w:rsidR="005537A0">
          <w:rPr>
            <w:noProof/>
            <w:webHidden/>
          </w:rPr>
          <w:fldChar w:fldCharType="separate"/>
        </w:r>
        <w:r w:rsidR="005537A0">
          <w:rPr>
            <w:noProof/>
            <w:webHidden/>
          </w:rPr>
          <w:t>10</w:t>
        </w:r>
        <w:r w:rsidR="005537A0">
          <w:rPr>
            <w:noProof/>
            <w:webHidden/>
          </w:rPr>
          <w:fldChar w:fldCharType="end"/>
        </w:r>
      </w:hyperlink>
    </w:p>
    <w:p w14:paraId="0DB657A1"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496" w:history="1">
        <w:r w:rsidR="005537A0" w:rsidRPr="00E951A1">
          <w:rPr>
            <w:rStyle w:val="Hyperlink"/>
            <w:noProof/>
          </w:rPr>
          <w:t>Yammer Enterprise</w:t>
        </w:r>
        <w:r w:rsidR="005537A0">
          <w:rPr>
            <w:noProof/>
            <w:webHidden/>
          </w:rPr>
          <w:tab/>
        </w:r>
        <w:r w:rsidR="005537A0">
          <w:rPr>
            <w:noProof/>
            <w:webHidden/>
          </w:rPr>
          <w:fldChar w:fldCharType="begin"/>
        </w:r>
        <w:r w:rsidR="005537A0">
          <w:rPr>
            <w:noProof/>
            <w:webHidden/>
          </w:rPr>
          <w:instrText xml:space="preserve"> PAGEREF _Toc416781496 \h </w:instrText>
        </w:r>
        <w:r w:rsidR="005537A0">
          <w:rPr>
            <w:noProof/>
            <w:webHidden/>
          </w:rPr>
        </w:r>
        <w:r w:rsidR="005537A0">
          <w:rPr>
            <w:noProof/>
            <w:webHidden/>
          </w:rPr>
          <w:fldChar w:fldCharType="separate"/>
        </w:r>
        <w:r w:rsidR="005537A0">
          <w:rPr>
            <w:noProof/>
            <w:webHidden/>
          </w:rPr>
          <w:t>10</w:t>
        </w:r>
        <w:r w:rsidR="005537A0">
          <w:rPr>
            <w:noProof/>
            <w:webHidden/>
          </w:rPr>
          <w:fldChar w:fldCharType="end"/>
        </w:r>
      </w:hyperlink>
    </w:p>
    <w:p w14:paraId="274C684C" w14:textId="77777777" w:rsidR="005537A0" w:rsidRDefault="00973772">
      <w:pPr>
        <w:pStyle w:val="TOC2"/>
        <w:tabs>
          <w:tab w:val="right" w:leader="dot" w:pos="5030"/>
        </w:tabs>
        <w:rPr>
          <w:rFonts w:eastAsiaTheme="minorEastAsia"/>
          <w:b w:val="0"/>
          <w:smallCaps w:val="0"/>
          <w:noProof/>
          <w:sz w:val="22"/>
          <w:lang w:val="en-US" w:eastAsia="zh-CN" w:bidi="he-IL"/>
        </w:rPr>
      </w:pPr>
      <w:hyperlink w:anchor="_Toc416781497" w:history="1">
        <w:r w:rsidR="005537A0" w:rsidRPr="00E951A1">
          <w:rPr>
            <w:rStyle w:val="Hyperlink"/>
            <w:noProof/>
          </w:rPr>
          <w:t>Enterprise Mobility Services</w:t>
        </w:r>
        <w:r w:rsidR="005537A0">
          <w:rPr>
            <w:noProof/>
            <w:webHidden/>
          </w:rPr>
          <w:tab/>
        </w:r>
        <w:r w:rsidR="005537A0">
          <w:rPr>
            <w:noProof/>
            <w:webHidden/>
          </w:rPr>
          <w:fldChar w:fldCharType="begin"/>
        </w:r>
        <w:r w:rsidR="005537A0">
          <w:rPr>
            <w:noProof/>
            <w:webHidden/>
          </w:rPr>
          <w:instrText xml:space="preserve"> PAGEREF _Toc416781497 \h </w:instrText>
        </w:r>
        <w:r w:rsidR="005537A0">
          <w:rPr>
            <w:noProof/>
            <w:webHidden/>
          </w:rPr>
        </w:r>
        <w:r w:rsidR="005537A0">
          <w:rPr>
            <w:noProof/>
            <w:webHidden/>
          </w:rPr>
          <w:fldChar w:fldCharType="separate"/>
        </w:r>
        <w:r w:rsidR="005537A0">
          <w:rPr>
            <w:noProof/>
            <w:webHidden/>
          </w:rPr>
          <w:t>11</w:t>
        </w:r>
        <w:r w:rsidR="005537A0">
          <w:rPr>
            <w:noProof/>
            <w:webHidden/>
          </w:rPr>
          <w:fldChar w:fldCharType="end"/>
        </w:r>
      </w:hyperlink>
    </w:p>
    <w:p w14:paraId="3949F6EA"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498" w:history="1">
        <w:r w:rsidR="005537A0" w:rsidRPr="00E951A1">
          <w:rPr>
            <w:rStyle w:val="Hyperlink"/>
            <w:noProof/>
          </w:rPr>
          <w:t>Azure Active Directory Basic</w:t>
        </w:r>
        <w:r w:rsidR="005537A0">
          <w:rPr>
            <w:noProof/>
            <w:webHidden/>
          </w:rPr>
          <w:tab/>
        </w:r>
        <w:r w:rsidR="005537A0">
          <w:rPr>
            <w:noProof/>
            <w:webHidden/>
          </w:rPr>
          <w:fldChar w:fldCharType="begin"/>
        </w:r>
        <w:r w:rsidR="005537A0">
          <w:rPr>
            <w:noProof/>
            <w:webHidden/>
          </w:rPr>
          <w:instrText xml:space="preserve"> PAGEREF _Toc416781498 \h </w:instrText>
        </w:r>
        <w:r w:rsidR="005537A0">
          <w:rPr>
            <w:noProof/>
            <w:webHidden/>
          </w:rPr>
        </w:r>
        <w:r w:rsidR="005537A0">
          <w:rPr>
            <w:noProof/>
            <w:webHidden/>
          </w:rPr>
          <w:fldChar w:fldCharType="separate"/>
        </w:r>
        <w:r w:rsidR="005537A0">
          <w:rPr>
            <w:noProof/>
            <w:webHidden/>
          </w:rPr>
          <w:t>11</w:t>
        </w:r>
        <w:r w:rsidR="005537A0">
          <w:rPr>
            <w:noProof/>
            <w:webHidden/>
          </w:rPr>
          <w:fldChar w:fldCharType="end"/>
        </w:r>
      </w:hyperlink>
    </w:p>
    <w:p w14:paraId="65923789"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499" w:history="1">
        <w:r w:rsidR="005537A0" w:rsidRPr="00E951A1">
          <w:rPr>
            <w:rStyle w:val="Hyperlink"/>
            <w:noProof/>
          </w:rPr>
          <w:t>Azure Active Directory Premium</w:t>
        </w:r>
        <w:r w:rsidR="005537A0">
          <w:rPr>
            <w:noProof/>
            <w:webHidden/>
          </w:rPr>
          <w:tab/>
        </w:r>
        <w:r w:rsidR="005537A0">
          <w:rPr>
            <w:noProof/>
            <w:webHidden/>
          </w:rPr>
          <w:fldChar w:fldCharType="begin"/>
        </w:r>
        <w:r w:rsidR="005537A0">
          <w:rPr>
            <w:noProof/>
            <w:webHidden/>
          </w:rPr>
          <w:instrText xml:space="preserve"> PAGEREF _Toc416781499 \h </w:instrText>
        </w:r>
        <w:r w:rsidR="005537A0">
          <w:rPr>
            <w:noProof/>
            <w:webHidden/>
          </w:rPr>
        </w:r>
        <w:r w:rsidR="005537A0">
          <w:rPr>
            <w:noProof/>
            <w:webHidden/>
          </w:rPr>
          <w:fldChar w:fldCharType="separate"/>
        </w:r>
        <w:r w:rsidR="005537A0">
          <w:rPr>
            <w:noProof/>
            <w:webHidden/>
          </w:rPr>
          <w:t>11</w:t>
        </w:r>
        <w:r w:rsidR="005537A0">
          <w:rPr>
            <w:noProof/>
            <w:webHidden/>
          </w:rPr>
          <w:fldChar w:fldCharType="end"/>
        </w:r>
      </w:hyperlink>
    </w:p>
    <w:p w14:paraId="35697C61"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00" w:history="1">
        <w:r w:rsidR="005537A0" w:rsidRPr="00E951A1">
          <w:rPr>
            <w:rStyle w:val="Hyperlink"/>
            <w:noProof/>
          </w:rPr>
          <w:t>Azure Rights Management</w:t>
        </w:r>
        <w:r w:rsidR="005537A0">
          <w:rPr>
            <w:noProof/>
            <w:webHidden/>
          </w:rPr>
          <w:tab/>
        </w:r>
        <w:r w:rsidR="005537A0">
          <w:rPr>
            <w:noProof/>
            <w:webHidden/>
          </w:rPr>
          <w:fldChar w:fldCharType="begin"/>
        </w:r>
        <w:r w:rsidR="005537A0">
          <w:rPr>
            <w:noProof/>
            <w:webHidden/>
          </w:rPr>
          <w:instrText xml:space="preserve"> PAGEREF _Toc416781500 \h </w:instrText>
        </w:r>
        <w:r w:rsidR="005537A0">
          <w:rPr>
            <w:noProof/>
            <w:webHidden/>
          </w:rPr>
        </w:r>
        <w:r w:rsidR="005537A0">
          <w:rPr>
            <w:noProof/>
            <w:webHidden/>
          </w:rPr>
          <w:fldChar w:fldCharType="separate"/>
        </w:r>
        <w:r w:rsidR="005537A0">
          <w:rPr>
            <w:noProof/>
            <w:webHidden/>
          </w:rPr>
          <w:t>12</w:t>
        </w:r>
        <w:r w:rsidR="005537A0">
          <w:rPr>
            <w:noProof/>
            <w:webHidden/>
          </w:rPr>
          <w:fldChar w:fldCharType="end"/>
        </w:r>
      </w:hyperlink>
    </w:p>
    <w:p w14:paraId="2AD56783"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01" w:history="1">
        <w:r w:rsidR="005537A0" w:rsidRPr="00E951A1">
          <w:rPr>
            <w:rStyle w:val="Hyperlink"/>
            <w:noProof/>
          </w:rPr>
          <w:t>Microsoft Intune</w:t>
        </w:r>
        <w:r w:rsidR="005537A0">
          <w:rPr>
            <w:noProof/>
            <w:webHidden/>
          </w:rPr>
          <w:tab/>
        </w:r>
        <w:r w:rsidR="005537A0">
          <w:rPr>
            <w:noProof/>
            <w:webHidden/>
          </w:rPr>
          <w:fldChar w:fldCharType="begin"/>
        </w:r>
        <w:r w:rsidR="005537A0">
          <w:rPr>
            <w:noProof/>
            <w:webHidden/>
          </w:rPr>
          <w:instrText xml:space="preserve"> PAGEREF _Toc416781501 \h </w:instrText>
        </w:r>
        <w:r w:rsidR="005537A0">
          <w:rPr>
            <w:noProof/>
            <w:webHidden/>
          </w:rPr>
        </w:r>
        <w:r w:rsidR="005537A0">
          <w:rPr>
            <w:noProof/>
            <w:webHidden/>
          </w:rPr>
          <w:fldChar w:fldCharType="separate"/>
        </w:r>
        <w:r w:rsidR="005537A0">
          <w:rPr>
            <w:noProof/>
            <w:webHidden/>
          </w:rPr>
          <w:t>12</w:t>
        </w:r>
        <w:r w:rsidR="005537A0">
          <w:rPr>
            <w:noProof/>
            <w:webHidden/>
          </w:rPr>
          <w:fldChar w:fldCharType="end"/>
        </w:r>
      </w:hyperlink>
    </w:p>
    <w:p w14:paraId="57F0D100" w14:textId="77777777" w:rsidR="005537A0" w:rsidRDefault="00973772">
      <w:pPr>
        <w:pStyle w:val="TOC2"/>
        <w:tabs>
          <w:tab w:val="right" w:leader="dot" w:pos="5030"/>
        </w:tabs>
        <w:rPr>
          <w:rFonts w:eastAsiaTheme="minorEastAsia"/>
          <w:b w:val="0"/>
          <w:smallCaps w:val="0"/>
          <w:noProof/>
          <w:sz w:val="22"/>
          <w:lang w:val="en-US" w:eastAsia="zh-CN" w:bidi="he-IL"/>
        </w:rPr>
      </w:pPr>
      <w:hyperlink w:anchor="_Toc416781502" w:history="1">
        <w:r w:rsidR="005537A0" w:rsidRPr="00E951A1">
          <w:rPr>
            <w:rStyle w:val="Hyperlink"/>
            <w:noProof/>
          </w:rPr>
          <w:t>Microsoft Azure-tjeneste</w:t>
        </w:r>
        <w:r w:rsidR="005537A0">
          <w:rPr>
            <w:noProof/>
            <w:webHidden/>
          </w:rPr>
          <w:tab/>
        </w:r>
        <w:r w:rsidR="005537A0">
          <w:rPr>
            <w:noProof/>
            <w:webHidden/>
          </w:rPr>
          <w:fldChar w:fldCharType="begin"/>
        </w:r>
        <w:r w:rsidR="005537A0">
          <w:rPr>
            <w:noProof/>
            <w:webHidden/>
          </w:rPr>
          <w:instrText xml:space="preserve"> PAGEREF _Toc416781502 \h </w:instrText>
        </w:r>
        <w:r w:rsidR="005537A0">
          <w:rPr>
            <w:noProof/>
            <w:webHidden/>
          </w:rPr>
        </w:r>
        <w:r w:rsidR="005537A0">
          <w:rPr>
            <w:noProof/>
            <w:webHidden/>
          </w:rPr>
          <w:fldChar w:fldCharType="separate"/>
        </w:r>
        <w:r w:rsidR="005537A0">
          <w:rPr>
            <w:noProof/>
            <w:webHidden/>
          </w:rPr>
          <w:t>12</w:t>
        </w:r>
        <w:r w:rsidR="005537A0">
          <w:rPr>
            <w:noProof/>
            <w:webHidden/>
          </w:rPr>
          <w:fldChar w:fldCharType="end"/>
        </w:r>
      </w:hyperlink>
    </w:p>
    <w:p w14:paraId="4C8EC09F"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03" w:history="1">
        <w:r w:rsidR="005537A0" w:rsidRPr="00E951A1">
          <w:rPr>
            <w:rStyle w:val="Hyperlink"/>
            <w:noProof/>
          </w:rPr>
          <w:t>API Management Services</w:t>
        </w:r>
        <w:r w:rsidR="005537A0">
          <w:rPr>
            <w:noProof/>
            <w:webHidden/>
          </w:rPr>
          <w:tab/>
        </w:r>
        <w:r w:rsidR="005537A0">
          <w:rPr>
            <w:noProof/>
            <w:webHidden/>
          </w:rPr>
          <w:fldChar w:fldCharType="begin"/>
        </w:r>
        <w:r w:rsidR="005537A0">
          <w:rPr>
            <w:noProof/>
            <w:webHidden/>
          </w:rPr>
          <w:instrText xml:space="preserve"> PAGEREF _Toc416781503 \h </w:instrText>
        </w:r>
        <w:r w:rsidR="005537A0">
          <w:rPr>
            <w:noProof/>
            <w:webHidden/>
          </w:rPr>
        </w:r>
        <w:r w:rsidR="005537A0">
          <w:rPr>
            <w:noProof/>
            <w:webHidden/>
          </w:rPr>
          <w:fldChar w:fldCharType="separate"/>
        </w:r>
        <w:r w:rsidR="005537A0">
          <w:rPr>
            <w:noProof/>
            <w:webHidden/>
          </w:rPr>
          <w:t>12</w:t>
        </w:r>
        <w:r w:rsidR="005537A0">
          <w:rPr>
            <w:noProof/>
            <w:webHidden/>
          </w:rPr>
          <w:fldChar w:fldCharType="end"/>
        </w:r>
      </w:hyperlink>
    </w:p>
    <w:p w14:paraId="1B806284"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04" w:history="1">
        <w:r w:rsidR="005537A0" w:rsidRPr="00E951A1">
          <w:rPr>
            <w:rStyle w:val="Hyperlink"/>
            <w:noProof/>
          </w:rPr>
          <w:t>Automatiseringstjenesten</w:t>
        </w:r>
        <w:r w:rsidR="005537A0">
          <w:rPr>
            <w:noProof/>
            <w:webHidden/>
          </w:rPr>
          <w:tab/>
        </w:r>
        <w:r w:rsidR="005537A0">
          <w:rPr>
            <w:noProof/>
            <w:webHidden/>
          </w:rPr>
          <w:fldChar w:fldCharType="begin"/>
        </w:r>
        <w:r w:rsidR="005537A0">
          <w:rPr>
            <w:noProof/>
            <w:webHidden/>
          </w:rPr>
          <w:instrText xml:space="preserve"> PAGEREF _Toc416781504 \h </w:instrText>
        </w:r>
        <w:r w:rsidR="005537A0">
          <w:rPr>
            <w:noProof/>
            <w:webHidden/>
          </w:rPr>
        </w:r>
        <w:r w:rsidR="005537A0">
          <w:rPr>
            <w:noProof/>
            <w:webHidden/>
          </w:rPr>
          <w:fldChar w:fldCharType="separate"/>
        </w:r>
        <w:r w:rsidR="005537A0">
          <w:rPr>
            <w:noProof/>
            <w:webHidden/>
          </w:rPr>
          <w:t>13</w:t>
        </w:r>
        <w:r w:rsidR="005537A0">
          <w:rPr>
            <w:noProof/>
            <w:webHidden/>
          </w:rPr>
          <w:fldChar w:fldCharType="end"/>
        </w:r>
      </w:hyperlink>
    </w:p>
    <w:p w14:paraId="275011C2"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05" w:history="1">
        <w:r w:rsidR="005537A0" w:rsidRPr="00E951A1">
          <w:rPr>
            <w:rStyle w:val="Hyperlink"/>
            <w:noProof/>
          </w:rPr>
          <w:t>Sikkerhedskopieringstjenesten</w:t>
        </w:r>
        <w:r w:rsidR="005537A0">
          <w:rPr>
            <w:noProof/>
            <w:webHidden/>
          </w:rPr>
          <w:tab/>
        </w:r>
        <w:r w:rsidR="005537A0">
          <w:rPr>
            <w:noProof/>
            <w:webHidden/>
          </w:rPr>
          <w:fldChar w:fldCharType="begin"/>
        </w:r>
        <w:r w:rsidR="005537A0">
          <w:rPr>
            <w:noProof/>
            <w:webHidden/>
          </w:rPr>
          <w:instrText xml:space="preserve"> PAGEREF _Toc416781505 \h </w:instrText>
        </w:r>
        <w:r w:rsidR="005537A0">
          <w:rPr>
            <w:noProof/>
            <w:webHidden/>
          </w:rPr>
        </w:r>
        <w:r w:rsidR="005537A0">
          <w:rPr>
            <w:noProof/>
            <w:webHidden/>
          </w:rPr>
          <w:fldChar w:fldCharType="separate"/>
        </w:r>
        <w:r w:rsidR="005537A0">
          <w:rPr>
            <w:noProof/>
            <w:webHidden/>
          </w:rPr>
          <w:t>13</w:t>
        </w:r>
        <w:r w:rsidR="005537A0">
          <w:rPr>
            <w:noProof/>
            <w:webHidden/>
          </w:rPr>
          <w:fldChar w:fldCharType="end"/>
        </w:r>
      </w:hyperlink>
    </w:p>
    <w:p w14:paraId="45C614F8"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06" w:history="1">
        <w:r w:rsidR="005537A0" w:rsidRPr="00E951A1">
          <w:rPr>
            <w:rStyle w:val="Hyperlink"/>
            <w:noProof/>
          </w:rPr>
          <w:t>BizTalk-tjenester</w:t>
        </w:r>
        <w:r w:rsidR="005537A0">
          <w:rPr>
            <w:noProof/>
            <w:webHidden/>
          </w:rPr>
          <w:tab/>
        </w:r>
        <w:r w:rsidR="005537A0">
          <w:rPr>
            <w:noProof/>
            <w:webHidden/>
          </w:rPr>
          <w:fldChar w:fldCharType="begin"/>
        </w:r>
        <w:r w:rsidR="005537A0">
          <w:rPr>
            <w:noProof/>
            <w:webHidden/>
          </w:rPr>
          <w:instrText xml:space="preserve"> PAGEREF _Toc416781506 \h </w:instrText>
        </w:r>
        <w:r w:rsidR="005537A0">
          <w:rPr>
            <w:noProof/>
            <w:webHidden/>
          </w:rPr>
        </w:r>
        <w:r w:rsidR="005537A0">
          <w:rPr>
            <w:noProof/>
            <w:webHidden/>
          </w:rPr>
          <w:fldChar w:fldCharType="separate"/>
        </w:r>
        <w:r w:rsidR="005537A0">
          <w:rPr>
            <w:noProof/>
            <w:webHidden/>
          </w:rPr>
          <w:t>14</w:t>
        </w:r>
        <w:r w:rsidR="005537A0">
          <w:rPr>
            <w:noProof/>
            <w:webHidden/>
          </w:rPr>
          <w:fldChar w:fldCharType="end"/>
        </w:r>
      </w:hyperlink>
    </w:p>
    <w:p w14:paraId="5B1F5199"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07" w:history="1">
        <w:r w:rsidR="005537A0" w:rsidRPr="00E951A1">
          <w:rPr>
            <w:rStyle w:val="Hyperlink"/>
            <w:noProof/>
          </w:rPr>
          <w:t>Cache-tjenester</w:t>
        </w:r>
        <w:r w:rsidR="005537A0">
          <w:rPr>
            <w:noProof/>
            <w:webHidden/>
          </w:rPr>
          <w:tab/>
        </w:r>
        <w:r w:rsidR="005537A0">
          <w:rPr>
            <w:noProof/>
            <w:webHidden/>
          </w:rPr>
          <w:fldChar w:fldCharType="begin"/>
        </w:r>
        <w:r w:rsidR="005537A0">
          <w:rPr>
            <w:noProof/>
            <w:webHidden/>
          </w:rPr>
          <w:instrText xml:space="preserve"> PAGEREF _Toc416781507 \h </w:instrText>
        </w:r>
        <w:r w:rsidR="005537A0">
          <w:rPr>
            <w:noProof/>
            <w:webHidden/>
          </w:rPr>
        </w:r>
        <w:r w:rsidR="005537A0">
          <w:rPr>
            <w:noProof/>
            <w:webHidden/>
          </w:rPr>
          <w:fldChar w:fldCharType="separate"/>
        </w:r>
        <w:r w:rsidR="005537A0">
          <w:rPr>
            <w:noProof/>
            <w:webHidden/>
          </w:rPr>
          <w:t>15</w:t>
        </w:r>
        <w:r w:rsidR="005537A0">
          <w:rPr>
            <w:noProof/>
            <w:webHidden/>
          </w:rPr>
          <w:fldChar w:fldCharType="end"/>
        </w:r>
      </w:hyperlink>
    </w:p>
    <w:p w14:paraId="5B8A3CD0"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08" w:history="1">
        <w:r w:rsidR="005537A0" w:rsidRPr="00E951A1">
          <w:rPr>
            <w:rStyle w:val="Hyperlink"/>
            <w:noProof/>
          </w:rPr>
          <w:t>CDN-tjenesten</w:t>
        </w:r>
        <w:r w:rsidR="005537A0">
          <w:rPr>
            <w:noProof/>
            <w:webHidden/>
          </w:rPr>
          <w:tab/>
        </w:r>
        <w:r w:rsidR="005537A0">
          <w:rPr>
            <w:noProof/>
            <w:webHidden/>
          </w:rPr>
          <w:fldChar w:fldCharType="begin"/>
        </w:r>
        <w:r w:rsidR="005537A0">
          <w:rPr>
            <w:noProof/>
            <w:webHidden/>
          </w:rPr>
          <w:instrText xml:space="preserve"> PAGEREF _Toc416781508 \h </w:instrText>
        </w:r>
        <w:r w:rsidR="005537A0">
          <w:rPr>
            <w:noProof/>
            <w:webHidden/>
          </w:rPr>
        </w:r>
        <w:r w:rsidR="005537A0">
          <w:rPr>
            <w:noProof/>
            <w:webHidden/>
          </w:rPr>
          <w:fldChar w:fldCharType="separate"/>
        </w:r>
        <w:r w:rsidR="005537A0">
          <w:rPr>
            <w:noProof/>
            <w:webHidden/>
          </w:rPr>
          <w:t>15</w:t>
        </w:r>
        <w:r w:rsidR="005537A0">
          <w:rPr>
            <w:noProof/>
            <w:webHidden/>
          </w:rPr>
          <w:fldChar w:fldCharType="end"/>
        </w:r>
      </w:hyperlink>
    </w:p>
    <w:p w14:paraId="614BD66C"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09" w:history="1">
        <w:r w:rsidR="005537A0" w:rsidRPr="00E951A1">
          <w:rPr>
            <w:rStyle w:val="Hyperlink"/>
            <w:noProof/>
          </w:rPr>
          <w:t>Skytjenester</w:t>
        </w:r>
        <w:r w:rsidR="005537A0">
          <w:rPr>
            <w:noProof/>
            <w:webHidden/>
          </w:rPr>
          <w:tab/>
        </w:r>
        <w:r w:rsidR="005537A0">
          <w:rPr>
            <w:noProof/>
            <w:webHidden/>
          </w:rPr>
          <w:fldChar w:fldCharType="begin"/>
        </w:r>
        <w:r w:rsidR="005537A0">
          <w:rPr>
            <w:noProof/>
            <w:webHidden/>
          </w:rPr>
          <w:instrText xml:space="preserve"> PAGEREF _Toc416781509 \h </w:instrText>
        </w:r>
        <w:r w:rsidR="005537A0">
          <w:rPr>
            <w:noProof/>
            <w:webHidden/>
          </w:rPr>
        </w:r>
        <w:r w:rsidR="005537A0">
          <w:rPr>
            <w:noProof/>
            <w:webHidden/>
          </w:rPr>
          <w:fldChar w:fldCharType="separate"/>
        </w:r>
        <w:r w:rsidR="005537A0">
          <w:rPr>
            <w:noProof/>
            <w:webHidden/>
          </w:rPr>
          <w:t>16</w:t>
        </w:r>
        <w:r w:rsidR="005537A0">
          <w:rPr>
            <w:noProof/>
            <w:webHidden/>
          </w:rPr>
          <w:fldChar w:fldCharType="end"/>
        </w:r>
      </w:hyperlink>
    </w:p>
    <w:p w14:paraId="356DC56D"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10" w:history="1">
        <w:r w:rsidR="005537A0" w:rsidRPr="00E951A1">
          <w:rPr>
            <w:rStyle w:val="Hyperlink"/>
            <w:noProof/>
          </w:rPr>
          <w:t>DocumentDB</w:t>
        </w:r>
        <w:r w:rsidR="005537A0">
          <w:rPr>
            <w:noProof/>
            <w:webHidden/>
          </w:rPr>
          <w:tab/>
        </w:r>
        <w:r w:rsidR="005537A0">
          <w:rPr>
            <w:noProof/>
            <w:webHidden/>
          </w:rPr>
          <w:fldChar w:fldCharType="begin"/>
        </w:r>
        <w:r w:rsidR="005537A0">
          <w:rPr>
            <w:noProof/>
            <w:webHidden/>
          </w:rPr>
          <w:instrText xml:space="preserve"> PAGEREF _Toc416781510 \h </w:instrText>
        </w:r>
        <w:r w:rsidR="005537A0">
          <w:rPr>
            <w:noProof/>
            <w:webHidden/>
          </w:rPr>
        </w:r>
        <w:r w:rsidR="005537A0">
          <w:rPr>
            <w:noProof/>
            <w:webHidden/>
          </w:rPr>
          <w:fldChar w:fldCharType="separate"/>
        </w:r>
        <w:r w:rsidR="005537A0">
          <w:rPr>
            <w:noProof/>
            <w:webHidden/>
          </w:rPr>
          <w:t>16</w:t>
        </w:r>
        <w:r w:rsidR="005537A0">
          <w:rPr>
            <w:noProof/>
            <w:webHidden/>
          </w:rPr>
          <w:fldChar w:fldCharType="end"/>
        </w:r>
      </w:hyperlink>
    </w:p>
    <w:p w14:paraId="4F3BB86B"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11" w:history="1">
        <w:r w:rsidR="005537A0" w:rsidRPr="00E951A1">
          <w:rPr>
            <w:rStyle w:val="Hyperlink"/>
            <w:noProof/>
          </w:rPr>
          <w:t>ExpressRoute</w:t>
        </w:r>
        <w:r w:rsidR="005537A0">
          <w:rPr>
            <w:noProof/>
            <w:webHidden/>
          </w:rPr>
          <w:tab/>
        </w:r>
        <w:r w:rsidR="005537A0">
          <w:rPr>
            <w:noProof/>
            <w:webHidden/>
          </w:rPr>
          <w:fldChar w:fldCharType="begin"/>
        </w:r>
        <w:r w:rsidR="005537A0">
          <w:rPr>
            <w:noProof/>
            <w:webHidden/>
          </w:rPr>
          <w:instrText xml:space="preserve"> PAGEREF _Toc416781511 \h </w:instrText>
        </w:r>
        <w:r w:rsidR="005537A0">
          <w:rPr>
            <w:noProof/>
            <w:webHidden/>
          </w:rPr>
        </w:r>
        <w:r w:rsidR="005537A0">
          <w:rPr>
            <w:noProof/>
            <w:webHidden/>
          </w:rPr>
          <w:fldChar w:fldCharType="separate"/>
        </w:r>
        <w:r w:rsidR="005537A0">
          <w:rPr>
            <w:noProof/>
            <w:webHidden/>
          </w:rPr>
          <w:t>17</w:t>
        </w:r>
        <w:r w:rsidR="005537A0">
          <w:rPr>
            <w:noProof/>
            <w:webHidden/>
          </w:rPr>
          <w:fldChar w:fldCharType="end"/>
        </w:r>
      </w:hyperlink>
    </w:p>
    <w:p w14:paraId="411EC833"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12" w:history="1">
        <w:r w:rsidR="005537A0" w:rsidRPr="00E951A1">
          <w:rPr>
            <w:rStyle w:val="Hyperlink"/>
            <w:noProof/>
          </w:rPr>
          <w:t>HDInsight</w:t>
        </w:r>
        <w:r w:rsidR="005537A0">
          <w:rPr>
            <w:noProof/>
            <w:webHidden/>
          </w:rPr>
          <w:tab/>
        </w:r>
        <w:r w:rsidR="005537A0">
          <w:rPr>
            <w:noProof/>
            <w:webHidden/>
          </w:rPr>
          <w:fldChar w:fldCharType="begin"/>
        </w:r>
        <w:r w:rsidR="005537A0">
          <w:rPr>
            <w:noProof/>
            <w:webHidden/>
          </w:rPr>
          <w:instrText xml:space="preserve"> PAGEREF _Toc416781512 \h </w:instrText>
        </w:r>
        <w:r w:rsidR="005537A0">
          <w:rPr>
            <w:noProof/>
            <w:webHidden/>
          </w:rPr>
        </w:r>
        <w:r w:rsidR="005537A0">
          <w:rPr>
            <w:noProof/>
            <w:webHidden/>
          </w:rPr>
          <w:fldChar w:fldCharType="separate"/>
        </w:r>
        <w:r w:rsidR="005537A0">
          <w:rPr>
            <w:noProof/>
            <w:webHidden/>
          </w:rPr>
          <w:t>17</w:t>
        </w:r>
        <w:r w:rsidR="005537A0">
          <w:rPr>
            <w:noProof/>
            <w:webHidden/>
          </w:rPr>
          <w:fldChar w:fldCharType="end"/>
        </w:r>
      </w:hyperlink>
    </w:p>
    <w:p w14:paraId="54F31282"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13" w:history="1">
        <w:r w:rsidR="005537A0" w:rsidRPr="00E951A1">
          <w:rPr>
            <w:rStyle w:val="Hyperlink"/>
            <w:noProof/>
          </w:rPr>
          <w:t>Machine Learning – Tjenesten Batchudførelse (BES) og Tjenesten Administrations-API'er</w:t>
        </w:r>
        <w:r w:rsidR="005537A0">
          <w:rPr>
            <w:noProof/>
            <w:webHidden/>
          </w:rPr>
          <w:tab/>
        </w:r>
        <w:r w:rsidR="005537A0">
          <w:rPr>
            <w:noProof/>
            <w:webHidden/>
          </w:rPr>
          <w:fldChar w:fldCharType="begin"/>
        </w:r>
        <w:r w:rsidR="005537A0">
          <w:rPr>
            <w:noProof/>
            <w:webHidden/>
          </w:rPr>
          <w:instrText xml:space="preserve"> PAGEREF _Toc416781513 \h </w:instrText>
        </w:r>
        <w:r w:rsidR="005537A0">
          <w:rPr>
            <w:noProof/>
            <w:webHidden/>
          </w:rPr>
        </w:r>
        <w:r w:rsidR="005537A0">
          <w:rPr>
            <w:noProof/>
            <w:webHidden/>
          </w:rPr>
          <w:fldChar w:fldCharType="separate"/>
        </w:r>
        <w:r w:rsidR="005537A0">
          <w:rPr>
            <w:noProof/>
            <w:webHidden/>
          </w:rPr>
          <w:t>18</w:t>
        </w:r>
        <w:r w:rsidR="005537A0">
          <w:rPr>
            <w:noProof/>
            <w:webHidden/>
          </w:rPr>
          <w:fldChar w:fldCharType="end"/>
        </w:r>
      </w:hyperlink>
    </w:p>
    <w:p w14:paraId="0C19F818"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14" w:history="1">
        <w:r w:rsidR="005537A0" w:rsidRPr="00E951A1">
          <w:rPr>
            <w:rStyle w:val="Hyperlink"/>
            <w:noProof/>
          </w:rPr>
          <w:t>Machine Learning – Tjenesten Svar på Anmodning (RRS)</w:t>
        </w:r>
        <w:r w:rsidR="005537A0">
          <w:rPr>
            <w:noProof/>
            <w:webHidden/>
          </w:rPr>
          <w:tab/>
        </w:r>
        <w:r w:rsidR="005537A0">
          <w:rPr>
            <w:noProof/>
            <w:webHidden/>
          </w:rPr>
          <w:fldChar w:fldCharType="begin"/>
        </w:r>
        <w:r w:rsidR="005537A0">
          <w:rPr>
            <w:noProof/>
            <w:webHidden/>
          </w:rPr>
          <w:instrText xml:space="preserve"> PAGEREF _Toc416781514 \h </w:instrText>
        </w:r>
        <w:r w:rsidR="005537A0">
          <w:rPr>
            <w:noProof/>
            <w:webHidden/>
          </w:rPr>
        </w:r>
        <w:r w:rsidR="005537A0">
          <w:rPr>
            <w:noProof/>
            <w:webHidden/>
          </w:rPr>
          <w:fldChar w:fldCharType="separate"/>
        </w:r>
        <w:r w:rsidR="005537A0">
          <w:rPr>
            <w:noProof/>
            <w:webHidden/>
          </w:rPr>
          <w:t>18</w:t>
        </w:r>
        <w:r w:rsidR="005537A0">
          <w:rPr>
            <w:noProof/>
            <w:webHidden/>
          </w:rPr>
          <w:fldChar w:fldCharType="end"/>
        </w:r>
      </w:hyperlink>
    </w:p>
    <w:p w14:paraId="5B4F75A7"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15" w:history="1">
        <w:r w:rsidR="005537A0" w:rsidRPr="00E951A1">
          <w:rPr>
            <w:rStyle w:val="Hyperlink"/>
            <w:noProof/>
          </w:rPr>
          <w:t>Medietjenester – Kodningstjeneste</w:t>
        </w:r>
        <w:r w:rsidR="005537A0">
          <w:rPr>
            <w:noProof/>
            <w:webHidden/>
          </w:rPr>
          <w:tab/>
        </w:r>
        <w:r w:rsidR="005537A0">
          <w:rPr>
            <w:noProof/>
            <w:webHidden/>
          </w:rPr>
          <w:fldChar w:fldCharType="begin"/>
        </w:r>
        <w:r w:rsidR="005537A0">
          <w:rPr>
            <w:noProof/>
            <w:webHidden/>
          </w:rPr>
          <w:instrText xml:space="preserve"> PAGEREF _Toc416781515 \h </w:instrText>
        </w:r>
        <w:r w:rsidR="005537A0">
          <w:rPr>
            <w:noProof/>
            <w:webHidden/>
          </w:rPr>
        </w:r>
        <w:r w:rsidR="005537A0">
          <w:rPr>
            <w:noProof/>
            <w:webHidden/>
          </w:rPr>
          <w:fldChar w:fldCharType="separate"/>
        </w:r>
        <w:r w:rsidR="005537A0">
          <w:rPr>
            <w:noProof/>
            <w:webHidden/>
          </w:rPr>
          <w:t>18</w:t>
        </w:r>
        <w:r w:rsidR="005537A0">
          <w:rPr>
            <w:noProof/>
            <w:webHidden/>
          </w:rPr>
          <w:fldChar w:fldCharType="end"/>
        </w:r>
      </w:hyperlink>
    </w:p>
    <w:p w14:paraId="126165B5"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16" w:history="1">
        <w:r w:rsidR="005537A0" w:rsidRPr="00E951A1">
          <w:rPr>
            <w:rStyle w:val="Hyperlink"/>
            <w:noProof/>
          </w:rPr>
          <w:t>Medietjenester – Indekseringstjeneste</w:t>
        </w:r>
        <w:r w:rsidR="005537A0">
          <w:rPr>
            <w:noProof/>
            <w:webHidden/>
          </w:rPr>
          <w:tab/>
        </w:r>
        <w:r w:rsidR="005537A0">
          <w:rPr>
            <w:noProof/>
            <w:webHidden/>
          </w:rPr>
          <w:fldChar w:fldCharType="begin"/>
        </w:r>
        <w:r w:rsidR="005537A0">
          <w:rPr>
            <w:noProof/>
            <w:webHidden/>
          </w:rPr>
          <w:instrText xml:space="preserve"> PAGEREF _Toc416781516 \h </w:instrText>
        </w:r>
        <w:r w:rsidR="005537A0">
          <w:rPr>
            <w:noProof/>
            <w:webHidden/>
          </w:rPr>
        </w:r>
        <w:r w:rsidR="005537A0">
          <w:rPr>
            <w:noProof/>
            <w:webHidden/>
          </w:rPr>
          <w:fldChar w:fldCharType="separate"/>
        </w:r>
        <w:r w:rsidR="005537A0">
          <w:rPr>
            <w:noProof/>
            <w:webHidden/>
          </w:rPr>
          <w:t>19</w:t>
        </w:r>
        <w:r w:rsidR="005537A0">
          <w:rPr>
            <w:noProof/>
            <w:webHidden/>
          </w:rPr>
          <w:fldChar w:fldCharType="end"/>
        </w:r>
      </w:hyperlink>
    </w:p>
    <w:p w14:paraId="3D8782A8"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17" w:history="1">
        <w:r w:rsidR="005537A0" w:rsidRPr="00E951A1">
          <w:rPr>
            <w:rStyle w:val="Hyperlink"/>
            <w:noProof/>
          </w:rPr>
          <w:t>Medietjenester – Live Channels</w:t>
        </w:r>
        <w:r w:rsidR="005537A0">
          <w:rPr>
            <w:noProof/>
            <w:webHidden/>
          </w:rPr>
          <w:tab/>
        </w:r>
        <w:r w:rsidR="005537A0">
          <w:rPr>
            <w:noProof/>
            <w:webHidden/>
          </w:rPr>
          <w:fldChar w:fldCharType="begin"/>
        </w:r>
        <w:r w:rsidR="005537A0">
          <w:rPr>
            <w:noProof/>
            <w:webHidden/>
          </w:rPr>
          <w:instrText xml:space="preserve"> PAGEREF _Toc416781517 \h </w:instrText>
        </w:r>
        <w:r w:rsidR="005537A0">
          <w:rPr>
            <w:noProof/>
            <w:webHidden/>
          </w:rPr>
        </w:r>
        <w:r w:rsidR="005537A0">
          <w:rPr>
            <w:noProof/>
            <w:webHidden/>
          </w:rPr>
          <w:fldChar w:fldCharType="separate"/>
        </w:r>
        <w:r w:rsidR="005537A0">
          <w:rPr>
            <w:noProof/>
            <w:webHidden/>
          </w:rPr>
          <w:t>19</w:t>
        </w:r>
        <w:r w:rsidR="005537A0">
          <w:rPr>
            <w:noProof/>
            <w:webHidden/>
          </w:rPr>
          <w:fldChar w:fldCharType="end"/>
        </w:r>
      </w:hyperlink>
    </w:p>
    <w:p w14:paraId="12AC3FD3"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18" w:history="1">
        <w:r w:rsidR="005537A0" w:rsidRPr="00E951A1">
          <w:rPr>
            <w:rStyle w:val="Hyperlink"/>
            <w:noProof/>
          </w:rPr>
          <w:t>Medietjenester – Streamingtjeneste</w:t>
        </w:r>
        <w:r w:rsidR="005537A0">
          <w:rPr>
            <w:noProof/>
            <w:webHidden/>
          </w:rPr>
          <w:tab/>
        </w:r>
        <w:r w:rsidR="005537A0">
          <w:rPr>
            <w:noProof/>
            <w:webHidden/>
          </w:rPr>
          <w:fldChar w:fldCharType="begin"/>
        </w:r>
        <w:r w:rsidR="005537A0">
          <w:rPr>
            <w:noProof/>
            <w:webHidden/>
          </w:rPr>
          <w:instrText xml:space="preserve"> PAGEREF _Toc416781518 \h </w:instrText>
        </w:r>
        <w:r w:rsidR="005537A0">
          <w:rPr>
            <w:noProof/>
            <w:webHidden/>
          </w:rPr>
        </w:r>
        <w:r w:rsidR="005537A0">
          <w:rPr>
            <w:noProof/>
            <w:webHidden/>
          </w:rPr>
          <w:fldChar w:fldCharType="separate"/>
        </w:r>
        <w:r w:rsidR="005537A0">
          <w:rPr>
            <w:noProof/>
            <w:webHidden/>
          </w:rPr>
          <w:t>20</w:t>
        </w:r>
        <w:r w:rsidR="005537A0">
          <w:rPr>
            <w:noProof/>
            <w:webHidden/>
          </w:rPr>
          <w:fldChar w:fldCharType="end"/>
        </w:r>
      </w:hyperlink>
    </w:p>
    <w:p w14:paraId="75193E7E"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19" w:history="1">
        <w:r w:rsidR="005537A0" w:rsidRPr="00E951A1">
          <w:rPr>
            <w:rStyle w:val="Hyperlink"/>
            <w:noProof/>
          </w:rPr>
          <w:t>Medietjenester – Tjeneste til Indholdsbeskyttelse</w:t>
        </w:r>
        <w:r w:rsidR="005537A0">
          <w:rPr>
            <w:noProof/>
            <w:webHidden/>
          </w:rPr>
          <w:tab/>
        </w:r>
        <w:r w:rsidR="005537A0">
          <w:rPr>
            <w:noProof/>
            <w:webHidden/>
          </w:rPr>
          <w:fldChar w:fldCharType="begin"/>
        </w:r>
        <w:r w:rsidR="005537A0">
          <w:rPr>
            <w:noProof/>
            <w:webHidden/>
          </w:rPr>
          <w:instrText xml:space="preserve"> PAGEREF _Toc416781519 \h </w:instrText>
        </w:r>
        <w:r w:rsidR="005537A0">
          <w:rPr>
            <w:noProof/>
            <w:webHidden/>
          </w:rPr>
        </w:r>
        <w:r w:rsidR="005537A0">
          <w:rPr>
            <w:noProof/>
            <w:webHidden/>
          </w:rPr>
          <w:fldChar w:fldCharType="separate"/>
        </w:r>
        <w:r w:rsidR="005537A0">
          <w:rPr>
            <w:noProof/>
            <w:webHidden/>
          </w:rPr>
          <w:t>20</w:t>
        </w:r>
        <w:r w:rsidR="005537A0">
          <w:rPr>
            <w:noProof/>
            <w:webHidden/>
          </w:rPr>
          <w:fldChar w:fldCharType="end"/>
        </w:r>
      </w:hyperlink>
    </w:p>
    <w:p w14:paraId="647F547E"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20" w:history="1">
        <w:r w:rsidR="005537A0" w:rsidRPr="00E951A1">
          <w:rPr>
            <w:rStyle w:val="Hyperlink"/>
            <w:noProof/>
          </w:rPr>
          <w:t>Mobiltjenester</w:t>
        </w:r>
        <w:r w:rsidR="005537A0">
          <w:rPr>
            <w:noProof/>
            <w:webHidden/>
          </w:rPr>
          <w:tab/>
        </w:r>
        <w:r w:rsidR="005537A0">
          <w:rPr>
            <w:noProof/>
            <w:webHidden/>
          </w:rPr>
          <w:fldChar w:fldCharType="begin"/>
        </w:r>
        <w:r w:rsidR="005537A0">
          <w:rPr>
            <w:noProof/>
            <w:webHidden/>
          </w:rPr>
          <w:instrText xml:space="preserve"> PAGEREF _Toc416781520 \h </w:instrText>
        </w:r>
        <w:r w:rsidR="005537A0">
          <w:rPr>
            <w:noProof/>
            <w:webHidden/>
          </w:rPr>
        </w:r>
        <w:r w:rsidR="005537A0">
          <w:rPr>
            <w:noProof/>
            <w:webHidden/>
          </w:rPr>
          <w:fldChar w:fldCharType="separate"/>
        </w:r>
        <w:r w:rsidR="005537A0">
          <w:rPr>
            <w:noProof/>
            <w:webHidden/>
          </w:rPr>
          <w:t>21</w:t>
        </w:r>
        <w:r w:rsidR="005537A0">
          <w:rPr>
            <w:noProof/>
            <w:webHidden/>
          </w:rPr>
          <w:fldChar w:fldCharType="end"/>
        </w:r>
      </w:hyperlink>
    </w:p>
    <w:p w14:paraId="03D95532"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21" w:history="1">
        <w:r w:rsidR="005537A0" w:rsidRPr="00E951A1">
          <w:rPr>
            <w:rStyle w:val="Hyperlink"/>
            <w:noProof/>
          </w:rPr>
          <w:t>Multi-Factor Authentication-tjenesten</w:t>
        </w:r>
        <w:r w:rsidR="005537A0">
          <w:rPr>
            <w:noProof/>
            <w:webHidden/>
          </w:rPr>
          <w:tab/>
        </w:r>
        <w:r w:rsidR="005537A0">
          <w:rPr>
            <w:noProof/>
            <w:webHidden/>
          </w:rPr>
          <w:fldChar w:fldCharType="begin"/>
        </w:r>
        <w:r w:rsidR="005537A0">
          <w:rPr>
            <w:noProof/>
            <w:webHidden/>
          </w:rPr>
          <w:instrText xml:space="preserve"> PAGEREF _Toc416781521 \h </w:instrText>
        </w:r>
        <w:r w:rsidR="005537A0">
          <w:rPr>
            <w:noProof/>
            <w:webHidden/>
          </w:rPr>
        </w:r>
        <w:r w:rsidR="005537A0">
          <w:rPr>
            <w:noProof/>
            <w:webHidden/>
          </w:rPr>
          <w:fldChar w:fldCharType="separate"/>
        </w:r>
        <w:r w:rsidR="005537A0">
          <w:rPr>
            <w:noProof/>
            <w:webHidden/>
          </w:rPr>
          <w:t>21</w:t>
        </w:r>
        <w:r w:rsidR="005537A0">
          <w:rPr>
            <w:noProof/>
            <w:webHidden/>
          </w:rPr>
          <w:fldChar w:fldCharType="end"/>
        </w:r>
      </w:hyperlink>
    </w:p>
    <w:p w14:paraId="43A61676"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22" w:history="1">
        <w:r w:rsidR="005537A0" w:rsidRPr="00E951A1">
          <w:rPr>
            <w:rStyle w:val="Hyperlink"/>
            <w:noProof/>
          </w:rPr>
          <w:t>RemoteApp</w:t>
        </w:r>
        <w:r w:rsidR="005537A0">
          <w:rPr>
            <w:noProof/>
            <w:webHidden/>
          </w:rPr>
          <w:tab/>
        </w:r>
        <w:r w:rsidR="005537A0">
          <w:rPr>
            <w:noProof/>
            <w:webHidden/>
          </w:rPr>
          <w:fldChar w:fldCharType="begin"/>
        </w:r>
        <w:r w:rsidR="005537A0">
          <w:rPr>
            <w:noProof/>
            <w:webHidden/>
          </w:rPr>
          <w:instrText xml:space="preserve"> PAGEREF _Toc416781522 \h </w:instrText>
        </w:r>
        <w:r w:rsidR="005537A0">
          <w:rPr>
            <w:noProof/>
            <w:webHidden/>
          </w:rPr>
        </w:r>
        <w:r w:rsidR="005537A0">
          <w:rPr>
            <w:noProof/>
            <w:webHidden/>
          </w:rPr>
          <w:fldChar w:fldCharType="separate"/>
        </w:r>
        <w:r w:rsidR="005537A0">
          <w:rPr>
            <w:noProof/>
            <w:webHidden/>
          </w:rPr>
          <w:t>22</w:t>
        </w:r>
        <w:r w:rsidR="005537A0">
          <w:rPr>
            <w:noProof/>
            <w:webHidden/>
          </w:rPr>
          <w:fldChar w:fldCharType="end"/>
        </w:r>
      </w:hyperlink>
    </w:p>
    <w:p w14:paraId="55B888A7"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23" w:history="1">
        <w:r w:rsidR="005537A0" w:rsidRPr="00E951A1">
          <w:rPr>
            <w:rStyle w:val="Hyperlink"/>
            <w:noProof/>
          </w:rPr>
          <w:t>Scheduler</w:t>
        </w:r>
        <w:r w:rsidR="005537A0">
          <w:rPr>
            <w:noProof/>
            <w:webHidden/>
          </w:rPr>
          <w:tab/>
        </w:r>
        <w:r w:rsidR="005537A0">
          <w:rPr>
            <w:noProof/>
            <w:webHidden/>
          </w:rPr>
          <w:fldChar w:fldCharType="begin"/>
        </w:r>
        <w:r w:rsidR="005537A0">
          <w:rPr>
            <w:noProof/>
            <w:webHidden/>
          </w:rPr>
          <w:instrText xml:space="preserve"> PAGEREF _Toc416781523 \h </w:instrText>
        </w:r>
        <w:r w:rsidR="005537A0">
          <w:rPr>
            <w:noProof/>
            <w:webHidden/>
          </w:rPr>
        </w:r>
        <w:r w:rsidR="005537A0">
          <w:rPr>
            <w:noProof/>
            <w:webHidden/>
          </w:rPr>
          <w:fldChar w:fldCharType="separate"/>
        </w:r>
        <w:r w:rsidR="005537A0">
          <w:rPr>
            <w:noProof/>
            <w:webHidden/>
          </w:rPr>
          <w:t>22</w:t>
        </w:r>
        <w:r w:rsidR="005537A0">
          <w:rPr>
            <w:noProof/>
            <w:webHidden/>
          </w:rPr>
          <w:fldChar w:fldCharType="end"/>
        </w:r>
      </w:hyperlink>
    </w:p>
    <w:p w14:paraId="235F5C11"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24" w:history="1">
        <w:r w:rsidR="005537A0" w:rsidRPr="00E951A1">
          <w:rPr>
            <w:rStyle w:val="Hyperlink"/>
            <w:noProof/>
          </w:rPr>
          <w:t>Søg</w:t>
        </w:r>
        <w:r w:rsidR="005537A0">
          <w:rPr>
            <w:noProof/>
            <w:webHidden/>
          </w:rPr>
          <w:tab/>
        </w:r>
        <w:r w:rsidR="005537A0">
          <w:rPr>
            <w:noProof/>
            <w:webHidden/>
          </w:rPr>
          <w:fldChar w:fldCharType="begin"/>
        </w:r>
        <w:r w:rsidR="005537A0">
          <w:rPr>
            <w:noProof/>
            <w:webHidden/>
          </w:rPr>
          <w:instrText xml:space="preserve"> PAGEREF _Toc416781524 \h </w:instrText>
        </w:r>
        <w:r w:rsidR="005537A0">
          <w:rPr>
            <w:noProof/>
            <w:webHidden/>
          </w:rPr>
        </w:r>
        <w:r w:rsidR="005537A0">
          <w:rPr>
            <w:noProof/>
            <w:webHidden/>
          </w:rPr>
          <w:fldChar w:fldCharType="separate"/>
        </w:r>
        <w:r w:rsidR="005537A0">
          <w:rPr>
            <w:noProof/>
            <w:webHidden/>
          </w:rPr>
          <w:t>22</w:t>
        </w:r>
        <w:r w:rsidR="005537A0">
          <w:rPr>
            <w:noProof/>
            <w:webHidden/>
          </w:rPr>
          <w:fldChar w:fldCharType="end"/>
        </w:r>
      </w:hyperlink>
    </w:p>
    <w:p w14:paraId="1C5BB326"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25" w:history="1">
        <w:r w:rsidR="005537A0" w:rsidRPr="00E951A1">
          <w:rPr>
            <w:rStyle w:val="Hyperlink"/>
            <w:noProof/>
          </w:rPr>
          <w:t>Service Bus-tjenesten – Relæer</w:t>
        </w:r>
        <w:r w:rsidR="005537A0">
          <w:rPr>
            <w:noProof/>
            <w:webHidden/>
          </w:rPr>
          <w:tab/>
        </w:r>
        <w:r w:rsidR="005537A0">
          <w:rPr>
            <w:noProof/>
            <w:webHidden/>
          </w:rPr>
          <w:fldChar w:fldCharType="begin"/>
        </w:r>
        <w:r w:rsidR="005537A0">
          <w:rPr>
            <w:noProof/>
            <w:webHidden/>
          </w:rPr>
          <w:instrText xml:space="preserve"> PAGEREF _Toc416781525 \h </w:instrText>
        </w:r>
        <w:r w:rsidR="005537A0">
          <w:rPr>
            <w:noProof/>
            <w:webHidden/>
          </w:rPr>
        </w:r>
        <w:r w:rsidR="005537A0">
          <w:rPr>
            <w:noProof/>
            <w:webHidden/>
          </w:rPr>
          <w:fldChar w:fldCharType="separate"/>
        </w:r>
        <w:r w:rsidR="005537A0">
          <w:rPr>
            <w:noProof/>
            <w:webHidden/>
          </w:rPr>
          <w:t>23</w:t>
        </w:r>
        <w:r w:rsidR="005537A0">
          <w:rPr>
            <w:noProof/>
            <w:webHidden/>
          </w:rPr>
          <w:fldChar w:fldCharType="end"/>
        </w:r>
      </w:hyperlink>
    </w:p>
    <w:p w14:paraId="04F46A69"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26" w:history="1">
        <w:r w:rsidR="005537A0" w:rsidRPr="00E951A1">
          <w:rPr>
            <w:rStyle w:val="Hyperlink"/>
            <w:noProof/>
          </w:rPr>
          <w:t>Service Bus-tjenesten – Køer og Emner</w:t>
        </w:r>
        <w:r w:rsidR="005537A0">
          <w:rPr>
            <w:noProof/>
            <w:webHidden/>
          </w:rPr>
          <w:tab/>
        </w:r>
        <w:r w:rsidR="005537A0">
          <w:rPr>
            <w:noProof/>
            <w:webHidden/>
          </w:rPr>
          <w:fldChar w:fldCharType="begin"/>
        </w:r>
        <w:r w:rsidR="005537A0">
          <w:rPr>
            <w:noProof/>
            <w:webHidden/>
          </w:rPr>
          <w:instrText xml:space="preserve"> PAGEREF _Toc416781526 \h </w:instrText>
        </w:r>
        <w:r w:rsidR="005537A0">
          <w:rPr>
            <w:noProof/>
            <w:webHidden/>
          </w:rPr>
        </w:r>
        <w:r w:rsidR="005537A0">
          <w:rPr>
            <w:noProof/>
            <w:webHidden/>
          </w:rPr>
          <w:fldChar w:fldCharType="separate"/>
        </w:r>
        <w:r w:rsidR="005537A0">
          <w:rPr>
            <w:noProof/>
            <w:webHidden/>
          </w:rPr>
          <w:t>23</w:t>
        </w:r>
        <w:r w:rsidR="005537A0">
          <w:rPr>
            <w:noProof/>
            <w:webHidden/>
          </w:rPr>
          <w:fldChar w:fldCharType="end"/>
        </w:r>
      </w:hyperlink>
    </w:p>
    <w:p w14:paraId="2FA2FB10"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27" w:history="1">
        <w:r w:rsidR="005537A0" w:rsidRPr="00E951A1">
          <w:rPr>
            <w:rStyle w:val="Hyperlink"/>
            <w:noProof/>
          </w:rPr>
          <w:t>Service Bus-tjenesten – Meddelelseshubs</w:t>
        </w:r>
        <w:r w:rsidR="005537A0">
          <w:rPr>
            <w:noProof/>
            <w:webHidden/>
          </w:rPr>
          <w:tab/>
        </w:r>
        <w:r w:rsidR="005537A0">
          <w:rPr>
            <w:noProof/>
            <w:webHidden/>
          </w:rPr>
          <w:fldChar w:fldCharType="begin"/>
        </w:r>
        <w:r w:rsidR="005537A0">
          <w:rPr>
            <w:noProof/>
            <w:webHidden/>
          </w:rPr>
          <w:instrText xml:space="preserve"> PAGEREF _Toc416781527 \h </w:instrText>
        </w:r>
        <w:r w:rsidR="005537A0">
          <w:rPr>
            <w:noProof/>
            <w:webHidden/>
          </w:rPr>
        </w:r>
        <w:r w:rsidR="005537A0">
          <w:rPr>
            <w:noProof/>
            <w:webHidden/>
          </w:rPr>
          <w:fldChar w:fldCharType="separate"/>
        </w:r>
        <w:r w:rsidR="005537A0">
          <w:rPr>
            <w:noProof/>
            <w:webHidden/>
          </w:rPr>
          <w:t>24</w:t>
        </w:r>
        <w:r w:rsidR="005537A0">
          <w:rPr>
            <w:noProof/>
            <w:webHidden/>
          </w:rPr>
          <w:fldChar w:fldCharType="end"/>
        </w:r>
      </w:hyperlink>
    </w:p>
    <w:p w14:paraId="1A866224"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28" w:history="1">
        <w:r w:rsidR="005537A0" w:rsidRPr="00E951A1">
          <w:rPr>
            <w:rStyle w:val="Hyperlink"/>
            <w:noProof/>
          </w:rPr>
          <w:t>Service Bus-tjenesten – Hændelseshubs</w:t>
        </w:r>
        <w:r w:rsidR="005537A0">
          <w:rPr>
            <w:noProof/>
            <w:webHidden/>
          </w:rPr>
          <w:tab/>
        </w:r>
        <w:r w:rsidR="005537A0">
          <w:rPr>
            <w:noProof/>
            <w:webHidden/>
          </w:rPr>
          <w:fldChar w:fldCharType="begin"/>
        </w:r>
        <w:r w:rsidR="005537A0">
          <w:rPr>
            <w:noProof/>
            <w:webHidden/>
          </w:rPr>
          <w:instrText xml:space="preserve"> PAGEREF _Toc416781528 \h </w:instrText>
        </w:r>
        <w:r w:rsidR="005537A0">
          <w:rPr>
            <w:noProof/>
            <w:webHidden/>
          </w:rPr>
        </w:r>
        <w:r w:rsidR="005537A0">
          <w:rPr>
            <w:noProof/>
            <w:webHidden/>
          </w:rPr>
          <w:fldChar w:fldCharType="separate"/>
        </w:r>
        <w:r w:rsidR="005537A0">
          <w:rPr>
            <w:noProof/>
            <w:webHidden/>
          </w:rPr>
          <w:t>24</w:t>
        </w:r>
        <w:r w:rsidR="005537A0">
          <w:rPr>
            <w:noProof/>
            <w:webHidden/>
          </w:rPr>
          <w:fldChar w:fldCharType="end"/>
        </w:r>
      </w:hyperlink>
    </w:p>
    <w:p w14:paraId="306FC3F0"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29" w:history="1">
        <w:r w:rsidR="005537A0" w:rsidRPr="00E951A1">
          <w:rPr>
            <w:rStyle w:val="Hyperlink"/>
            <w:noProof/>
          </w:rPr>
          <w:t>Site Recovery-tjenesten – Lokalt Miljø til Azure</w:t>
        </w:r>
        <w:r w:rsidR="005537A0">
          <w:rPr>
            <w:noProof/>
            <w:webHidden/>
          </w:rPr>
          <w:tab/>
        </w:r>
        <w:r w:rsidR="005537A0">
          <w:rPr>
            <w:noProof/>
            <w:webHidden/>
          </w:rPr>
          <w:fldChar w:fldCharType="begin"/>
        </w:r>
        <w:r w:rsidR="005537A0">
          <w:rPr>
            <w:noProof/>
            <w:webHidden/>
          </w:rPr>
          <w:instrText xml:space="preserve"> PAGEREF _Toc416781529 \h </w:instrText>
        </w:r>
        <w:r w:rsidR="005537A0">
          <w:rPr>
            <w:noProof/>
            <w:webHidden/>
          </w:rPr>
        </w:r>
        <w:r w:rsidR="005537A0">
          <w:rPr>
            <w:noProof/>
            <w:webHidden/>
          </w:rPr>
          <w:fldChar w:fldCharType="separate"/>
        </w:r>
        <w:r w:rsidR="005537A0">
          <w:rPr>
            <w:noProof/>
            <w:webHidden/>
          </w:rPr>
          <w:t>25</w:t>
        </w:r>
        <w:r w:rsidR="005537A0">
          <w:rPr>
            <w:noProof/>
            <w:webHidden/>
          </w:rPr>
          <w:fldChar w:fldCharType="end"/>
        </w:r>
      </w:hyperlink>
    </w:p>
    <w:p w14:paraId="4ABCA541"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30" w:history="1">
        <w:r w:rsidR="005537A0" w:rsidRPr="00E951A1">
          <w:rPr>
            <w:rStyle w:val="Hyperlink"/>
            <w:noProof/>
          </w:rPr>
          <w:t>Site Recovery-tjenesten – Lokalt Miljø til Lokalt Miljø</w:t>
        </w:r>
        <w:r w:rsidR="005537A0">
          <w:rPr>
            <w:noProof/>
            <w:webHidden/>
          </w:rPr>
          <w:tab/>
        </w:r>
        <w:r w:rsidR="005537A0">
          <w:rPr>
            <w:noProof/>
            <w:webHidden/>
          </w:rPr>
          <w:fldChar w:fldCharType="begin"/>
        </w:r>
        <w:r w:rsidR="005537A0">
          <w:rPr>
            <w:noProof/>
            <w:webHidden/>
          </w:rPr>
          <w:instrText xml:space="preserve"> PAGEREF _Toc416781530 \h </w:instrText>
        </w:r>
        <w:r w:rsidR="005537A0">
          <w:rPr>
            <w:noProof/>
            <w:webHidden/>
          </w:rPr>
        </w:r>
        <w:r w:rsidR="005537A0">
          <w:rPr>
            <w:noProof/>
            <w:webHidden/>
          </w:rPr>
          <w:fldChar w:fldCharType="separate"/>
        </w:r>
        <w:r w:rsidR="005537A0">
          <w:rPr>
            <w:noProof/>
            <w:webHidden/>
          </w:rPr>
          <w:t>25</w:t>
        </w:r>
        <w:r w:rsidR="005537A0">
          <w:rPr>
            <w:noProof/>
            <w:webHidden/>
          </w:rPr>
          <w:fldChar w:fldCharType="end"/>
        </w:r>
      </w:hyperlink>
    </w:p>
    <w:p w14:paraId="421C8B00"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31" w:history="1">
        <w:r w:rsidR="005537A0" w:rsidRPr="00E951A1">
          <w:rPr>
            <w:rStyle w:val="Hyperlink"/>
            <w:noProof/>
          </w:rPr>
          <w:t>Stream Analytics – API-kald</w:t>
        </w:r>
        <w:r w:rsidR="005537A0">
          <w:rPr>
            <w:noProof/>
            <w:webHidden/>
          </w:rPr>
          <w:tab/>
        </w:r>
        <w:r w:rsidR="005537A0">
          <w:rPr>
            <w:noProof/>
            <w:webHidden/>
          </w:rPr>
          <w:fldChar w:fldCharType="begin"/>
        </w:r>
        <w:r w:rsidR="005537A0">
          <w:rPr>
            <w:noProof/>
            <w:webHidden/>
          </w:rPr>
          <w:instrText xml:space="preserve"> PAGEREF _Toc416781531 \h </w:instrText>
        </w:r>
        <w:r w:rsidR="005537A0">
          <w:rPr>
            <w:noProof/>
            <w:webHidden/>
          </w:rPr>
        </w:r>
        <w:r w:rsidR="005537A0">
          <w:rPr>
            <w:noProof/>
            <w:webHidden/>
          </w:rPr>
          <w:fldChar w:fldCharType="separate"/>
        </w:r>
        <w:r w:rsidR="005537A0">
          <w:rPr>
            <w:noProof/>
            <w:webHidden/>
          </w:rPr>
          <w:t>26</w:t>
        </w:r>
        <w:r w:rsidR="005537A0">
          <w:rPr>
            <w:noProof/>
            <w:webHidden/>
          </w:rPr>
          <w:fldChar w:fldCharType="end"/>
        </w:r>
      </w:hyperlink>
    </w:p>
    <w:p w14:paraId="5C0D576A"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32" w:history="1">
        <w:r w:rsidR="005537A0" w:rsidRPr="00E951A1">
          <w:rPr>
            <w:rStyle w:val="Hyperlink"/>
            <w:noProof/>
          </w:rPr>
          <w:t>Stream Analytics – Job</w:t>
        </w:r>
        <w:r w:rsidR="005537A0">
          <w:rPr>
            <w:noProof/>
            <w:webHidden/>
          </w:rPr>
          <w:tab/>
        </w:r>
        <w:r w:rsidR="005537A0">
          <w:rPr>
            <w:noProof/>
            <w:webHidden/>
          </w:rPr>
          <w:fldChar w:fldCharType="begin"/>
        </w:r>
        <w:r w:rsidR="005537A0">
          <w:rPr>
            <w:noProof/>
            <w:webHidden/>
          </w:rPr>
          <w:instrText xml:space="preserve"> PAGEREF _Toc416781532 \h </w:instrText>
        </w:r>
        <w:r w:rsidR="005537A0">
          <w:rPr>
            <w:noProof/>
            <w:webHidden/>
          </w:rPr>
        </w:r>
        <w:r w:rsidR="005537A0">
          <w:rPr>
            <w:noProof/>
            <w:webHidden/>
          </w:rPr>
          <w:fldChar w:fldCharType="separate"/>
        </w:r>
        <w:r w:rsidR="005537A0">
          <w:rPr>
            <w:noProof/>
            <w:webHidden/>
          </w:rPr>
          <w:t>26</w:t>
        </w:r>
        <w:r w:rsidR="005537A0">
          <w:rPr>
            <w:noProof/>
            <w:webHidden/>
          </w:rPr>
          <w:fldChar w:fldCharType="end"/>
        </w:r>
      </w:hyperlink>
    </w:p>
    <w:p w14:paraId="06DF643D"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33" w:history="1">
        <w:r w:rsidR="005537A0" w:rsidRPr="00E951A1">
          <w:rPr>
            <w:rStyle w:val="Hyperlink"/>
            <w:noProof/>
          </w:rPr>
          <w:t>SQL Database-tjenesten (Web- og Virksomhedsniveauer)</w:t>
        </w:r>
        <w:r w:rsidR="005537A0">
          <w:rPr>
            <w:noProof/>
            <w:webHidden/>
          </w:rPr>
          <w:tab/>
        </w:r>
        <w:r w:rsidR="005537A0">
          <w:rPr>
            <w:noProof/>
            <w:webHidden/>
          </w:rPr>
          <w:fldChar w:fldCharType="begin"/>
        </w:r>
        <w:r w:rsidR="005537A0">
          <w:rPr>
            <w:noProof/>
            <w:webHidden/>
          </w:rPr>
          <w:instrText xml:space="preserve"> PAGEREF _Toc416781533 \h </w:instrText>
        </w:r>
        <w:r w:rsidR="005537A0">
          <w:rPr>
            <w:noProof/>
            <w:webHidden/>
          </w:rPr>
        </w:r>
        <w:r w:rsidR="005537A0">
          <w:rPr>
            <w:noProof/>
            <w:webHidden/>
          </w:rPr>
          <w:fldChar w:fldCharType="separate"/>
        </w:r>
        <w:r w:rsidR="005537A0">
          <w:rPr>
            <w:noProof/>
            <w:webHidden/>
          </w:rPr>
          <w:t>26</w:t>
        </w:r>
        <w:r w:rsidR="005537A0">
          <w:rPr>
            <w:noProof/>
            <w:webHidden/>
          </w:rPr>
          <w:fldChar w:fldCharType="end"/>
        </w:r>
      </w:hyperlink>
    </w:p>
    <w:p w14:paraId="43152CC3"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34" w:history="1">
        <w:r w:rsidR="005537A0" w:rsidRPr="00E951A1">
          <w:rPr>
            <w:rStyle w:val="Hyperlink"/>
            <w:noProof/>
          </w:rPr>
          <w:t>SQL Database-tjenesten (Niveauerne Basic, Standard og Premium)</w:t>
        </w:r>
        <w:r w:rsidR="005537A0">
          <w:rPr>
            <w:noProof/>
            <w:webHidden/>
          </w:rPr>
          <w:tab/>
        </w:r>
        <w:r w:rsidR="005537A0">
          <w:rPr>
            <w:noProof/>
            <w:webHidden/>
          </w:rPr>
          <w:fldChar w:fldCharType="begin"/>
        </w:r>
        <w:r w:rsidR="005537A0">
          <w:rPr>
            <w:noProof/>
            <w:webHidden/>
          </w:rPr>
          <w:instrText xml:space="preserve"> PAGEREF _Toc416781534 \h </w:instrText>
        </w:r>
        <w:r w:rsidR="005537A0">
          <w:rPr>
            <w:noProof/>
            <w:webHidden/>
          </w:rPr>
        </w:r>
        <w:r w:rsidR="005537A0">
          <w:rPr>
            <w:noProof/>
            <w:webHidden/>
          </w:rPr>
          <w:fldChar w:fldCharType="separate"/>
        </w:r>
        <w:r w:rsidR="005537A0">
          <w:rPr>
            <w:noProof/>
            <w:webHidden/>
          </w:rPr>
          <w:t>27</w:t>
        </w:r>
        <w:r w:rsidR="005537A0">
          <w:rPr>
            <w:noProof/>
            <w:webHidden/>
          </w:rPr>
          <w:fldChar w:fldCharType="end"/>
        </w:r>
      </w:hyperlink>
    </w:p>
    <w:p w14:paraId="1E62FBF3"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35" w:history="1">
        <w:r w:rsidR="005537A0" w:rsidRPr="00E951A1">
          <w:rPr>
            <w:rStyle w:val="Hyperlink"/>
            <w:noProof/>
          </w:rPr>
          <w:t>Lagertjenesten</w:t>
        </w:r>
        <w:r w:rsidR="005537A0">
          <w:rPr>
            <w:noProof/>
            <w:webHidden/>
          </w:rPr>
          <w:tab/>
        </w:r>
        <w:r w:rsidR="005537A0">
          <w:rPr>
            <w:noProof/>
            <w:webHidden/>
          </w:rPr>
          <w:fldChar w:fldCharType="begin"/>
        </w:r>
        <w:r w:rsidR="005537A0">
          <w:rPr>
            <w:noProof/>
            <w:webHidden/>
          </w:rPr>
          <w:instrText xml:space="preserve"> PAGEREF _Toc416781535 \h </w:instrText>
        </w:r>
        <w:r w:rsidR="005537A0">
          <w:rPr>
            <w:noProof/>
            <w:webHidden/>
          </w:rPr>
        </w:r>
        <w:r w:rsidR="005537A0">
          <w:rPr>
            <w:noProof/>
            <w:webHidden/>
          </w:rPr>
          <w:fldChar w:fldCharType="separate"/>
        </w:r>
        <w:r w:rsidR="005537A0">
          <w:rPr>
            <w:noProof/>
            <w:webHidden/>
          </w:rPr>
          <w:t>27</w:t>
        </w:r>
        <w:r w:rsidR="005537A0">
          <w:rPr>
            <w:noProof/>
            <w:webHidden/>
          </w:rPr>
          <w:fldChar w:fldCharType="end"/>
        </w:r>
      </w:hyperlink>
    </w:p>
    <w:p w14:paraId="56685B37"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36" w:history="1">
        <w:r w:rsidR="005537A0" w:rsidRPr="00E951A1">
          <w:rPr>
            <w:rStyle w:val="Hyperlink"/>
            <w:noProof/>
          </w:rPr>
          <w:t>StorSimple-tjenesten</w:t>
        </w:r>
        <w:r w:rsidR="005537A0">
          <w:rPr>
            <w:noProof/>
            <w:webHidden/>
          </w:rPr>
          <w:tab/>
        </w:r>
        <w:r w:rsidR="005537A0">
          <w:rPr>
            <w:noProof/>
            <w:webHidden/>
          </w:rPr>
          <w:fldChar w:fldCharType="begin"/>
        </w:r>
        <w:r w:rsidR="005537A0">
          <w:rPr>
            <w:noProof/>
            <w:webHidden/>
          </w:rPr>
          <w:instrText xml:space="preserve"> PAGEREF _Toc416781536 \h </w:instrText>
        </w:r>
        <w:r w:rsidR="005537A0">
          <w:rPr>
            <w:noProof/>
            <w:webHidden/>
          </w:rPr>
        </w:r>
        <w:r w:rsidR="005537A0">
          <w:rPr>
            <w:noProof/>
            <w:webHidden/>
          </w:rPr>
          <w:fldChar w:fldCharType="separate"/>
        </w:r>
        <w:r w:rsidR="005537A0">
          <w:rPr>
            <w:noProof/>
            <w:webHidden/>
          </w:rPr>
          <w:t>29</w:t>
        </w:r>
        <w:r w:rsidR="005537A0">
          <w:rPr>
            <w:noProof/>
            <w:webHidden/>
          </w:rPr>
          <w:fldChar w:fldCharType="end"/>
        </w:r>
      </w:hyperlink>
    </w:p>
    <w:p w14:paraId="7C8020D2"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37" w:history="1">
        <w:r w:rsidR="005537A0" w:rsidRPr="00E951A1">
          <w:rPr>
            <w:rStyle w:val="Hyperlink"/>
            <w:noProof/>
          </w:rPr>
          <w:t>Traffic Manager-tjenesten</w:t>
        </w:r>
        <w:r w:rsidR="005537A0">
          <w:rPr>
            <w:noProof/>
            <w:webHidden/>
          </w:rPr>
          <w:tab/>
        </w:r>
        <w:r w:rsidR="005537A0">
          <w:rPr>
            <w:noProof/>
            <w:webHidden/>
          </w:rPr>
          <w:fldChar w:fldCharType="begin"/>
        </w:r>
        <w:r w:rsidR="005537A0">
          <w:rPr>
            <w:noProof/>
            <w:webHidden/>
          </w:rPr>
          <w:instrText xml:space="preserve"> PAGEREF _Toc416781537 \h </w:instrText>
        </w:r>
        <w:r w:rsidR="005537A0">
          <w:rPr>
            <w:noProof/>
            <w:webHidden/>
          </w:rPr>
        </w:r>
        <w:r w:rsidR="005537A0">
          <w:rPr>
            <w:noProof/>
            <w:webHidden/>
          </w:rPr>
          <w:fldChar w:fldCharType="separate"/>
        </w:r>
        <w:r w:rsidR="005537A0">
          <w:rPr>
            <w:noProof/>
            <w:webHidden/>
          </w:rPr>
          <w:t>29</w:t>
        </w:r>
        <w:r w:rsidR="005537A0">
          <w:rPr>
            <w:noProof/>
            <w:webHidden/>
          </w:rPr>
          <w:fldChar w:fldCharType="end"/>
        </w:r>
      </w:hyperlink>
    </w:p>
    <w:p w14:paraId="5A78224E"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38" w:history="1">
        <w:r w:rsidR="005537A0" w:rsidRPr="00E951A1">
          <w:rPr>
            <w:rStyle w:val="Hyperlink"/>
            <w:noProof/>
          </w:rPr>
          <w:t>Virtuelle maskiner</w:t>
        </w:r>
        <w:r w:rsidR="005537A0">
          <w:rPr>
            <w:noProof/>
            <w:webHidden/>
          </w:rPr>
          <w:tab/>
        </w:r>
        <w:r w:rsidR="005537A0">
          <w:rPr>
            <w:noProof/>
            <w:webHidden/>
          </w:rPr>
          <w:fldChar w:fldCharType="begin"/>
        </w:r>
        <w:r w:rsidR="005537A0">
          <w:rPr>
            <w:noProof/>
            <w:webHidden/>
          </w:rPr>
          <w:instrText xml:space="preserve"> PAGEREF _Toc416781538 \h </w:instrText>
        </w:r>
        <w:r w:rsidR="005537A0">
          <w:rPr>
            <w:noProof/>
            <w:webHidden/>
          </w:rPr>
        </w:r>
        <w:r w:rsidR="005537A0">
          <w:rPr>
            <w:noProof/>
            <w:webHidden/>
          </w:rPr>
          <w:fldChar w:fldCharType="separate"/>
        </w:r>
        <w:r w:rsidR="005537A0">
          <w:rPr>
            <w:noProof/>
            <w:webHidden/>
          </w:rPr>
          <w:t>30</w:t>
        </w:r>
        <w:r w:rsidR="005537A0">
          <w:rPr>
            <w:noProof/>
            <w:webHidden/>
          </w:rPr>
          <w:fldChar w:fldCharType="end"/>
        </w:r>
      </w:hyperlink>
    </w:p>
    <w:p w14:paraId="4DC8FAA7"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39" w:history="1">
        <w:r w:rsidR="005537A0" w:rsidRPr="00E951A1">
          <w:rPr>
            <w:rStyle w:val="Hyperlink"/>
            <w:noProof/>
          </w:rPr>
          <w:t>Virtuelt Netværk</w:t>
        </w:r>
        <w:r w:rsidR="005537A0">
          <w:rPr>
            <w:noProof/>
            <w:webHidden/>
          </w:rPr>
          <w:tab/>
        </w:r>
        <w:r w:rsidR="005537A0">
          <w:rPr>
            <w:noProof/>
            <w:webHidden/>
          </w:rPr>
          <w:fldChar w:fldCharType="begin"/>
        </w:r>
        <w:r w:rsidR="005537A0">
          <w:rPr>
            <w:noProof/>
            <w:webHidden/>
          </w:rPr>
          <w:instrText xml:space="preserve"> PAGEREF _Toc416781539 \h </w:instrText>
        </w:r>
        <w:r w:rsidR="005537A0">
          <w:rPr>
            <w:noProof/>
            <w:webHidden/>
          </w:rPr>
        </w:r>
        <w:r w:rsidR="005537A0">
          <w:rPr>
            <w:noProof/>
            <w:webHidden/>
          </w:rPr>
          <w:fldChar w:fldCharType="separate"/>
        </w:r>
        <w:r w:rsidR="005537A0">
          <w:rPr>
            <w:noProof/>
            <w:webHidden/>
          </w:rPr>
          <w:t>30</w:t>
        </w:r>
        <w:r w:rsidR="005537A0">
          <w:rPr>
            <w:noProof/>
            <w:webHidden/>
          </w:rPr>
          <w:fldChar w:fldCharType="end"/>
        </w:r>
      </w:hyperlink>
    </w:p>
    <w:p w14:paraId="3244BD39"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40" w:history="1">
        <w:r w:rsidR="005537A0" w:rsidRPr="00E951A1">
          <w:rPr>
            <w:rStyle w:val="Hyperlink"/>
            <w:noProof/>
          </w:rPr>
          <w:t>Visual Studio Online – Tjenesten Brugerplaner</w:t>
        </w:r>
        <w:r w:rsidR="005537A0">
          <w:rPr>
            <w:noProof/>
            <w:webHidden/>
          </w:rPr>
          <w:tab/>
        </w:r>
        <w:r w:rsidR="005537A0">
          <w:rPr>
            <w:noProof/>
            <w:webHidden/>
          </w:rPr>
          <w:fldChar w:fldCharType="begin"/>
        </w:r>
        <w:r w:rsidR="005537A0">
          <w:rPr>
            <w:noProof/>
            <w:webHidden/>
          </w:rPr>
          <w:instrText xml:space="preserve"> PAGEREF _Toc416781540 \h </w:instrText>
        </w:r>
        <w:r w:rsidR="005537A0">
          <w:rPr>
            <w:noProof/>
            <w:webHidden/>
          </w:rPr>
        </w:r>
        <w:r w:rsidR="005537A0">
          <w:rPr>
            <w:noProof/>
            <w:webHidden/>
          </w:rPr>
          <w:fldChar w:fldCharType="separate"/>
        </w:r>
        <w:r w:rsidR="005537A0">
          <w:rPr>
            <w:noProof/>
            <w:webHidden/>
          </w:rPr>
          <w:t>31</w:t>
        </w:r>
        <w:r w:rsidR="005537A0">
          <w:rPr>
            <w:noProof/>
            <w:webHidden/>
          </w:rPr>
          <w:fldChar w:fldCharType="end"/>
        </w:r>
      </w:hyperlink>
    </w:p>
    <w:p w14:paraId="121C0468"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41" w:history="1">
        <w:r w:rsidR="005537A0" w:rsidRPr="00E951A1">
          <w:rPr>
            <w:rStyle w:val="Hyperlink"/>
            <w:noProof/>
          </w:rPr>
          <w:t>Visual Studio Online – Buildtjenesten</w:t>
        </w:r>
        <w:r w:rsidR="005537A0">
          <w:rPr>
            <w:noProof/>
            <w:webHidden/>
          </w:rPr>
          <w:tab/>
        </w:r>
        <w:r w:rsidR="005537A0">
          <w:rPr>
            <w:noProof/>
            <w:webHidden/>
          </w:rPr>
          <w:fldChar w:fldCharType="begin"/>
        </w:r>
        <w:r w:rsidR="005537A0">
          <w:rPr>
            <w:noProof/>
            <w:webHidden/>
          </w:rPr>
          <w:instrText xml:space="preserve"> PAGEREF _Toc416781541 \h </w:instrText>
        </w:r>
        <w:r w:rsidR="005537A0">
          <w:rPr>
            <w:noProof/>
            <w:webHidden/>
          </w:rPr>
        </w:r>
        <w:r w:rsidR="005537A0">
          <w:rPr>
            <w:noProof/>
            <w:webHidden/>
          </w:rPr>
          <w:fldChar w:fldCharType="separate"/>
        </w:r>
        <w:r w:rsidR="005537A0">
          <w:rPr>
            <w:noProof/>
            <w:webHidden/>
          </w:rPr>
          <w:t>31</w:t>
        </w:r>
        <w:r w:rsidR="005537A0">
          <w:rPr>
            <w:noProof/>
            <w:webHidden/>
          </w:rPr>
          <w:fldChar w:fldCharType="end"/>
        </w:r>
      </w:hyperlink>
    </w:p>
    <w:p w14:paraId="57E1D54F"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42" w:history="1">
        <w:r w:rsidR="005537A0" w:rsidRPr="00E951A1">
          <w:rPr>
            <w:rStyle w:val="Hyperlink"/>
            <w:noProof/>
          </w:rPr>
          <w:t>Visual Studio Online – Belastningstesttjenesten</w:t>
        </w:r>
        <w:r w:rsidR="005537A0">
          <w:rPr>
            <w:noProof/>
            <w:webHidden/>
          </w:rPr>
          <w:tab/>
        </w:r>
        <w:r w:rsidR="005537A0">
          <w:rPr>
            <w:noProof/>
            <w:webHidden/>
          </w:rPr>
          <w:fldChar w:fldCharType="begin"/>
        </w:r>
        <w:r w:rsidR="005537A0">
          <w:rPr>
            <w:noProof/>
            <w:webHidden/>
          </w:rPr>
          <w:instrText xml:space="preserve"> PAGEREF _Toc416781542 \h </w:instrText>
        </w:r>
        <w:r w:rsidR="005537A0">
          <w:rPr>
            <w:noProof/>
            <w:webHidden/>
          </w:rPr>
        </w:r>
        <w:r w:rsidR="005537A0">
          <w:rPr>
            <w:noProof/>
            <w:webHidden/>
          </w:rPr>
          <w:fldChar w:fldCharType="separate"/>
        </w:r>
        <w:r w:rsidR="005537A0">
          <w:rPr>
            <w:noProof/>
            <w:webHidden/>
          </w:rPr>
          <w:t>32</w:t>
        </w:r>
        <w:r w:rsidR="005537A0">
          <w:rPr>
            <w:noProof/>
            <w:webHidden/>
          </w:rPr>
          <w:fldChar w:fldCharType="end"/>
        </w:r>
      </w:hyperlink>
    </w:p>
    <w:p w14:paraId="0DC11523"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43" w:history="1">
        <w:r w:rsidR="005537A0" w:rsidRPr="00E951A1">
          <w:rPr>
            <w:rStyle w:val="Hyperlink"/>
            <w:noProof/>
          </w:rPr>
          <w:t>Tjenesten Websteder</w:t>
        </w:r>
        <w:r w:rsidR="005537A0">
          <w:rPr>
            <w:noProof/>
            <w:webHidden/>
          </w:rPr>
          <w:tab/>
        </w:r>
        <w:r w:rsidR="005537A0">
          <w:rPr>
            <w:noProof/>
            <w:webHidden/>
          </w:rPr>
          <w:fldChar w:fldCharType="begin"/>
        </w:r>
        <w:r w:rsidR="005537A0">
          <w:rPr>
            <w:noProof/>
            <w:webHidden/>
          </w:rPr>
          <w:instrText xml:space="preserve"> PAGEREF _Toc416781543 \h </w:instrText>
        </w:r>
        <w:r w:rsidR="005537A0">
          <w:rPr>
            <w:noProof/>
            <w:webHidden/>
          </w:rPr>
        </w:r>
        <w:r w:rsidR="005537A0">
          <w:rPr>
            <w:noProof/>
            <w:webHidden/>
          </w:rPr>
          <w:fldChar w:fldCharType="separate"/>
        </w:r>
        <w:r w:rsidR="005537A0">
          <w:rPr>
            <w:noProof/>
            <w:webHidden/>
          </w:rPr>
          <w:t>32</w:t>
        </w:r>
        <w:r w:rsidR="005537A0">
          <w:rPr>
            <w:noProof/>
            <w:webHidden/>
          </w:rPr>
          <w:fldChar w:fldCharType="end"/>
        </w:r>
      </w:hyperlink>
    </w:p>
    <w:p w14:paraId="4354A699" w14:textId="77777777" w:rsidR="005537A0" w:rsidRDefault="00973772">
      <w:pPr>
        <w:pStyle w:val="TOC2"/>
        <w:tabs>
          <w:tab w:val="right" w:leader="dot" w:pos="5030"/>
        </w:tabs>
        <w:rPr>
          <w:rFonts w:eastAsiaTheme="minorEastAsia"/>
          <w:b w:val="0"/>
          <w:smallCaps w:val="0"/>
          <w:noProof/>
          <w:sz w:val="22"/>
          <w:lang w:val="en-US" w:eastAsia="zh-CN" w:bidi="he-IL"/>
        </w:rPr>
      </w:pPr>
      <w:hyperlink w:anchor="_Toc416781544" w:history="1">
        <w:r w:rsidR="005537A0" w:rsidRPr="00E951A1">
          <w:rPr>
            <w:rStyle w:val="Hyperlink"/>
            <w:noProof/>
          </w:rPr>
          <w:t>Andre Onlinetjenester</w:t>
        </w:r>
        <w:r w:rsidR="005537A0">
          <w:rPr>
            <w:noProof/>
            <w:webHidden/>
          </w:rPr>
          <w:tab/>
        </w:r>
        <w:r w:rsidR="005537A0">
          <w:rPr>
            <w:noProof/>
            <w:webHidden/>
          </w:rPr>
          <w:fldChar w:fldCharType="begin"/>
        </w:r>
        <w:r w:rsidR="005537A0">
          <w:rPr>
            <w:noProof/>
            <w:webHidden/>
          </w:rPr>
          <w:instrText xml:space="preserve"> PAGEREF _Toc416781544 \h </w:instrText>
        </w:r>
        <w:r w:rsidR="005537A0">
          <w:rPr>
            <w:noProof/>
            <w:webHidden/>
          </w:rPr>
        </w:r>
        <w:r w:rsidR="005537A0">
          <w:rPr>
            <w:noProof/>
            <w:webHidden/>
          </w:rPr>
          <w:fldChar w:fldCharType="separate"/>
        </w:r>
        <w:r w:rsidR="005537A0">
          <w:rPr>
            <w:noProof/>
            <w:webHidden/>
          </w:rPr>
          <w:t>32</w:t>
        </w:r>
        <w:r w:rsidR="005537A0">
          <w:rPr>
            <w:noProof/>
            <w:webHidden/>
          </w:rPr>
          <w:fldChar w:fldCharType="end"/>
        </w:r>
      </w:hyperlink>
    </w:p>
    <w:p w14:paraId="21880EFB"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45" w:history="1">
        <w:r w:rsidR="005537A0" w:rsidRPr="00E951A1">
          <w:rPr>
            <w:rStyle w:val="Hyperlink"/>
            <w:noProof/>
          </w:rPr>
          <w:t>Bing Maps Enterprise Platform</w:t>
        </w:r>
        <w:r w:rsidR="005537A0">
          <w:rPr>
            <w:noProof/>
            <w:webHidden/>
          </w:rPr>
          <w:tab/>
        </w:r>
        <w:r w:rsidR="005537A0">
          <w:rPr>
            <w:noProof/>
            <w:webHidden/>
          </w:rPr>
          <w:fldChar w:fldCharType="begin"/>
        </w:r>
        <w:r w:rsidR="005537A0">
          <w:rPr>
            <w:noProof/>
            <w:webHidden/>
          </w:rPr>
          <w:instrText xml:space="preserve"> PAGEREF _Toc416781545 \h </w:instrText>
        </w:r>
        <w:r w:rsidR="005537A0">
          <w:rPr>
            <w:noProof/>
            <w:webHidden/>
          </w:rPr>
        </w:r>
        <w:r w:rsidR="005537A0">
          <w:rPr>
            <w:noProof/>
            <w:webHidden/>
          </w:rPr>
          <w:fldChar w:fldCharType="separate"/>
        </w:r>
        <w:r w:rsidR="005537A0">
          <w:rPr>
            <w:noProof/>
            <w:webHidden/>
          </w:rPr>
          <w:t>32</w:t>
        </w:r>
        <w:r w:rsidR="005537A0">
          <w:rPr>
            <w:noProof/>
            <w:webHidden/>
          </w:rPr>
          <w:fldChar w:fldCharType="end"/>
        </w:r>
      </w:hyperlink>
    </w:p>
    <w:p w14:paraId="7BB36D06"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46" w:history="1">
        <w:r w:rsidR="005537A0" w:rsidRPr="00E951A1">
          <w:rPr>
            <w:rStyle w:val="Hyperlink"/>
            <w:noProof/>
          </w:rPr>
          <w:t>Bing Maps Mobile Asset Management</w:t>
        </w:r>
        <w:r w:rsidR="005537A0">
          <w:rPr>
            <w:noProof/>
            <w:webHidden/>
          </w:rPr>
          <w:tab/>
        </w:r>
        <w:r w:rsidR="005537A0">
          <w:rPr>
            <w:noProof/>
            <w:webHidden/>
          </w:rPr>
          <w:fldChar w:fldCharType="begin"/>
        </w:r>
        <w:r w:rsidR="005537A0">
          <w:rPr>
            <w:noProof/>
            <w:webHidden/>
          </w:rPr>
          <w:instrText xml:space="preserve"> PAGEREF _Toc416781546 \h </w:instrText>
        </w:r>
        <w:r w:rsidR="005537A0">
          <w:rPr>
            <w:noProof/>
            <w:webHidden/>
          </w:rPr>
        </w:r>
        <w:r w:rsidR="005537A0">
          <w:rPr>
            <w:noProof/>
            <w:webHidden/>
          </w:rPr>
          <w:fldChar w:fldCharType="separate"/>
        </w:r>
        <w:r w:rsidR="005537A0">
          <w:rPr>
            <w:noProof/>
            <w:webHidden/>
          </w:rPr>
          <w:t>33</w:t>
        </w:r>
        <w:r w:rsidR="005537A0">
          <w:rPr>
            <w:noProof/>
            <w:webHidden/>
          </w:rPr>
          <w:fldChar w:fldCharType="end"/>
        </w:r>
      </w:hyperlink>
    </w:p>
    <w:p w14:paraId="2D6A8813"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47" w:history="1">
        <w:r w:rsidR="005537A0" w:rsidRPr="00E951A1">
          <w:rPr>
            <w:rStyle w:val="Hyperlink"/>
            <w:noProof/>
          </w:rPr>
          <w:t>Power Bl til Office 365</w:t>
        </w:r>
        <w:r w:rsidR="005537A0">
          <w:rPr>
            <w:noProof/>
            <w:webHidden/>
          </w:rPr>
          <w:tab/>
        </w:r>
        <w:r w:rsidR="005537A0">
          <w:rPr>
            <w:noProof/>
            <w:webHidden/>
          </w:rPr>
          <w:fldChar w:fldCharType="begin"/>
        </w:r>
        <w:r w:rsidR="005537A0">
          <w:rPr>
            <w:noProof/>
            <w:webHidden/>
          </w:rPr>
          <w:instrText xml:space="preserve"> PAGEREF _Toc416781547 \h </w:instrText>
        </w:r>
        <w:r w:rsidR="005537A0">
          <w:rPr>
            <w:noProof/>
            <w:webHidden/>
          </w:rPr>
        </w:r>
        <w:r w:rsidR="005537A0">
          <w:rPr>
            <w:noProof/>
            <w:webHidden/>
          </w:rPr>
          <w:fldChar w:fldCharType="separate"/>
        </w:r>
        <w:r w:rsidR="005537A0">
          <w:rPr>
            <w:noProof/>
            <w:webHidden/>
          </w:rPr>
          <w:t>33</w:t>
        </w:r>
        <w:r w:rsidR="005537A0">
          <w:rPr>
            <w:noProof/>
            <w:webHidden/>
          </w:rPr>
          <w:fldChar w:fldCharType="end"/>
        </w:r>
      </w:hyperlink>
    </w:p>
    <w:p w14:paraId="6AF31558" w14:textId="77777777" w:rsidR="005537A0" w:rsidRDefault="00973772">
      <w:pPr>
        <w:pStyle w:val="TOC4"/>
        <w:tabs>
          <w:tab w:val="right" w:leader="dot" w:pos="5030"/>
        </w:tabs>
        <w:rPr>
          <w:rFonts w:eastAsiaTheme="minorEastAsia"/>
          <w:smallCaps w:val="0"/>
          <w:noProof/>
          <w:sz w:val="22"/>
          <w:lang w:val="en-US" w:eastAsia="zh-CN" w:bidi="he-IL"/>
        </w:rPr>
      </w:pPr>
      <w:hyperlink w:anchor="_Toc416781548" w:history="1">
        <w:r w:rsidR="005537A0" w:rsidRPr="00E951A1">
          <w:rPr>
            <w:rStyle w:val="Hyperlink"/>
            <w:noProof/>
          </w:rPr>
          <w:t>Translator API</w:t>
        </w:r>
        <w:r w:rsidR="005537A0">
          <w:rPr>
            <w:noProof/>
            <w:webHidden/>
          </w:rPr>
          <w:tab/>
        </w:r>
        <w:r w:rsidR="005537A0">
          <w:rPr>
            <w:noProof/>
            <w:webHidden/>
          </w:rPr>
          <w:fldChar w:fldCharType="begin"/>
        </w:r>
        <w:r w:rsidR="005537A0">
          <w:rPr>
            <w:noProof/>
            <w:webHidden/>
          </w:rPr>
          <w:instrText xml:space="preserve"> PAGEREF _Toc416781548 \h </w:instrText>
        </w:r>
        <w:r w:rsidR="005537A0">
          <w:rPr>
            <w:noProof/>
            <w:webHidden/>
          </w:rPr>
        </w:r>
        <w:r w:rsidR="005537A0">
          <w:rPr>
            <w:noProof/>
            <w:webHidden/>
          </w:rPr>
          <w:fldChar w:fldCharType="separate"/>
        </w:r>
        <w:r w:rsidR="005537A0">
          <w:rPr>
            <w:noProof/>
            <w:webHidden/>
          </w:rPr>
          <w:t>34</w:t>
        </w:r>
        <w:r w:rsidR="005537A0">
          <w:rPr>
            <w:noProof/>
            <w:webHidden/>
          </w:rPr>
          <w:fldChar w:fldCharType="end"/>
        </w:r>
      </w:hyperlink>
    </w:p>
    <w:p w14:paraId="0A86C603" w14:textId="77777777" w:rsidR="005537A0" w:rsidRDefault="00973772">
      <w:pPr>
        <w:pStyle w:val="TOC1"/>
        <w:tabs>
          <w:tab w:val="right" w:leader="dot" w:pos="5030"/>
        </w:tabs>
        <w:rPr>
          <w:rFonts w:eastAsiaTheme="minorEastAsia"/>
          <w:b w:val="0"/>
          <w:caps w:val="0"/>
          <w:noProof/>
          <w:sz w:val="22"/>
          <w:lang w:val="en-US" w:eastAsia="zh-CN" w:bidi="he-IL"/>
        </w:rPr>
      </w:pPr>
      <w:hyperlink w:anchor="_Toc416781549" w:history="1">
        <w:r w:rsidR="005537A0" w:rsidRPr="00E951A1">
          <w:rPr>
            <w:rStyle w:val="Hyperlink"/>
            <w:noProof/>
          </w:rPr>
          <w:t>Appendiks A – Forpligtelse i henhold til Serviceniveau for Virusscanning og Blokering, Effektiv Spamregistrering eller Falske Positiver</w:t>
        </w:r>
        <w:r w:rsidR="005537A0">
          <w:rPr>
            <w:noProof/>
            <w:webHidden/>
          </w:rPr>
          <w:tab/>
        </w:r>
        <w:r w:rsidR="005537A0">
          <w:rPr>
            <w:noProof/>
            <w:webHidden/>
          </w:rPr>
          <w:fldChar w:fldCharType="begin"/>
        </w:r>
        <w:r w:rsidR="005537A0">
          <w:rPr>
            <w:noProof/>
            <w:webHidden/>
          </w:rPr>
          <w:instrText xml:space="preserve"> PAGEREF _Toc416781549 \h </w:instrText>
        </w:r>
        <w:r w:rsidR="005537A0">
          <w:rPr>
            <w:noProof/>
            <w:webHidden/>
          </w:rPr>
        </w:r>
        <w:r w:rsidR="005537A0">
          <w:rPr>
            <w:noProof/>
            <w:webHidden/>
          </w:rPr>
          <w:fldChar w:fldCharType="separate"/>
        </w:r>
        <w:r w:rsidR="005537A0">
          <w:rPr>
            <w:noProof/>
            <w:webHidden/>
          </w:rPr>
          <w:t>35</w:t>
        </w:r>
        <w:r w:rsidR="005537A0">
          <w:rPr>
            <w:noProof/>
            <w:webHidden/>
          </w:rPr>
          <w:fldChar w:fldCharType="end"/>
        </w:r>
      </w:hyperlink>
    </w:p>
    <w:p w14:paraId="6F670A13" w14:textId="77777777" w:rsidR="005537A0" w:rsidRDefault="00973772">
      <w:pPr>
        <w:pStyle w:val="TOC1"/>
        <w:tabs>
          <w:tab w:val="right" w:leader="dot" w:pos="5030"/>
        </w:tabs>
        <w:rPr>
          <w:rFonts w:eastAsiaTheme="minorEastAsia"/>
          <w:b w:val="0"/>
          <w:caps w:val="0"/>
          <w:noProof/>
          <w:sz w:val="22"/>
          <w:lang w:val="en-US" w:eastAsia="zh-CN" w:bidi="he-IL"/>
        </w:rPr>
      </w:pPr>
      <w:hyperlink w:anchor="_Toc416781550" w:history="1">
        <w:r w:rsidR="005537A0" w:rsidRPr="00E951A1">
          <w:rPr>
            <w:rStyle w:val="Hyperlink"/>
            <w:noProof/>
          </w:rPr>
          <w:t>Appendiks B – Forpligtelse i henhold til Serviceniveau for Oppetid og Maillevering</w:t>
        </w:r>
        <w:r w:rsidR="005537A0">
          <w:rPr>
            <w:noProof/>
            <w:webHidden/>
          </w:rPr>
          <w:tab/>
        </w:r>
        <w:r w:rsidR="005537A0">
          <w:rPr>
            <w:noProof/>
            <w:webHidden/>
          </w:rPr>
          <w:fldChar w:fldCharType="begin"/>
        </w:r>
        <w:r w:rsidR="005537A0">
          <w:rPr>
            <w:noProof/>
            <w:webHidden/>
          </w:rPr>
          <w:instrText xml:space="preserve"> PAGEREF _Toc416781550 \h </w:instrText>
        </w:r>
        <w:r w:rsidR="005537A0">
          <w:rPr>
            <w:noProof/>
            <w:webHidden/>
          </w:rPr>
        </w:r>
        <w:r w:rsidR="005537A0">
          <w:rPr>
            <w:noProof/>
            <w:webHidden/>
          </w:rPr>
          <w:fldChar w:fldCharType="separate"/>
        </w:r>
        <w:r w:rsidR="005537A0">
          <w:rPr>
            <w:noProof/>
            <w:webHidden/>
          </w:rPr>
          <w:t>37</w:t>
        </w:r>
        <w:r w:rsidR="005537A0">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16781473"/>
      <w:bookmarkStart w:id="5" w:name="Introduction"/>
      <w:r>
        <w:t>Introduktion</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16781474"/>
      <w:bookmarkEnd w:id="5"/>
      <w:r>
        <w:t>Om dette dokument</w:t>
      </w:r>
      <w:bookmarkEnd w:id="6"/>
    </w:p>
    <w:p w14:paraId="77CF1F44" w14:textId="77DBB371" w:rsidR="00E11454" w:rsidRPr="00FB368F" w:rsidRDefault="00E11454" w:rsidP="00106C29">
      <w:pPr>
        <w:pStyle w:val="ProductList-Body"/>
        <w:tabs>
          <w:tab w:val="clear" w:pos="360"/>
          <w:tab w:val="clear" w:pos="720"/>
          <w:tab w:val="clear" w:pos="1080"/>
        </w:tabs>
      </w:pPr>
      <w:r>
        <w:t xml:space="preserve">Denne Serviceniveauaftale vedrørende Microsoft Onlinetjenester (denne </w:t>
      </w:r>
      <w:r w:rsidR="008D3607">
        <w:t>”</w:t>
      </w:r>
      <w:r>
        <w:t>SLA”) er en del af Deres Microsoft-volumenlicensaftale (</w:t>
      </w:r>
      <w:r w:rsidR="008D3607">
        <w:t>”</w:t>
      </w:r>
      <w:r>
        <w:t>Aftalen”). Anvendte ord med stort forbogstav, som ikke er defineret i denne SLA, har den samme betydning, som de er tildelt i Aftalen. Denne SLA gælder for</w:t>
      </w:r>
      <w:r w:rsidR="008512C9">
        <w:t> </w:t>
      </w:r>
      <w:r>
        <w:t>de Microsoft-onlinetjenester, der er beskrevet heri (</w:t>
      </w:r>
      <w:r w:rsidR="008D3607">
        <w:t>”</w:t>
      </w:r>
      <w:r>
        <w:t xml:space="preserve">Tjeneste” eller </w:t>
      </w:r>
      <w:r w:rsidR="008D3607">
        <w:t>”</w:t>
      </w:r>
      <w:r>
        <w:t>Tjenester</w:t>
      </w:r>
      <w:r w:rsidR="008D3607">
        <w:t>”</w:t>
      </w:r>
      <w:r>
        <w:t xml:space="preserve">), men gælder ikke for tjenester af andet mærke, der er tilgængelige med Tjenesterne eller i tilknytning hertil eller til anden lokal software, som er en del af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1903224A" w:rsidR="00E11454" w:rsidRPr="00D91171" w:rsidRDefault="00E11454" w:rsidP="00106C29">
      <w:pPr>
        <w:pStyle w:val="ProductList-Body"/>
        <w:tabs>
          <w:tab w:val="clear" w:pos="360"/>
          <w:tab w:val="clear" w:pos="720"/>
          <w:tab w:val="clear" w:pos="1080"/>
        </w:tabs>
      </w:pPr>
      <w:r w:rsidRPr="00D91171">
        <w:rPr>
          <w:rFonts w:cs="Calibri"/>
        </w:rPr>
        <w:t>Hvis vi ikke opnår og opretholder Serviceniveauerne for hver Tjeneste som beskrevet i denne SLA, kan De være berettiget til at få fratrukket et</w:t>
      </w:r>
      <w:r w:rsidR="008512C9">
        <w:rPr>
          <w:rFonts w:cs="Calibri"/>
        </w:rPr>
        <w:t> </w:t>
      </w:r>
      <w:r w:rsidRPr="00D91171">
        <w:rPr>
          <w:rFonts w:cs="Calibri"/>
        </w:rPr>
        <w:t>beløb fra Deres månedlige tjenestegebyrer. Vi ændrer ikke vilkårene i Deres SLA inden for den oprindelige løbetid af Deres abonnement. Hvis</w:t>
      </w:r>
      <w:r w:rsidR="008512C9">
        <w:rPr>
          <w:rFonts w:cs="Calibri"/>
        </w:rPr>
        <w:t> </w:t>
      </w:r>
      <w:r w:rsidRPr="00D91171">
        <w:rPr>
          <w:rFonts w:cs="Calibri"/>
        </w:rPr>
        <w:t>De</w:t>
      </w:r>
      <w:r w:rsidR="008512C9">
        <w:rPr>
          <w:rFonts w:cs="Calibri"/>
        </w:rPr>
        <w:t> </w:t>
      </w:r>
      <w:r w:rsidRPr="00D91171">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7" w:history="1">
        <w:r w:rsidRPr="00D91171">
          <w:rPr>
            <w:rStyle w:val="Hyperlink"/>
            <w:rFonts w:cs="Calibri"/>
            <w:szCs w:val="18"/>
          </w:rPr>
          <w:t>http://www.microsoftvolumelicensing.com/SLA</w:t>
        </w:r>
      </w:hyperlink>
      <w:r w:rsidRPr="00D91171">
        <w:rPr>
          <w:rFonts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16781475"/>
      <w:r>
        <w:t>Tidligere Versioner af dette Dokument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Denne SLA indeholder oplysninger om Tjenester, der er tilgængelige for øjeblikket. De kan finde tidligere versioner af dette dokument på </w:t>
      </w:r>
      <w:hyperlink r:id="rId18" w:history="1">
        <w:r>
          <w:rPr>
            <w:rStyle w:val="Hyperlink"/>
          </w:rPr>
          <w:t>http://www.microsoftvolumelicensing.com</w:t>
        </w:r>
      </w:hyperlink>
      <w:r>
        <w:t xml:space="preserve"> En kunde kan kontakte forhandleren eller sin Microsoft Account Manager for at finde den version, kunden har brug for.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16781476"/>
      <w:r>
        <w:t>Præcisering af og Oversigt over Ændringer i dette Dokument</w:t>
      </w:r>
      <w:bookmarkEnd w:id="8"/>
    </w:p>
    <w:p w14:paraId="2487F2A9" w14:textId="64288103" w:rsidR="0035123C" w:rsidRPr="00FB368F" w:rsidRDefault="0035123C" w:rsidP="00106C29">
      <w:pPr>
        <w:pStyle w:val="ProductList-Body"/>
        <w:tabs>
          <w:tab w:val="clear" w:pos="360"/>
          <w:tab w:val="clear" w:pos="720"/>
          <w:tab w:val="clear" w:pos="1080"/>
        </w:tabs>
      </w:pPr>
      <w:r>
        <w:t>Nedenfor finder De nylige tilføjelser, sletninger og andre ændringer af denne SLA. Nedenfor finder De desuden præciseringer af Microsofts politik i form af svar på almindelige kundespørgsmål.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32"/>
        <w:gridCol w:w="5450"/>
      </w:tblGrid>
      <w:tr w:rsidR="005537A0" w:rsidRPr="0035123C" w14:paraId="7B3CFB25" w14:textId="77777777" w:rsidTr="005537A0">
        <w:trPr>
          <w:tblHeader/>
        </w:trPr>
        <w:tc>
          <w:tcPr>
            <w:tcW w:w="5287" w:type="dxa"/>
            <w:shd w:val="clear" w:color="auto" w:fill="0072C6"/>
          </w:tcPr>
          <w:p w14:paraId="1A9648AA" w14:textId="510C6707" w:rsidR="005537A0" w:rsidRPr="0035123C" w:rsidRDefault="005537A0" w:rsidP="005537A0">
            <w:pPr>
              <w:pStyle w:val="ProductList-OfferingBody"/>
            </w:pPr>
            <w:bookmarkStart w:id="9" w:name="_Toc413421537"/>
            <w:r>
              <w:rPr>
                <w:color w:val="FFFFFF" w:themeColor="background1"/>
              </w:rPr>
              <w:t>Tilføjelser</w:t>
            </w:r>
            <w:bookmarkEnd w:id="9"/>
          </w:p>
        </w:tc>
        <w:tc>
          <w:tcPr>
            <w:tcW w:w="5513" w:type="dxa"/>
            <w:shd w:val="clear" w:color="auto" w:fill="0072C6"/>
          </w:tcPr>
          <w:p w14:paraId="5C887D55" w14:textId="63D957D3" w:rsidR="005537A0" w:rsidRPr="0035123C" w:rsidRDefault="005537A0" w:rsidP="005537A0">
            <w:pPr>
              <w:pStyle w:val="ProductList-OfferingBody"/>
            </w:pPr>
            <w:bookmarkStart w:id="10" w:name="_Toc413421538"/>
            <w:r>
              <w:rPr>
                <w:color w:val="FFFFFF" w:themeColor="background1"/>
              </w:rPr>
              <w:t>Sletninger</w:t>
            </w:r>
            <w:bookmarkEnd w:id="10"/>
          </w:p>
        </w:tc>
      </w:tr>
      <w:tr w:rsidR="005537A0" w14:paraId="01A1BDC6" w14:textId="77777777" w:rsidTr="003567D5">
        <w:trPr>
          <w:tblHeader/>
        </w:trPr>
        <w:tc>
          <w:tcPr>
            <w:tcW w:w="5287" w:type="dxa"/>
            <w:shd w:val="clear" w:color="auto" w:fill="auto"/>
          </w:tcPr>
          <w:p w14:paraId="6D7BAF67" w14:textId="5A505F6A" w:rsidR="005537A0" w:rsidRDefault="005537A0" w:rsidP="005537A0">
            <w:pPr>
              <w:pStyle w:val="ProductList-OfferingBody"/>
            </w:pPr>
            <w:r>
              <w:t>Medietjenester – Livekanaler</w:t>
            </w:r>
          </w:p>
        </w:tc>
        <w:tc>
          <w:tcPr>
            <w:tcW w:w="5513" w:type="dxa"/>
            <w:shd w:val="clear" w:color="auto" w:fill="auto"/>
          </w:tcPr>
          <w:p w14:paraId="3D04F116" w14:textId="69154F22" w:rsidR="005537A0" w:rsidRDefault="005537A0" w:rsidP="005537A0">
            <w:pPr>
              <w:pStyle w:val="ProductList-OfferingBody"/>
            </w:pPr>
          </w:p>
        </w:tc>
      </w:tr>
      <w:tr w:rsidR="005537A0" w14:paraId="38397014" w14:textId="77777777" w:rsidTr="003567D5">
        <w:trPr>
          <w:tblHeader/>
        </w:trPr>
        <w:tc>
          <w:tcPr>
            <w:tcW w:w="5287" w:type="dxa"/>
            <w:shd w:val="clear" w:color="auto" w:fill="auto"/>
          </w:tcPr>
          <w:p w14:paraId="7FB26D2F" w14:textId="586953F3" w:rsidR="005537A0" w:rsidRDefault="005537A0" w:rsidP="005537A0">
            <w:pPr>
              <w:pStyle w:val="ProductList-OfferingBody"/>
            </w:pPr>
            <w:r>
              <w:t>Stream Analytics – API-kald</w:t>
            </w:r>
          </w:p>
        </w:tc>
        <w:tc>
          <w:tcPr>
            <w:tcW w:w="5513" w:type="dxa"/>
            <w:shd w:val="clear" w:color="auto" w:fill="auto"/>
          </w:tcPr>
          <w:p w14:paraId="7B138DF2" w14:textId="77777777" w:rsidR="005537A0" w:rsidRDefault="005537A0" w:rsidP="005537A0">
            <w:pPr>
              <w:pStyle w:val="ProductList-OfferingBody"/>
            </w:pPr>
          </w:p>
        </w:tc>
      </w:tr>
      <w:tr w:rsidR="005537A0" w14:paraId="1BFA2F6E" w14:textId="77777777" w:rsidTr="003567D5">
        <w:trPr>
          <w:tblHeader/>
        </w:trPr>
        <w:tc>
          <w:tcPr>
            <w:tcW w:w="5287" w:type="dxa"/>
            <w:shd w:val="clear" w:color="auto" w:fill="auto"/>
          </w:tcPr>
          <w:p w14:paraId="112E03CC" w14:textId="5BC68770" w:rsidR="005537A0" w:rsidRDefault="005537A0" w:rsidP="005537A0">
            <w:pPr>
              <w:pStyle w:val="ProductList-OfferingBody"/>
            </w:pPr>
            <w:r>
              <w:t>Stream Analytics – Job</w:t>
            </w:r>
          </w:p>
        </w:tc>
        <w:tc>
          <w:tcPr>
            <w:tcW w:w="5513" w:type="dxa"/>
            <w:shd w:val="clear" w:color="auto" w:fill="auto"/>
          </w:tcPr>
          <w:p w14:paraId="2D547430" w14:textId="77777777" w:rsidR="005537A0" w:rsidRDefault="005537A0" w:rsidP="005537A0">
            <w:pPr>
              <w:pStyle w:val="ProductList-OfferingBody"/>
            </w:pPr>
          </w:p>
        </w:tc>
      </w:tr>
    </w:tbl>
    <w:p w14:paraId="602874B7" w14:textId="77777777" w:rsidR="009F4B15" w:rsidRDefault="009F4B15" w:rsidP="00106C29">
      <w:pPr>
        <w:pStyle w:val="ProductList-Body"/>
        <w:tabs>
          <w:tab w:val="clear" w:pos="360"/>
          <w:tab w:val="clear" w:pos="720"/>
          <w:tab w:val="clear" w:pos="1080"/>
        </w:tabs>
      </w:pPr>
    </w:p>
    <w:p w14:paraId="68CEC1DE" w14:textId="77777777" w:rsidR="005537A0" w:rsidRDefault="00973772" w:rsidP="005537A0">
      <w:pPr>
        <w:pStyle w:val="ProductList-Body"/>
        <w:tabs>
          <w:tab w:val="clear" w:pos="360"/>
        </w:tabs>
      </w:pPr>
      <w:hyperlink r:id="rId19" w:anchor="MediaService_ContentProtectionService" w:history="1">
        <w:r w:rsidR="005537A0">
          <w:rPr>
            <w:rStyle w:val="Hyperlink"/>
          </w:rPr>
          <w:t>Medietjenester – Tjeneste til Indholdsbeskyttelse</w:t>
        </w:r>
      </w:hyperlink>
      <w:r w:rsidR="005537A0">
        <w:t>: Udtrykket ”Anmodning om Gyldig Nøgle” er blevet tilføjet som en Yderligere Definition.</w:t>
      </w:r>
    </w:p>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16781477"/>
      <w:bookmarkStart w:id="12" w:name="GeneralTerms"/>
      <w:r>
        <w:t>Standardvilkår</w:t>
      </w:r>
      <w:bookmarkEnd w:id="11"/>
    </w:p>
    <w:p w14:paraId="0BDF752D" w14:textId="5F0E96A9" w:rsidR="00045C64" w:rsidRPr="00FB368F" w:rsidRDefault="00E11454" w:rsidP="001D1C2C">
      <w:pPr>
        <w:pStyle w:val="ProductList-OfferingGroupHeading"/>
      </w:pPr>
      <w:bookmarkStart w:id="13" w:name="_Toc416781478"/>
      <w:bookmarkStart w:id="14" w:name="Definitions"/>
      <w:bookmarkEnd w:id="12"/>
      <w:r>
        <w:t>Definitioner</w:t>
      </w:r>
      <w:bookmarkEnd w:id="13"/>
    </w:p>
    <w:bookmarkEnd w:id="14"/>
    <w:p w14:paraId="6464F94E" w14:textId="4BBEBCEF" w:rsidR="001D1C2C" w:rsidRPr="00FB368F" w:rsidRDefault="008D3607" w:rsidP="001D1C2C">
      <w:pPr>
        <w:pStyle w:val="ProductList-Body"/>
        <w:spacing w:after="40"/>
      </w:pPr>
      <w:r>
        <w:rPr>
          <w:color w:val="000000" w:themeColor="text1"/>
        </w:rPr>
        <w:t>”</w:t>
      </w:r>
      <w:r w:rsidR="00F575B8">
        <w:rPr>
          <w:b/>
          <w:color w:val="00188F"/>
        </w:rPr>
        <w:t>Gældende Månedlig Periode</w:t>
      </w:r>
      <w:r w:rsidR="00F575B8">
        <w:rPr>
          <w:color w:val="000000" w:themeColor="text1"/>
        </w:rPr>
        <w:t>”</w:t>
      </w:r>
      <w:r w:rsidR="00F575B8">
        <w:t xml:space="preserve"> betyder, i forbindelse med en kalendermåned, hvor der skyldes et Tjenestetilgodehavende, antallet af dage, som De abonnerer på en Tjeneste.</w:t>
      </w:r>
      <w:r w:rsidR="00F575B8">
        <w:rPr>
          <w:color w:val="000000" w:themeColor="text1"/>
        </w:rPr>
        <w:t xml:space="preserve"> </w:t>
      </w:r>
    </w:p>
    <w:p w14:paraId="10BD05D9" w14:textId="45B145FF" w:rsidR="001D1C2C" w:rsidRPr="00FB368F" w:rsidRDefault="008D3607" w:rsidP="001D1C2C">
      <w:pPr>
        <w:pStyle w:val="ProductList-Body"/>
        <w:spacing w:after="40"/>
      </w:pPr>
      <w:r>
        <w:rPr>
          <w:color w:val="000000" w:themeColor="text1"/>
        </w:rPr>
        <w:t>”</w:t>
      </w:r>
      <w:r w:rsidR="00F575B8">
        <w:rPr>
          <w:b/>
          <w:color w:val="00188F"/>
        </w:rPr>
        <w:t>Gældende Månedlige Tjenestegebyrer</w:t>
      </w:r>
      <w:r w:rsidR="00F575B8">
        <w:rPr>
          <w:color w:val="000000" w:themeColor="text1"/>
        </w:rPr>
        <w:t>” betyder de samlede gebyrer, som faktisk betales af Dem for en Tjeneste, og som gælder for den måned, hvor et Tjenestetilgodehavende skyldes.</w:t>
      </w:r>
    </w:p>
    <w:p w14:paraId="3E960783" w14:textId="781EC4C0" w:rsidR="001D1C2C" w:rsidRPr="00FB368F" w:rsidRDefault="008D3607" w:rsidP="001D1C2C">
      <w:pPr>
        <w:pStyle w:val="ProductList-Body"/>
        <w:spacing w:after="40"/>
      </w:pPr>
      <w:r>
        <w:rPr>
          <w:color w:val="000000" w:themeColor="text1"/>
        </w:rPr>
        <w:t>”</w:t>
      </w:r>
      <w:r w:rsidR="00F575B8">
        <w:rPr>
          <w:b/>
          <w:color w:val="00188F"/>
        </w:rPr>
        <w:t>Nedetid</w:t>
      </w:r>
      <w:r>
        <w:rPr>
          <w:color w:val="000000" w:themeColor="text1"/>
        </w:rPr>
        <w:t>”</w:t>
      </w:r>
      <w:r w:rsidR="00F575B8">
        <w:t xml:space="preserve"> defineres for hver Tjeneste under de Specifikke Vilkår for Tjenester nedenfor.</w:t>
      </w:r>
      <w:r w:rsidR="00A86493">
        <w:t xml:space="preserve"> </w:t>
      </w:r>
      <w:r w:rsidR="00F575B8">
        <w:t>Med undtagelse af Microsoft Azure Services omfatter Nedetid ikke Planlagt Nedetid. Nedetid omfatter ikke en Tjenestes utilgængelighed på grund af de begrænsninger, der er beskrevet nedenfor og under Specifikke Vilkår for Tjenester.</w:t>
      </w:r>
    </w:p>
    <w:p w14:paraId="1CAAF07A" w14:textId="2C8FA8AB" w:rsidR="001D1C2C" w:rsidRPr="00FB368F" w:rsidRDefault="008D3607" w:rsidP="001D1C2C">
      <w:pPr>
        <w:pStyle w:val="ProductList-Body"/>
        <w:spacing w:after="40"/>
      </w:pPr>
      <w:r>
        <w:rPr>
          <w:color w:val="000000" w:themeColor="text1"/>
        </w:rPr>
        <w:t>”</w:t>
      </w:r>
      <w:r w:rsidR="00F575B8">
        <w:rPr>
          <w:b/>
          <w:color w:val="00188F"/>
        </w:rPr>
        <w:t>Fejlkode</w:t>
      </w:r>
      <w:r w:rsidR="00F575B8">
        <w:rPr>
          <w:color w:val="000000" w:themeColor="text1"/>
        </w:rPr>
        <w:t>”</w:t>
      </w:r>
      <w:r w:rsidR="00F575B8">
        <w:t xml:space="preserve"> betyder en indikation om, at en handling er mislykkedes, som f.eks. en HTTP-statuskode i 5xx område.</w:t>
      </w:r>
    </w:p>
    <w:p w14:paraId="64D84186" w14:textId="5C7C065D" w:rsidR="001D1C2C" w:rsidRPr="00FB368F" w:rsidRDefault="00F575B8" w:rsidP="001D1C2C">
      <w:pPr>
        <w:pStyle w:val="ProductList-Body"/>
        <w:spacing w:after="40"/>
      </w:pPr>
      <w:r>
        <w:rPr>
          <w:color w:val="000000" w:themeColor="text1"/>
        </w:rPr>
        <w:t>”</w:t>
      </w:r>
      <w:r>
        <w:rPr>
          <w:b/>
          <w:color w:val="00188F"/>
        </w:rPr>
        <w:t>Ekstern forbindelse</w:t>
      </w:r>
      <w:r>
        <w:rPr>
          <w:color w:val="000000" w:themeColor="text1"/>
        </w:rPr>
        <w:t>”</w:t>
      </w:r>
      <w:r>
        <w:t xml:space="preserve"> er en tovejsnetværkstrafik over understøttede protokoller, som f.eks. HTTP og HTTPS, der kan sendes og modtages fra en offentlig IP-adresse.</w:t>
      </w:r>
    </w:p>
    <w:p w14:paraId="57569D47" w14:textId="34BD47E6" w:rsidR="001D1C2C" w:rsidRPr="00FB368F" w:rsidRDefault="00F575B8" w:rsidP="001D1C2C">
      <w:pPr>
        <w:pStyle w:val="ProductList-Body"/>
        <w:spacing w:after="40"/>
      </w:pPr>
      <w:r>
        <w:rPr>
          <w:color w:val="000000" w:themeColor="text1"/>
        </w:rPr>
        <w:t>”</w:t>
      </w:r>
      <w:r>
        <w:rPr>
          <w:b/>
          <w:color w:val="00188F"/>
        </w:rPr>
        <w:t>Hændelse</w:t>
      </w:r>
      <w:r>
        <w:rPr>
          <w:color w:val="000000" w:themeColor="text1"/>
        </w:rPr>
        <w:t>” betyder (i) en enkelt hændelse eller (ii) et antal hændelser, som medfører Nedetid.</w:t>
      </w:r>
    </w:p>
    <w:p w14:paraId="30DC8057" w14:textId="709239B8" w:rsidR="001D1C2C" w:rsidRPr="00FB368F" w:rsidRDefault="00F575B8" w:rsidP="001D1C2C">
      <w:pPr>
        <w:pStyle w:val="ProductList-Body"/>
        <w:spacing w:after="40"/>
      </w:pPr>
      <w:r>
        <w:rPr>
          <w:color w:val="000000" w:themeColor="text1"/>
        </w:rPr>
        <w:t>”</w:t>
      </w:r>
      <w:r>
        <w:rPr>
          <w:b/>
          <w:color w:val="00188F"/>
        </w:rPr>
        <w:t>Administrationsportal</w:t>
      </w:r>
      <w:r>
        <w:rPr>
          <w:color w:val="000000" w:themeColor="text1"/>
        </w:rPr>
        <w:t>”</w:t>
      </w:r>
      <w:r>
        <w:t xml:space="preserve"> betyder den webgrænseflade, som er leveret af Microsoft, og som kunder kan bruge til at administrere Tjenesten.</w:t>
      </w:r>
    </w:p>
    <w:p w14:paraId="16345164" w14:textId="44E0D1F8" w:rsidR="001D1C2C" w:rsidRPr="00FB368F" w:rsidRDefault="00F575B8" w:rsidP="001D1C2C">
      <w:pPr>
        <w:pStyle w:val="ProductList-Body"/>
        <w:spacing w:after="40"/>
      </w:pPr>
      <w:r>
        <w:rPr>
          <w:color w:val="000000" w:themeColor="text1"/>
        </w:rPr>
        <w:t>”</w:t>
      </w:r>
      <w:r>
        <w:rPr>
          <w:b/>
          <w:color w:val="00188F"/>
        </w:rPr>
        <w:t>Planlagt Nedetid</w:t>
      </w:r>
      <w:r>
        <w:rPr>
          <w:color w:val="000000" w:themeColor="text1"/>
        </w:rPr>
        <w:t>” betyder perioder med Nedetid i forbindelse med netværk, hardware eller vedligeholdelse eller opgraderinger af Tjeneste.</w:t>
      </w:r>
      <w:r w:rsidR="00A86493">
        <w:rPr>
          <w:color w:val="000000" w:themeColor="text1"/>
        </w:rPr>
        <w:t xml:space="preserve"> </w:t>
      </w:r>
      <w:r>
        <w:rPr>
          <w:color w:val="000000" w:themeColor="text1"/>
        </w:rPr>
        <w:t>Vi vil offentliggøre meddelelser eller meddele Dem mindst fem (5) dage, før en sådan Nedetid påbegyndes.</w:t>
      </w:r>
    </w:p>
    <w:p w14:paraId="70231D40" w14:textId="4F884A3B" w:rsidR="001D1C2C" w:rsidRPr="006E7987" w:rsidRDefault="00F575B8" w:rsidP="001D1C2C">
      <w:pPr>
        <w:pStyle w:val="ProductList-Body"/>
        <w:spacing w:after="40"/>
        <w:rPr>
          <w:spacing w:val="-1"/>
        </w:rPr>
      </w:pPr>
      <w:r w:rsidRPr="006E7987">
        <w:rPr>
          <w:color w:val="000000" w:themeColor="text1"/>
          <w:spacing w:val="-1"/>
        </w:rPr>
        <w:t>”</w:t>
      </w:r>
      <w:r w:rsidRPr="006E7987">
        <w:rPr>
          <w:b/>
          <w:color w:val="00188F"/>
          <w:spacing w:val="-1"/>
        </w:rPr>
        <w:t>Tjenestetilgodehavende</w:t>
      </w:r>
      <w:r w:rsidRPr="006E7987">
        <w:rPr>
          <w:color w:val="000000" w:themeColor="text1"/>
          <w:spacing w:val="-1"/>
        </w:rPr>
        <w:t>” er den procentdel af de Gældende Månedlige Tjenestegebyrer, som De har til gode ifølge Microsofts godkendelse af krav.</w:t>
      </w:r>
    </w:p>
    <w:p w14:paraId="0E261BBC" w14:textId="12844593" w:rsidR="001D1C2C" w:rsidRPr="00FB368F" w:rsidRDefault="008D3607" w:rsidP="001D1C2C">
      <w:pPr>
        <w:pStyle w:val="ProductList-Body"/>
        <w:spacing w:after="40"/>
      </w:pPr>
      <w:r>
        <w:rPr>
          <w:color w:val="000000" w:themeColor="text1"/>
        </w:rPr>
        <w:t>”</w:t>
      </w:r>
      <w:r w:rsidR="00F575B8">
        <w:rPr>
          <w:b/>
          <w:color w:val="00188F"/>
        </w:rPr>
        <w:t>Serviceniveau</w:t>
      </w:r>
      <w:r w:rsidR="00F575B8">
        <w:rPr>
          <w:color w:val="000000" w:themeColor="text1"/>
        </w:rPr>
        <w:t>” betyder målestokken for præstation, som er anført i denne SLA, og som Microsoft accepterer at overholde ved levering af Tjenesterne.</w:t>
      </w:r>
    </w:p>
    <w:p w14:paraId="6702BBF5" w14:textId="4DBF9F8B" w:rsidR="001D1C2C" w:rsidRPr="00FB368F" w:rsidRDefault="008D3607" w:rsidP="001D1C2C">
      <w:pPr>
        <w:pStyle w:val="ProductList-Body"/>
        <w:spacing w:after="40"/>
      </w:pPr>
      <w:r>
        <w:rPr>
          <w:color w:val="000000" w:themeColor="text1"/>
        </w:rPr>
        <w:t>”</w:t>
      </w:r>
      <w:r w:rsidR="00F575B8">
        <w:rPr>
          <w:b/>
          <w:color w:val="00188F"/>
        </w:rPr>
        <w:t>Tjenesteressource</w:t>
      </w:r>
      <w:r w:rsidR="00F575B8">
        <w:rPr>
          <w:color w:val="000000" w:themeColor="text1"/>
        </w:rPr>
        <w:t>”</w:t>
      </w:r>
      <w:r w:rsidR="00F575B8">
        <w:t xml:space="preserve"> betyder en individuel ressource, der kan bruges inden for en Tjeneste.</w:t>
      </w:r>
    </w:p>
    <w:p w14:paraId="6EF19CD6" w14:textId="2EE5678B" w:rsidR="001D1C2C" w:rsidRPr="00FB368F" w:rsidRDefault="00F575B8" w:rsidP="001D1C2C">
      <w:pPr>
        <w:pStyle w:val="ProductList-Body"/>
        <w:spacing w:after="40"/>
      </w:pPr>
      <w:r>
        <w:rPr>
          <w:color w:val="000000" w:themeColor="text1"/>
        </w:rPr>
        <w:t>”</w:t>
      </w:r>
      <w:r>
        <w:rPr>
          <w:b/>
          <w:color w:val="00188F"/>
        </w:rPr>
        <w:t>Succeskode</w:t>
      </w:r>
      <w:r>
        <w:rPr>
          <w:color w:val="000000" w:themeColor="text1"/>
        </w:rPr>
        <w:t>”</w:t>
      </w:r>
      <w:r>
        <w:t xml:space="preserve"> betyder en indikation om, at en handling er lykkedes, som f.eks. en HTTP-statuskode i 2xx område.</w:t>
      </w:r>
    </w:p>
    <w:p w14:paraId="461AC117" w14:textId="1B3FFF12" w:rsidR="001D1C2C" w:rsidRPr="00FB368F" w:rsidRDefault="008D3607" w:rsidP="001D1C2C">
      <w:pPr>
        <w:pStyle w:val="ProductList-Body"/>
        <w:spacing w:after="40"/>
      </w:pPr>
      <w:r>
        <w:rPr>
          <w:color w:val="000000" w:themeColor="text1"/>
        </w:rPr>
        <w:t>”</w:t>
      </w:r>
      <w:r w:rsidR="00F575B8">
        <w:rPr>
          <w:b/>
          <w:color w:val="00188F"/>
        </w:rPr>
        <w:t>Understøttet tidsrum</w:t>
      </w:r>
      <w:r w:rsidR="00F575B8">
        <w:rPr>
          <w:color w:val="000000" w:themeColor="text1"/>
        </w:rPr>
        <w:t>”</w:t>
      </w:r>
      <w:r w:rsidR="00F575B8">
        <w:t xml:space="preserve"> henviser til den tidsperiode, hvor en Tjenestes funktion eller kompatibilitet med et særskilt produkt eller en særskilt tjeneste understøttes.</w:t>
      </w:r>
    </w:p>
    <w:p w14:paraId="0B6E793C" w14:textId="21E386BE" w:rsidR="001D1C2C" w:rsidRPr="00FB368F" w:rsidRDefault="008D3607" w:rsidP="001D1C2C">
      <w:pPr>
        <w:pStyle w:val="ProductList-Body"/>
        <w:spacing w:after="40"/>
      </w:pPr>
      <w:r>
        <w:rPr>
          <w:color w:val="000000" w:themeColor="text1"/>
        </w:rPr>
        <w:t>”</w:t>
      </w:r>
      <w:r w:rsidR="00F575B8">
        <w:rPr>
          <w:b/>
          <w:color w:val="00188F"/>
        </w:rPr>
        <w:t>Brugerminutter</w:t>
      </w:r>
      <w:r w:rsidR="00F575B8">
        <w:rPr>
          <w:color w:val="000000" w:themeColor="text1"/>
        </w:rPr>
        <w:t>” betyder det samlede antal minutter i en måned, minus al Planlagt Nedetid, ganget med det samlede antal brugere.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16781479"/>
      <w:bookmarkStart w:id="16" w:name="Terms"/>
      <w:r>
        <w:t>Vilkår</w:t>
      </w:r>
      <w:bookmarkEnd w:id="15"/>
    </w:p>
    <w:bookmarkEnd w:id="16"/>
    <w:p w14:paraId="7371D222" w14:textId="77777777" w:rsidR="001D1C2C" w:rsidRPr="00FB368F" w:rsidRDefault="001D1C2C" w:rsidP="001D1C2C">
      <w:pPr>
        <w:pStyle w:val="ProductList-ClauseHeading"/>
      </w:pPr>
      <w:r>
        <w:t>Krav</w:t>
      </w:r>
    </w:p>
    <w:p w14:paraId="70975357" w14:textId="6950B375" w:rsidR="001D1C2C" w:rsidRPr="00FB368F" w:rsidRDefault="001D1C2C" w:rsidP="001D1C2C">
      <w:pPr>
        <w:pStyle w:val="ProductList-Body"/>
      </w:pPr>
      <w:r>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t xml:space="preserve"> </w:t>
      </w:r>
    </w:p>
    <w:p w14:paraId="78652D82" w14:textId="77777777" w:rsidR="001D1C2C" w:rsidRPr="00FB368F" w:rsidRDefault="001D1C2C" w:rsidP="001D1C2C">
      <w:pPr>
        <w:pStyle w:val="ProductList-Body"/>
      </w:pPr>
    </w:p>
    <w:p w14:paraId="5C8FCCA3" w14:textId="402EDC26" w:rsidR="001D1C2C" w:rsidRPr="00FB368F" w:rsidRDefault="001D1C2C" w:rsidP="001D1C2C">
      <w:pPr>
        <w:pStyle w:val="ProductList-Body"/>
      </w:pPr>
      <w:r>
        <w:t>Er der tale om et krav i forbindelse med Microsoft Azure, skal vi modtage kravet inden for to måneder efter udgangen af faktureringsmåneden, hvor Hændelsen, som danner grundlaget for kravet, er sket.</w:t>
      </w:r>
      <w:r w:rsidR="00A86493">
        <w:t xml:space="preserve"> </w:t>
      </w:r>
      <w:r>
        <w:t>Er der tale om krav i forbindelse alle andre Tjenester, skal vi modtage kravet inden udgangen af den kalendermåned, der følger efter måneden, hvor Hændelsen er sket.</w:t>
      </w:r>
      <w:r w:rsidR="00A86493">
        <w:t xml:space="preserve"> </w:t>
      </w:r>
      <w:r>
        <w:t>Hvis Hændelsen f.eks. er sket den 15. februar, skal vi modtage kravet og alle nødvendige oplysninger senest den 31. marts.</w:t>
      </w:r>
      <w:r w:rsidR="00A86493">
        <w:t xml:space="preserve"> </w:t>
      </w:r>
    </w:p>
    <w:p w14:paraId="13AA5F29" w14:textId="77777777" w:rsidR="001D1C2C" w:rsidRPr="00FB368F" w:rsidRDefault="001D1C2C" w:rsidP="001D1C2C">
      <w:pPr>
        <w:pStyle w:val="ProductList-Body"/>
      </w:pPr>
    </w:p>
    <w:p w14:paraId="0A11687D" w14:textId="3246ECFF" w:rsidR="001D1C2C" w:rsidRPr="00FB368F" w:rsidRDefault="001D1C2C" w:rsidP="001D1C2C">
      <w:pPr>
        <w:pStyle w:val="ProductList-Body"/>
      </w:pPr>
      <w:r>
        <w:t>Vi vil evaluere alle de oplysninger, der med rimelighed er tilgængelige for os og afgøre i god tro, om vi skylder et Tjenestetilgodehavende.</w:t>
      </w:r>
      <w:r w:rsidR="00A86493">
        <w:t xml:space="preserve"> </w:t>
      </w:r>
      <w:r>
        <w:t>Vi vil i rimeligt omfang bestræbe os på at behandle krav i den efterfølgende måned og inden for femogfyrre (45) dage fra modtagelsen.</w:t>
      </w:r>
      <w:r w:rsidR="00A86493">
        <w:t xml:space="preserve"> </w:t>
      </w:r>
      <w:r>
        <w:t>De skal overholde Aftalen for at være berettiget til et Tjenestetilgodehavende.</w:t>
      </w:r>
      <w:r w:rsidR="00A86493">
        <w:t xml:space="preserve"> </w:t>
      </w:r>
      <w:r>
        <w:t xml:space="preserve">Hvis vi vurderer, at De har et Tjenestetilgodehavende til gode, fratrækker vi Tjenestetilgodehavendet Deres Gældende Månedlige Tjenestegebyrer. </w:t>
      </w:r>
    </w:p>
    <w:p w14:paraId="58E2268D" w14:textId="77777777" w:rsidR="001D1C2C" w:rsidRPr="00FB368F" w:rsidRDefault="001D1C2C" w:rsidP="001D1C2C">
      <w:pPr>
        <w:pStyle w:val="ProductList-Body"/>
      </w:pPr>
    </w:p>
    <w:p w14:paraId="76EDD054" w14:textId="1A8F9961" w:rsidR="001D1C2C" w:rsidRPr="00FB368F" w:rsidRDefault="001D1C2C" w:rsidP="001D1C2C">
      <w:pPr>
        <w:pStyle w:val="ProductList-Body"/>
      </w:pPr>
      <w:r>
        <w:t>Hvis De har købt mere end én Tjeneste (ikke som en pakke), kan De indsende krav i henhold til den ovenfor beskrevne proces, som om hver Tjeneste enkeltvis er dækket af en SLA.</w:t>
      </w:r>
      <w:r w:rsidR="00A86493">
        <w:t xml:space="preserve"> </w:t>
      </w:r>
      <w:r>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t xml:space="preserve"> </w:t>
      </w:r>
      <w:r>
        <w:t>Hvis flere serviceniveauer for en bestemt Tjeneste ikke er blevet overholdt som følge af den samme Hændelse, kan De kun basere Deres krav på ét Serviceniveau som følge af Hændelsen.</w:t>
      </w:r>
    </w:p>
    <w:p w14:paraId="445DD220" w14:textId="77777777" w:rsidR="006E7987" w:rsidRPr="00FB368F" w:rsidRDefault="006E7987" w:rsidP="001D1C2C">
      <w:pPr>
        <w:pStyle w:val="ProductList-Body"/>
      </w:pPr>
    </w:p>
    <w:p w14:paraId="1C5E0FF1" w14:textId="77777777" w:rsidR="001D1C2C" w:rsidRPr="00FB368F" w:rsidRDefault="001D1C2C" w:rsidP="001D1C2C">
      <w:pPr>
        <w:pStyle w:val="ProductList-ClauseHeading"/>
      </w:pPr>
      <w:r>
        <w:t>Tjenestetilgodehavender</w:t>
      </w:r>
    </w:p>
    <w:p w14:paraId="5F9659E7" w14:textId="0422113C" w:rsidR="001D1C2C" w:rsidRPr="006E7987" w:rsidRDefault="001D1C2C" w:rsidP="001D1C2C">
      <w:pPr>
        <w:pStyle w:val="ProductList-Body"/>
        <w:rPr>
          <w:spacing w:val="-2"/>
        </w:rPr>
      </w:pPr>
      <w:r w:rsidRPr="006E7987">
        <w:rPr>
          <w:spacing w:val="-2"/>
        </w:rPr>
        <w:t>Tjenestetilgodehavender er Deres eneste beføjelse i tilfælde af problemer med en Tjenestes ydeevne eller tilgængelighed i henhold til Aftalen og denne SLA.</w:t>
      </w:r>
      <w:r w:rsidR="00A86493" w:rsidRPr="006E7987">
        <w:rPr>
          <w:spacing w:val="-2"/>
        </w:rPr>
        <w:t xml:space="preserve"> </w:t>
      </w:r>
      <w:r w:rsidRPr="006E7987">
        <w:rPr>
          <w:spacing w:val="-2"/>
        </w:rPr>
        <w:t>De må ikke ensidigt modregne Deres Gældende Månedlige Tjenestegebyrer i forbindelse med problemer med ydeevne eller tilgængelighed.</w:t>
      </w:r>
    </w:p>
    <w:p w14:paraId="2603EC74" w14:textId="281B36D2" w:rsidR="001D1C2C" w:rsidRPr="006E7987" w:rsidRDefault="001D1C2C" w:rsidP="001D1C2C">
      <w:pPr>
        <w:pStyle w:val="ProductList-Body"/>
        <w:rPr>
          <w:spacing w:val="-1"/>
        </w:rPr>
      </w:pPr>
      <w:r w:rsidRPr="006E7987">
        <w:rPr>
          <w:spacing w:val="-1"/>
        </w:rPr>
        <w:t>Tjenestetilgodehavender gælder kun for gebyrer, der er betalt for den bestemte Tjeneste, Tjenesteressource eller Tjenestes niveau, hvis Serviceniveau ikke er blevet overholdt.</w:t>
      </w:r>
      <w:r w:rsidR="00A86493" w:rsidRPr="006E7987">
        <w:rPr>
          <w:spacing w:val="-1"/>
        </w:rPr>
        <w:t xml:space="preserve"> </w:t>
      </w:r>
      <w:r w:rsidRPr="006E798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6E7987">
        <w:rPr>
          <w:spacing w:val="-1"/>
        </w:rPr>
        <w:t xml:space="preserve"> </w:t>
      </w:r>
      <w:r w:rsidRPr="006E798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FB368F" w:rsidRDefault="001D1C2C" w:rsidP="001D1C2C">
      <w:pPr>
        <w:pStyle w:val="ProductList-Body"/>
      </w:pPr>
      <w:r>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FB368F" w:rsidRDefault="001D1C2C" w:rsidP="001D1C2C">
      <w:pPr>
        <w:pStyle w:val="ProductList-Body"/>
      </w:pPr>
      <w:r>
        <w:t>Hvis De har købt en Tjeneste fra en forhandler, modtager De et Tjenestetilgodehavende direkte af Deres forhandler, og forhandleren modtager et Tjenestetilgodehavende direkte af os.</w:t>
      </w:r>
      <w:r w:rsidR="00A86493">
        <w:t xml:space="preserve"> </w:t>
      </w:r>
      <w:r>
        <w:t>Tjenestetilgodehavendet baseres på Tjenestens anslåede detailpris for den relevante Tjeneste, som fastlagt af os efter vores rimelige skøn.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Begrænsninger</w:t>
      </w:r>
    </w:p>
    <w:p w14:paraId="4DD4642A" w14:textId="77777777" w:rsidR="001D1C2C" w:rsidRPr="00FB368F" w:rsidRDefault="001D1C2C" w:rsidP="001D1C2C">
      <w:pPr>
        <w:pStyle w:val="ProductList-Body"/>
      </w:pPr>
      <w:r>
        <w:t>Denne SLA og alle relevante Serviceniveauer gælder ikke for problemer med ydeevne eller tilgængelighed: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Der skyldes Deres forsøg på at udføre handlinger, som overstiger foreskrevne kvota, eller der er forårsaget af vores begrænsning af formodet misbrug</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4B72C513" w14:textId="77777777" w:rsidR="001D1C2C" w:rsidRPr="00FB368F" w:rsidRDefault="001D1C2C" w:rsidP="001D1C2C">
      <w:pPr>
        <w:pStyle w:val="ProductList-Body"/>
        <w:tabs>
          <w:tab w:val="left" w:pos="6647"/>
        </w:tabs>
      </w:pPr>
    </w:p>
    <w:p w14:paraId="61871B44" w14:textId="32727C5E" w:rsidR="001D1C2C" w:rsidRPr="00FB368F" w:rsidRDefault="001D1C2C" w:rsidP="001D1C2C">
      <w:pPr>
        <w:pStyle w:val="ProductList-Body"/>
      </w:pPr>
      <w:r>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t> </w:t>
      </w:r>
      <w:r>
        <w:t>forbindelse med disse Tjenester krediteres et Tjenestetilgodehavende, som De er berettiget til, i form af tjenestetid (dvs. dage) i modsætning til</w:t>
      </w:r>
      <w:r w:rsidR="008512C9">
        <w:t> </w:t>
      </w:r>
      <w:r>
        <w:t xml:space="preserve">tjenestegebyrer, og enhver reference til </w:t>
      </w:r>
      <w:r w:rsidR="008D3607">
        <w:t>”</w:t>
      </w:r>
      <w:r>
        <w:t>Gældende Månedlige Tjenestegebyrer</w:t>
      </w:r>
      <w:r w:rsidR="008D3607">
        <w:t>”</w:t>
      </w:r>
      <w:r>
        <w:t xml:space="preserve"> slettes og erstattes af </w:t>
      </w:r>
      <w:r w:rsidR="008D3607">
        <w:t>”</w:t>
      </w:r>
      <w:r>
        <w:t>Gældende Månedlig Periode</w:t>
      </w:r>
      <w:r w:rsidR="008D3607">
        <w:t>”</w:t>
      </w:r>
      <w:r>
        <w:t>.</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16781480"/>
      <w:bookmarkStart w:id="18" w:name="ServiceSpecificTerms"/>
      <w:r>
        <w:t>Specifikke Vilkår for Tjeneste</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16781481"/>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16781482"/>
      <w:r>
        <w:t>Microsoft Dynamics CRM</w:t>
      </w:r>
      <w:bookmarkEnd w:id="20"/>
    </w:p>
    <w:p w14:paraId="08D0BEED" w14:textId="705AD8AF" w:rsidR="0076238C" w:rsidRPr="00FB368F" w:rsidRDefault="0076238C" w:rsidP="0076238C">
      <w:pPr>
        <w:pStyle w:val="ProductList-Body"/>
      </w:pPr>
      <w:r>
        <w:rPr>
          <w:b/>
          <w:color w:val="00188F"/>
        </w:rPr>
        <w:t>Nedetid</w:t>
      </w:r>
      <w:r w:rsidRPr="008512C9">
        <w:rPr>
          <w:b/>
          <w:color w:val="00188F"/>
        </w:rPr>
        <w:t>:</w:t>
      </w:r>
      <w:r w:rsidR="00A86493">
        <w:rPr>
          <w:b/>
          <w:color w:val="00188F"/>
        </w:rPr>
        <w:t xml:space="preserve"> </w:t>
      </w:r>
      <w:r>
        <w:t>En tidsperiode, hvor slutbrugere ikke er i stand til at læse eller skrive Tjenestedata, som de har passende tilladelse til, men som ikke omfatter ikke-tilgængelige tilføjelsesfunktioner til Tjenester.</w:t>
      </w:r>
    </w:p>
    <w:p w14:paraId="6DD983A0" w14:textId="77777777" w:rsidR="0076238C" w:rsidRPr="00FB368F" w:rsidRDefault="0076238C" w:rsidP="0076238C">
      <w:pPr>
        <w:pStyle w:val="ProductList-Body"/>
      </w:pPr>
    </w:p>
    <w:p w14:paraId="0504D0F7" w14:textId="3AE599E4" w:rsidR="0076238C" w:rsidRPr="00FB368F" w:rsidRDefault="0076238C" w:rsidP="0076238C">
      <w:pPr>
        <w:pStyle w:val="ProductList-Body"/>
      </w:pPr>
      <w:r>
        <w:rPr>
          <w:b/>
          <w:color w:val="00188F"/>
        </w:rPr>
        <w:t>Procentvis Månedlig Oppetid</w:t>
      </w:r>
      <w:r w:rsidRPr="00731A3C">
        <w:rPr>
          <w:b/>
          <w:color w:val="00188F"/>
        </w:rPr>
        <w:t>:</w:t>
      </w:r>
      <w:r w:rsidR="00A86493">
        <w:t xml:space="preserve"> </w:t>
      </w:r>
      <w:r>
        <w:t>Den Procentvis Månedlige Oppetid beregnes ved hjælp af følgende formel:</w:t>
      </w:r>
    </w:p>
    <w:p w14:paraId="4F9018CD" w14:textId="77777777" w:rsidR="0076238C" w:rsidRPr="00FB368F" w:rsidRDefault="0076238C" w:rsidP="0076238C">
      <w:pPr>
        <w:pStyle w:val="ProductList-Body"/>
      </w:pPr>
    </w:p>
    <w:p w14:paraId="6819AE28" w14:textId="599A8E7F" w:rsidR="0076238C" w:rsidRPr="00FB368F" w:rsidRDefault="00973772" w:rsidP="00F048F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FB368F" w:rsidRDefault="0076238C" w:rsidP="0076238C">
      <w:pPr>
        <w:pStyle w:val="ProductList-Body"/>
      </w:pPr>
    </w:p>
    <w:p w14:paraId="34A18328" w14:textId="182BA5B2" w:rsidR="0076238C" w:rsidRPr="00FB368F" w:rsidRDefault="0076238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C2165F">
        <w:trPr>
          <w:tblHeader/>
        </w:trPr>
        <w:tc>
          <w:tcPr>
            <w:tcW w:w="5287"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Tjenestetilgodehavende</w:t>
            </w:r>
          </w:p>
        </w:tc>
      </w:tr>
      <w:tr w:rsidR="0076238C" w:rsidRPr="009D0B2F" w14:paraId="5F18EE95" w14:textId="77777777" w:rsidTr="00C2165F">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1A0B7395" w:rsidR="0076238C" w:rsidRPr="0076238C" w:rsidRDefault="0076238C" w:rsidP="003034CF">
            <w:pPr>
              <w:pStyle w:val="ProductList-OfferingBody"/>
              <w:jc w:val="center"/>
            </w:pPr>
            <w:r>
              <w:t>25</w:t>
            </w:r>
            <w:r w:rsidR="006E7987">
              <w:t xml:space="preserve"> </w:t>
            </w:r>
            <w:r>
              <w:t>%</w:t>
            </w:r>
          </w:p>
        </w:tc>
      </w:tr>
      <w:tr w:rsidR="0076238C" w:rsidRPr="009D0B2F" w14:paraId="7F687C21" w14:textId="77777777" w:rsidTr="00C2165F">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280D1C82" w:rsidR="0076238C" w:rsidRPr="0076238C" w:rsidRDefault="0076238C" w:rsidP="003034CF">
            <w:pPr>
              <w:pStyle w:val="ProductList-OfferingBody"/>
              <w:jc w:val="center"/>
            </w:pPr>
            <w:r>
              <w:t>50</w:t>
            </w:r>
            <w:r w:rsidR="006E7987">
              <w:t xml:space="preserve"> </w:t>
            </w:r>
            <w:r>
              <w:t>%</w:t>
            </w:r>
          </w:p>
        </w:tc>
      </w:tr>
      <w:tr w:rsidR="0076238C" w:rsidRPr="009D0B2F" w14:paraId="33EA408C" w14:textId="77777777" w:rsidTr="00C2165F">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73769A5F" w:rsidR="0076238C" w:rsidRPr="0076238C" w:rsidRDefault="0076238C" w:rsidP="003034CF">
            <w:pPr>
              <w:pStyle w:val="ProductList-OfferingBody"/>
              <w:jc w:val="center"/>
            </w:pPr>
            <w:r>
              <w:t>100</w:t>
            </w:r>
            <w:r w:rsidR="006E7987">
              <w:t xml:space="preserve"> </w:t>
            </w:r>
            <w:r>
              <w:t>%</w:t>
            </w:r>
          </w:p>
        </w:tc>
      </w:tr>
    </w:tbl>
    <w:p w14:paraId="24D14B1B" w14:textId="594BA432" w:rsidR="0076238C" w:rsidRPr="00FB368F" w:rsidRDefault="00973772"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16781483"/>
      <w:r>
        <w:t>Office 365-tjenester</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16781484"/>
      <w:r>
        <w:t>Duet Enterprise Online</w:t>
      </w:r>
      <w:bookmarkEnd w:id="22"/>
    </w:p>
    <w:p w14:paraId="190CEC04" w14:textId="1DA4900A" w:rsidR="00457D2C" w:rsidRPr="00FB368F" w:rsidRDefault="00457D2C" w:rsidP="00731A3C">
      <w:pPr>
        <w:pStyle w:val="ProductList-Body"/>
      </w:pPr>
      <w:r>
        <w:rPr>
          <w:b/>
          <w:color w:val="00188F"/>
        </w:rPr>
        <w:t>Nedetid</w:t>
      </w:r>
      <w:r w:rsidR="00731A3C" w:rsidRPr="00731A3C">
        <w:rPr>
          <w:b/>
          <w:color w:val="00188F"/>
        </w:rPr>
        <w:t>:</w:t>
      </w:r>
      <w:r w:rsidR="00A86493">
        <w:t xml:space="preserve"> </w:t>
      </w:r>
      <w:r>
        <w:t>En tidsperiode, hvor brugere ikke er i stand til at læse eller skrive en del af en SharePoint Online-webstedssamling, som de har passende tilladelser til.</w:t>
      </w:r>
    </w:p>
    <w:p w14:paraId="30B44F63" w14:textId="77777777" w:rsidR="00457D2C" w:rsidRPr="00FB368F" w:rsidRDefault="00457D2C" w:rsidP="00457D2C">
      <w:pPr>
        <w:pStyle w:val="ProductList-Body"/>
      </w:pPr>
    </w:p>
    <w:p w14:paraId="243E6003" w14:textId="406D2E0A" w:rsidR="00457D2C" w:rsidRPr="00FB368F" w:rsidRDefault="00457D2C"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7F60FC9" w14:textId="77777777" w:rsidR="00457D2C" w:rsidRPr="00FB368F" w:rsidRDefault="00457D2C" w:rsidP="00457D2C">
      <w:pPr>
        <w:pStyle w:val="ProductList-Body"/>
      </w:pPr>
    </w:p>
    <w:p w14:paraId="39336DEB" w14:textId="1542AF39" w:rsidR="00D0795F" w:rsidRPr="00FB368F" w:rsidRDefault="00973772"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FB368F" w:rsidRDefault="00457D2C" w:rsidP="00457D2C">
      <w:pPr>
        <w:pStyle w:val="ProductList-Body"/>
      </w:pPr>
    </w:p>
    <w:p w14:paraId="7EBB7C89" w14:textId="19AFC5AB" w:rsidR="00457D2C" w:rsidRPr="00FB368F" w:rsidRDefault="00457D2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544A7B">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Tjenestetilgodehavende</w:t>
            </w:r>
          </w:p>
        </w:tc>
      </w:tr>
      <w:tr w:rsidR="00457D2C" w:rsidRPr="009D0B2F" w14:paraId="58F94D70" w14:textId="77777777" w:rsidTr="00544A7B">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23E06B06" w:rsidR="00457D2C" w:rsidRPr="0076238C" w:rsidRDefault="00457D2C" w:rsidP="003034CF">
            <w:pPr>
              <w:pStyle w:val="ProductList-OfferingBody"/>
              <w:jc w:val="center"/>
            </w:pPr>
            <w:r>
              <w:t>25</w:t>
            </w:r>
            <w:r w:rsidR="006E7987">
              <w:t xml:space="preserve"> </w:t>
            </w:r>
            <w:r>
              <w:t>%</w:t>
            </w:r>
          </w:p>
        </w:tc>
      </w:tr>
      <w:tr w:rsidR="00457D2C" w:rsidRPr="009D0B2F" w14:paraId="42FEB8E8" w14:textId="77777777" w:rsidTr="00544A7B">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62D1C0DB" w:rsidR="00457D2C" w:rsidRPr="0076238C" w:rsidRDefault="00457D2C" w:rsidP="003034CF">
            <w:pPr>
              <w:pStyle w:val="ProductList-OfferingBody"/>
              <w:jc w:val="center"/>
            </w:pPr>
            <w:r>
              <w:t>50</w:t>
            </w:r>
            <w:r w:rsidR="006E7987">
              <w:t xml:space="preserve"> </w:t>
            </w:r>
            <w:r>
              <w:t>%</w:t>
            </w:r>
          </w:p>
        </w:tc>
      </w:tr>
      <w:tr w:rsidR="00457D2C" w:rsidRPr="009D0B2F" w14:paraId="04233D54" w14:textId="77777777" w:rsidTr="00544A7B">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4A6D6BEA" w:rsidR="00457D2C" w:rsidRPr="0076238C" w:rsidRDefault="00457D2C" w:rsidP="003034CF">
            <w:pPr>
              <w:pStyle w:val="ProductList-OfferingBody"/>
              <w:jc w:val="center"/>
            </w:pPr>
            <w:r>
              <w:t>100</w:t>
            </w:r>
            <w:r w:rsidR="006E7987">
              <w:t xml:space="preserve"> </w:t>
            </w:r>
            <w:r>
              <w:t>%</w:t>
            </w:r>
          </w:p>
        </w:tc>
      </w:tr>
    </w:tbl>
    <w:p w14:paraId="054A3300" w14:textId="4805DEBA" w:rsidR="00457D2C" w:rsidRPr="00FB368F" w:rsidRDefault="00457D2C" w:rsidP="007A1DD7">
      <w:pPr>
        <w:pStyle w:val="ProductList-Body"/>
      </w:pPr>
    </w:p>
    <w:p w14:paraId="08E6E950" w14:textId="12EE7218" w:rsidR="00457D2C" w:rsidRPr="00FB368F" w:rsidRDefault="00457D2C" w:rsidP="00731A3C">
      <w:pPr>
        <w:pStyle w:val="ProductList-Body"/>
      </w:pPr>
      <w:r>
        <w:rPr>
          <w:b/>
          <w:color w:val="00188F"/>
        </w:rPr>
        <w:t>Undtagelser for Serviceniveau</w:t>
      </w:r>
      <w:r w:rsidR="00731A3C" w:rsidRPr="00731A3C">
        <w:rPr>
          <w:b/>
          <w:color w:val="00188F"/>
        </w:rPr>
        <w:t>:</w:t>
      </w:r>
      <w:r w:rsidR="00A86493">
        <w:t xml:space="preserve"> </w:t>
      </w:r>
      <w:r>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FB368F" w:rsidRDefault="00457D2C" w:rsidP="00457D2C">
      <w:pPr>
        <w:pStyle w:val="ProductList-Body"/>
      </w:pPr>
    </w:p>
    <w:p w14:paraId="0A933C0E" w14:textId="50C90C6A" w:rsidR="00457D2C" w:rsidRPr="00FB368F" w:rsidRDefault="00457D2C" w:rsidP="00731A3C">
      <w:pPr>
        <w:pStyle w:val="ProductList-Body"/>
      </w:pPr>
      <w:r>
        <w:rPr>
          <w:b/>
          <w:color w:val="00188F"/>
        </w:rPr>
        <w:t>Yderligere Vilkår</w:t>
      </w:r>
      <w:r w:rsidR="00731A3C" w:rsidRPr="00731A3C">
        <w:rPr>
          <w:b/>
          <w:color w:val="00188F"/>
        </w:rPr>
        <w:t>:</w:t>
      </w:r>
      <w:r w:rsidR="00A86493">
        <w:t xml:space="preserve"> </w:t>
      </w:r>
      <w:r>
        <w:t>De er kun berettiget til et Tjenestetilgodehavende til Duet Enterprise Online, når De er berettiget til et Tjenestetilgodehavende til SharePoint Online Plan 2-bruger-SL'er, som De har købt som en forudsætning for Deres Duet Enterprise Online-bruger-SL'er.</w:t>
      </w:r>
    </w:p>
    <w:p w14:paraId="3F585F51" w14:textId="17B09B35" w:rsidR="00045C64" w:rsidRPr="00FB368F" w:rsidRDefault="0097377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w:t>
        </w:r>
        <w:r w:rsidR="00EF44BA" w:rsidRPr="00354AAB">
          <w:rPr>
            <w:rStyle w:val="Hyperlink"/>
            <w:color w:val="0563C1"/>
            <w:sz w:val="16"/>
            <w:szCs w:val="16"/>
          </w:rPr>
          <w:t>dholdsfort</w:t>
        </w:r>
        <w:r w:rsidR="00EF44BA">
          <w:rPr>
            <w:rStyle w:val="Hyperlink"/>
            <w:sz w:val="16"/>
            <w:szCs w:val="16"/>
          </w:rPr>
          <w:t>egnelse</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3" w:name="_Toc416781485"/>
      <w:r>
        <w:t>Exchange Online</w:t>
      </w:r>
      <w:bookmarkEnd w:id="23"/>
    </w:p>
    <w:p w14:paraId="37204401" w14:textId="070C4CD0"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sende eller modtage mails med Outlook Web Access.</w:t>
      </w:r>
    </w:p>
    <w:p w14:paraId="6BDDB5D9" w14:textId="77777777" w:rsidR="008C5EDB" w:rsidRPr="00FB368F" w:rsidRDefault="008C5EDB" w:rsidP="008C5EDB">
      <w:pPr>
        <w:pStyle w:val="ProductList-Body"/>
      </w:pPr>
    </w:p>
    <w:p w14:paraId="33963DB8" w14:textId="4BB1394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25CA874C" w14:textId="77777777" w:rsidR="008C5EDB" w:rsidRPr="00FB368F" w:rsidRDefault="008C5EDB" w:rsidP="008C5EDB">
      <w:pPr>
        <w:pStyle w:val="ProductList-Body"/>
      </w:pPr>
    </w:p>
    <w:p w14:paraId="050CA378" w14:textId="289EDB89" w:rsidR="00D0795F" w:rsidRPr="00FB368F" w:rsidRDefault="00973772"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FB368F" w:rsidRDefault="008C5EDB" w:rsidP="008C5EDB">
      <w:pPr>
        <w:pStyle w:val="ProductList-Body"/>
      </w:pPr>
    </w:p>
    <w:p w14:paraId="79B064B8" w14:textId="77B81485"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5C2987">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0D8E35A8" w14:textId="77777777" w:rsidTr="005C298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33F4AC33" w:rsidR="008C5EDB" w:rsidRPr="0076238C" w:rsidRDefault="008C5EDB" w:rsidP="003034CF">
            <w:pPr>
              <w:pStyle w:val="ProductList-OfferingBody"/>
              <w:jc w:val="center"/>
            </w:pPr>
            <w:r>
              <w:t>25</w:t>
            </w:r>
            <w:r w:rsidR="006E7987">
              <w:t xml:space="preserve"> </w:t>
            </w:r>
            <w:r>
              <w:t>%</w:t>
            </w:r>
          </w:p>
        </w:tc>
      </w:tr>
      <w:tr w:rsidR="008C5EDB" w:rsidRPr="009D0B2F" w14:paraId="2C28970C" w14:textId="77777777" w:rsidTr="005C298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4C7EFAE4" w:rsidR="008C5EDB" w:rsidRPr="0076238C" w:rsidRDefault="008C5EDB" w:rsidP="003034CF">
            <w:pPr>
              <w:pStyle w:val="ProductList-OfferingBody"/>
              <w:jc w:val="center"/>
            </w:pPr>
            <w:r>
              <w:t>50</w:t>
            </w:r>
            <w:r w:rsidR="006E7987">
              <w:t xml:space="preserve"> </w:t>
            </w:r>
            <w:r>
              <w:t>%</w:t>
            </w:r>
          </w:p>
        </w:tc>
      </w:tr>
      <w:tr w:rsidR="008C5EDB" w:rsidRPr="009D0B2F" w14:paraId="63DFBD57" w14:textId="77777777" w:rsidTr="005C298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3E6BD8EA" w:rsidR="008C5EDB" w:rsidRPr="0076238C" w:rsidRDefault="008C5EDB" w:rsidP="003034CF">
            <w:pPr>
              <w:pStyle w:val="ProductList-OfferingBody"/>
              <w:jc w:val="center"/>
            </w:pPr>
            <w:r>
              <w:t>100</w:t>
            </w:r>
            <w:r w:rsidR="006E7987">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9CE400D" w:rsidR="00457D2C" w:rsidRPr="00FB368F" w:rsidRDefault="008C5EDB" w:rsidP="00731A3C">
      <w:pPr>
        <w:pStyle w:val="ProductList-Body"/>
        <w:tabs>
          <w:tab w:val="clear" w:pos="360"/>
          <w:tab w:val="clear" w:pos="720"/>
          <w:tab w:val="clear" w:pos="1080"/>
        </w:tabs>
      </w:pPr>
      <w:r>
        <w:rPr>
          <w:b/>
          <w:color w:val="00188F"/>
        </w:rPr>
        <w:t>Yderligere Vilkår</w:t>
      </w:r>
      <w:r w:rsidR="00731A3C" w:rsidRPr="00731A3C">
        <w:rPr>
          <w:b/>
          <w:color w:val="00188F"/>
        </w:rPr>
        <w:t>:</w:t>
      </w:r>
      <w:r w:rsidR="00A86493">
        <w:t xml:space="preserve"> </w:t>
      </w:r>
      <w:r>
        <w:t>Se Appendiks 1 – Forpligtelse i henhold til Serviceniveau for Virusscanning og Blokering, Effektiv Spamregistrering eller Falske Positiver.</w:t>
      </w:r>
    </w:p>
    <w:p w14:paraId="67A60449" w14:textId="251E8754" w:rsidR="00045C64" w:rsidRPr="00FB368F" w:rsidRDefault="0097377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8C5EDB">
      <w:pPr>
        <w:pStyle w:val="ProductList-Offering2Heading"/>
      </w:pPr>
      <w:bookmarkStart w:id="24" w:name="_Toc416781486"/>
      <w:r>
        <w:t>Exchange Online-arkivering</w:t>
      </w:r>
      <w:bookmarkEnd w:id="24"/>
    </w:p>
    <w:p w14:paraId="4DC67B77" w14:textId="76B9277C"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få adgang til mails, der er gemt i deres arkiv.</w:t>
      </w:r>
    </w:p>
    <w:p w14:paraId="527B59F3" w14:textId="77777777" w:rsidR="008C5EDB" w:rsidRPr="00FB368F" w:rsidRDefault="008C5EDB" w:rsidP="008C5EDB">
      <w:pPr>
        <w:pStyle w:val="ProductList-Body"/>
      </w:pPr>
    </w:p>
    <w:p w14:paraId="61369152" w14:textId="28A71FB0"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571F306" w14:textId="77777777" w:rsidR="008C5EDB" w:rsidRPr="00FB368F" w:rsidRDefault="008C5EDB" w:rsidP="008C5EDB">
      <w:pPr>
        <w:pStyle w:val="ProductList-Body"/>
      </w:pPr>
    </w:p>
    <w:p w14:paraId="31328595" w14:textId="35BBF557" w:rsidR="00A17051" w:rsidRPr="00FB368F" w:rsidRDefault="00973772" w:rsidP="00A170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FB368F" w:rsidRDefault="008C5EDB" w:rsidP="008C5EDB">
      <w:pPr>
        <w:pStyle w:val="ProductList-Body"/>
      </w:pPr>
    </w:p>
    <w:p w14:paraId="3C328F82" w14:textId="0ADC98E4"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5F1A96">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10345B0" w14:textId="77777777" w:rsidTr="005F1A96">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1C52EA56" w:rsidR="008C5EDB" w:rsidRPr="0076238C" w:rsidRDefault="008C5EDB" w:rsidP="003034CF">
            <w:pPr>
              <w:pStyle w:val="ProductList-OfferingBody"/>
              <w:jc w:val="center"/>
            </w:pPr>
            <w:r>
              <w:t>25</w:t>
            </w:r>
            <w:r w:rsidR="006E7987">
              <w:t xml:space="preserve"> </w:t>
            </w:r>
            <w:r>
              <w:t>%</w:t>
            </w:r>
          </w:p>
        </w:tc>
      </w:tr>
      <w:tr w:rsidR="008C5EDB" w:rsidRPr="009D0B2F" w14:paraId="593FE832" w14:textId="77777777" w:rsidTr="005F1A96">
        <w:tc>
          <w:tcPr>
            <w:tcW w:w="5287" w:type="dxa"/>
          </w:tcPr>
          <w:p w14:paraId="55956A3F" w14:textId="7AC2D0B5" w:rsidR="008C5EDB" w:rsidRPr="0076238C" w:rsidRDefault="008C5EDB" w:rsidP="003034CF">
            <w:pPr>
              <w:pStyle w:val="ProductList-OfferingBody"/>
              <w:jc w:val="center"/>
            </w:pPr>
            <w:r>
              <w:t>&lt; 99 %</w:t>
            </w:r>
          </w:p>
        </w:tc>
        <w:tc>
          <w:tcPr>
            <w:tcW w:w="5513" w:type="dxa"/>
          </w:tcPr>
          <w:p w14:paraId="6019CFA5" w14:textId="3C7CD70D" w:rsidR="008C5EDB" w:rsidRPr="0076238C" w:rsidRDefault="008C5EDB" w:rsidP="003034CF">
            <w:pPr>
              <w:pStyle w:val="ProductList-OfferingBody"/>
              <w:jc w:val="center"/>
            </w:pPr>
            <w:r>
              <w:t>50</w:t>
            </w:r>
            <w:r w:rsidR="006E7987">
              <w:t xml:space="preserve"> </w:t>
            </w:r>
            <w:r>
              <w:t>%</w:t>
            </w:r>
          </w:p>
        </w:tc>
      </w:tr>
      <w:tr w:rsidR="008C5EDB" w:rsidRPr="009D0B2F" w14:paraId="5D8417F0" w14:textId="77777777" w:rsidTr="005F1A96">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4A265AF9" w:rsidR="008C5EDB" w:rsidRPr="0076238C" w:rsidRDefault="008C5EDB" w:rsidP="003034CF">
            <w:pPr>
              <w:pStyle w:val="ProductList-OfferingBody"/>
              <w:jc w:val="center"/>
            </w:pPr>
            <w:r>
              <w:t>100</w:t>
            </w:r>
            <w:r w:rsidR="006E7987">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C6D1546"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489EB6AA" w14:textId="1FA13A7E" w:rsidR="008C5EDB" w:rsidRPr="00FB368F" w:rsidRDefault="0097377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5" w:name="_Toc416781487"/>
      <w:r>
        <w:t>Exchange Online-beskyttelse</w:t>
      </w:r>
      <w:bookmarkEnd w:id="25"/>
    </w:p>
    <w:p w14:paraId="5F043877" w14:textId="0F0C9BF5"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netværket ikke er i stand til at modtage og behandle mails.</w:t>
      </w:r>
    </w:p>
    <w:p w14:paraId="3FF71C20" w14:textId="77777777" w:rsidR="008C5EDB" w:rsidRPr="00FB368F" w:rsidRDefault="008C5EDB" w:rsidP="008C5EDB">
      <w:pPr>
        <w:pStyle w:val="ProductList-Body"/>
      </w:pPr>
    </w:p>
    <w:p w14:paraId="05FECAE0" w14:textId="1637947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B99F49" w14:textId="77777777" w:rsidR="008C5EDB" w:rsidRPr="00FB368F" w:rsidRDefault="008C5EDB" w:rsidP="008C5EDB">
      <w:pPr>
        <w:pStyle w:val="ProductList-Body"/>
      </w:pPr>
    </w:p>
    <w:p w14:paraId="05B46CC9" w14:textId="5376044B" w:rsidR="002D2B01" w:rsidRPr="00FB368F" w:rsidRDefault="00973772"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FB368F" w:rsidRDefault="008C5EDB" w:rsidP="008C5EDB">
      <w:pPr>
        <w:pStyle w:val="ProductList-Body"/>
      </w:pPr>
    </w:p>
    <w:p w14:paraId="3ED24468" w14:textId="2A2B246D" w:rsidR="008C5EDB" w:rsidRPr="00FB368F" w:rsidRDefault="008C5EDB" w:rsidP="00872776">
      <w:pPr>
        <w:pStyle w:val="ProductList-Body"/>
        <w:keepNext/>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C53244">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A9DF485" w14:textId="77777777" w:rsidTr="00C53244">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828A3F1" w:rsidR="008C5EDB" w:rsidRPr="0076238C" w:rsidRDefault="008C5EDB" w:rsidP="003034CF">
            <w:pPr>
              <w:pStyle w:val="ProductList-OfferingBody"/>
              <w:jc w:val="center"/>
            </w:pPr>
            <w:r>
              <w:t>25</w:t>
            </w:r>
            <w:r w:rsidR="006E7987">
              <w:t xml:space="preserve"> </w:t>
            </w:r>
            <w:r>
              <w:t>%</w:t>
            </w:r>
          </w:p>
        </w:tc>
      </w:tr>
      <w:tr w:rsidR="008C5EDB" w:rsidRPr="009D0B2F" w14:paraId="3CC7860E" w14:textId="77777777" w:rsidTr="00C53244">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5B416E13" w:rsidR="008C5EDB" w:rsidRPr="0076238C" w:rsidRDefault="008C5EDB" w:rsidP="003034CF">
            <w:pPr>
              <w:pStyle w:val="ProductList-OfferingBody"/>
              <w:jc w:val="center"/>
            </w:pPr>
            <w:r>
              <w:t>50</w:t>
            </w:r>
            <w:r w:rsidR="006E7987">
              <w:t xml:space="preserve"> </w:t>
            </w:r>
            <w:r>
              <w:t>%</w:t>
            </w:r>
          </w:p>
        </w:tc>
      </w:tr>
      <w:tr w:rsidR="008C5EDB" w:rsidRPr="009D0B2F" w14:paraId="1675CFBB" w14:textId="77777777" w:rsidTr="00C53244">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4165036E" w:rsidR="008C5EDB" w:rsidRPr="0076238C" w:rsidRDefault="008C5EDB" w:rsidP="003034CF">
            <w:pPr>
              <w:pStyle w:val="ProductList-OfferingBody"/>
              <w:jc w:val="center"/>
            </w:pPr>
            <w:r>
              <w:t>100</w:t>
            </w:r>
            <w:r w:rsidR="006E7987">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E356DE"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39F9D7A3" w14:textId="77777777" w:rsidR="008C5EDB" w:rsidRPr="00FB368F" w:rsidRDefault="008C5EDB" w:rsidP="008C5EDB">
      <w:pPr>
        <w:pStyle w:val="ProductList-Body"/>
      </w:pPr>
    </w:p>
    <w:p w14:paraId="40D25923" w14:textId="106031FD" w:rsidR="008C5EDB" w:rsidRPr="00FB368F" w:rsidRDefault="008C5EDB" w:rsidP="00731A3C">
      <w:pPr>
        <w:pStyle w:val="ProductList-Body"/>
      </w:pPr>
      <w:r>
        <w:rPr>
          <w:b/>
          <w:color w:val="00188F"/>
        </w:rPr>
        <w:t>Yderligere Vilkår</w:t>
      </w:r>
      <w:r w:rsidR="00731A3C" w:rsidRPr="00731A3C">
        <w:rPr>
          <w:b/>
          <w:color w:val="00188F"/>
        </w:rPr>
        <w:t>:</w:t>
      </w:r>
      <w:r w:rsidR="00A86493">
        <w:t xml:space="preserve"> </w:t>
      </w:r>
      <w:r>
        <w:t>Se (i) Appendiks 1 – Forpligtelse i henhold til Serviceniveau for Virusscanning og Blokering, Effektiv Spamregistrering eller Falske Positiver og (ii) Appendiks 2 – Forpligtelse i henhold til Serviceniveau for Oppetid og Maillevering.</w:t>
      </w:r>
    </w:p>
    <w:p w14:paraId="03949A2F" w14:textId="4E3A98B1" w:rsidR="008C5EDB" w:rsidRPr="00FB368F" w:rsidRDefault="0097377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6" w:name="_Toc416781488"/>
      <w:r>
        <w:t>Office 365 Business</w:t>
      </w:r>
      <w:bookmarkEnd w:id="26"/>
    </w:p>
    <w:p w14:paraId="7289F7AE" w14:textId="6FF5D8D2" w:rsidR="008C5EDB" w:rsidRPr="00FB368F" w:rsidRDefault="008C5EDB"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r>
        <w:t>.</w:t>
      </w:r>
    </w:p>
    <w:p w14:paraId="31EFB457" w14:textId="77777777" w:rsidR="008C5EDB" w:rsidRPr="00FB368F" w:rsidRDefault="008C5EDB" w:rsidP="008C5EDB">
      <w:pPr>
        <w:pStyle w:val="ProductList-Body"/>
      </w:pPr>
    </w:p>
    <w:p w14:paraId="53E63742" w14:textId="24B861F8"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1E2CE05" w14:textId="77777777" w:rsidR="008C5EDB" w:rsidRPr="00FB368F" w:rsidRDefault="008C5EDB" w:rsidP="008C5EDB">
      <w:pPr>
        <w:pStyle w:val="ProductList-Body"/>
      </w:pPr>
    </w:p>
    <w:p w14:paraId="75BE0739" w14:textId="3B7F8A63" w:rsidR="002D2B01" w:rsidRPr="00FB368F" w:rsidRDefault="00973772"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FB368F" w:rsidRDefault="008C5EDB" w:rsidP="008C5EDB">
      <w:pPr>
        <w:pStyle w:val="ProductList-Body"/>
      </w:pPr>
    </w:p>
    <w:p w14:paraId="11375DC1" w14:textId="4B20762E" w:rsidR="008C5EDB" w:rsidRPr="00FB368F" w:rsidRDefault="008C5EDB" w:rsidP="00731A3C">
      <w:pPr>
        <w:pStyle w:val="ProductList-Body"/>
      </w:pPr>
      <w:r>
        <w:rPr>
          <w:b/>
          <w:color w:val="00188F"/>
        </w:rPr>
        <w:t>Tjenestetilgodehavende</w:t>
      </w:r>
      <w:r w:rsidR="00731A3C" w:rsidRPr="00731A3C">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D57F0D">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7F314A2F" w14:textId="77777777" w:rsidTr="00D57F0D">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1FA2BE23" w:rsidR="008C5EDB" w:rsidRPr="0076238C" w:rsidRDefault="008C5EDB" w:rsidP="003034CF">
            <w:pPr>
              <w:pStyle w:val="ProductList-OfferingBody"/>
              <w:jc w:val="center"/>
            </w:pPr>
            <w:r>
              <w:t>25</w:t>
            </w:r>
            <w:r w:rsidR="006E7987">
              <w:t xml:space="preserve"> </w:t>
            </w:r>
            <w:r>
              <w:t>%</w:t>
            </w:r>
          </w:p>
        </w:tc>
      </w:tr>
      <w:tr w:rsidR="008C5EDB" w:rsidRPr="009D0B2F" w14:paraId="3B51D863" w14:textId="77777777" w:rsidTr="00D57F0D">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53E1FC8E" w:rsidR="008C5EDB" w:rsidRPr="0076238C" w:rsidRDefault="008C5EDB" w:rsidP="003034CF">
            <w:pPr>
              <w:pStyle w:val="ProductList-OfferingBody"/>
              <w:jc w:val="center"/>
            </w:pPr>
            <w:r>
              <w:t>50</w:t>
            </w:r>
            <w:r w:rsidR="006E7987">
              <w:t xml:space="preserve"> </w:t>
            </w:r>
            <w:r>
              <w:t>%</w:t>
            </w:r>
          </w:p>
        </w:tc>
      </w:tr>
      <w:tr w:rsidR="008C5EDB" w:rsidRPr="009D0B2F" w14:paraId="6129A967" w14:textId="77777777" w:rsidTr="00D57F0D">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511CAB3C" w:rsidR="008C5EDB" w:rsidRPr="0076238C" w:rsidRDefault="008C5EDB" w:rsidP="003034CF">
            <w:pPr>
              <w:pStyle w:val="ProductList-OfferingBody"/>
              <w:jc w:val="center"/>
            </w:pPr>
            <w:r>
              <w:t>100</w:t>
            </w:r>
            <w:r w:rsidR="006E7987">
              <w:t xml:space="preserve"> </w:t>
            </w:r>
            <w:r>
              <w:t>%</w:t>
            </w:r>
          </w:p>
        </w:tc>
      </w:tr>
    </w:tbl>
    <w:p w14:paraId="1624D350" w14:textId="1717EEFF" w:rsidR="008C5EDB" w:rsidRPr="00FB368F" w:rsidRDefault="0097377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FC93245" w14:textId="02ABED92" w:rsidR="000C13D4" w:rsidRPr="00FB368F" w:rsidRDefault="000C13D4" w:rsidP="000C13D4">
      <w:pPr>
        <w:pStyle w:val="ProductList-Offering2Heading"/>
      </w:pPr>
      <w:bookmarkStart w:id="27" w:name="_Toc416781489"/>
      <w:r>
        <w:t>Office 365 ProPlus</w:t>
      </w:r>
      <w:bookmarkEnd w:id="27"/>
    </w:p>
    <w:p w14:paraId="449A5D9A" w14:textId="63961BE6"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p>
    <w:p w14:paraId="7105C34B" w14:textId="77777777" w:rsidR="000C13D4" w:rsidRPr="00FB368F" w:rsidRDefault="000C13D4" w:rsidP="000C13D4">
      <w:pPr>
        <w:pStyle w:val="ProductList-Body"/>
      </w:pPr>
    </w:p>
    <w:p w14:paraId="05221919" w14:textId="2A72A4FA"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8298982" w14:textId="77777777" w:rsidR="000C13D4" w:rsidRPr="00FB368F" w:rsidRDefault="000C13D4" w:rsidP="000C13D4">
      <w:pPr>
        <w:pStyle w:val="ProductList-Body"/>
      </w:pPr>
    </w:p>
    <w:p w14:paraId="6C2F21AC" w14:textId="42D20DB4" w:rsidR="00EE56F5" w:rsidRPr="00FB368F" w:rsidRDefault="00973772" w:rsidP="00EE56F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FB368F" w:rsidRDefault="000C13D4" w:rsidP="000C13D4">
      <w:pPr>
        <w:pStyle w:val="ProductList-Body"/>
      </w:pPr>
    </w:p>
    <w:p w14:paraId="4D7C630A" w14:textId="1DB83861"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5531A3">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5277ABA6" w14:textId="77777777" w:rsidTr="005531A3">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0079862A" w:rsidR="000C13D4" w:rsidRPr="0076238C" w:rsidRDefault="000C13D4" w:rsidP="003034CF">
            <w:pPr>
              <w:pStyle w:val="ProductList-OfferingBody"/>
              <w:jc w:val="center"/>
            </w:pPr>
            <w:r>
              <w:t>25</w:t>
            </w:r>
            <w:r w:rsidR="006E7987">
              <w:t xml:space="preserve"> </w:t>
            </w:r>
            <w:r>
              <w:t>%</w:t>
            </w:r>
          </w:p>
        </w:tc>
      </w:tr>
      <w:tr w:rsidR="000C13D4" w:rsidRPr="009D0B2F" w14:paraId="1C8A9049" w14:textId="77777777" w:rsidTr="005531A3">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256A7790" w:rsidR="000C13D4" w:rsidRPr="0076238C" w:rsidRDefault="000C13D4" w:rsidP="003034CF">
            <w:pPr>
              <w:pStyle w:val="ProductList-OfferingBody"/>
              <w:jc w:val="center"/>
            </w:pPr>
            <w:r>
              <w:t>50</w:t>
            </w:r>
            <w:r w:rsidR="006E7987">
              <w:t xml:space="preserve"> </w:t>
            </w:r>
            <w:r>
              <w:t>%</w:t>
            </w:r>
          </w:p>
        </w:tc>
      </w:tr>
      <w:tr w:rsidR="000C13D4" w:rsidRPr="009D0B2F" w14:paraId="7BC013DA" w14:textId="77777777" w:rsidTr="005531A3">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2AB2B8DB" w:rsidR="000C13D4" w:rsidRPr="0076238C" w:rsidRDefault="000C13D4" w:rsidP="003034CF">
            <w:pPr>
              <w:pStyle w:val="ProductList-OfferingBody"/>
              <w:jc w:val="center"/>
            </w:pPr>
            <w:r>
              <w:t>100</w:t>
            </w:r>
            <w:r w:rsidR="006E7987">
              <w:t xml:space="preserve"> </w:t>
            </w:r>
            <w:r>
              <w:t>%</w:t>
            </w:r>
          </w:p>
        </w:tc>
      </w:tr>
    </w:tbl>
    <w:p w14:paraId="32876738" w14:textId="0F56705E" w:rsidR="000C13D4" w:rsidRPr="00FB368F" w:rsidRDefault="0097377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28" w:name="_Toc416781490"/>
      <w:r>
        <w:t>Office Online</w:t>
      </w:r>
      <w:bookmarkEnd w:id="28"/>
    </w:p>
    <w:p w14:paraId="1676D4F2" w14:textId="1DE8628B"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bruge Webprogrammerne til at vise og redigere et Office-dokument, der er gemt på et SharePoint Online-websted, som de har passende tilladelser til</w:t>
      </w:r>
      <w:r>
        <w:t>.</w:t>
      </w:r>
    </w:p>
    <w:p w14:paraId="67D408F3" w14:textId="77777777" w:rsidR="000C13D4" w:rsidRPr="00340247" w:rsidRDefault="000C13D4" w:rsidP="000C13D4">
      <w:pPr>
        <w:pStyle w:val="ProductList-Body"/>
        <w:rPr>
          <w:sz w:val="14"/>
          <w:szCs w:val="14"/>
        </w:rPr>
      </w:pPr>
    </w:p>
    <w:p w14:paraId="4C684597" w14:textId="1C022A92"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742A099" w14:textId="77777777" w:rsidR="000C13D4" w:rsidRPr="00340247" w:rsidRDefault="000C13D4" w:rsidP="000C13D4">
      <w:pPr>
        <w:pStyle w:val="ProductList-Body"/>
        <w:rPr>
          <w:sz w:val="14"/>
          <w:szCs w:val="14"/>
        </w:rPr>
      </w:pPr>
    </w:p>
    <w:p w14:paraId="2380ED2C" w14:textId="04D91D94" w:rsidR="00732EBA" w:rsidRPr="00FB368F" w:rsidRDefault="00973772" w:rsidP="00732EB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340247" w:rsidRDefault="000C13D4" w:rsidP="000C13D4">
      <w:pPr>
        <w:pStyle w:val="ProductList-Body"/>
        <w:rPr>
          <w:sz w:val="14"/>
          <w:szCs w:val="14"/>
        </w:rPr>
      </w:pPr>
    </w:p>
    <w:p w14:paraId="5C67B0F7" w14:textId="5FA122D9"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BD08B0">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A2E8D8F" w14:textId="77777777" w:rsidTr="00BD08B0">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3EC1C516" w:rsidR="000C13D4" w:rsidRPr="0076238C" w:rsidRDefault="000C13D4" w:rsidP="003034CF">
            <w:pPr>
              <w:pStyle w:val="ProductList-OfferingBody"/>
              <w:jc w:val="center"/>
            </w:pPr>
            <w:r>
              <w:t>25</w:t>
            </w:r>
            <w:r w:rsidR="006E7987">
              <w:t xml:space="preserve"> </w:t>
            </w:r>
            <w:r>
              <w:t>%</w:t>
            </w:r>
          </w:p>
        </w:tc>
      </w:tr>
      <w:tr w:rsidR="000C13D4" w:rsidRPr="009D0B2F" w14:paraId="521E17F9" w14:textId="77777777" w:rsidTr="00BD08B0">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38E18540" w:rsidR="000C13D4" w:rsidRPr="0076238C" w:rsidRDefault="000C13D4" w:rsidP="003034CF">
            <w:pPr>
              <w:pStyle w:val="ProductList-OfferingBody"/>
              <w:jc w:val="center"/>
            </w:pPr>
            <w:r>
              <w:t>50</w:t>
            </w:r>
            <w:r w:rsidR="006E7987">
              <w:t xml:space="preserve"> </w:t>
            </w:r>
            <w:r>
              <w:t>%</w:t>
            </w:r>
          </w:p>
        </w:tc>
      </w:tr>
      <w:tr w:rsidR="000C13D4" w:rsidRPr="009D0B2F" w14:paraId="59DF70FE" w14:textId="77777777" w:rsidTr="00BD08B0">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4E33EB95" w:rsidR="000C13D4" w:rsidRPr="0076238C" w:rsidRDefault="000C13D4" w:rsidP="003034CF">
            <w:pPr>
              <w:pStyle w:val="ProductList-OfferingBody"/>
              <w:jc w:val="center"/>
            </w:pPr>
            <w:r>
              <w:t>100</w:t>
            </w:r>
            <w:r w:rsidR="006E7987">
              <w:t xml:space="preserve"> </w:t>
            </w:r>
            <w:r>
              <w:t>%</w:t>
            </w:r>
          </w:p>
        </w:tc>
      </w:tr>
    </w:tbl>
    <w:p w14:paraId="6BFEAD24" w14:textId="36F4DB9C" w:rsidR="000C13D4" w:rsidRPr="00FB368F" w:rsidRDefault="0097377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0C13D4">
      <w:pPr>
        <w:pStyle w:val="ProductList-Offering2Heading"/>
      </w:pPr>
      <w:bookmarkStart w:id="29" w:name="_Toc416781491"/>
      <w:r>
        <w:t>Office 365-video</w:t>
      </w:r>
      <w:bookmarkEnd w:id="29"/>
    </w:p>
    <w:p w14:paraId="3A79F112" w14:textId="251E7783"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overføre, vise eller redigere videoer på videoportalen, når de har passende tilladelser hertil og gyldigt indhold.</w:t>
      </w:r>
    </w:p>
    <w:p w14:paraId="732215C7" w14:textId="77777777" w:rsidR="000C13D4" w:rsidRPr="00340247" w:rsidRDefault="000C13D4" w:rsidP="000C13D4">
      <w:pPr>
        <w:pStyle w:val="ProductList-Body"/>
        <w:rPr>
          <w:sz w:val="14"/>
          <w:szCs w:val="14"/>
        </w:rPr>
      </w:pPr>
    </w:p>
    <w:p w14:paraId="7DAA761D" w14:textId="33966FC6"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F823C6F" w14:textId="77777777" w:rsidR="000C13D4" w:rsidRPr="00340247" w:rsidRDefault="000C13D4" w:rsidP="000C13D4">
      <w:pPr>
        <w:pStyle w:val="ProductList-Body"/>
        <w:rPr>
          <w:sz w:val="14"/>
          <w:szCs w:val="14"/>
        </w:rPr>
      </w:pPr>
    </w:p>
    <w:p w14:paraId="6A1BD434" w14:textId="281DB543" w:rsidR="00407A62" w:rsidRPr="00FB368F" w:rsidRDefault="00973772" w:rsidP="00407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40247" w:rsidRDefault="000C13D4" w:rsidP="000C13D4">
      <w:pPr>
        <w:pStyle w:val="ProductList-Body"/>
        <w:rPr>
          <w:sz w:val="14"/>
          <w:szCs w:val="14"/>
        </w:rPr>
      </w:pPr>
    </w:p>
    <w:p w14:paraId="16D54A3F" w14:textId="4EB843D5" w:rsidR="000C13D4" w:rsidRPr="00FB368F" w:rsidRDefault="000C13D4" w:rsidP="00731A3C">
      <w:pPr>
        <w:pStyle w:val="ProductList-Body"/>
      </w:pPr>
      <w:r>
        <w:rPr>
          <w:b/>
          <w:color w:val="00188F"/>
        </w:rPr>
        <w:t>Forpligtelse i henhold til Serviceniveau</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BD08B0">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5535E60" w14:textId="77777777" w:rsidTr="00BD08B0">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33AEA670" w:rsidR="000C13D4" w:rsidRPr="0076238C" w:rsidRDefault="000C13D4" w:rsidP="003034CF">
            <w:pPr>
              <w:pStyle w:val="ProductList-OfferingBody"/>
              <w:jc w:val="center"/>
            </w:pPr>
            <w:r>
              <w:t>25</w:t>
            </w:r>
            <w:r w:rsidR="006E7987">
              <w:t xml:space="preserve"> </w:t>
            </w:r>
            <w:r>
              <w:t>%</w:t>
            </w:r>
          </w:p>
        </w:tc>
      </w:tr>
      <w:tr w:rsidR="000C13D4" w:rsidRPr="009D0B2F" w14:paraId="6F5A79E8" w14:textId="77777777" w:rsidTr="00BD08B0">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2D36AA1" w:rsidR="000C13D4" w:rsidRPr="0076238C" w:rsidRDefault="000C13D4" w:rsidP="003034CF">
            <w:pPr>
              <w:pStyle w:val="ProductList-OfferingBody"/>
              <w:jc w:val="center"/>
            </w:pPr>
            <w:r>
              <w:t>50</w:t>
            </w:r>
            <w:r w:rsidR="006E7987">
              <w:t xml:space="preserve"> </w:t>
            </w:r>
            <w:r>
              <w:t>%</w:t>
            </w:r>
          </w:p>
        </w:tc>
      </w:tr>
      <w:tr w:rsidR="000C13D4" w:rsidRPr="009D0B2F" w14:paraId="50CD9FEA" w14:textId="77777777" w:rsidTr="00BD08B0">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567F75B4" w:rsidR="000C13D4" w:rsidRPr="0076238C" w:rsidRDefault="000C13D4" w:rsidP="003034CF">
            <w:pPr>
              <w:pStyle w:val="ProductList-OfferingBody"/>
              <w:jc w:val="center"/>
            </w:pPr>
            <w:r>
              <w:t>100</w:t>
            </w:r>
            <w:r w:rsidR="006E7987">
              <w:t xml:space="preserve"> </w:t>
            </w:r>
            <w:r>
              <w:t>%</w:t>
            </w:r>
          </w:p>
        </w:tc>
      </w:tr>
    </w:tbl>
    <w:p w14:paraId="7B7CC0A7" w14:textId="6152D0A9" w:rsidR="000C13D4" w:rsidRPr="00FB368F" w:rsidRDefault="0097377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0C13D4">
      <w:pPr>
        <w:pStyle w:val="ProductList-Offering2Heading"/>
      </w:pPr>
      <w:bookmarkStart w:id="30" w:name="_Toc416781492"/>
      <w:r>
        <w:t>OneDrive for Business</w:t>
      </w:r>
      <w:bookmarkEnd w:id="30"/>
    </w:p>
    <w:p w14:paraId="46FE7562" w14:textId="784C78E3"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redigere filer, der er gemt på deres personlige OneDrive for Business-lager.</w:t>
      </w:r>
    </w:p>
    <w:p w14:paraId="2AE9FF0E" w14:textId="77777777" w:rsidR="000C13D4" w:rsidRPr="00340247" w:rsidRDefault="000C13D4" w:rsidP="000C13D4">
      <w:pPr>
        <w:pStyle w:val="ProductList-Body"/>
        <w:rPr>
          <w:sz w:val="14"/>
          <w:szCs w:val="14"/>
        </w:rPr>
      </w:pPr>
    </w:p>
    <w:p w14:paraId="6DEA7661" w14:textId="6578293F"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6CC4D37" w14:textId="77777777" w:rsidR="000C13D4" w:rsidRPr="00340247" w:rsidRDefault="000C13D4" w:rsidP="000C13D4">
      <w:pPr>
        <w:pStyle w:val="ProductList-Body"/>
        <w:rPr>
          <w:sz w:val="14"/>
          <w:szCs w:val="14"/>
        </w:rPr>
      </w:pPr>
    </w:p>
    <w:p w14:paraId="264296FB" w14:textId="3D6FBAFD" w:rsidR="007542BE" w:rsidRPr="00FB368F" w:rsidRDefault="00973772" w:rsidP="007542B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40247" w:rsidRDefault="000C13D4" w:rsidP="000C13D4">
      <w:pPr>
        <w:pStyle w:val="ProductList-Body"/>
        <w:rPr>
          <w:sz w:val="14"/>
          <w:szCs w:val="14"/>
        </w:rPr>
      </w:pPr>
    </w:p>
    <w:p w14:paraId="6CD91602" w14:textId="02FC6AEB"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1C64AC">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0D0F33A9" w14:textId="77777777" w:rsidTr="001C64AC">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468B700D" w:rsidR="000C13D4" w:rsidRPr="0076238C" w:rsidRDefault="000C13D4" w:rsidP="003034CF">
            <w:pPr>
              <w:pStyle w:val="ProductList-OfferingBody"/>
              <w:jc w:val="center"/>
            </w:pPr>
            <w:r>
              <w:t>25</w:t>
            </w:r>
            <w:r w:rsidR="006E7987">
              <w:t xml:space="preserve"> </w:t>
            </w:r>
            <w:r>
              <w:t>%</w:t>
            </w:r>
          </w:p>
        </w:tc>
      </w:tr>
      <w:tr w:rsidR="000C13D4" w:rsidRPr="009D0B2F" w14:paraId="15FDE30A" w14:textId="77777777" w:rsidTr="001C64AC">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6E566AF3" w:rsidR="000C13D4" w:rsidRPr="0076238C" w:rsidRDefault="000C13D4" w:rsidP="003034CF">
            <w:pPr>
              <w:pStyle w:val="ProductList-OfferingBody"/>
              <w:jc w:val="center"/>
            </w:pPr>
            <w:r>
              <w:t>50</w:t>
            </w:r>
            <w:r w:rsidR="006E7987">
              <w:t xml:space="preserve"> </w:t>
            </w:r>
            <w:r>
              <w:t>%</w:t>
            </w:r>
          </w:p>
        </w:tc>
      </w:tr>
      <w:tr w:rsidR="000C13D4" w:rsidRPr="009D0B2F" w14:paraId="512DA71F" w14:textId="77777777" w:rsidTr="001C64AC">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0451F061" w:rsidR="000C13D4" w:rsidRPr="0076238C" w:rsidRDefault="000C13D4" w:rsidP="003034CF">
            <w:pPr>
              <w:pStyle w:val="ProductList-OfferingBody"/>
              <w:jc w:val="center"/>
            </w:pPr>
            <w:r>
              <w:t>100</w:t>
            </w:r>
            <w:r w:rsidR="006E7987">
              <w:t xml:space="preserve"> </w:t>
            </w:r>
            <w:r>
              <w:t>%</w:t>
            </w:r>
          </w:p>
        </w:tc>
      </w:tr>
    </w:tbl>
    <w:p w14:paraId="5F71363D" w14:textId="658FBAE8" w:rsidR="000C13D4" w:rsidRPr="00FB368F" w:rsidRDefault="0097377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C86427">
      <w:pPr>
        <w:pStyle w:val="ProductList-Offering2Heading"/>
      </w:pPr>
      <w:bookmarkStart w:id="31" w:name="_Toc416781493"/>
      <w:r>
        <w:t>Project Online</w:t>
      </w:r>
      <w:bookmarkEnd w:id="31"/>
    </w:p>
    <w:p w14:paraId="14E68B6F" w14:textId="62C5325A"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med Project-webapp, som de har passende tilladelser til.</w:t>
      </w:r>
    </w:p>
    <w:p w14:paraId="6B7FE907" w14:textId="77777777" w:rsidR="00C86427" w:rsidRPr="001B42C9" w:rsidRDefault="00C86427" w:rsidP="00C86427">
      <w:pPr>
        <w:pStyle w:val="ProductList-Body"/>
        <w:rPr>
          <w:sz w:val="13"/>
          <w:szCs w:val="13"/>
        </w:rPr>
      </w:pPr>
    </w:p>
    <w:p w14:paraId="251BAB3A" w14:textId="4F1203F9"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184A950" w14:textId="77777777" w:rsidR="00C86427" w:rsidRPr="001B42C9" w:rsidRDefault="00C86427" w:rsidP="00C86427">
      <w:pPr>
        <w:pStyle w:val="ProductList-Body"/>
        <w:rPr>
          <w:sz w:val="13"/>
          <w:szCs w:val="13"/>
        </w:rPr>
      </w:pPr>
    </w:p>
    <w:p w14:paraId="18746A2C" w14:textId="0DCEC7F0" w:rsidR="00590456" w:rsidRPr="00FB368F" w:rsidRDefault="00973772" w:rsidP="0059045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1B42C9" w:rsidRDefault="00C86427" w:rsidP="00C86427">
      <w:pPr>
        <w:pStyle w:val="ProductList-Body"/>
        <w:rPr>
          <w:sz w:val="13"/>
          <w:szCs w:val="13"/>
        </w:rPr>
      </w:pPr>
    </w:p>
    <w:p w14:paraId="429909F8" w14:textId="3099FDCF"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ED150D">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51125E5A" w14:textId="77777777" w:rsidTr="00ED150D">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20A3CA0F" w:rsidR="00C86427" w:rsidRPr="0076238C" w:rsidRDefault="00C86427" w:rsidP="003034CF">
            <w:pPr>
              <w:pStyle w:val="ProductList-OfferingBody"/>
              <w:jc w:val="center"/>
            </w:pPr>
            <w:r>
              <w:t>25</w:t>
            </w:r>
            <w:r w:rsidR="006E7987">
              <w:t xml:space="preserve"> </w:t>
            </w:r>
            <w:r>
              <w:t>%</w:t>
            </w:r>
          </w:p>
        </w:tc>
      </w:tr>
      <w:tr w:rsidR="00C86427" w:rsidRPr="009D0B2F" w14:paraId="6BFFAB67" w14:textId="77777777" w:rsidTr="00ED150D">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4E54A752" w:rsidR="00C86427" w:rsidRPr="0076238C" w:rsidRDefault="00C86427" w:rsidP="003034CF">
            <w:pPr>
              <w:pStyle w:val="ProductList-OfferingBody"/>
              <w:jc w:val="center"/>
            </w:pPr>
            <w:r>
              <w:t>50</w:t>
            </w:r>
            <w:r w:rsidR="006E7987">
              <w:t xml:space="preserve"> </w:t>
            </w:r>
            <w:r>
              <w:t>%</w:t>
            </w:r>
          </w:p>
        </w:tc>
      </w:tr>
      <w:tr w:rsidR="00C86427" w:rsidRPr="009D0B2F" w14:paraId="70A14F4B" w14:textId="77777777" w:rsidTr="00ED150D">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22130287" w:rsidR="00C86427" w:rsidRPr="0076238C" w:rsidRDefault="00C86427" w:rsidP="003034CF">
            <w:pPr>
              <w:pStyle w:val="ProductList-OfferingBody"/>
              <w:jc w:val="center"/>
            </w:pPr>
            <w:r>
              <w:t>100</w:t>
            </w:r>
            <w:r w:rsidR="006E7987">
              <w:t xml:space="preserve"> </w:t>
            </w:r>
            <w:r>
              <w:t>%</w:t>
            </w:r>
          </w:p>
        </w:tc>
      </w:tr>
    </w:tbl>
    <w:p w14:paraId="776BD8C5" w14:textId="31E7EE4A" w:rsidR="00C86427" w:rsidRPr="00FB368F" w:rsidRDefault="0097377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C86427">
      <w:pPr>
        <w:pStyle w:val="ProductList-Offering2Heading"/>
      </w:pPr>
      <w:bookmarkStart w:id="32" w:name="_Toc416781494"/>
      <w:r>
        <w:t>SharePoint Online</w:t>
      </w:r>
      <w:bookmarkEnd w:id="32"/>
    </w:p>
    <w:p w14:paraId="41E58B9E" w14:textId="16E60F09"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som de har passende tilladelser til.</w:t>
      </w:r>
    </w:p>
    <w:p w14:paraId="1E2A1274" w14:textId="77777777" w:rsidR="00C86427" w:rsidRPr="001B42C9" w:rsidRDefault="00C86427" w:rsidP="00C86427">
      <w:pPr>
        <w:pStyle w:val="ProductList-Body"/>
        <w:rPr>
          <w:sz w:val="13"/>
          <w:szCs w:val="13"/>
        </w:rPr>
      </w:pPr>
    </w:p>
    <w:p w14:paraId="4F12AEC0" w14:textId="09F451BC"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C6E7F3" w14:textId="77777777" w:rsidR="00C86427" w:rsidRPr="001B42C9" w:rsidRDefault="00C86427" w:rsidP="00C86427">
      <w:pPr>
        <w:pStyle w:val="ProductList-Body"/>
        <w:rPr>
          <w:sz w:val="13"/>
          <w:szCs w:val="13"/>
        </w:rPr>
      </w:pPr>
    </w:p>
    <w:p w14:paraId="4BA8FE42" w14:textId="2A0E95FB" w:rsidR="007F7A0E" w:rsidRPr="00340247" w:rsidRDefault="00973772"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1B42C9" w:rsidRDefault="00C86427" w:rsidP="00C86427">
      <w:pPr>
        <w:pStyle w:val="ProductList-Body"/>
        <w:rPr>
          <w:sz w:val="13"/>
          <w:szCs w:val="13"/>
        </w:rPr>
      </w:pPr>
    </w:p>
    <w:p w14:paraId="7AE68D73" w14:textId="6E643124" w:rsidR="00C86427" w:rsidRPr="00FB368F" w:rsidRDefault="00C86427" w:rsidP="00C86427">
      <w:pPr>
        <w:pStyle w:val="ProductList-Body"/>
      </w:pPr>
      <w:r>
        <w:rPr>
          <w:b/>
          <w:color w:val="00188F"/>
        </w:rPr>
        <w:t>Tjenestetilgodehavende</w:t>
      </w:r>
      <w:r w:rsidRPr="006E7987">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E518AA">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92393E9" w14:textId="77777777" w:rsidTr="00E518AA">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E0D2229" w:rsidR="00C86427" w:rsidRPr="0076238C" w:rsidRDefault="00C86427" w:rsidP="003034CF">
            <w:pPr>
              <w:pStyle w:val="ProductList-OfferingBody"/>
              <w:jc w:val="center"/>
            </w:pPr>
            <w:r>
              <w:t>25</w:t>
            </w:r>
            <w:r w:rsidR="006E7987">
              <w:t xml:space="preserve"> </w:t>
            </w:r>
            <w:r>
              <w:t>%</w:t>
            </w:r>
          </w:p>
        </w:tc>
      </w:tr>
      <w:tr w:rsidR="00C86427" w:rsidRPr="009D0B2F" w14:paraId="742E7780" w14:textId="77777777" w:rsidTr="00E518AA">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58E472A8" w:rsidR="00C86427" w:rsidRPr="0076238C" w:rsidRDefault="00C86427" w:rsidP="003034CF">
            <w:pPr>
              <w:pStyle w:val="ProductList-OfferingBody"/>
              <w:jc w:val="center"/>
            </w:pPr>
            <w:r>
              <w:t>50</w:t>
            </w:r>
            <w:r w:rsidR="006E7987">
              <w:t xml:space="preserve"> </w:t>
            </w:r>
            <w:r>
              <w:t>%</w:t>
            </w:r>
          </w:p>
        </w:tc>
      </w:tr>
      <w:tr w:rsidR="00C86427" w:rsidRPr="009D0B2F" w14:paraId="74478D49" w14:textId="77777777" w:rsidTr="00E518AA">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4F0F894C" w:rsidR="00C86427" w:rsidRPr="0076238C" w:rsidRDefault="00C86427" w:rsidP="003034CF">
            <w:pPr>
              <w:pStyle w:val="ProductList-OfferingBody"/>
              <w:jc w:val="center"/>
            </w:pPr>
            <w:r>
              <w:t>100</w:t>
            </w:r>
            <w:r w:rsidR="006E7987">
              <w:t xml:space="preserve"> </w:t>
            </w:r>
            <w:r>
              <w:t>%</w:t>
            </w:r>
          </w:p>
        </w:tc>
      </w:tr>
    </w:tbl>
    <w:p w14:paraId="78042513" w14:textId="7BEE9D04" w:rsidR="00C86427" w:rsidRPr="00FB368F" w:rsidRDefault="0097377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33" w:name="_Toc416781495"/>
      <w:r>
        <w:t>Skype for Business Online</w:t>
      </w:r>
      <w:bookmarkEnd w:id="33"/>
    </w:p>
    <w:p w14:paraId="40D3082E" w14:textId="5FF7C1C3" w:rsidR="00C86427" w:rsidRPr="001B42C9" w:rsidRDefault="00C86427" w:rsidP="00731A3C">
      <w:pPr>
        <w:pStyle w:val="ProductList-Body"/>
        <w:rPr>
          <w:spacing w:val="-2"/>
        </w:rPr>
      </w:pPr>
      <w:r w:rsidRPr="001B42C9">
        <w:rPr>
          <w:b/>
          <w:color w:val="00188F"/>
          <w:spacing w:val="-2"/>
        </w:rPr>
        <w:t>Nedetid</w:t>
      </w:r>
      <w:r w:rsidR="00731A3C" w:rsidRPr="001B42C9">
        <w:rPr>
          <w:b/>
          <w:color w:val="00188F"/>
          <w:spacing w:val="-2"/>
        </w:rPr>
        <w:t>:</w:t>
      </w:r>
      <w:r w:rsidR="00A86493" w:rsidRPr="001B42C9">
        <w:rPr>
          <w:spacing w:val="-2"/>
        </w:rPr>
        <w:t xml:space="preserve"> </w:t>
      </w:r>
      <w:r w:rsidRPr="001B42C9">
        <w:rPr>
          <w:spacing w:val="-2"/>
          <w:szCs w:val="18"/>
        </w:rPr>
        <w:t>En tidsperiode, hvor slutbrugere ikke er i stand til at se tilstedeværelsesstatus, skrive og modtage chatbeskeder eller initiere onlinemøder.</w:t>
      </w:r>
      <w:r w:rsidRPr="001B42C9">
        <w:rPr>
          <w:spacing w:val="-2"/>
          <w:szCs w:val="16"/>
          <w:vertAlign w:val="superscript"/>
        </w:rPr>
        <w:t>1</w:t>
      </w:r>
    </w:p>
    <w:p w14:paraId="7AED995C" w14:textId="77777777" w:rsidR="00C86427" w:rsidRPr="001B42C9" w:rsidRDefault="00C86427" w:rsidP="00C86427">
      <w:pPr>
        <w:pStyle w:val="ProductList-Body"/>
        <w:rPr>
          <w:sz w:val="13"/>
          <w:szCs w:val="13"/>
        </w:rPr>
      </w:pPr>
    </w:p>
    <w:p w14:paraId="082157A9" w14:textId="7E54E762"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22C9DFA" w14:textId="77777777" w:rsidR="00C86427" w:rsidRPr="001B42C9" w:rsidRDefault="00C86427" w:rsidP="00C86427">
      <w:pPr>
        <w:pStyle w:val="ProductList-Body"/>
        <w:rPr>
          <w:sz w:val="13"/>
          <w:szCs w:val="13"/>
        </w:rPr>
      </w:pPr>
    </w:p>
    <w:p w14:paraId="3E7EDDF8" w14:textId="46B69609" w:rsidR="00245D97" w:rsidRPr="00FB368F" w:rsidRDefault="00973772" w:rsidP="00245D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1B42C9" w:rsidRDefault="00340247" w:rsidP="00C86427">
      <w:pPr>
        <w:pStyle w:val="ProductList-Body"/>
        <w:rPr>
          <w:sz w:val="13"/>
          <w:szCs w:val="13"/>
        </w:rPr>
      </w:pPr>
    </w:p>
    <w:p w14:paraId="1A0B8BDB" w14:textId="4818E301" w:rsidR="00C86427" w:rsidRPr="00FB368F" w:rsidRDefault="00C86427" w:rsidP="00C86427">
      <w:pPr>
        <w:pStyle w:val="ProductList-Body"/>
      </w:pPr>
      <w:r>
        <w:rPr>
          <w:b/>
          <w:color w:val="00188F"/>
        </w:rPr>
        <w:t>Tjenestetilgodehavende</w:t>
      </w:r>
      <w:r w:rsidRPr="006E7987">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4D5008">
        <w:trPr>
          <w:tblHeader/>
        </w:trPr>
        <w:tc>
          <w:tcPr>
            <w:tcW w:w="5287"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48E7D968" w14:textId="77777777" w:rsidTr="004D5008">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D8B4C4" w:rsidR="00C86427" w:rsidRPr="0076238C" w:rsidRDefault="00C86427" w:rsidP="003034CF">
            <w:pPr>
              <w:pStyle w:val="ProductList-OfferingBody"/>
              <w:jc w:val="center"/>
            </w:pPr>
            <w:r>
              <w:t>25</w:t>
            </w:r>
            <w:r w:rsidR="006E7987">
              <w:t xml:space="preserve"> </w:t>
            </w:r>
            <w:r>
              <w:t>%</w:t>
            </w:r>
          </w:p>
        </w:tc>
      </w:tr>
      <w:tr w:rsidR="00C86427" w:rsidRPr="009D0B2F" w14:paraId="1CC4E932" w14:textId="77777777" w:rsidTr="004D5008">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4F9BB3E5" w:rsidR="00C86427" w:rsidRPr="0076238C" w:rsidRDefault="00C86427" w:rsidP="003034CF">
            <w:pPr>
              <w:pStyle w:val="ProductList-OfferingBody"/>
              <w:jc w:val="center"/>
            </w:pPr>
            <w:r>
              <w:t>50</w:t>
            </w:r>
            <w:r w:rsidR="006E7987">
              <w:t xml:space="preserve"> </w:t>
            </w:r>
            <w:r>
              <w:t>%</w:t>
            </w:r>
          </w:p>
        </w:tc>
      </w:tr>
      <w:tr w:rsidR="00C86427" w:rsidRPr="009D0B2F" w14:paraId="5C87C82D" w14:textId="77777777" w:rsidTr="004D5008">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2351393A" w:rsidR="00C86427" w:rsidRPr="0076238C" w:rsidRDefault="00C86427" w:rsidP="003034CF">
            <w:pPr>
              <w:pStyle w:val="ProductList-OfferingBody"/>
              <w:jc w:val="center"/>
            </w:pPr>
            <w:r>
              <w:t>100</w:t>
            </w:r>
            <w:r w:rsidR="006E7987">
              <w:t xml:space="preserve"> </w:t>
            </w:r>
            <w:r>
              <w:t>%</w:t>
            </w:r>
          </w:p>
        </w:tc>
      </w:tr>
    </w:tbl>
    <w:p w14:paraId="1754AB40" w14:textId="65AF8711" w:rsidR="00A0350E" w:rsidRPr="001B42C9" w:rsidRDefault="00A0350E" w:rsidP="00A0350E">
      <w:pPr>
        <w:pStyle w:val="ProductList-Body"/>
        <w:rPr>
          <w:sz w:val="13"/>
          <w:szCs w:val="13"/>
        </w:rPr>
      </w:pPr>
      <w:r>
        <w:rPr>
          <w:szCs w:val="16"/>
          <w:vertAlign w:val="superscript"/>
        </w:rPr>
        <w:t>1</w:t>
      </w:r>
      <w:r>
        <w:rPr>
          <w:sz w:val="16"/>
          <w:szCs w:val="16"/>
        </w:rPr>
        <w:t>Onlinemødefunktionaliteten gælder kun for Skype for Business Online Plan 2-tjenesten.</w:t>
      </w:r>
    </w:p>
    <w:p w14:paraId="601750E5" w14:textId="0BC1BECE" w:rsidR="00C86427" w:rsidRPr="00FB368F" w:rsidRDefault="00973772" w:rsidP="001B42C9">
      <w:pPr>
        <w:pStyle w:val="ProductList-Body"/>
        <w:shd w:val="clear" w:color="auto" w:fill="808080" w:themeFill="background1" w:themeFillShade="80"/>
        <w:tabs>
          <w:tab w:val="clear" w:pos="360"/>
          <w:tab w:val="clear" w:pos="720"/>
          <w:tab w:val="clear" w:pos="1080"/>
        </w:tabs>
        <w:spacing w:before="10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86C3629" w14:textId="3B9E882A" w:rsidR="00C86427" w:rsidRPr="00FB368F" w:rsidRDefault="00C86427" w:rsidP="00C86427">
      <w:pPr>
        <w:pStyle w:val="ProductList-Offering2Heading"/>
      </w:pPr>
      <w:bookmarkStart w:id="34" w:name="_Toc416781496"/>
      <w:r>
        <w:t>Yammer Enterprise</w:t>
      </w:r>
      <w:bookmarkEnd w:id="34"/>
    </w:p>
    <w:p w14:paraId="2A669564" w14:textId="37C616D8"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D8707F" w:rsidRDefault="00C86427" w:rsidP="00C86427">
      <w:pPr>
        <w:pStyle w:val="ProductList-Body"/>
        <w:rPr>
          <w:sz w:val="16"/>
          <w:szCs w:val="16"/>
        </w:rPr>
      </w:pPr>
    </w:p>
    <w:p w14:paraId="476BDF33" w14:textId="228752CA"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05E7767" w14:textId="77777777" w:rsidR="00C86427" w:rsidRPr="00D8707F" w:rsidRDefault="00C86427" w:rsidP="00C86427">
      <w:pPr>
        <w:pStyle w:val="ProductList-Body"/>
        <w:rPr>
          <w:sz w:val="16"/>
          <w:szCs w:val="16"/>
        </w:rPr>
      </w:pPr>
    </w:p>
    <w:p w14:paraId="14BE4974" w14:textId="0E1DEFAE" w:rsidR="008517C5" w:rsidRPr="00FB368F" w:rsidRDefault="00973772" w:rsidP="008517C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D8707F" w:rsidRDefault="00C86427" w:rsidP="00C86427">
      <w:pPr>
        <w:pStyle w:val="ProductList-Body"/>
        <w:rPr>
          <w:sz w:val="16"/>
          <w:szCs w:val="16"/>
        </w:rPr>
      </w:pPr>
    </w:p>
    <w:p w14:paraId="3CB8DA5D" w14:textId="3C242920"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AA31BD">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6C555692" w14:textId="77777777" w:rsidTr="00AA31BD">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1E5382A2" w:rsidR="00C86427" w:rsidRPr="0076238C" w:rsidRDefault="00C86427" w:rsidP="003034CF">
            <w:pPr>
              <w:pStyle w:val="ProductList-OfferingBody"/>
              <w:jc w:val="center"/>
            </w:pPr>
            <w:r>
              <w:t>25</w:t>
            </w:r>
            <w:r w:rsidR="006E7987">
              <w:t xml:space="preserve"> </w:t>
            </w:r>
            <w:r>
              <w:t>%</w:t>
            </w:r>
          </w:p>
        </w:tc>
      </w:tr>
      <w:tr w:rsidR="00C86427" w:rsidRPr="009D0B2F" w14:paraId="7022003C" w14:textId="77777777" w:rsidTr="00AA31BD">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04C73B3A" w:rsidR="00C86427" w:rsidRPr="0076238C" w:rsidRDefault="00C86427" w:rsidP="003034CF">
            <w:pPr>
              <w:pStyle w:val="ProductList-OfferingBody"/>
              <w:jc w:val="center"/>
            </w:pPr>
            <w:r>
              <w:t>50</w:t>
            </w:r>
            <w:r w:rsidR="006E7987">
              <w:t xml:space="preserve"> </w:t>
            </w:r>
            <w:r>
              <w:t>%</w:t>
            </w:r>
          </w:p>
        </w:tc>
      </w:tr>
      <w:tr w:rsidR="00C86427" w:rsidRPr="009D0B2F" w14:paraId="370A5AC6" w14:textId="77777777" w:rsidTr="00AA31BD">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6A37C04A" w:rsidR="00C86427" w:rsidRPr="0076238C" w:rsidRDefault="00C86427" w:rsidP="003034CF">
            <w:pPr>
              <w:pStyle w:val="ProductList-OfferingBody"/>
              <w:jc w:val="center"/>
            </w:pPr>
            <w:r>
              <w:t>100</w:t>
            </w:r>
            <w:r w:rsidR="006E7987">
              <w:t xml:space="preserve"> </w:t>
            </w:r>
            <w:r>
              <w:t>%</w:t>
            </w:r>
          </w:p>
        </w:tc>
      </w:tr>
    </w:tbl>
    <w:p w14:paraId="23492530" w14:textId="768FF728" w:rsidR="00C86427" w:rsidRPr="00FB368F" w:rsidRDefault="0097377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16781497"/>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16781498"/>
      <w:r>
        <w:t>Azure Active Directory Basic</w:t>
      </w:r>
      <w:bookmarkEnd w:id="36"/>
    </w:p>
    <w:p w14:paraId="726E90AA" w14:textId="0DC92A46"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B0BFFF" w14:textId="77777777" w:rsidR="00C86427" w:rsidRPr="00D8707F" w:rsidRDefault="00C86427" w:rsidP="00C86427">
      <w:pPr>
        <w:pStyle w:val="ProductList-Body"/>
        <w:rPr>
          <w:sz w:val="16"/>
          <w:szCs w:val="16"/>
        </w:rPr>
      </w:pPr>
    </w:p>
    <w:p w14:paraId="15C26564" w14:textId="5170F32F" w:rsidR="00C86427" w:rsidRPr="00FB368F" w:rsidRDefault="00C86427" w:rsidP="00731A3C">
      <w:pPr>
        <w:pStyle w:val="ProductList-Body"/>
      </w:pPr>
      <w:r>
        <w:rPr>
          <w:b/>
          <w:color w:val="00188F"/>
        </w:rPr>
        <w:t>Procentvis Månedlig Oppetid</w:t>
      </w:r>
      <w:r w:rsidR="00731A3C" w:rsidRPr="00731A3C">
        <w:rPr>
          <w:b/>
          <w:color w:val="00188F"/>
        </w:rPr>
        <w:t>:</w:t>
      </w:r>
      <w:r>
        <w:t xml:space="preserve"> Den Procentvis Månedlige Oppetid beregnes ved hjælp af følgende formel: </w:t>
      </w:r>
    </w:p>
    <w:p w14:paraId="5DB8794E" w14:textId="77777777" w:rsidR="00C86427" w:rsidRPr="00D8707F" w:rsidRDefault="00C86427" w:rsidP="00C86427">
      <w:pPr>
        <w:pStyle w:val="ProductList-Body"/>
        <w:rPr>
          <w:sz w:val="16"/>
          <w:szCs w:val="16"/>
        </w:rPr>
      </w:pPr>
    </w:p>
    <w:p w14:paraId="58DBE91B" w14:textId="0EFB139D" w:rsidR="00FC11B7" w:rsidRPr="00FB368F" w:rsidRDefault="00973772" w:rsidP="00FC11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5EAC81ED" w14:textId="77777777" w:rsidR="00C86427" w:rsidRPr="00D8707F" w:rsidRDefault="00C86427" w:rsidP="00C86427">
      <w:pPr>
        <w:pStyle w:val="ProductList-Body"/>
        <w:rPr>
          <w:sz w:val="16"/>
          <w:szCs w:val="16"/>
        </w:rPr>
      </w:pPr>
    </w:p>
    <w:p w14:paraId="1B01528B" w14:textId="26E01B50"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5F59229" w14:textId="77777777" w:rsidTr="00D80179">
        <w:trPr>
          <w:tblHeader/>
        </w:trPr>
        <w:tc>
          <w:tcPr>
            <w:tcW w:w="5287"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00D3A57" w14:textId="77777777" w:rsidTr="00D80179">
        <w:tc>
          <w:tcPr>
            <w:tcW w:w="5287" w:type="dxa"/>
          </w:tcPr>
          <w:p w14:paraId="28F4FDDF" w14:textId="36F14445" w:rsidR="00C86427" w:rsidRPr="0076238C" w:rsidRDefault="00C86427" w:rsidP="003034CF">
            <w:pPr>
              <w:pStyle w:val="ProductList-OfferingBody"/>
              <w:jc w:val="center"/>
            </w:pPr>
            <w:r>
              <w:t>&lt; 99,9 %</w:t>
            </w:r>
          </w:p>
        </w:tc>
        <w:tc>
          <w:tcPr>
            <w:tcW w:w="5513" w:type="dxa"/>
          </w:tcPr>
          <w:p w14:paraId="59BC18B8" w14:textId="5E43343B" w:rsidR="00C86427" w:rsidRPr="0076238C" w:rsidRDefault="00C86427" w:rsidP="003034CF">
            <w:pPr>
              <w:pStyle w:val="ProductList-OfferingBody"/>
              <w:jc w:val="center"/>
            </w:pPr>
            <w:r>
              <w:t>25</w:t>
            </w:r>
            <w:r w:rsidR="006E7987">
              <w:t xml:space="preserve"> </w:t>
            </w:r>
            <w:r>
              <w:t>%</w:t>
            </w:r>
          </w:p>
        </w:tc>
      </w:tr>
      <w:tr w:rsidR="00C86427" w:rsidRPr="009D0B2F" w14:paraId="647B359E" w14:textId="77777777" w:rsidTr="00D80179">
        <w:tc>
          <w:tcPr>
            <w:tcW w:w="5287" w:type="dxa"/>
          </w:tcPr>
          <w:p w14:paraId="3683D9DF" w14:textId="60D4D2B2" w:rsidR="00C86427" w:rsidRPr="0076238C" w:rsidRDefault="00C86427" w:rsidP="003034CF">
            <w:pPr>
              <w:pStyle w:val="ProductList-OfferingBody"/>
              <w:jc w:val="center"/>
            </w:pPr>
            <w:r>
              <w:t>&lt; 99 %</w:t>
            </w:r>
          </w:p>
        </w:tc>
        <w:tc>
          <w:tcPr>
            <w:tcW w:w="5513" w:type="dxa"/>
          </w:tcPr>
          <w:p w14:paraId="7B4A17AD" w14:textId="5337914D" w:rsidR="00C86427" w:rsidRPr="0076238C" w:rsidRDefault="00C86427" w:rsidP="003034CF">
            <w:pPr>
              <w:pStyle w:val="ProductList-OfferingBody"/>
              <w:jc w:val="center"/>
            </w:pPr>
            <w:r>
              <w:t>50</w:t>
            </w:r>
            <w:r w:rsidR="006E7987">
              <w:t xml:space="preserve"> </w:t>
            </w:r>
            <w:r>
              <w:t>%</w:t>
            </w:r>
          </w:p>
        </w:tc>
      </w:tr>
      <w:tr w:rsidR="00C86427" w:rsidRPr="009D0B2F" w14:paraId="5E8823DD" w14:textId="77777777" w:rsidTr="00D80179">
        <w:tc>
          <w:tcPr>
            <w:tcW w:w="5287" w:type="dxa"/>
          </w:tcPr>
          <w:p w14:paraId="65C4CC48" w14:textId="77777777" w:rsidR="00C86427" w:rsidRPr="0076238C" w:rsidRDefault="00C86427" w:rsidP="003034CF">
            <w:pPr>
              <w:pStyle w:val="ProductList-OfferingBody"/>
              <w:jc w:val="center"/>
            </w:pPr>
            <w:r>
              <w:t>&lt; 95 %</w:t>
            </w:r>
          </w:p>
        </w:tc>
        <w:tc>
          <w:tcPr>
            <w:tcW w:w="5513" w:type="dxa"/>
          </w:tcPr>
          <w:p w14:paraId="49DDD6D9" w14:textId="15CE16F5" w:rsidR="00C86427" w:rsidRPr="0076238C" w:rsidRDefault="00C86427" w:rsidP="003034CF">
            <w:pPr>
              <w:pStyle w:val="ProductList-OfferingBody"/>
              <w:jc w:val="center"/>
            </w:pPr>
            <w:r>
              <w:t>100</w:t>
            </w:r>
            <w:r w:rsidR="006E7987">
              <w:t xml:space="preserve"> </w:t>
            </w:r>
            <w:r>
              <w:t>%</w:t>
            </w:r>
          </w:p>
        </w:tc>
      </w:tr>
    </w:tbl>
    <w:p w14:paraId="25ADE756" w14:textId="6A07EB8F" w:rsidR="00C86427" w:rsidRPr="00FB368F" w:rsidRDefault="0097377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16781499"/>
      <w:r>
        <w:t>Azure Active Directory Premium</w:t>
      </w:r>
      <w:bookmarkEnd w:id="37"/>
    </w:p>
    <w:p w14:paraId="1B37B7E6" w14:textId="3F7BFC02"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4396AB0D" w14:textId="77777777" w:rsidR="00C86427" w:rsidRPr="00D8707F" w:rsidRDefault="00C86427" w:rsidP="00C86427">
      <w:pPr>
        <w:pStyle w:val="ProductList-Body"/>
        <w:rPr>
          <w:sz w:val="16"/>
          <w:szCs w:val="16"/>
        </w:rPr>
      </w:pPr>
    </w:p>
    <w:p w14:paraId="062CE9EB" w14:textId="46938620"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41687D5" w14:textId="77777777" w:rsidR="00C86427" w:rsidRPr="00D8707F" w:rsidRDefault="00C86427" w:rsidP="00C86427">
      <w:pPr>
        <w:pStyle w:val="ProductList-Body"/>
        <w:rPr>
          <w:sz w:val="16"/>
          <w:szCs w:val="16"/>
        </w:rPr>
      </w:pPr>
    </w:p>
    <w:p w14:paraId="3ABD80A1" w14:textId="5D51C7B1" w:rsidR="003F7625" w:rsidRPr="00FB368F" w:rsidRDefault="00973772" w:rsidP="003F76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65F50D4A" w14:textId="77777777" w:rsidR="00C86427" w:rsidRPr="00D8707F" w:rsidRDefault="00C86427" w:rsidP="00C86427">
      <w:pPr>
        <w:pStyle w:val="ProductList-Body"/>
        <w:rPr>
          <w:sz w:val="16"/>
          <w:szCs w:val="16"/>
        </w:rPr>
      </w:pPr>
    </w:p>
    <w:p w14:paraId="050BC91F" w14:textId="7388DEA8" w:rsidR="00C86427" w:rsidRPr="00FB368F" w:rsidRDefault="00C86427" w:rsidP="00872776">
      <w:pPr>
        <w:pStyle w:val="ProductList-Body"/>
        <w:keepNext/>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0162592D" w14:textId="77777777" w:rsidTr="006A4786">
        <w:trPr>
          <w:tblHeader/>
        </w:trPr>
        <w:tc>
          <w:tcPr>
            <w:tcW w:w="5287" w:type="dxa"/>
            <w:shd w:val="clear" w:color="auto" w:fill="0072C6"/>
          </w:tcPr>
          <w:p w14:paraId="302F59B1" w14:textId="77777777" w:rsidR="00C86427" w:rsidRPr="001A0074" w:rsidRDefault="00C86427" w:rsidP="00872776">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2390B451" w14:textId="77777777" w:rsidR="00C86427" w:rsidRPr="001A0074" w:rsidRDefault="00C86427" w:rsidP="00872776">
            <w:pPr>
              <w:pStyle w:val="ProductList-OfferingBody"/>
              <w:keepNext/>
              <w:jc w:val="center"/>
              <w:rPr>
                <w:color w:val="FFFFFF" w:themeColor="background1"/>
              </w:rPr>
            </w:pPr>
            <w:r>
              <w:rPr>
                <w:color w:val="FFFFFF" w:themeColor="background1"/>
              </w:rPr>
              <w:t>Tjenestetilgodehavende</w:t>
            </w:r>
          </w:p>
        </w:tc>
      </w:tr>
      <w:tr w:rsidR="00C86427" w:rsidRPr="009D0B2F" w14:paraId="2FF07788" w14:textId="77777777" w:rsidTr="006A4786">
        <w:tc>
          <w:tcPr>
            <w:tcW w:w="5287" w:type="dxa"/>
          </w:tcPr>
          <w:p w14:paraId="3503CD58" w14:textId="5FA3E961" w:rsidR="00C86427" w:rsidRPr="0076238C" w:rsidRDefault="00C86427" w:rsidP="003034CF">
            <w:pPr>
              <w:pStyle w:val="ProductList-OfferingBody"/>
              <w:jc w:val="center"/>
            </w:pPr>
            <w:r>
              <w:t>&lt; 99,9 %</w:t>
            </w:r>
          </w:p>
        </w:tc>
        <w:tc>
          <w:tcPr>
            <w:tcW w:w="5513" w:type="dxa"/>
          </w:tcPr>
          <w:p w14:paraId="6DE97312" w14:textId="4E1D89FB" w:rsidR="00C86427" w:rsidRPr="0076238C" w:rsidRDefault="00C86427" w:rsidP="003034CF">
            <w:pPr>
              <w:pStyle w:val="ProductList-OfferingBody"/>
              <w:jc w:val="center"/>
            </w:pPr>
            <w:r>
              <w:t>25</w:t>
            </w:r>
            <w:r w:rsidR="006E7987">
              <w:t xml:space="preserve"> </w:t>
            </w:r>
            <w:r>
              <w:t>%</w:t>
            </w:r>
          </w:p>
        </w:tc>
      </w:tr>
      <w:tr w:rsidR="00C86427" w:rsidRPr="009D0B2F" w14:paraId="7A6E0346" w14:textId="77777777" w:rsidTr="006A4786">
        <w:tc>
          <w:tcPr>
            <w:tcW w:w="5287" w:type="dxa"/>
          </w:tcPr>
          <w:p w14:paraId="3726738C" w14:textId="2E3D0B9A" w:rsidR="00C86427" w:rsidRPr="0076238C" w:rsidRDefault="00C86427" w:rsidP="003034CF">
            <w:pPr>
              <w:pStyle w:val="ProductList-OfferingBody"/>
              <w:jc w:val="center"/>
            </w:pPr>
            <w:r>
              <w:t>&lt; 99 %</w:t>
            </w:r>
          </w:p>
        </w:tc>
        <w:tc>
          <w:tcPr>
            <w:tcW w:w="5513" w:type="dxa"/>
          </w:tcPr>
          <w:p w14:paraId="592BA537" w14:textId="727D5B1E" w:rsidR="00C86427" w:rsidRPr="0076238C" w:rsidRDefault="00C86427" w:rsidP="003034CF">
            <w:pPr>
              <w:pStyle w:val="ProductList-OfferingBody"/>
              <w:jc w:val="center"/>
            </w:pPr>
            <w:r>
              <w:t>50</w:t>
            </w:r>
            <w:r w:rsidR="006E7987">
              <w:t xml:space="preserve"> </w:t>
            </w:r>
            <w:r>
              <w:t>%</w:t>
            </w:r>
          </w:p>
        </w:tc>
      </w:tr>
      <w:tr w:rsidR="00C86427" w:rsidRPr="009D0B2F" w14:paraId="5A3E48B2" w14:textId="77777777" w:rsidTr="006A4786">
        <w:tc>
          <w:tcPr>
            <w:tcW w:w="5287" w:type="dxa"/>
          </w:tcPr>
          <w:p w14:paraId="69807B87" w14:textId="77777777" w:rsidR="00C86427" w:rsidRPr="0076238C" w:rsidRDefault="00C86427" w:rsidP="003034CF">
            <w:pPr>
              <w:pStyle w:val="ProductList-OfferingBody"/>
              <w:jc w:val="center"/>
            </w:pPr>
            <w:r>
              <w:t>&lt; 95 %</w:t>
            </w:r>
          </w:p>
        </w:tc>
        <w:tc>
          <w:tcPr>
            <w:tcW w:w="5513" w:type="dxa"/>
          </w:tcPr>
          <w:p w14:paraId="010FE7DA" w14:textId="3167B451" w:rsidR="00C86427" w:rsidRPr="0076238C" w:rsidRDefault="00C86427" w:rsidP="003034CF">
            <w:pPr>
              <w:pStyle w:val="ProductList-OfferingBody"/>
              <w:jc w:val="center"/>
            </w:pPr>
            <w:r>
              <w:t>100</w:t>
            </w:r>
            <w:r w:rsidR="006E7987">
              <w:t xml:space="preserve"> </w:t>
            </w:r>
            <w:r>
              <w:t>%</w:t>
            </w:r>
          </w:p>
        </w:tc>
      </w:tr>
    </w:tbl>
    <w:p w14:paraId="2277BED7" w14:textId="7EA259BA" w:rsidR="00C86427" w:rsidRPr="00FB368F" w:rsidRDefault="0097377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16781500"/>
      <w:r>
        <w:t>Azure Rights Management</w:t>
      </w:r>
      <w:bookmarkEnd w:id="38"/>
    </w:p>
    <w:p w14:paraId="21F7BAB9" w14:textId="028C29C3"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slutbrugere ikke kan oprette eller hente IRM-dokumenter og -mails.</w:t>
      </w:r>
    </w:p>
    <w:p w14:paraId="37C32100" w14:textId="22C52A8C" w:rsidR="00C86427" w:rsidRPr="00FB368F" w:rsidRDefault="00874DBB" w:rsidP="00874DBB">
      <w:pPr>
        <w:pStyle w:val="ProductList-Body"/>
        <w:tabs>
          <w:tab w:val="clear" w:pos="360"/>
          <w:tab w:val="clear" w:pos="720"/>
          <w:tab w:val="clear" w:pos="1080"/>
          <w:tab w:val="left" w:pos="2730"/>
        </w:tabs>
      </w:pPr>
      <w:r>
        <w:tab/>
      </w:r>
    </w:p>
    <w:p w14:paraId="53D5D604" w14:textId="4200955F"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D802933" w14:textId="77777777" w:rsidR="00C86427" w:rsidRPr="00FB368F" w:rsidRDefault="00C86427" w:rsidP="00C86427">
      <w:pPr>
        <w:pStyle w:val="ProductList-Body"/>
      </w:pPr>
    </w:p>
    <w:p w14:paraId="48B969E3" w14:textId="62556444" w:rsidR="00C86427" w:rsidRPr="00340247" w:rsidRDefault="00973772"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0CFF42B" w14:textId="77777777" w:rsidR="00C86427" w:rsidRPr="00FB368F" w:rsidRDefault="00C86427" w:rsidP="00C86427">
      <w:pPr>
        <w:pStyle w:val="ProductList-Body"/>
      </w:pPr>
    </w:p>
    <w:p w14:paraId="04D6DE15" w14:textId="3BC4762F"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28D69DD" w14:textId="77777777" w:rsidTr="00105537">
        <w:trPr>
          <w:tblHeader/>
        </w:trPr>
        <w:tc>
          <w:tcPr>
            <w:tcW w:w="5287"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Tjenestetilgodehavende</w:t>
            </w:r>
          </w:p>
        </w:tc>
      </w:tr>
      <w:tr w:rsidR="00C86427" w:rsidRPr="009D0B2F" w14:paraId="2CE026F0" w14:textId="77777777" w:rsidTr="00105537">
        <w:tc>
          <w:tcPr>
            <w:tcW w:w="5287" w:type="dxa"/>
          </w:tcPr>
          <w:p w14:paraId="46231A6D" w14:textId="76F2D2DB" w:rsidR="00C86427" w:rsidRPr="0076238C" w:rsidRDefault="00C86427" w:rsidP="003034CF">
            <w:pPr>
              <w:pStyle w:val="ProductList-OfferingBody"/>
              <w:jc w:val="center"/>
            </w:pPr>
            <w:r>
              <w:t>&lt; 99,9 %</w:t>
            </w:r>
          </w:p>
        </w:tc>
        <w:tc>
          <w:tcPr>
            <w:tcW w:w="5513" w:type="dxa"/>
          </w:tcPr>
          <w:p w14:paraId="4BB9AAF4" w14:textId="614F6449" w:rsidR="00C86427" w:rsidRPr="0076238C" w:rsidRDefault="00C86427" w:rsidP="003034CF">
            <w:pPr>
              <w:pStyle w:val="ProductList-OfferingBody"/>
              <w:jc w:val="center"/>
            </w:pPr>
            <w:r>
              <w:t>25</w:t>
            </w:r>
            <w:r w:rsidR="006E7987">
              <w:t xml:space="preserve"> </w:t>
            </w:r>
            <w:r>
              <w:t>%</w:t>
            </w:r>
          </w:p>
        </w:tc>
      </w:tr>
      <w:tr w:rsidR="00C86427" w:rsidRPr="009D0B2F" w14:paraId="52A002FF" w14:textId="77777777" w:rsidTr="00105537">
        <w:tc>
          <w:tcPr>
            <w:tcW w:w="5287" w:type="dxa"/>
          </w:tcPr>
          <w:p w14:paraId="2E4285ED" w14:textId="5C901970" w:rsidR="00C86427" w:rsidRPr="0076238C" w:rsidRDefault="00C86427" w:rsidP="003034CF">
            <w:pPr>
              <w:pStyle w:val="ProductList-OfferingBody"/>
              <w:jc w:val="center"/>
            </w:pPr>
            <w:r>
              <w:t>&lt; 99 %</w:t>
            </w:r>
          </w:p>
        </w:tc>
        <w:tc>
          <w:tcPr>
            <w:tcW w:w="5513" w:type="dxa"/>
          </w:tcPr>
          <w:p w14:paraId="4918AC8A" w14:textId="3DC72720" w:rsidR="00C86427" w:rsidRPr="0076238C" w:rsidRDefault="00C86427" w:rsidP="003034CF">
            <w:pPr>
              <w:pStyle w:val="ProductList-OfferingBody"/>
              <w:jc w:val="center"/>
            </w:pPr>
            <w:r>
              <w:t>50</w:t>
            </w:r>
            <w:r w:rsidR="006E7987">
              <w:t xml:space="preserve"> </w:t>
            </w:r>
            <w:r>
              <w:t>%</w:t>
            </w:r>
          </w:p>
        </w:tc>
      </w:tr>
      <w:tr w:rsidR="00C86427" w:rsidRPr="009D0B2F" w14:paraId="3DC2C4D4" w14:textId="77777777" w:rsidTr="00105537">
        <w:tc>
          <w:tcPr>
            <w:tcW w:w="5287" w:type="dxa"/>
          </w:tcPr>
          <w:p w14:paraId="5F9FDACF" w14:textId="77777777" w:rsidR="00C86427" w:rsidRPr="0076238C" w:rsidRDefault="00C86427" w:rsidP="003034CF">
            <w:pPr>
              <w:pStyle w:val="ProductList-OfferingBody"/>
              <w:jc w:val="center"/>
            </w:pPr>
            <w:r>
              <w:t>&lt; 95 %</w:t>
            </w:r>
          </w:p>
        </w:tc>
        <w:tc>
          <w:tcPr>
            <w:tcW w:w="5513" w:type="dxa"/>
          </w:tcPr>
          <w:p w14:paraId="129A1FCD" w14:textId="1C34D1F7" w:rsidR="00C86427" w:rsidRPr="0076238C" w:rsidRDefault="00C86427" w:rsidP="003034CF">
            <w:pPr>
              <w:pStyle w:val="ProductList-OfferingBody"/>
              <w:jc w:val="center"/>
            </w:pPr>
            <w:r>
              <w:t>100</w:t>
            </w:r>
            <w:r w:rsidR="006E7987">
              <w:t xml:space="preserve"> </w:t>
            </w:r>
            <w:r>
              <w:t>%</w:t>
            </w:r>
          </w:p>
        </w:tc>
      </w:tr>
    </w:tbl>
    <w:p w14:paraId="7405CC2F" w14:textId="3A4D4179" w:rsidR="00C86427" w:rsidRPr="00FB368F" w:rsidRDefault="0097377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16781501"/>
      <w:r>
        <w:t>Microsoft Intune</w:t>
      </w:r>
      <w:bookmarkEnd w:id="39"/>
    </w:p>
    <w:p w14:paraId="4BDBE8B2" w14:textId="3E8026ED"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Kundens IT-administrator eller brugere godkendt af Kunden ikke er i stand til at logge på med de korrekte legitimationsoplysninger.</w:t>
      </w:r>
      <w:r w:rsidR="00A86493">
        <w:rPr>
          <w:szCs w:val="18"/>
        </w:rPr>
        <w:t xml:space="preserve"> </w:t>
      </w:r>
      <w:r>
        <w:rPr>
          <w:szCs w:val="18"/>
        </w:rPr>
        <w:t>Planlagt Nedetid må ikke overstige 10 timer per kalenderår.</w:t>
      </w:r>
    </w:p>
    <w:p w14:paraId="4E7AC9EF" w14:textId="77777777" w:rsidR="00C86427" w:rsidRPr="00FB368F" w:rsidRDefault="00C86427" w:rsidP="00C86427">
      <w:pPr>
        <w:pStyle w:val="ProductList-Body"/>
      </w:pPr>
    </w:p>
    <w:p w14:paraId="57A1A46C" w14:textId="413546E0" w:rsidR="00C86427" w:rsidRPr="00FB368F" w:rsidRDefault="00C86427" w:rsidP="00731A3C">
      <w:pPr>
        <w:pStyle w:val="ProductList-Body"/>
      </w:pPr>
      <w:r>
        <w:rPr>
          <w:b/>
          <w:color w:val="00188F"/>
        </w:rPr>
        <w:t>Procentvis Månedlig Oppetid</w:t>
      </w:r>
      <w:r w:rsidR="00731A3C" w:rsidRPr="00731A3C">
        <w:rPr>
          <w:b/>
          <w:color w:val="00188F"/>
        </w:rPr>
        <w:t>:</w:t>
      </w:r>
      <w:r>
        <w:t xml:space="preserve"> Den Procentvis Månedlige Oppetid beregnes ved hjælp af følgende formel: </w:t>
      </w:r>
    </w:p>
    <w:p w14:paraId="6F2DB1D3" w14:textId="77777777" w:rsidR="00C86427" w:rsidRPr="00FB368F" w:rsidRDefault="00C86427" w:rsidP="00C86427">
      <w:pPr>
        <w:pStyle w:val="ProductList-Body"/>
      </w:pPr>
    </w:p>
    <w:p w14:paraId="17883862" w14:textId="317EB065" w:rsidR="001F125C" w:rsidRPr="00340247" w:rsidRDefault="00973772" w:rsidP="001F125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1106CD03" w14:textId="77777777" w:rsidR="00C86427" w:rsidRPr="00FB368F" w:rsidRDefault="00C86427" w:rsidP="00C86427">
      <w:pPr>
        <w:pStyle w:val="ProductList-Body"/>
      </w:pPr>
    </w:p>
    <w:p w14:paraId="4CF3A350" w14:textId="508EE9E8"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1034B93" w14:textId="77777777" w:rsidTr="004B499C">
        <w:trPr>
          <w:tblHeader/>
        </w:trPr>
        <w:tc>
          <w:tcPr>
            <w:tcW w:w="5287"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1DA5F522" w14:textId="77777777" w:rsidTr="004B499C">
        <w:tc>
          <w:tcPr>
            <w:tcW w:w="5287" w:type="dxa"/>
          </w:tcPr>
          <w:p w14:paraId="1676FB88" w14:textId="1F2CBD86" w:rsidR="00C86427" w:rsidRPr="0076238C" w:rsidRDefault="00C86427" w:rsidP="003034CF">
            <w:pPr>
              <w:pStyle w:val="ProductList-OfferingBody"/>
              <w:jc w:val="center"/>
            </w:pPr>
            <w:r>
              <w:t>&lt; 99,9 %</w:t>
            </w:r>
          </w:p>
        </w:tc>
        <w:tc>
          <w:tcPr>
            <w:tcW w:w="5513" w:type="dxa"/>
          </w:tcPr>
          <w:p w14:paraId="6D9C3B90" w14:textId="52A4BDDF" w:rsidR="00C86427" w:rsidRPr="0076238C" w:rsidRDefault="00C86427" w:rsidP="003034CF">
            <w:pPr>
              <w:pStyle w:val="ProductList-OfferingBody"/>
              <w:jc w:val="center"/>
            </w:pPr>
            <w:r>
              <w:t>25</w:t>
            </w:r>
            <w:r w:rsidR="006E7987">
              <w:t xml:space="preserve"> </w:t>
            </w:r>
            <w:r>
              <w:t>%</w:t>
            </w:r>
          </w:p>
        </w:tc>
      </w:tr>
      <w:tr w:rsidR="00C86427" w:rsidRPr="009D0B2F" w14:paraId="2800B024" w14:textId="77777777" w:rsidTr="004B499C">
        <w:tc>
          <w:tcPr>
            <w:tcW w:w="5287" w:type="dxa"/>
          </w:tcPr>
          <w:p w14:paraId="02B9C989" w14:textId="126F7D5F" w:rsidR="00C86427" w:rsidRPr="0076238C" w:rsidRDefault="00C86427" w:rsidP="003034CF">
            <w:pPr>
              <w:pStyle w:val="ProductList-OfferingBody"/>
              <w:jc w:val="center"/>
            </w:pPr>
            <w:r>
              <w:t>&lt; 99 %</w:t>
            </w:r>
          </w:p>
        </w:tc>
        <w:tc>
          <w:tcPr>
            <w:tcW w:w="5513" w:type="dxa"/>
          </w:tcPr>
          <w:p w14:paraId="2C753861" w14:textId="1514EA42" w:rsidR="00C86427" w:rsidRPr="0076238C" w:rsidRDefault="00C86427" w:rsidP="003034CF">
            <w:pPr>
              <w:pStyle w:val="ProductList-OfferingBody"/>
              <w:jc w:val="center"/>
            </w:pPr>
            <w:r>
              <w:t>50</w:t>
            </w:r>
            <w:r w:rsidR="006E7987">
              <w:t xml:space="preserve"> </w:t>
            </w:r>
            <w:r>
              <w:t>%</w:t>
            </w:r>
          </w:p>
        </w:tc>
      </w:tr>
      <w:tr w:rsidR="00C86427" w:rsidRPr="009D0B2F" w14:paraId="2EBFC1D2" w14:textId="77777777" w:rsidTr="004B499C">
        <w:tc>
          <w:tcPr>
            <w:tcW w:w="5287" w:type="dxa"/>
          </w:tcPr>
          <w:p w14:paraId="3D7229D3" w14:textId="77777777" w:rsidR="00C86427" w:rsidRPr="0076238C" w:rsidRDefault="00C86427" w:rsidP="003034CF">
            <w:pPr>
              <w:pStyle w:val="ProductList-OfferingBody"/>
              <w:jc w:val="center"/>
            </w:pPr>
            <w:r>
              <w:t>&lt; 95 %</w:t>
            </w:r>
          </w:p>
        </w:tc>
        <w:tc>
          <w:tcPr>
            <w:tcW w:w="5513" w:type="dxa"/>
          </w:tcPr>
          <w:p w14:paraId="5FBB47D6" w14:textId="5E6B9C13" w:rsidR="00C86427" w:rsidRPr="0076238C" w:rsidRDefault="00C86427" w:rsidP="003034CF">
            <w:pPr>
              <w:pStyle w:val="ProductList-OfferingBody"/>
              <w:jc w:val="center"/>
            </w:pPr>
            <w:r>
              <w:t>100</w:t>
            </w:r>
            <w:r w:rsidR="006E7987">
              <w:t xml:space="preserve"> </w:t>
            </w:r>
            <w:r>
              <w:t>%</w:t>
            </w:r>
          </w:p>
        </w:tc>
      </w:tr>
    </w:tbl>
    <w:p w14:paraId="4CC8A131" w14:textId="77777777" w:rsidR="001E3678" w:rsidRPr="00FB368F" w:rsidRDefault="001E3678" w:rsidP="001E3678">
      <w:pPr>
        <w:pStyle w:val="ProductList-Body"/>
      </w:pPr>
    </w:p>
    <w:p w14:paraId="380AD266" w14:textId="3482432B" w:rsidR="001E3678" w:rsidRPr="00FB368F" w:rsidRDefault="001E3678" w:rsidP="00731A3C">
      <w:pPr>
        <w:pStyle w:val="ProductList-Body"/>
      </w:pPr>
      <w:r>
        <w:rPr>
          <w:b/>
          <w:color w:val="00188F"/>
        </w:rPr>
        <w:t>Undtagelser for Serviceniveau</w:t>
      </w:r>
      <w:r w:rsidR="00731A3C" w:rsidRPr="00731A3C">
        <w:rPr>
          <w:b/>
          <w:color w:val="00188F"/>
        </w:rPr>
        <w:t>:</w:t>
      </w:r>
      <w:r w:rsidR="00A86493">
        <w:t xml:space="preserve"> </w:t>
      </w:r>
      <w:r>
        <w:t>Dette Serviceniveau gælder ikke for:</w:t>
      </w:r>
      <w:r w:rsidR="00A86493">
        <w:t xml:space="preserve"> </w:t>
      </w:r>
      <w:r>
        <w:t>(i)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0D7B7068" w14:textId="5CA443AB" w:rsidR="00C86427" w:rsidRDefault="00973772" w:rsidP="00C8642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16781502"/>
      <w:r>
        <w:t>Microsoft Azure-tjeneste</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16781503"/>
      <w:r>
        <w:t>API Management Services</w:t>
      </w:r>
      <w:bookmarkEnd w:id="41"/>
    </w:p>
    <w:p w14:paraId="2CC7525C" w14:textId="7D46B746" w:rsidR="00DA6241" w:rsidRPr="00FB368F" w:rsidRDefault="00DA6241" w:rsidP="00731A3C">
      <w:pPr>
        <w:pStyle w:val="ProductList-Body"/>
      </w:pPr>
      <w:r>
        <w:rPr>
          <w:b/>
          <w:color w:val="00188F"/>
        </w:rPr>
        <w:t>Yderligere Definitioner</w:t>
      </w:r>
      <w:r w:rsidR="00731A3C" w:rsidRPr="00731A3C">
        <w:rPr>
          <w:b/>
          <w:color w:val="00188F"/>
        </w:rPr>
        <w:t>:</w:t>
      </w:r>
    </w:p>
    <w:p w14:paraId="75AF6FBB" w14:textId="21C8F71C" w:rsidR="00DA6241" w:rsidRPr="00FB368F" w:rsidRDefault="008D3607" w:rsidP="00DA6241">
      <w:pPr>
        <w:pStyle w:val="ProductList-Body"/>
        <w:spacing w:after="40"/>
      </w:pPr>
      <w:r>
        <w:t>”</w:t>
      </w:r>
      <w:r w:rsidR="00DA6241">
        <w:rPr>
          <w:b/>
          <w:color w:val="00188F"/>
        </w:rPr>
        <w:t>Installationsminutter</w:t>
      </w:r>
      <w:r w:rsidR="00DA6241">
        <w:t>” er det samlede antal minutter, som en API Management-forekomst har været installeret i Microsoft Azure i løbet af en faktureringsmåned.</w:t>
      </w:r>
    </w:p>
    <w:p w14:paraId="665E50BE" w14:textId="2348D100" w:rsidR="00DA6241" w:rsidRPr="00FB368F" w:rsidRDefault="008D3607" w:rsidP="00DA6241">
      <w:pPr>
        <w:pStyle w:val="ProductList-Body"/>
        <w:spacing w:after="40"/>
      </w:pPr>
      <w:r>
        <w:t>”</w:t>
      </w:r>
      <w:r w:rsidR="00DA6241">
        <w:rPr>
          <w:b/>
          <w:color w:val="00188F"/>
        </w:rPr>
        <w:t>Maks. Antal Tilgængelige Minutter</w:t>
      </w:r>
      <w:r w:rsidR="00DA6241">
        <w:t>” er summen af alle Installationsminutter på tværs af alle API Management-forekomster, der er installeret af Dem i et Microsoft Azure-abonnement i løbet af en faktureringsmåned.</w:t>
      </w:r>
    </w:p>
    <w:p w14:paraId="4B4C73F2" w14:textId="3A33F28C" w:rsidR="00DA6241" w:rsidRPr="001B42C9" w:rsidRDefault="008D3607" w:rsidP="00DA6241">
      <w:pPr>
        <w:pStyle w:val="ProductList-Body"/>
        <w:rPr>
          <w:spacing w:val="-1"/>
        </w:rPr>
      </w:pPr>
      <w:r w:rsidRPr="001B42C9">
        <w:rPr>
          <w:spacing w:val="-1"/>
        </w:rPr>
        <w:t>”</w:t>
      </w:r>
      <w:r w:rsidR="00DA6241" w:rsidRPr="001B42C9">
        <w:rPr>
          <w:b/>
          <w:color w:val="00188F"/>
          <w:spacing w:val="-1"/>
        </w:rPr>
        <w:t>Proxy</w:t>
      </w:r>
      <w:r w:rsidR="00DA6241" w:rsidRPr="001B42C9">
        <w:rPr>
          <w:spacing w:val="-1"/>
        </w:rPr>
        <w:t>” er den komponent i API Management-tjenesten, der modtager API-anmodninger og videresender dem til den konfigurerede, afhængige API.</w:t>
      </w:r>
    </w:p>
    <w:p w14:paraId="71602456" w14:textId="77777777" w:rsidR="00DA6241" w:rsidRPr="00D8707F" w:rsidRDefault="00DA6241" w:rsidP="00DA6241">
      <w:pPr>
        <w:pStyle w:val="ProductList-Body"/>
        <w:rPr>
          <w:sz w:val="16"/>
          <w:szCs w:val="16"/>
        </w:rPr>
      </w:pPr>
    </w:p>
    <w:p w14:paraId="064CFA27" w14:textId="38EF8619" w:rsidR="00DA6241" w:rsidRPr="00FB368F" w:rsidRDefault="00DA6241"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API Management-forekomster, der er installeret af Dem i et Microsoft Azure-abonnement, hvor API Management-tjenesten ikke er tilgængelig.</w:t>
      </w:r>
      <w:r w:rsidR="00A86493">
        <w:t xml:space="preserve"> </w:t>
      </w:r>
      <w:r>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D8707F" w:rsidRDefault="00DA6241" w:rsidP="00DA6241">
      <w:pPr>
        <w:pStyle w:val="ProductList-Body"/>
        <w:rPr>
          <w:sz w:val="16"/>
          <w:szCs w:val="16"/>
        </w:rPr>
      </w:pPr>
    </w:p>
    <w:p w14:paraId="138B308A" w14:textId="6BF64FB2" w:rsidR="000D29F0"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DD1D6C7" w14:textId="77777777" w:rsidR="000D29F0" w:rsidRPr="00D8707F" w:rsidRDefault="000D29F0" w:rsidP="000D29F0">
      <w:pPr>
        <w:pStyle w:val="ProductList-Body"/>
        <w:rPr>
          <w:rFonts w:eastAsiaTheme="minorEastAsia"/>
          <w:sz w:val="16"/>
          <w:szCs w:val="16"/>
        </w:rPr>
      </w:pPr>
    </w:p>
    <w:p w14:paraId="5629766B" w14:textId="23A09F0B" w:rsidR="000D29F0" w:rsidRPr="00FB368F" w:rsidRDefault="00973772" w:rsidP="009939F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7A61C" w14:textId="3D5C2884" w:rsidR="00DA6241" w:rsidRPr="00FB368F" w:rsidRDefault="00DA6241" w:rsidP="000D29F0">
      <w:pPr>
        <w:pStyle w:val="ProductList-Body"/>
      </w:pPr>
      <w:r>
        <w:t>hvor Nedetid måles i brugerminutter, dvs. for hver måned, udgør Nedetid den samlede længde (i minutter) af hver Hændelse, der sker i den måned, ganget med antallet af brugere, der er påvirket af den hændelse.</w:t>
      </w:r>
    </w:p>
    <w:p w14:paraId="65BC6686" w14:textId="77777777" w:rsidR="00DA6241" w:rsidRPr="00D8707F" w:rsidRDefault="00DA6241" w:rsidP="00DA6241">
      <w:pPr>
        <w:pStyle w:val="ProductList-Body"/>
        <w:rPr>
          <w:sz w:val="16"/>
          <w:szCs w:val="16"/>
        </w:rPr>
      </w:pPr>
    </w:p>
    <w:p w14:paraId="07B6012B" w14:textId="678C33C7" w:rsidR="00DA6241" w:rsidRPr="00FB368F" w:rsidRDefault="00DA6241" w:rsidP="00731A3C">
      <w:pPr>
        <w:pStyle w:val="ProductList-Body"/>
      </w:pPr>
      <w:r>
        <w:rPr>
          <w:b/>
          <w:color w:val="00188F"/>
        </w:rPr>
        <w:t>Tjenestetilgodehavende til Standardniveau</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50003C">
        <w:trPr>
          <w:tblHeader/>
        </w:trPr>
        <w:tc>
          <w:tcPr>
            <w:tcW w:w="5287"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377704E8" w14:textId="77777777" w:rsidTr="0050003C">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383E8C9A" w:rsidR="007A24E0" w:rsidRPr="0076238C" w:rsidRDefault="007A24E0" w:rsidP="003034CF">
            <w:pPr>
              <w:pStyle w:val="ProductList-OfferingBody"/>
              <w:jc w:val="center"/>
            </w:pPr>
            <w:r>
              <w:t>10</w:t>
            </w:r>
            <w:r w:rsidR="006E7987">
              <w:t xml:space="preserve"> </w:t>
            </w:r>
            <w:r>
              <w:t>%</w:t>
            </w:r>
          </w:p>
        </w:tc>
      </w:tr>
      <w:tr w:rsidR="007A24E0" w:rsidRPr="009D0B2F" w14:paraId="4D17223A" w14:textId="77777777" w:rsidTr="0050003C">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50145CF2" w:rsidR="007A24E0" w:rsidRPr="0076238C" w:rsidRDefault="007A24E0" w:rsidP="003034CF">
            <w:pPr>
              <w:pStyle w:val="ProductList-OfferingBody"/>
              <w:jc w:val="center"/>
            </w:pPr>
            <w:r>
              <w:t>25</w:t>
            </w:r>
            <w:r w:rsidR="006E7987">
              <w:t xml:space="preserve"> </w:t>
            </w:r>
            <w:r>
              <w:t>%</w:t>
            </w:r>
          </w:p>
        </w:tc>
      </w:tr>
    </w:tbl>
    <w:p w14:paraId="26781FF4" w14:textId="77777777" w:rsidR="00A071CE" w:rsidRPr="00D8707F" w:rsidRDefault="00A071CE" w:rsidP="00A071CE">
      <w:pPr>
        <w:pStyle w:val="ProductList-Body"/>
        <w:rPr>
          <w:sz w:val="16"/>
          <w:szCs w:val="16"/>
        </w:rPr>
      </w:pPr>
    </w:p>
    <w:p w14:paraId="39906667" w14:textId="2B510B77" w:rsidR="00A071CE" w:rsidRPr="00FB368F" w:rsidRDefault="00A071CE" w:rsidP="00A071CE">
      <w:pPr>
        <w:pStyle w:val="ProductList-Body"/>
      </w:pPr>
      <w:r>
        <w:rPr>
          <w:b/>
          <w:color w:val="00188F"/>
        </w:rPr>
        <w:t>Tjenestetilgodehavende til installationer på Premium-niveau, der er skaleret på tværs af to eller flere områder:</w:t>
      </w:r>
      <w:r w:rsidR="00A86493">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2F0581">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Tjenestetilgodehavende</w:t>
            </w:r>
          </w:p>
        </w:tc>
      </w:tr>
      <w:tr w:rsidR="00A071CE" w:rsidRPr="009D0B2F" w14:paraId="799DD959" w14:textId="77777777" w:rsidTr="002F0581">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692F2110" w:rsidR="00A071CE" w:rsidRPr="0076238C" w:rsidRDefault="00A071CE" w:rsidP="003034CF">
            <w:pPr>
              <w:pStyle w:val="ProductList-OfferingBody"/>
              <w:jc w:val="center"/>
            </w:pPr>
            <w:r>
              <w:t>10</w:t>
            </w:r>
            <w:r w:rsidR="006E7987">
              <w:t xml:space="preserve"> </w:t>
            </w:r>
            <w:r>
              <w:t>%</w:t>
            </w:r>
          </w:p>
        </w:tc>
      </w:tr>
      <w:tr w:rsidR="00A071CE" w:rsidRPr="009D0B2F" w14:paraId="55EE3580" w14:textId="77777777" w:rsidTr="002F0581">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1EDB96A6" w:rsidR="00A071CE" w:rsidRPr="0076238C" w:rsidRDefault="00A071CE" w:rsidP="003034CF">
            <w:pPr>
              <w:pStyle w:val="ProductList-OfferingBody"/>
              <w:jc w:val="center"/>
            </w:pPr>
            <w:r>
              <w:t>25</w:t>
            </w:r>
            <w:r w:rsidR="006E7987">
              <w:t xml:space="preserve"> </w:t>
            </w:r>
            <w:r>
              <w:t>%</w:t>
            </w:r>
          </w:p>
        </w:tc>
      </w:tr>
    </w:tbl>
    <w:p w14:paraId="59D9AF3F" w14:textId="30AD7B38" w:rsidR="00DA6241" w:rsidRPr="00FB368F" w:rsidRDefault="0097377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2" w:name="_Toc416781504"/>
      <w:r>
        <w:t>Automatiseringstjenesten</w:t>
      </w:r>
      <w:bookmarkEnd w:id="42"/>
    </w:p>
    <w:p w14:paraId="48AA4058" w14:textId="29F62C13" w:rsidR="00DA6241" w:rsidRPr="00FB368F" w:rsidRDefault="00DA6241" w:rsidP="00731A3C">
      <w:pPr>
        <w:pStyle w:val="ProductList-Body"/>
      </w:pPr>
      <w:r>
        <w:rPr>
          <w:b/>
          <w:color w:val="00188F"/>
        </w:rPr>
        <w:t>Yderligere Definitioner</w:t>
      </w:r>
      <w:r w:rsidR="00731A3C" w:rsidRPr="00731A3C">
        <w:rPr>
          <w:b/>
          <w:color w:val="00188F"/>
        </w:rPr>
        <w:t>:</w:t>
      </w:r>
    </w:p>
    <w:p w14:paraId="0BAF60AA" w14:textId="259CB449" w:rsidR="00DA6241" w:rsidRPr="00FB368F" w:rsidRDefault="008D3607" w:rsidP="00DA6241">
      <w:pPr>
        <w:pStyle w:val="ProductList-Body"/>
        <w:spacing w:after="40"/>
      </w:pPr>
      <w:r>
        <w:t>”</w:t>
      </w:r>
      <w:r w:rsidR="00DA6241">
        <w:rPr>
          <w:b/>
          <w:color w:val="00188F"/>
        </w:rPr>
        <w:t>Forsinkede job</w:t>
      </w:r>
      <w:r>
        <w:t>”</w:t>
      </w:r>
      <w:r w:rsidR="00DA6241">
        <w:t xml:space="preserve"> er det samlede antal Job for et Microsoft Azure-abonnement, der ikke er startet inden for tredive (30) minutter efter de Planlagte Starttidspunkter.</w:t>
      </w:r>
    </w:p>
    <w:p w14:paraId="621C0B95" w14:textId="7F7A5329" w:rsidR="00DA6241" w:rsidRPr="00FB368F" w:rsidRDefault="008D3607" w:rsidP="00DA6241">
      <w:pPr>
        <w:pStyle w:val="ProductList-Body"/>
        <w:spacing w:after="40"/>
      </w:pPr>
      <w:r>
        <w:t>”</w:t>
      </w:r>
      <w:r w:rsidR="00DA6241">
        <w:rPr>
          <w:b/>
          <w:color w:val="00188F"/>
        </w:rPr>
        <w:t>Job</w:t>
      </w:r>
      <w:r w:rsidR="00DA6241">
        <w:t>” betyder udførslen af en Runbook.</w:t>
      </w:r>
    </w:p>
    <w:p w14:paraId="68F54B50" w14:textId="1A26003B" w:rsidR="00DA6241" w:rsidRPr="00FB368F" w:rsidRDefault="008D3607" w:rsidP="00DA6241">
      <w:pPr>
        <w:pStyle w:val="ProductList-Body"/>
        <w:spacing w:after="40"/>
      </w:pPr>
      <w:r>
        <w:t>”</w:t>
      </w:r>
      <w:r w:rsidR="00DA6241">
        <w:rPr>
          <w:b/>
          <w:color w:val="00188F"/>
        </w:rPr>
        <w:t>Planlagt Starttidspunkt</w:t>
      </w:r>
      <w:r w:rsidR="00DA6241">
        <w:t>” er det tidspunkt, hvor et Job er planlagt til at begynde udførslen.</w:t>
      </w:r>
    </w:p>
    <w:p w14:paraId="25572364" w14:textId="77777777" w:rsidR="00DA6241" w:rsidRPr="00FB368F" w:rsidRDefault="00DA6241" w:rsidP="00DA6241">
      <w:pPr>
        <w:pStyle w:val="ProductList-Body"/>
        <w:spacing w:after="40"/>
      </w:pPr>
      <w:r>
        <w:t>”</w:t>
      </w:r>
      <w:r>
        <w:rPr>
          <w:b/>
          <w:color w:val="00188F"/>
        </w:rPr>
        <w:t>Runbook</w:t>
      </w:r>
      <w:r>
        <w:t>” betyder en række handlinger, som De har angivet til udførelse inden for Microsoft Azure.</w:t>
      </w:r>
    </w:p>
    <w:p w14:paraId="6EACB5CE" w14:textId="3BF5AB91" w:rsidR="00DA6241" w:rsidRPr="00FB368F" w:rsidRDefault="008D3607" w:rsidP="00DA6241">
      <w:pPr>
        <w:pStyle w:val="ProductList-Body"/>
      </w:pPr>
      <w:r>
        <w:t>”</w:t>
      </w:r>
      <w:r w:rsidR="00DA6241">
        <w:rPr>
          <w:b/>
          <w:color w:val="00188F"/>
        </w:rPr>
        <w:t>Samlet Antal Job</w:t>
      </w:r>
      <w:r w:rsidR="00DA6241">
        <w:t xml:space="preserve">” er det samlede antal Job, der er planlagt til udførelse for et Microsoft Azure-abonnement i løbet af en faktureringsmåned. </w:t>
      </w:r>
    </w:p>
    <w:p w14:paraId="563BBE90" w14:textId="77777777" w:rsidR="00DA6241" w:rsidRPr="00D8707F" w:rsidRDefault="00DA6241" w:rsidP="00DA6241">
      <w:pPr>
        <w:pStyle w:val="ProductList-Body"/>
        <w:rPr>
          <w:sz w:val="16"/>
          <w:szCs w:val="16"/>
        </w:rPr>
      </w:pPr>
    </w:p>
    <w:p w14:paraId="72C78E34" w14:textId="0C4F43FD"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CA75028" w14:textId="77777777" w:rsidR="00DA6241" w:rsidRPr="00D8707F" w:rsidRDefault="00DA6241" w:rsidP="00DA6241">
      <w:pPr>
        <w:pStyle w:val="ProductList-Body"/>
        <w:rPr>
          <w:sz w:val="16"/>
          <w:szCs w:val="16"/>
        </w:rPr>
      </w:pPr>
    </w:p>
    <w:p w14:paraId="0E2DD1A4" w14:textId="047218A2" w:rsidR="000D29F0" w:rsidRPr="00FB368F" w:rsidRDefault="00973772" w:rsidP="00DF2291">
      <w:pPr>
        <w:pStyle w:val="ListParagraph"/>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64FF5D01" w14:textId="77777777" w:rsidR="00DA6241" w:rsidRPr="00D91995" w:rsidRDefault="00DA6241" w:rsidP="00DA6241">
      <w:pPr>
        <w:pStyle w:val="ProductList-Body"/>
        <w:rPr>
          <w:sz w:val="15"/>
          <w:szCs w:val="15"/>
        </w:rPr>
      </w:pPr>
    </w:p>
    <w:p w14:paraId="339FD3FE" w14:textId="29B08076" w:rsidR="00DA6241" w:rsidRPr="00FB368F" w:rsidRDefault="00DA6241"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001C85">
        <w:trPr>
          <w:tblHeader/>
        </w:trPr>
        <w:tc>
          <w:tcPr>
            <w:tcW w:w="5287"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Tjenestetilgodehavende</w:t>
            </w:r>
          </w:p>
        </w:tc>
      </w:tr>
      <w:tr w:rsidR="007A24E0" w:rsidRPr="009D0B2F" w14:paraId="3D980491" w14:textId="77777777" w:rsidTr="00001C85">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55F29AEB" w:rsidR="007A24E0" w:rsidRPr="0076238C" w:rsidRDefault="007A24E0" w:rsidP="003034CF">
            <w:pPr>
              <w:pStyle w:val="ProductList-OfferingBody"/>
              <w:jc w:val="center"/>
            </w:pPr>
            <w:r>
              <w:t>10</w:t>
            </w:r>
            <w:r w:rsidR="006E7987">
              <w:t xml:space="preserve"> </w:t>
            </w:r>
            <w:r>
              <w:t>%</w:t>
            </w:r>
          </w:p>
        </w:tc>
      </w:tr>
      <w:tr w:rsidR="007A24E0" w:rsidRPr="009D0B2F" w14:paraId="0E797787" w14:textId="77777777" w:rsidTr="00001C85">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572E1B56" w:rsidR="007A24E0" w:rsidRPr="0076238C" w:rsidRDefault="007A24E0" w:rsidP="003034CF">
            <w:pPr>
              <w:pStyle w:val="ProductList-OfferingBody"/>
              <w:jc w:val="center"/>
            </w:pPr>
            <w:r>
              <w:t>25</w:t>
            </w:r>
            <w:r w:rsidR="006E7987">
              <w:t xml:space="preserve"> </w:t>
            </w:r>
            <w:r>
              <w:t>%</w:t>
            </w:r>
          </w:p>
        </w:tc>
      </w:tr>
    </w:tbl>
    <w:p w14:paraId="0381CAC3" w14:textId="259A4893" w:rsidR="00DA6241" w:rsidRPr="00FB368F" w:rsidRDefault="0097377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3" w:name="_Toc416781505"/>
      <w:r>
        <w:t>Sikkerhedskopieringstjenesten</w:t>
      </w:r>
      <w:bookmarkEnd w:id="43"/>
    </w:p>
    <w:p w14:paraId="7CC72BB9" w14:textId="22891A3B" w:rsidR="00DA6241" w:rsidRPr="00FB368F" w:rsidRDefault="00DA6241" w:rsidP="00731A3C">
      <w:pPr>
        <w:pStyle w:val="ProductList-Body"/>
      </w:pPr>
      <w:r>
        <w:rPr>
          <w:b/>
          <w:color w:val="00188F"/>
        </w:rPr>
        <w:t>Yderligere Definitioner</w:t>
      </w:r>
      <w:r w:rsidR="00731A3C" w:rsidRPr="00731A3C">
        <w:rPr>
          <w:b/>
          <w:color w:val="00188F"/>
        </w:rPr>
        <w:t>:</w:t>
      </w:r>
    </w:p>
    <w:p w14:paraId="4AF9C7D9" w14:textId="71B12612" w:rsidR="00DA6241" w:rsidRPr="00FB368F" w:rsidRDefault="008D3607" w:rsidP="00D91B17">
      <w:pPr>
        <w:pStyle w:val="ProductList-Body"/>
        <w:spacing w:after="40"/>
      </w:pPr>
      <w:r>
        <w:t>”</w:t>
      </w:r>
      <w:r w:rsidR="00DA6241">
        <w:rPr>
          <w:b/>
          <w:color w:val="00188F"/>
        </w:rPr>
        <w:t>Sikkerhedskopiering</w:t>
      </w:r>
      <w:r w:rsidR="00DA6241">
        <w:t xml:space="preserve">” eller </w:t>
      </w:r>
      <w:r>
        <w:t>”</w:t>
      </w:r>
      <w:r w:rsidR="00DA6241">
        <w:rPr>
          <w:b/>
          <w:color w:val="00188F"/>
        </w:rPr>
        <w:t>Sikkerhedskopiere</w:t>
      </w:r>
      <w:r w:rsidR="00DA6241">
        <w:t>” er processen med at kopiere computerdata fra en registreret server til en Sikkerhedskopieret Samling.</w:t>
      </w:r>
    </w:p>
    <w:p w14:paraId="6B74BD73" w14:textId="37499B36" w:rsidR="00DA6241" w:rsidRPr="00FB368F" w:rsidRDefault="008D3607" w:rsidP="00D91B17">
      <w:pPr>
        <w:pStyle w:val="ProductList-Body"/>
        <w:spacing w:after="40"/>
      </w:pPr>
      <w:r>
        <w:t>”</w:t>
      </w:r>
      <w:r w:rsidR="00DA6241">
        <w:rPr>
          <w:b/>
          <w:color w:val="00188F"/>
        </w:rPr>
        <w:t>Sikkerhedskopiagent</w:t>
      </w:r>
      <w:r w:rsidR="00DA6241">
        <w:t>” henviser til softwaren, som er installeret på en registreret server, og som gør det muligt for den registrerede server at Sikkerhedskopiere eller Gendanne ét eller flere Beskyttede Elementer.</w:t>
      </w:r>
    </w:p>
    <w:p w14:paraId="7894DB03" w14:textId="2AB0134F" w:rsidR="00DA6241" w:rsidRPr="00FB368F" w:rsidRDefault="008D3607" w:rsidP="00D91B17">
      <w:pPr>
        <w:pStyle w:val="ProductList-Body"/>
        <w:spacing w:after="40"/>
      </w:pPr>
      <w:r>
        <w:t>”</w:t>
      </w:r>
      <w:r w:rsidR="00DA6241">
        <w:rPr>
          <w:b/>
          <w:color w:val="00188F"/>
        </w:rPr>
        <w:t>Sikkerhedskopieret Samling</w:t>
      </w:r>
      <w:r w:rsidR="00DA6241">
        <w:t>” henviser til en objektbeholder, hvor De kan registrere ét eller flere Beskyttede Elementer til Sikkerhedskopiering.</w:t>
      </w:r>
    </w:p>
    <w:p w14:paraId="01A2F436" w14:textId="46394CD6" w:rsidR="00DA6241" w:rsidRPr="00264C78" w:rsidRDefault="008D3607" w:rsidP="00D91B17">
      <w:pPr>
        <w:pStyle w:val="ProductList-Body"/>
        <w:spacing w:after="40"/>
        <w:rPr>
          <w:spacing w:val="-2"/>
        </w:rPr>
      </w:pPr>
      <w:r w:rsidRPr="00264C78">
        <w:rPr>
          <w:spacing w:val="-2"/>
        </w:rPr>
        <w:t>”</w:t>
      </w:r>
      <w:r w:rsidR="00DA6241" w:rsidRPr="00264C78">
        <w:rPr>
          <w:b/>
          <w:color w:val="00188F"/>
          <w:spacing w:val="-2"/>
        </w:rPr>
        <w:t>Installationsminutter</w:t>
      </w:r>
      <w:r w:rsidR="00DA6241" w:rsidRPr="00264C78">
        <w:rPr>
          <w:spacing w:val="-2"/>
        </w:rPr>
        <w:t>” er det samlede antal minutter, hvor et Beskyttet Element er planlagt til Sikkerhedskopiering til en Sikkerhedskopieret Samling.</w:t>
      </w:r>
    </w:p>
    <w:p w14:paraId="637F614E" w14:textId="49EDAB1C" w:rsidR="00DA6241" w:rsidRPr="00FB368F" w:rsidRDefault="008D3607" w:rsidP="00D91B17">
      <w:pPr>
        <w:pStyle w:val="ProductList-Body"/>
        <w:spacing w:after="40"/>
      </w:pPr>
      <w:r>
        <w:t>”</w:t>
      </w:r>
      <w:r w:rsidR="00DA6241">
        <w:rPr>
          <w:b/>
          <w:color w:val="00188F"/>
        </w:rPr>
        <w:t>Mislykkes</w:t>
      </w:r>
      <w:r w:rsidR="00DA6241">
        <w:t>” betyder, at det ikke er lykkedes enten Sikkerhedskopiagenten eller Tjenesten at fuldføre en korrekt konfigureret handling vedrørende Sikkerhedskopiering eller Gendannelse, fordi Sikkerhedskopieringstjenesten ikke var tilgængelig.</w:t>
      </w:r>
    </w:p>
    <w:p w14:paraId="28C4D531" w14:textId="1162126F" w:rsidR="00DA6241" w:rsidRPr="00FB368F" w:rsidRDefault="008D3607" w:rsidP="00D91B17">
      <w:pPr>
        <w:pStyle w:val="ProductList-Body"/>
        <w:spacing w:after="40"/>
      </w:pPr>
      <w:r>
        <w:t>”</w:t>
      </w:r>
      <w:r w:rsidR="00DA6241">
        <w:rPr>
          <w:b/>
          <w:color w:val="00188F"/>
        </w:rPr>
        <w:t>Maks. Antal Tilgængelige Minutter</w:t>
      </w:r>
      <w:r w:rsidR="00DA6241">
        <w:t>” er summen af alle Installationsminutter på tværs af alle Beskyttede Elementer for et Microsoft Azure-abonnement i løbet af en faktureringsmåned.</w:t>
      </w:r>
    </w:p>
    <w:p w14:paraId="22336E4D" w14:textId="4E2565D4" w:rsidR="00DA6241" w:rsidRPr="00FB368F" w:rsidRDefault="008D3607" w:rsidP="00D91B17">
      <w:pPr>
        <w:pStyle w:val="ProductList-Body"/>
        <w:spacing w:after="40"/>
      </w:pPr>
      <w:r>
        <w:t>”</w:t>
      </w:r>
      <w:r w:rsidR="00DA6241">
        <w:rPr>
          <w:b/>
          <w:color w:val="00188F"/>
        </w:rPr>
        <w:t>Beskyttet Element</w:t>
      </w:r>
      <w:r w:rsidR="00DA6241">
        <w:t>”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2A1B4DFA" w14:textId="1580256D" w:rsidR="00DA6241" w:rsidRPr="00FB368F" w:rsidRDefault="008D3607" w:rsidP="00DA6241">
      <w:pPr>
        <w:pStyle w:val="ProductList-Body"/>
      </w:pPr>
      <w:r>
        <w:t>”</w:t>
      </w:r>
      <w:r w:rsidR="00DA6241">
        <w:rPr>
          <w:b/>
          <w:color w:val="00188F"/>
        </w:rPr>
        <w:t>Genoprettelse</w:t>
      </w:r>
      <w:r w:rsidR="00DA6241">
        <w:t xml:space="preserve">” eller </w:t>
      </w:r>
      <w:r>
        <w:t>”</w:t>
      </w:r>
      <w:r w:rsidR="00DA6241">
        <w:rPr>
          <w:b/>
          <w:color w:val="00188F"/>
        </w:rPr>
        <w:t>Gendannelse</w:t>
      </w:r>
      <w:r w:rsidR="00DA6241">
        <w:t>” er processen med at gendanne computerdata fra en Sikkerhedskopieret Samling til en registreret server.</w:t>
      </w:r>
    </w:p>
    <w:p w14:paraId="6849003A" w14:textId="77777777" w:rsidR="00D91B17" w:rsidRPr="00FB368F" w:rsidRDefault="00D91B17" w:rsidP="00DA6241">
      <w:pPr>
        <w:pStyle w:val="ProductList-Body"/>
      </w:pPr>
    </w:p>
    <w:p w14:paraId="48D0B737" w14:textId="0364E8E4" w:rsidR="00DA6241" w:rsidRPr="00FB368F" w:rsidRDefault="00DA6241" w:rsidP="00DA6241">
      <w:pPr>
        <w:pStyle w:val="ProductList-Body"/>
      </w:pPr>
      <w:r>
        <w:rPr>
          <w:b/>
          <w:color w:val="00188F"/>
        </w:rPr>
        <w:t>Nedetid</w:t>
      </w:r>
      <w:r w:rsidRPr="006E7987">
        <w:rPr>
          <w:b/>
          <w:color w:val="00188F"/>
        </w:rPr>
        <w:t>:</w:t>
      </w:r>
      <w:r w:rsidR="00A86493">
        <w:t xml:space="preserve"> </w:t>
      </w:r>
      <w:r>
        <w:t>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539A9C11" w14:textId="77777777" w:rsidR="00D91B17" w:rsidRPr="00FB368F" w:rsidRDefault="00D91B17" w:rsidP="00DA6241">
      <w:pPr>
        <w:pStyle w:val="ProductList-Body"/>
      </w:pPr>
    </w:p>
    <w:p w14:paraId="0A11A2B5" w14:textId="33F6B497"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9BB88B" w14:textId="77777777" w:rsidR="00DA6241" w:rsidRPr="00FB368F" w:rsidRDefault="00DA6241" w:rsidP="00DA6241">
      <w:pPr>
        <w:pStyle w:val="ProductList-Body"/>
      </w:pPr>
    </w:p>
    <w:p w14:paraId="2AD4FC21" w14:textId="77777777" w:rsidR="00DF2291" w:rsidRPr="00FB368F" w:rsidRDefault="00973772" w:rsidP="00DF2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32045E" w14:textId="77777777" w:rsidR="00DA6241" w:rsidRPr="00FB368F" w:rsidRDefault="00DA6241" w:rsidP="00DA6241">
      <w:pPr>
        <w:pStyle w:val="ProductList-Body"/>
      </w:pPr>
    </w:p>
    <w:p w14:paraId="28DE8196" w14:textId="77FA561B" w:rsidR="00DA6241" w:rsidRPr="00FB368F" w:rsidRDefault="00DA6241"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3CE997A3" w14:textId="77777777" w:rsidTr="00BC041A">
        <w:trPr>
          <w:tblHeader/>
        </w:trPr>
        <w:tc>
          <w:tcPr>
            <w:tcW w:w="5287"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523DD8F6" w14:textId="77777777" w:rsidTr="00BC041A">
        <w:tc>
          <w:tcPr>
            <w:tcW w:w="5287" w:type="dxa"/>
          </w:tcPr>
          <w:p w14:paraId="686B0A00" w14:textId="242F992C" w:rsidR="007A24E0" w:rsidRPr="0076238C" w:rsidRDefault="007A24E0" w:rsidP="003034CF">
            <w:pPr>
              <w:pStyle w:val="ProductList-OfferingBody"/>
              <w:jc w:val="center"/>
            </w:pPr>
            <w:r>
              <w:t>&lt; 99,9 %</w:t>
            </w:r>
          </w:p>
        </w:tc>
        <w:tc>
          <w:tcPr>
            <w:tcW w:w="5513" w:type="dxa"/>
          </w:tcPr>
          <w:p w14:paraId="6D6B8E45" w14:textId="2EC35C82" w:rsidR="007A24E0" w:rsidRPr="0076238C" w:rsidRDefault="007A24E0" w:rsidP="003034CF">
            <w:pPr>
              <w:pStyle w:val="ProductList-OfferingBody"/>
              <w:jc w:val="center"/>
            </w:pPr>
            <w:r>
              <w:t>10</w:t>
            </w:r>
            <w:r w:rsidR="006E7987">
              <w:t xml:space="preserve"> </w:t>
            </w:r>
            <w:r>
              <w:t>%</w:t>
            </w:r>
          </w:p>
        </w:tc>
      </w:tr>
      <w:tr w:rsidR="007A24E0" w:rsidRPr="009D0B2F" w14:paraId="20D6DF00" w14:textId="77777777" w:rsidTr="00BC041A">
        <w:tc>
          <w:tcPr>
            <w:tcW w:w="5287" w:type="dxa"/>
          </w:tcPr>
          <w:p w14:paraId="29B944CA" w14:textId="5113E6FA" w:rsidR="007A24E0" w:rsidRPr="0076238C" w:rsidRDefault="007A24E0" w:rsidP="003034CF">
            <w:pPr>
              <w:pStyle w:val="ProductList-OfferingBody"/>
              <w:jc w:val="center"/>
            </w:pPr>
            <w:r>
              <w:t>&lt; 99 %</w:t>
            </w:r>
          </w:p>
        </w:tc>
        <w:tc>
          <w:tcPr>
            <w:tcW w:w="5513" w:type="dxa"/>
          </w:tcPr>
          <w:p w14:paraId="4390B0AE" w14:textId="17C0AE7C" w:rsidR="007A24E0" w:rsidRPr="0076238C" w:rsidRDefault="007A24E0" w:rsidP="003034CF">
            <w:pPr>
              <w:pStyle w:val="ProductList-OfferingBody"/>
              <w:jc w:val="center"/>
            </w:pPr>
            <w:r>
              <w:t>25</w:t>
            </w:r>
            <w:r w:rsidR="006E7987">
              <w:t xml:space="preserve"> </w:t>
            </w:r>
            <w:r>
              <w:t>%</w:t>
            </w:r>
          </w:p>
        </w:tc>
      </w:tr>
    </w:tbl>
    <w:p w14:paraId="6F27C0C6" w14:textId="44E075D5" w:rsidR="00DA6241" w:rsidRDefault="00973772" w:rsidP="00DA624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4" w:name="_Toc416781506"/>
      <w:r>
        <w:t>BizTalk-tjenester</w:t>
      </w:r>
      <w:bookmarkEnd w:id="44"/>
    </w:p>
    <w:p w14:paraId="35D38C56" w14:textId="64E21A1D" w:rsidR="004D6553" w:rsidRPr="00FB368F" w:rsidRDefault="004D6553" w:rsidP="00731A3C">
      <w:pPr>
        <w:pStyle w:val="ProductList-Body"/>
      </w:pPr>
      <w:r>
        <w:rPr>
          <w:b/>
          <w:color w:val="00188F"/>
        </w:rPr>
        <w:t>Yderligere Definitioner</w:t>
      </w:r>
      <w:r w:rsidR="00731A3C" w:rsidRPr="00731A3C">
        <w:rPr>
          <w:b/>
          <w:color w:val="00188F"/>
        </w:rPr>
        <w:t>:</w:t>
      </w:r>
    </w:p>
    <w:p w14:paraId="0FBB91D1" w14:textId="5A74E9B0" w:rsidR="004D6553" w:rsidRPr="00FB368F" w:rsidRDefault="008D3607" w:rsidP="004D6553">
      <w:pPr>
        <w:pStyle w:val="ProductList-Body"/>
        <w:spacing w:after="40"/>
      </w:pPr>
      <w:r>
        <w:t>”</w:t>
      </w:r>
      <w:r w:rsidR="004D6553">
        <w:rPr>
          <w:b/>
          <w:color w:val="00188F"/>
        </w:rPr>
        <w:t>BizTalk-tjenestemiljø</w:t>
      </w:r>
      <w:r w:rsidR="004D6553">
        <w:t>” henviser til en installation af BizTalk-tjenesterne, der er foretaget af Dem, som anført i Administrationsportalen, hvortil De</w:t>
      </w:r>
      <w:r w:rsidR="0029065E">
        <w:t> </w:t>
      </w:r>
      <w:r w:rsidR="004D6553">
        <w:t>kan sende anmodninger om kørselsmeddelelser.</w:t>
      </w:r>
    </w:p>
    <w:p w14:paraId="29D5B8D9" w14:textId="7E6F33C8" w:rsidR="004D6553" w:rsidRPr="00FB368F" w:rsidRDefault="008D3607" w:rsidP="004D6553">
      <w:pPr>
        <w:pStyle w:val="ProductList-Body"/>
        <w:spacing w:after="40"/>
      </w:pPr>
      <w:r>
        <w:t>”</w:t>
      </w:r>
      <w:r w:rsidR="004D6553">
        <w:rPr>
          <w:b/>
          <w:color w:val="00188F"/>
        </w:rPr>
        <w:t>Installationsminutter</w:t>
      </w:r>
      <w:r w:rsidR="004D6553">
        <w:t>” er det samlede antal minutter, som et BizTalk-tjenestemiljø har været installeret i Microsoft Azure i løbet af en faktureringsmåned.</w:t>
      </w:r>
    </w:p>
    <w:p w14:paraId="07211FF9" w14:textId="08E7DB8B" w:rsidR="004D6553" w:rsidRPr="00FB368F" w:rsidRDefault="008D3607" w:rsidP="004D6553">
      <w:pPr>
        <w:pStyle w:val="ProductList-Body"/>
        <w:spacing w:after="40"/>
      </w:pPr>
      <w:r>
        <w:t>”</w:t>
      </w:r>
      <w:r w:rsidR="004D6553">
        <w:rPr>
          <w:b/>
          <w:color w:val="00188F"/>
        </w:rPr>
        <w:t>Maks. Antal Tilgængelige Minutter</w:t>
      </w:r>
      <w:r w:rsidR="004D6553">
        <w:t>” er summen af alle Installationsminutter på tværs af alle BizTalk-tjenestemiljøer, der er installeret af Dem i et Microsoft Azure-abonnement i løbet af en faktureringsmåned.</w:t>
      </w:r>
    </w:p>
    <w:p w14:paraId="1CD43D58" w14:textId="476197B8" w:rsidR="004D6553" w:rsidRPr="00FB368F" w:rsidRDefault="008D3607" w:rsidP="004D6553">
      <w:pPr>
        <w:pStyle w:val="ProductList-Body"/>
      </w:pPr>
      <w:r>
        <w:t>”</w:t>
      </w:r>
      <w:r w:rsidR="004D6553">
        <w:rPr>
          <w:b/>
          <w:color w:val="00188F"/>
        </w:rPr>
        <w:t>Konto til Lagring af Overvågningsdata</w:t>
      </w:r>
      <w:r w:rsidR="004D6553">
        <w:t>” henviser til den Azure-lagerkonto, der bruges af BizTalk-tjenesterne til at lagre overvågningsoplysninger, som er relateret til udførslen af BizTalk-tjenesterne.</w:t>
      </w:r>
    </w:p>
    <w:p w14:paraId="2449B03E" w14:textId="77777777" w:rsidR="004D6553" w:rsidRPr="001B42C9" w:rsidRDefault="004D6553" w:rsidP="004D6553">
      <w:pPr>
        <w:pStyle w:val="ProductList-Body"/>
        <w:rPr>
          <w:sz w:val="15"/>
          <w:szCs w:val="15"/>
        </w:rPr>
      </w:pPr>
    </w:p>
    <w:p w14:paraId="24FABF86" w14:textId="280F1B75" w:rsidR="004D6553" w:rsidRPr="00FB368F" w:rsidRDefault="004D6553" w:rsidP="004D6553">
      <w:pPr>
        <w:pStyle w:val="ProductList-Body"/>
      </w:pPr>
      <w:r>
        <w:rPr>
          <w:b/>
          <w:color w:val="00188F"/>
        </w:rPr>
        <w:t>Nedetid</w:t>
      </w:r>
      <w:r w:rsidRPr="006E7987">
        <w:rPr>
          <w:b/>
          <w:color w:val="00188F"/>
        </w:rPr>
        <w:t>:</w:t>
      </w:r>
      <w:r w:rsidR="00A86493" w:rsidRPr="006E7987">
        <w:rPr>
          <w:b/>
          <w:color w:val="00188F"/>
        </w:rPr>
        <w:t xml:space="preserve"> </w:t>
      </w:r>
      <w:r>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1B42C9" w:rsidRDefault="004D6553" w:rsidP="004D6553">
      <w:pPr>
        <w:pStyle w:val="ProductList-Body"/>
        <w:rPr>
          <w:sz w:val="15"/>
          <w:szCs w:val="15"/>
        </w:rPr>
      </w:pPr>
    </w:p>
    <w:p w14:paraId="5AAF3D4C" w14:textId="35DA0165" w:rsidR="004D6553" w:rsidRPr="00FB368F" w:rsidRDefault="004D6553" w:rsidP="004D6553">
      <w:pPr>
        <w:pStyle w:val="ProductList-Body"/>
      </w:pPr>
      <w:r>
        <w:rPr>
          <w:b/>
          <w:color w:val="00188F"/>
        </w:rPr>
        <w:t>Procentvis Månedlig Oppetid</w:t>
      </w:r>
      <w:r w:rsidRPr="006E7987">
        <w:rPr>
          <w:b/>
          <w:color w:val="00188F"/>
        </w:rPr>
        <w:t>:</w:t>
      </w:r>
      <w:r w:rsidR="00A86493" w:rsidRPr="006E7987">
        <w:rPr>
          <w:b/>
          <w:color w:val="00188F"/>
        </w:rPr>
        <w:t xml:space="preserve"> </w:t>
      </w:r>
      <w:r>
        <w:t xml:space="preserve">Den Procentvis Månedlige Oppetid beregnes ved hjælp af følgende formel: </w:t>
      </w:r>
    </w:p>
    <w:p w14:paraId="0FCF66FA" w14:textId="77777777" w:rsidR="004D6553" w:rsidRPr="001B42C9" w:rsidRDefault="004D6553" w:rsidP="004D6553">
      <w:pPr>
        <w:pStyle w:val="ProductList-Body"/>
        <w:rPr>
          <w:sz w:val="15"/>
          <w:szCs w:val="15"/>
        </w:rPr>
      </w:pPr>
    </w:p>
    <w:p w14:paraId="76056A43" w14:textId="77777777" w:rsidR="00596762" w:rsidRPr="00FB368F" w:rsidRDefault="00973772" w:rsidP="005967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9F7995">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Tjenestetilgodehavende</w:t>
            </w:r>
          </w:p>
        </w:tc>
      </w:tr>
      <w:tr w:rsidR="007A24E0" w:rsidRPr="009D0B2F" w14:paraId="61B78A5B" w14:textId="77777777" w:rsidTr="009F7995">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08E5E8C" w:rsidR="007A24E0" w:rsidRPr="0076238C" w:rsidRDefault="007A24E0" w:rsidP="003034CF">
            <w:pPr>
              <w:pStyle w:val="ProductList-OfferingBody"/>
              <w:jc w:val="center"/>
            </w:pPr>
            <w:r>
              <w:t>10</w:t>
            </w:r>
            <w:r w:rsidR="000975F6">
              <w:t xml:space="preserve"> </w:t>
            </w:r>
            <w:r>
              <w:t>%</w:t>
            </w:r>
          </w:p>
        </w:tc>
      </w:tr>
      <w:tr w:rsidR="007A24E0" w:rsidRPr="009D0B2F" w14:paraId="5AA81A4E" w14:textId="77777777" w:rsidTr="009F7995">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30CDEDAA" w:rsidR="007A24E0" w:rsidRPr="0076238C" w:rsidRDefault="007A24E0" w:rsidP="003034CF">
            <w:pPr>
              <w:pStyle w:val="ProductList-OfferingBody"/>
              <w:jc w:val="center"/>
            </w:pPr>
            <w:r>
              <w:t>25</w:t>
            </w:r>
            <w:r w:rsidR="000975F6">
              <w:t xml:space="preserve"> </w:t>
            </w:r>
            <w:r>
              <w:t>%</w:t>
            </w:r>
          </w:p>
        </w:tc>
      </w:tr>
    </w:tbl>
    <w:p w14:paraId="288F6E9B" w14:textId="77777777" w:rsidR="008C5EDB" w:rsidRPr="00525308" w:rsidRDefault="008C5EDB" w:rsidP="00525308">
      <w:pPr>
        <w:spacing w:after="0"/>
        <w:rPr>
          <w:sz w:val="18"/>
          <w:szCs w:val="18"/>
        </w:rPr>
      </w:pPr>
    </w:p>
    <w:p w14:paraId="152F4A7B" w14:textId="07314FA6" w:rsidR="004D6553" w:rsidRPr="00FB368F" w:rsidRDefault="004D6553"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Basic-, Standard- og Premium-niveauerne af BizTalk-tjenesterne.</w:t>
      </w:r>
      <w:r w:rsidR="00A86493">
        <w:t xml:space="preserve"> </w:t>
      </w:r>
      <w:r>
        <w:t>Developer-niveauet af Microsoft Azure BizTalk-tjenesterne er ikke omfattet af denne SLA.</w:t>
      </w:r>
    </w:p>
    <w:p w14:paraId="58E06BA8" w14:textId="77777777" w:rsidR="004D6553" w:rsidRPr="00AB37E0" w:rsidRDefault="004D6553" w:rsidP="004D6553">
      <w:pPr>
        <w:pStyle w:val="ProductList-Body"/>
        <w:rPr>
          <w:szCs w:val="18"/>
        </w:rPr>
      </w:pPr>
    </w:p>
    <w:p w14:paraId="2B2B37B8" w14:textId="0AC12BEB" w:rsidR="00DA6241" w:rsidRPr="00FB368F" w:rsidRDefault="004D6553" w:rsidP="00731A3C">
      <w:pPr>
        <w:pStyle w:val="ProductList-Body"/>
      </w:pPr>
      <w:r>
        <w:rPr>
          <w:b/>
          <w:color w:val="00188F"/>
        </w:rPr>
        <w:t>Yderligere Vilkår</w:t>
      </w:r>
      <w:r w:rsidR="00731A3C" w:rsidRPr="00731A3C">
        <w:rPr>
          <w:b/>
          <w:color w:val="00188F"/>
        </w:rPr>
        <w:t>:</w:t>
      </w:r>
      <w:r w:rsidR="00A86493">
        <w:t xml:space="preserve"> </w:t>
      </w:r>
      <w:r>
        <w:t>Når De anmelder et krav, skal De sikre, at fuldstændige overvågningsdata er vedligeholdt på Kontoen til Lagring af Overvågningsdata, og at de er gjort tilgængelige for Microsoft.</w:t>
      </w:r>
    </w:p>
    <w:p w14:paraId="6FCA0A55" w14:textId="33875749" w:rsidR="004D6553" w:rsidRPr="00FB368F" w:rsidRDefault="00973772"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5" w:name="_Toc416781507"/>
      <w:r>
        <w:t>Cache-tjenester</w:t>
      </w:r>
      <w:bookmarkEnd w:id="45"/>
    </w:p>
    <w:p w14:paraId="2AD7763D" w14:textId="77777777" w:rsidR="004D6553" w:rsidRPr="00FB368F" w:rsidRDefault="004D6553" w:rsidP="004D6553">
      <w:pPr>
        <w:pStyle w:val="ProductList-Body"/>
      </w:pPr>
      <w:r>
        <w:rPr>
          <w:b/>
          <w:color w:val="00188F"/>
        </w:rPr>
        <w:t>Yderligere Definitioner:</w:t>
      </w:r>
    </w:p>
    <w:p w14:paraId="0F306F3C" w14:textId="38A2C5A3" w:rsidR="004D6553" w:rsidRPr="00FB368F" w:rsidRDefault="008D3607" w:rsidP="007A24E0">
      <w:pPr>
        <w:pStyle w:val="ProductList-Body"/>
        <w:spacing w:after="40"/>
      </w:pPr>
      <w:r>
        <w:t>”</w:t>
      </w:r>
      <w:r w:rsidR="004D6553">
        <w:rPr>
          <w:b/>
          <w:color w:val="00188F"/>
        </w:rPr>
        <w:t>Cache</w:t>
      </w:r>
      <w:r w:rsidR="004D6553">
        <w:t>” henviser til en installation af Cache-tjenesten, der er foretaget af Dem, således at Slutpunkterne for Cachelagringen er specificeret under fanen Cache i Administrationsportalen.</w:t>
      </w:r>
    </w:p>
    <w:p w14:paraId="50281069" w14:textId="57E9AFE3" w:rsidR="004D6553" w:rsidRPr="00FB368F" w:rsidRDefault="008D3607" w:rsidP="007A24E0">
      <w:pPr>
        <w:pStyle w:val="ProductList-Body"/>
        <w:spacing w:after="40"/>
      </w:pPr>
      <w:r>
        <w:t>”</w:t>
      </w:r>
      <w:r w:rsidR="004D6553">
        <w:rPr>
          <w:b/>
          <w:color w:val="00188F"/>
        </w:rPr>
        <w:t>Slutpunkter for Cachelagring</w:t>
      </w:r>
      <w:r w:rsidR="004D6553">
        <w:t>” henviser til de slutpunkter, hvorfra der kan opnås adgang til en Cache.</w:t>
      </w:r>
    </w:p>
    <w:p w14:paraId="2C0A6E27" w14:textId="7D58308C" w:rsidR="004D6553" w:rsidRPr="00FB368F" w:rsidRDefault="008D3607" w:rsidP="007A24E0">
      <w:pPr>
        <w:pStyle w:val="ProductList-Body"/>
        <w:spacing w:after="40"/>
      </w:pPr>
      <w:r>
        <w:t>”</w:t>
      </w:r>
      <w:r w:rsidR="004D6553">
        <w:rPr>
          <w:b/>
          <w:color w:val="00188F"/>
        </w:rPr>
        <w:t>Installationsminutter</w:t>
      </w:r>
      <w:r w:rsidR="004D6553">
        <w:t>” er det samlede antal minutter, som en Cache har været installeret i Microsoft Azure i løbet af en faktureringsmåned.</w:t>
      </w:r>
    </w:p>
    <w:p w14:paraId="27309820" w14:textId="42C9ADEA" w:rsidR="004D6553" w:rsidRPr="00FB368F" w:rsidRDefault="008D3607" w:rsidP="004D6553">
      <w:pPr>
        <w:pStyle w:val="ProductList-Body"/>
      </w:pPr>
      <w:r>
        <w:t>”</w:t>
      </w:r>
      <w:r w:rsidR="004D6553">
        <w:rPr>
          <w:b/>
          <w:color w:val="00188F"/>
        </w:rPr>
        <w:t>Maks. Antal Tilgængelige Minutter</w:t>
      </w:r>
      <w:r w:rsidR="004D6553">
        <w:t>” er summen af alle Installationsminutter på tværs af alle Caches, der er installeret af Dem i et Microsoft Azure-abonnement i løbet af en faktureringsmåned.</w:t>
      </w:r>
    </w:p>
    <w:p w14:paraId="55C6BD1B" w14:textId="77777777" w:rsidR="007A24E0" w:rsidRPr="00AB37E0" w:rsidRDefault="007A24E0" w:rsidP="004D6553">
      <w:pPr>
        <w:pStyle w:val="ProductList-Body"/>
        <w:rPr>
          <w:szCs w:val="18"/>
        </w:rPr>
      </w:pPr>
    </w:p>
    <w:p w14:paraId="4854AF16" w14:textId="46F6732E" w:rsidR="004D6553" w:rsidRPr="00FB368F" w:rsidRDefault="004D6553"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Caches, der er installeret af Dem i et Microsoft Azure-abonnement, hvor Cachen ikke er tilgængelig.</w:t>
      </w:r>
      <w:r w:rsidR="00A86493">
        <w:t xml:space="preserve"> </w:t>
      </w:r>
      <w:r>
        <w:t>Et minut anses for utilgængeligt for en Cache, hvis der ikke er forbindelse i minuttet mellem ét eller flere Cache-slutpunkter, der er knyttet til Cachen og Microsofts Internetgateway.</w:t>
      </w:r>
    </w:p>
    <w:p w14:paraId="44518608" w14:textId="77777777" w:rsidR="007A24E0" w:rsidRPr="00AB37E0" w:rsidRDefault="007A24E0" w:rsidP="004D6553">
      <w:pPr>
        <w:pStyle w:val="ProductList-Body"/>
        <w:rPr>
          <w:szCs w:val="18"/>
        </w:rPr>
      </w:pPr>
    </w:p>
    <w:p w14:paraId="73CDAEF0" w14:textId="562B8C6E" w:rsidR="004D6553" w:rsidRPr="00FB368F" w:rsidRDefault="004D6553"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4BD261F" w14:textId="77777777" w:rsidR="004D6553" w:rsidRPr="00AB37E0" w:rsidRDefault="004D6553" w:rsidP="004D6553">
      <w:pPr>
        <w:pStyle w:val="ProductList-Body"/>
        <w:rPr>
          <w:szCs w:val="18"/>
        </w:rPr>
      </w:pPr>
    </w:p>
    <w:p w14:paraId="5FA7EA9B" w14:textId="77777777" w:rsidR="00920744" w:rsidRPr="0029065E" w:rsidRDefault="00973772"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F31B3B">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Tjenestetilgodehavende</w:t>
            </w:r>
          </w:p>
        </w:tc>
      </w:tr>
      <w:tr w:rsidR="007A24E0" w:rsidRPr="009D0B2F" w14:paraId="7CA4AF02" w14:textId="77777777" w:rsidTr="00F31B3B">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893179E" w:rsidR="007A24E0" w:rsidRPr="0076238C" w:rsidRDefault="007A24E0" w:rsidP="00124F73">
            <w:pPr>
              <w:pStyle w:val="ProductList-OfferingBody"/>
              <w:jc w:val="center"/>
            </w:pPr>
            <w:r>
              <w:t>10</w:t>
            </w:r>
            <w:r w:rsidR="006E7987">
              <w:t xml:space="preserve"> </w:t>
            </w:r>
            <w:r>
              <w:t>%</w:t>
            </w:r>
          </w:p>
        </w:tc>
      </w:tr>
      <w:tr w:rsidR="007A24E0" w:rsidRPr="009D0B2F" w14:paraId="2E089535" w14:textId="77777777" w:rsidTr="00F31B3B">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1DFDDAE6" w:rsidR="007A24E0" w:rsidRPr="0076238C" w:rsidRDefault="007A24E0" w:rsidP="00124F73">
            <w:pPr>
              <w:pStyle w:val="ProductList-OfferingBody"/>
              <w:jc w:val="center"/>
            </w:pPr>
            <w:r>
              <w:t>25</w:t>
            </w:r>
            <w:r w:rsidR="006E7987">
              <w:t xml:space="preserve"> </w:t>
            </w:r>
            <w:r>
              <w:t>%</w:t>
            </w:r>
          </w:p>
        </w:tc>
      </w:tr>
    </w:tbl>
    <w:p w14:paraId="1A50CCA0" w14:textId="77777777" w:rsidR="004D6553" w:rsidRPr="00AB37E0" w:rsidRDefault="004D6553" w:rsidP="00525308">
      <w:pPr>
        <w:spacing w:after="0"/>
      </w:pPr>
    </w:p>
    <w:p w14:paraId="60C902E8" w14:textId="7F8CE4B6" w:rsidR="004D6553" w:rsidRPr="00FB368F" w:rsidRDefault="004D6553" w:rsidP="00731A3C">
      <w:pPr>
        <w:pStyle w:val="ProductList-Body"/>
      </w:pPr>
      <w:r>
        <w:rPr>
          <w:b/>
          <w:color w:val="00188F"/>
        </w:rPr>
        <w:t>Undtagelser for Serviceniveau</w:t>
      </w:r>
      <w:r w:rsidR="00731A3C" w:rsidRPr="00731A3C">
        <w:rPr>
          <w:b/>
          <w:color w:val="00188F"/>
        </w:rPr>
        <w:t>:</w:t>
      </w:r>
      <w:r>
        <w:t xml:space="preserve"> Serviceniveauerne og Tjenestetilgodehavenderne er gældende for Deres brug af Cache-tjenesten, herunder Azure Managed Cache-tjenesten eller Standard-niveauet af Azure Redis Cache-tjenesten.</w:t>
      </w:r>
      <w:r w:rsidR="00A86493">
        <w:t xml:space="preserve"> </w:t>
      </w:r>
      <w:r>
        <w:t>Basic-niveauet af Azure Redis Cache-tjenesten er ikke omfattet af denne SLA.</w:t>
      </w:r>
    </w:p>
    <w:p w14:paraId="05749746" w14:textId="44338C5A" w:rsidR="007A24E0" w:rsidRPr="00FB368F" w:rsidRDefault="00973772"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6" w:name="_Toc416781508"/>
      <w:r>
        <w:t>CDN-tjenesten</w:t>
      </w:r>
      <w:bookmarkEnd w:id="46"/>
    </w:p>
    <w:p w14:paraId="1E5528F3" w14:textId="0A797898" w:rsidR="007A24E0" w:rsidRPr="00FB368F" w:rsidRDefault="007A24E0" w:rsidP="007A24E0">
      <w:pPr>
        <w:pStyle w:val="ProductList-Body"/>
      </w:pPr>
      <w:r>
        <w:rPr>
          <w:b/>
          <w:color w:val="00188F"/>
        </w:rPr>
        <w:t>Nedetid</w:t>
      </w:r>
      <w:r>
        <w:t xml:space="preserve"> For at vurdere Nedetid vil Microsoft gennemgå data fra alle rimeligt uafhængige kommercielle målingssystemer, der bruges af Dem.</w:t>
      </w:r>
    </w:p>
    <w:p w14:paraId="7C37F9DC" w14:textId="77777777" w:rsidR="007A24E0" w:rsidRPr="00AB37E0" w:rsidRDefault="007A24E0" w:rsidP="007A24E0">
      <w:pPr>
        <w:pStyle w:val="ProductList-Body"/>
        <w:rPr>
          <w:szCs w:val="18"/>
        </w:rPr>
      </w:pPr>
    </w:p>
    <w:p w14:paraId="4410BE08" w14:textId="77777777" w:rsidR="007A24E0" w:rsidRPr="00FB368F" w:rsidRDefault="007A24E0" w:rsidP="007A24E0">
      <w:pPr>
        <w:pStyle w:val="ProductList-Body"/>
      </w:pPr>
      <w:r>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AB37E0" w:rsidRDefault="007A24E0" w:rsidP="007A24E0">
      <w:pPr>
        <w:pStyle w:val="ProductList-Body"/>
        <w:rPr>
          <w:szCs w:val="18"/>
        </w:rPr>
      </w:pPr>
    </w:p>
    <w:p w14:paraId="515704E2" w14:textId="77777777" w:rsidR="007A24E0" w:rsidRPr="00FB368F" w:rsidRDefault="007A24E0" w:rsidP="007A24E0">
      <w:pPr>
        <w:pStyle w:val="ProductList-Body"/>
      </w:pPr>
      <w:r>
        <w:t xml:space="preserve">Målingssystemtests (med en frekvens på mindst én test per time per agent) konfigureres til at udføre én HTTP GET-handling i overensstemmelse med nedenstående model: </w:t>
      </w:r>
    </w:p>
    <w:p w14:paraId="126332FD" w14:textId="21F82869" w:rsidR="007A24E0" w:rsidRPr="00FB368F" w:rsidRDefault="007A24E0" w:rsidP="00E62D9C">
      <w:pPr>
        <w:pStyle w:val="ProductList-Body"/>
        <w:numPr>
          <w:ilvl w:val="0"/>
          <w:numId w:val="2"/>
        </w:numPr>
      </w:pPr>
      <w:r>
        <w:t>Der placeres en testfil på Deres oprindelsessted (f.eks. Azure-lagerkonto).</w:t>
      </w:r>
    </w:p>
    <w:p w14:paraId="02A7C212" w14:textId="4280C863" w:rsidR="007A24E0" w:rsidRPr="00FB368F" w:rsidRDefault="007A24E0" w:rsidP="00E62D9C">
      <w:pPr>
        <w:pStyle w:val="ProductList-Body"/>
        <w:numPr>
          <w:ilvl w:val="0"/>
          <w:numId w:val="2"/>
        </w:numPr>
      </w:pPr>
      <w:r>
        <w:t>GET-handlingen henter filen via CDN-tjenesten ved at anmode om objektet fra det relevante Microsoft Azure-domænenavns værtsnavn.</w:t>
      </w:r>
    </w:p>
    <w:p w14:paraId="78CCDBD1" w14:textId="61945D7F" w:rsidR="007A24E0" w:rsidRPr="00FB368F" w:rsidRDefault="007A24E0" w:rsidP="00E62D9C">
      <w:pPr>
        <w:pStyle w:val="ProductList-Body"/>
        <w:numPr>
          <w:ilvl w:val="0"/>
          <w:numId w:val="2"/>
        </w:numPr>
      </w:pPr>
      <w:r>
        <w:t xml:space="preserve">Testfilen opfylder følgende kriterier: </w:t>
      </w:r>
    </w:p>
    <w:p w14:paraId="6619D25E" w14:textId="094958CD" w:rsidR="007A24E0" w:rsidRPr="00FB368F" w:rsidRDefault="007A24E0" w:rsidP="00E62D9C">
      <w:pPr>
        <w:pStyle w:val="ProductList-Body"/>
        <w:numPr>
          <w:ilvl w:val="0"/>
          <w:numId w:val="3"/>
        </w:numPr>
        <w:tabs>
          <w:tab w:val="clear" w:pos="360"/>
          <w:tab w:val="clear" w:pos="720"/>
        </w:tabs>
        <w:ind w:hanging="360"/>
      </w:pPr>
      <w:r>
        <w:t xml:space="preserve">Testobjektet tillader caching ved at inkludere overskriften </w:t>
      </w:r>
      <w:r w:rsidR="008D3607">
        <w:t>”</w:t>
      </w:r>
      <w:r>
        <w:t xml:space="preserve">Cache-control: public” eller ved at udelade overskriften </w:t>
      </w:r>
      <w:r w:rsidR="008D3607">
        <w:t>”</w:t>
      </w:r>
      <w:r>
        <w:t>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vil være en fil med en størrelse på mindst 50 KB og højst 1 MB. </w:t>
      </w:r>
    </w:p>
    <w:p w14:paraId="5F40887D" w14:textId="38D81020" w:rsidR="007A24E0" w:rsidRPr="00525308" w:rsidRDefault="007A24E0" w:rsidP="00E62D9C">
      <w:pPr>
        <w:pStyle w:val="ProductList-Body"/>
        <w:numPr>
          <w:ilvl w:val="0"/>
          <w:numId w:val="3"/>
        </w:numPr>
        <w:tabs>
          <w:tab w:val="clear" w:pos="360"/>
          <w:tab w:val="clear" w:pos="720"/>
        </w:tabs>
        <w:ind w:hanging="360"/>
      </w:pPr>
      <w:r w:rsidRPr="00525308">
        <w:t>Ubearbejdede data vil blive begrænset for at eliminere målinger, der kommer fra en agent, som oplever tekniske problemer i måleperioden.</w:t>
      </w:r>
      <w:r w:rsidR="00A86493" w:rsidRPr="00525308">
        <w:t xml:space="preserve"> </w:t>
      </w:r>
    </w:p>
    <w:p w14:paraId="65349407" w14:textId="77777777" w:rsidR="007A24E0" w:rsidRPr="00FB368F" w:rsidRDefault="007A24E0" w:rsidP="007A24E0">
      <w:pPr>
        <w:pStyle w:val="ProductList-Body"/>
      </w:pPr>
    </w:p>
    <w:p w14:paraId="0CE53DA4" w14:textId="208EF50A" w:rsidR="007A24E0" w:rsidRPr="00FB368F" w:rsidRDefault="007A24E0" w:rsidP="00731A3C">
      <w:pPr>
        <w:pStyle w:val="ProductList-Body"/>
      </w:pPr>
      <w:r>
        <w:rPr>
          <w:b/>
          <w:color w:val="00188F"/>
        </w:rPr>
        <w:t>Procentvis Månedlig Oppetid</w:t>
      </w:r>
      <w:r w:rsidR="00731A3C" w:rsidRPr="00731A3C">
        <w:rPr>
          <w:b/>
          <w:color w:val="00188F"/>
        </w:rPr>
        <w:t>:</w:t>
      </w:r>
      <w:r w:rsidR="00A86493">
        <w:t xml:space="preserve"> </w:t>
      </w:r>
      <w:r>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FB368F" w:rsidRDefault="007A24E0" w:rsidP="007A24E0">
      <w:pPr>
        <w:pStyle w:val="ProductList-Body"/>
      </w:pPr>
    </w:p>
    <w:p w14:paraId="23A5294A" w14:textId="73AB2828" w:rsidR="007A24E0" w:rsidRPr="00FB368F" w:rsidRDefault="007A24E0"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7D2C0E">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Tjenestetilgodehavende</w:t>
            </w:r>
          </w:p>
        </w:tc>
      </w:tr>
      <w:tr w:rsidR="007A24E0" w:rsidRPr="009D0B2F" w14:paraId="4AF4B150" w14:textId="77777777" w:rsidTr="007D2C0E">
        <w:tc>
          <w:tcPr>
            <w:tcW w:w="5287" w:type="dxa"/>
          </w:tcPr>
          <w:p w14:paraId="4F99681B" w14:textId="07282ADC" w:rsidR="007A24E0" w:rsidRPr="0076238C" w:rsidRDefault="007A24E0" w:rsidP="00124F73">
            <w:pPr>
              <w:pStyle w:val="ProductList-OfferingBody"/>
              <w:jc w:val="center"/>
            </w:pPr>
            <w:r>
              <w:t>&lt; 99,9 %</w:t>
            </w:r>
          </w:p>
        </w:tc>
        <w:tc>
          <w:tcPr>
            <w:tcW w:w="5513" w:type="dxa"/>
          </w:tcPr>
          <w:p w14:paraId="4B3BA9FA" w14:textId="6FDFBCBB" w:rsidR="007A24E0" w:rsidRPr="0076238C" w:rsidRDefault="007A24E0" w:rsidP="00124F73">
            <w:pPr>
              <w:pStyle w:val="ProductList-OfferingBody"/>
              <w:jc w:val="center"/>
            </w:pPr>
            <w:r>
              <w:t>10</w:t>
            </w:r>
            <w:r w:rsidR="006E7987">
              <w:t xml:space="preserve"> </w:t>
            </w:r>
            <w:r>
              <w:t>%</w:t>
            </w:r>
          </w:p>
        </w:tc>
      </w:tr>
      <w:tr w:rsidR="007A24E0" w:rsidRPr="009D0B2F" w14:paraId="61E1A424" w14:textId="77777777" w:rsidTr="007D2C0E">
        <w:tc>
          <w:tcPr>
            <w:tcW w:w="5287" w:type="dxa"/>
          </w:tcPr>
          <w:p w14:paraId="28432D92" w14:textId="2B00EE86" w:rsidR="007A24E0" w:rsidRPr="0076238C" w:rsidRDefault="007A24E0" w:rsidP="00124F73">
            <w:pPr>
              <w:pStyle w:val="ProductList-OfferingBody"/>
              <w:jc w:val="center"/>
            </w:pPr>
            <w:r>
              <w:t>&lt; 99 %</w:t>
            </w:r>
          </w:p>
        </w:tc>
        <w:tc>
          <w:tcPr>
            <w:tcW w:w="5513" w:type="dxa"/>
          </w:tcPr>
          <w:p w14:paraId="3437F5E8" w14:textId="755853C8" w:rsidR="007A24E0" w:rsidRPr="0076238C" w:rsidRDefault="007A24E0" w:rsidP="00124F73">
            <w:pPr>
              <w:pStyle w:val="ProductList-OfferingBody"/>
              <w:jc w:val="center"/>
            </w:pPr>
            <w:r>
              <w:t>25</w:t>
            </w:r>
            <w:r w:rsidR="006E7987">
              <w:t xml:space="preserve"> </w:t>
            </w:r>
            <w:r>
              <w:t>%</w:t>
            </w:r>
          </w:p>
        </w:tc>
      </w:tr>
    </w:tbl>
    <w:p w14:paraId="79F12CF3" w14:textId="77777777" w:rsidR="00482BC7" w:rsidRPr="00FB368F" w:rsidRDefault="0097377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5A688E7" w14:textId="114CE479" w:rsidR="00FE0A91" w:rsidRPr="00FB368F" w:rsidRDefault="00FE0A91" w:rsidP="00FE0A91">
      <w:pPr>
        <w:pStyle w:val="ProductList-Offering2Heading"/>
        <w:tabs>
          <w:tab w:val="clear" w:pos="360"/>
          <w:tab w:val="clear" w:pos="720"/>
          <w:tab w:val="clear" w:pos="1080"/>
        </w:tabs>
        <w:outlineLvl w:val="2"/>
      </w:pPr>
      <w:bookmarkStart w:id="47" w:name="_Toc416781509"/>
      <w:r>
        <w:t>Skytjenester</w:t>
      </w:r>
      <w:bookmarkEnd w:id="47"/>
    </w:p>
    <w:p w14:paraId="1286ABBA" w14:textId="77777777" w:rsidR="00FE0A91" w:rsidRPr="00FB368F" w:rsidRDefault="00FE0A91" w:rsidP="00FE0A91">
      <w:pPr>
        <w:pStyle w:val="ProductList-Body"/>
      </w:pPr>
    </w:p>
    <w:p w14:paraId="2DD15F46" w14:textId="77777777" w:rsidR="00FE0A91" w:rsidRPr="00FB368F" w:rsidRDefault="00FE0A91" w:rsidP="00FE0A91">
      <w:pPr>
        <w:pStyle w:val="ProductList-Body"/>
      </w:pPr>
      <w:r>
        <w:rPr>
          <w:b/>
          <w:color w:val="00188F"/>
        </w:rPr>
        <w:t>Yderligere Definitioner:</w:t>
      </w:r>
    </w:p>
    <w:p w14:paraId="5440BA80" w14:textId="03FCD7BD" w:rsidR="00FE0A91" w:rsidRPr="00FB368F" w:rsidRDefault="008D3607" w:rsidP="00FE0A91">
      <w:pPr>
        <w:pStyle w:val="ProductList-Body"/>
      </w:pPr>
      <w:r w:rsidRPr="008D3607">
        <w:t>”</w:t>
      </w:r>
      <w:r w:rsidR="00FE0A91">
        <w:rPr>
          <w:b/>
          <w:color w:val="00188F"/>
        </w:rPr>
        <w:t>Skytjenester</w:t>
      </w:r>
      <w:r w:rsidR="00FE0A91" w:rsidRPr="008D3607">
        <w:t>”</w:t>
      </w:r>
      <w:r w:rsidR="00FE0A91">
        <w:t xml:space="preserve"> henviser til en række beregningsressourcer, der bruges til Web- og Arbejdsroller. </w:t>
      </w:r>
    </w:p>
    <w:p w14:paraId="523F9192" w14:textId="3AE1456F" w:rsidR="00FE0A91" w:rsidRPr="00FB368F" w:rsidRDefault="008D3607" w:rsidP="00FE0A91">
      <w:pPr>
        <w:pStyle w:val="ProductList-Body"/>
      </w:pPr>
      <w:r w:rsidRPr="008D3607">
        <w:t>”</w:t>
      </w:r>
      <w:r w:rsidR="00FE0A91">
        <w:rPr>
          <w:b/>
          <w:color w:val="00188F"/>
        </w:rPr>
        <w:t>Maks. Antal Tilgængelige Minutter</w:t>
      </w:r>
      <w:r w:rsidR="00FE0A91" w:rsidRPr="008D3607">
        <w:t>”</w:t>
      </w:r>
      <w:r w:rsidR="00FE0A91">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Dem, og indtil tidspunktet, hvor De har initieret en handling, der medfører, at Lejeren stoppes eller slettes.</w:t>
      </w:r>
    </w:p>
    <w:p w14:paraId="6BC07C68" w14:textId="6DF6BC9B" w:rsidR="00FE0A91" w:rsidRPr="00FB368F" w:rsidRDefault="008D3607" w:rsidP="00FE0A91">
      <w:pPr>
        <w:pStyle w:val="ProductList-Body"/>
      </w:pPr>
      <w:r>
        <w:t>”</w:t>
      </w:r>
      <w:r w:rsidR="00FE0A91">
        <w:rPr>
          <w:b/>
          <w:color w:val="00188F"/>
        </w:rPr>
        <w:t>Lejer</w:t>
      </w:r>
      <w:r w:rsidRPr="008D3607">
        <w:t>”</w:t>
      </w:r>
      <w:r w:rsidR="00FE0A91">
        <w:t xml:space="preserve"> repræsenterer én eller flere roller, der hver især består af én eller flere rolleforekomster, som er installeret i en enkelt pakke.</w:t>
      </w:r>
    </w:p>
    <w:p w14:paraId="527190F9" w14:textId="1A516E03" w:rsidR="00FE0A91" w:rsidRPr="00FB368F" w:rsidRDefault="008D3607" w:rsidP="00FE0A91">
      <w:pPr>
        <w:pStyle w:val="ProductList-Body"/>
      </w:pPr>
      <w:r w:rsidRPr="008D3607">
        <w:t>”</w:t>
      </w:r>
      <w:r w:rsidR="00FE0A91">
        <w:rPr>
          <w:b/>
          <w:color w:val="00188F"/>
        </w:rPr>
        <w:t>Opdateringsdomæne</w:t>
      </w:r>
      <w:r w:rsidR="00FE0A91" w:rsidRPr="008D3607">
        <w:t>”</w:t>
      </w:r>
      <w:r w:rsidR="00FE0A91">
        <w:t xml:space="preserve"> henviser til en række Microsoft Azure-forekomster, der udføres platformsopdateringer på samtidig.</w:t>
      </w:r>
    </w:p>
    <w:p w14:paraId="69D38F93" w14:textId="40B4EA2E" w:rsidR="00FE0A91" w:rsidRPr="00FB368F" w:rsidRDefault="008D3607" w:rsidP="00FE0A91">
      <w:pPr>
        <w:pStyle w:val="ProductList-Body"/>
      </w:pPr>
      <w:r w:rsidRPr="008D3607">
        <w:t>”</w:t>
      </w:r>
      <w:r w:rsidR="00FE0A91">
        <w:rPr>
          <w:b/>
          <w:color w:val="00188F"/>
        </w:rPr>
        <w:t>Webrolle</w:t>
      </w:r>
      <w:r w:rsidR="00FE0A91" w:rsidRPr="008D3607">
        <w:t>”</w:t>
      </w:r>
      <w:r w:rsidR="00FE0A91">
        <w:t xml:space="preserve"> er en komponent under Skytjenester, som køres i Azure-udførelsesmiljøet, og som er tilpasset til webprogrammering, der understøttes af IIS og ASP.NET. </w:t>
      </w:r>
    </w:p>
    <w:p w14:paraId="7437E28D" w14:textId="523BEAD2" w:rsidR="00FE0A91" w:rsidRPr="00FB368F" w:rsidRDefault="008D3607" w:rsidP="00FE0A91">
      <w:pPr>
        <w:pStyle w:val="ProductList-Body"/>
      </w:pPr>
      <w:r w:rsidRPr="008D3607">
        <w:t>”</w:t>
      </w:r>
      <w:r w:rsidR="00FE0A91">
        <w:rPr>
          <w:b/>
          <w:color w:val="00188F"/>
        </w:rPr>
        <w:t>Arbejdsrolle</w:t>
      </w:r>
      <w:r w:rsidR="00FE0A91" w:rsidRPr="008D3607">
        <w:t xml:space="preserve">” </w:t>
      </w:r>
      <w:r w:rsidR="00FE0A91">
        <w:t>er en komponent under Skytjenester, som køres i Azure-udførelsesmiljøet, og som er nyttig i forbindelse med generaliseret udvikling og kan udføre baggrundsbehandling for en Webrolle.</w:t>
      </w:r>
    </w:p>
    <w:p w14:paraId="4FA753B8" w14:textId="77777777" w:rsidR="00FE0A91" w:rsidRPr="00FB368F" w:rsidRDefault="00FE0A91" w:rsidP="00FE0A91">
      <w:pPr>
        <w:pStyle w:val="ProductList-Body"/>
      </w:pPr>
    </w:p>
    <w:p w14:paraId="1EFB277F" w14:textId="46C7E1D3" w:rsidR="00FE0A91" w:rsidRPr="00FB368F" w:rsidRDefault="00FE0A91" w:rsidP="00FE0A91">
      <w:pPr>
        <w:pStyle w:val="ProductList-Body"/>
      </w:pPr>
      <w:r>
        <w:rPr>
          <w:b/>
          <w:color w:val="00188F"/>
        </w:rPr>
        <w:t>Nedetid:</w:t>
      </w:r>
      <w:r w:rsidR="00A86493">
        <w:t xml:space="preserve"> </w:t>
      </w:r>
      <w:r>
        <w:t>Det samlede antal minutter, der er en del af Maks. Antal Tilgængelige Minutter, hvor der ikke er nogen Ekstern Forbindelse.</w:t>
      </w:r>
    </w:p>
    <w:p w14:paraId="41B25F2B" w14:textId="77777777" w:rsidR="00FE0A91" w:rsidRPr="00FB368F" w:rsidRDefault="00FE0A91" w:rsidP="00FE0A91">
      <w:pPr>
        <w:pStyle w:val="ProductList-Body"/>
      </w:pPr>
    </w:p>
    <w:p w14:paraId="2426F8BF" w14:textId="17F5CB02" w:rsidR="00FE0A91" w:rsidRPr="00FB368F" w:rsidRDefault="00FE0A91" w:rsidP="00FE0A91">
      <w:pPr>
        <w:pStyle w:val="ProductList-Body"/>
      </w:pPr>
      <w:r>
        <w:rPr>
          <w:b/>
          <w:color w:val="00188F"/>
        </w:rPr>
        <w:t>Procentvis Månedlig Oppetid:</w:t>
      </w:r>
      <w:r w:rsidR="00A86493">
        <w:t xml:space="preserve"> </w:t>
      </w:r>
      <w:r>
        <w:t>Den Procentvis Månedlige Oppetid beregnes ved hjælp af følgende formel:</w:t>
      </w:r>
    </w:p>
    <w:p w14:paraId="007C7573" w14:textId="77777777" w:rsidR="00FE0A91" w:rsidRPr="00FB368F" w:rsidRDefault="00FE0A91" w:rsidP="00FE0A91">
      <w:pPr>
        <w:pStyle w:val="ProductList-Body"/>
      </w:pPr>
    </w:p>
    <w:p w14:paraId="1CAC212C" w14:textId="77777777" w:rsidR="001958A9" w:rsidRPr="00FB368F" w:rsidRDefault="00973772" w:rsidP="001958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B36854" w14:textId="77777777" w:rsidR="00FE0A91" w:rsidRPr="00FB368F" w:rsidRDefault="00FE0A91" w:rsidP="00FE0A91">
      <w:pPr>
        <w:pStyle w:val="ProductList-Body"/>
      </w:pPr>
    </w:p>
    <w:p w14:paraId="5376AD8D" w14:textId="198375BD" w:rsidR="00FE0A91" w:rsidRPr="00FB368F" w:rsidRDefault="00FE0A91"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F86634">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Tjenestetilgodehavende</w:t>
            </w:r>
          </w:p>
        </w:tc>
      </w:tr>
      <w:tr w:rsidR="00FE0A91" w:rsidRPr="009D0B2F" w14:paraId="7A732226" w14:textId="77777777" w:rsidTr="00F86634">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67234D33" w:rsidR="00FE0A91" w:rsidRPr="0076238C" w:rsidRDefault="00FE0A91" w:rsidP="00124F73">
            <w:pPr>
              <w:pStyle w:val="ProductList-OfferingBody"/>
              <w:jc w:val="center"/>
            </w:pPr>
            <w:r>
              <w:t>10</w:t>
            </w:r>
            <w:r w:rsidR="000975F6">
              <w:t xml:space="preserve"> </w:t>
            </w:r>
            <w:r>
              <w:t>%</w:t>
            </w:r>
          </w:p>
        </w:tc>
      </w:tr>
      <w:tr w:rsidR="00FE0A91" w:rsidRPr="009D0B2F" w14:paraId="5CCA7802" w14:textId="77777777" w:rsidTr="00F86634">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50559171" w:rsidR="00FE0A91" w:rsidRPr="0076238C" w:rsidRDefault="00FE0A91" w:rsidP="00124F73">
            <w:pPr>
              <w:pStyle w:val="ProductList-OfferingBody"/>
              <w:jc w:val="center"/>
            </w:pPr>
            <w:r>
              <w:t>25</w:t>
            </w:r>
            <w:r w:rsidR="000975F6">
              <w:t xml:space="preserve"> </w:t>
            </w:r>
            <w:r>
              <w:t>%</w:t>
            </w:r>
          </w:p>
        </w:tc>
      </w:tr>
    </w:tbl>
    <w:p w14:paraId="5E6AD963" w14:textId="77777777" w:rsidR="00FE0A91" w:rsidRPr="00FB368F" w:rsidRDefault="00973772"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E4B85CC" w14:textId="1D709A59" w:rsidR="00482BC7" w:rsidRPr="00FB368F" w:rsidRDefault="00482BC7" w:rsidP="00482BC7">
      <w:pPr>
        <w:pStyle w:val="ProductList-Offering2Heading"/>
        <w:tabs>
          <w:tab w:val="clear" w:pos="360"/>
          <w:tab w:val="clear" w:pos="720"/>
          <w:tab w:val="clear" w:pos="1080"/>
        </w:tabs>
        <w:outlineLvl w:val="2"/>
      </w:pPr>
      <w:bookmarkStart w:id="48" w:name="_Toc416781510"/>
      <w:r>
        <w:t>DocumentDB</w:t>
      </w:r>
      <w:bookmarkEnd w:id="48"/>
    </w:p>
    <w:p w14:paraId="5B645FE1" w14:textId="5C6CCD7A" w:rsidR="009C4F47" w:rsidRPr="00FB368F" w:rsidRDefault="00482BC7" w:rsidP="00482BC7">
      <w:pPr>
        <w:pStyle w:val="ProductList-Body"/>
      </w:pPr>
      <w:r>
        <w:rPr>
          <w:b/>
          <w:color w:val="00188F"/>
        </w:rPr>
        <w:t>Yderligere Definitioner:</w:t>
      </w:r>
    </w:p>
    <w:p w14:paraId="55139C0F" w14:textId="5299BA20" w:rsidR="009C4F47" w:rsidRPr="00FB368F" w:rsidRDefault="008D3607" w:rsidP="00482BC7">
      <w:pPr>
        <w:pStyle w:val="ProductList-Body"/>
        <w:spacing w:after="40"/>
      </w:pPr>
      <w:r>
        <w:t>”</w:t>
      </w:r>
      <w:r w:rsidR="009C4F47">
        <w:rPr>
          <w:b/>
          <w:color w:val="00188F"/>
        </w:rPr>
        <w:t>Gennemsnitlig Fejlhyppighed</w:t>
      </w:r>
      <w:r w:rsidRPr="008D3607">
        <w:t>”</w:t>
      </w:r>
      <w:r w:rsidR="009C4F47">
        <w:t xml:space="preserve"> for en faktureringsmåned er summen af Fejlhyppigheder for hver time i faktureringsmåneden divideret med det samlede antal timer i faktureringsmåneden. </w:t>
      </w:r>
    </w:p>
    <w:p w14:paraId="10E34DBF" w14:textId="2F6F11DE" w:rsidR="00482BC7" w:rsidRPr="00FB368F" w:rsidRDefault="008D3607" w:rsidP="00482BC7">
      <w:pPr>
        <w:pStyle w:val="ProductList-Body"/>
        <w:spacing w:after="40"/>
      </w:pPr>
      <w:r>
        <w:t>”</w:t>
      </w:r>
      <w:r w:rsidR="00482BC7">
        <w:rPr>
          <w:b/>
          <w:color w:val="00188F"/>
        </w:rPr>
        <w:t>Databasekonto</w:t>
      </w:r>
      <w:r w:rsidR="00482BC7">
        <w:t>” er en DocumentDB-konto, der indeholder en eller flere databaser.</w:t>
      </w:r>
    </w:p>
    <w:p w14:paraId="621D3E71" w14:textId="3E2D2211" w:rsidR="006159AE" w:rsidRPr="00FB368F" w:rsidRDefault="008D3607" w:rsidP="006159AE">
      <w:pPr>
        <w:pStyle w:val="ProductList-Body"/>
      </w:pPr>
      <w:r>
        <w:t>”</w:t>
      </w:r>
      <w:r w:rsidR="006159AE">
        <w:rPr>
          <w:b/>
          <w:color w:val="00188F"/>
        </w:rPr>
        <w:t>Fejlhyppighed</w:t>
      </w:r>
      <w:r w:rsidR="006159AE">
        <w:t>” er det samlede antal Mislykkede Anmodninger divideret med Samlet Antal Anmodninger på tværs af alle Ressourcer i et Azure-abonnement inden for et interval på én time. Hvis det Samlede Antal Anmodninger inden for et interval på én time er nul, er Fejlhyppigheden for intervallet 0 %.</w:t>
      </w:r>
    </w:p>
    <w:p w14:paraId="589A8CE9" w14:textId="317B8F03" w:rsidR="00482BC7" w:rsidRPr="00FB368F" w:rsidRDefault="008D3607" w:rsidP="00482BC7">
      <w:pPr>
        <w:pStyle w:val="ProductList-Body"/>
        <w:spacing w:after="40"/>
      </w:pPr>
      <w:r>
        <w:t>”</w:t>
      </w:r>
      <w:r w:rsidR="00482BC7">
        <w:rPr>
          <w:b/>
          <w:color w:val="00188F"/>
        </w:rPr>
        <w:t>Udeladte Anmodninger</w:t>
      </w:r>
      <w:r w:rsidR="00482BC7">
        <w:t>” er anmodninger inden for Samlet Antal Anmodninger, der resulterer i en anden HTTP 4xx-statuskode end en HTTP</w:t>
      </w:r>
      <w:r w:rsidR="00264C78">
        <w:t> </w:t>
      </w:r>
      <w:r w:rsidR="00482BC7">
        <w:t>408</w:t>
      </w:r>
      <w:r w:rsidR="00264C78">
        <w:t>­</w:t>
      </w:r>
      <w:r w:rsidR="00482BC7">
        <w:t xml:space="preserve">statuskode. </w:t>
      </w:r>
    </w:p>
    <w:p w14:paraId="1C0918D8" w14:textId="2784C7AB" w:rsidR="00482BC7" w:rsidRPr="00FB368F" w:rsidRDefault="008D3607" w:rsidP="00482BC7">
      <w:pPr>
        <w:pStyle w:val="ProductList-Body"/>
        <w:spacing w:after="40"/>
      </w:pPr>
      <w:r>
        <w:t>”</w:t>
      </w:r>
      <w:r w:rsidR="00482BC7">
        <w:rPr>
          <w:b/>
          <w:color w:val="00188F"/>
        </w:rPr>
        <w:t>Mislykkede Anmodninger</w:t>
      </w:r>
      <w:r w:rsidR="00482BC7">
        <w:t>” er samtlige anmodninger inden for Samlet Antal Anmodninger, som enten returnerer en Fejlkode eller en HTTP</w:t>
      </w:r>
      <w:r w:rsidR="00264C78">
        <w:t> </w:t>
      </w:r>
      <w:r w:rsidR="00482BC7">
        <w:t>408</w:t>
      </w:r>
      <w:r w:rsidR="00264C78">
        <w:t>­</w:t>
      </w:r>
      <w:r w:rsidR="00482BC7">
        <w:t>statuskode eller ikke returnerer en Succeskode inden for 5 sekunder.</w:t>
      </w:r>
    </w:p>
    <w:p w14:paraId="0E006557" w14:textId="14DFFC48" w:rsidR="006159AE" w:rsidRPr="00FB368F" w:rsidRDefault="008D3607" w:rsidP="00C32C94">
      <w:pPr>
        <w:pStyle w:val="ProductList-Body"/>
        <w:spacing w:after="40"/>
      </w:pPr>
      <w:r>
        <w:t>”</w:t>
      </w:r>
      <w:r w:rsidR="006159AE">
        <w:rPr>
          <w:b/>
          <w:color w:val="00188F"/>
        </w:rPr>
        <w:t>Ressource</w:t>
      </w:r>
      <w:r w:rsidR="006159AE">
        <w:t>” er en række adresserbare URI-enheder, der er knyttet til en Databasekonto.</w:t>
      </w:r>
    </w:p>
    <w:p w14:paraId="403C641E" w14:textId="342A1D44" w:rsidR="006159AE" w:rsidRPr="00FB368F" w:rsidRDefault="008D3607" w:rsidP="006159AE">
      <w:pPr>
        <w:pStyle w:val="ProductList-Body"/>
        <w:spacing w:after="40"/>
      </w:pPr>
      <w:r>
        <w:t>”</w:t>
      </w:r>
      <w:r w:rsidR="006159AE">
        <w:rPr>
          <w:b/>
          <w:color w:val="00188F"/>
        </w:rPr>
        <w:t>Samlet Antal Anmodninger</w:t>
      </w:r>
      <w:r w:rsidR="006159AE">
        <w:t xml:space="preserve">” er samtlige anmodninger, undtagen Udeladte Anmodninger, om at udføre handlinger, der er udstedt til Ressourcer og forsøgt udført inden for et interval på én time i et Azure-abonnement i løbet af en faktureringsmåned. </w:t>
      </w:r>
    </w:p>
    <w:p w14:paraId="18D361D9" w14:textId="77777777" w:rsidR="00482BC7" w:rsidRPr="00AB37E0" w:rsidRDefault="00482BC7" w:rsidP="00482BC7">
      <w:pPr>
        <w:pStyle w:val="ProductList-Body"/>
        <w:rPr>
          <w:szCs w:val="18"/>
        </w:rPr>
      </w:pPr>
    </w:p>
    <w:p w14:paraId="005D6FD8" w14:textId="6F726706" w:rsidR="00482BC7" w:rsidRPr="00FB368F" w:rsidRDefault="00482BC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B9852D0" w14:textId="77777777" w:rsidR="00482BC7" w:rsidRPr="00AB37E0" w:rsidRDefault="00482BC7" w:rsidP="00482BC7">
      <w:pPr>
        <w:pStyle w:val="ProductList-Body"/>
        <w:rPr>
          <w:szCs w:val="18"/>
        </w:rPr>
      </w:pPr>
    </w:p>
    <w:p w14:paraId="3DADC8E2" w14:textId="1425BEF5" w:rsidR="00482BC7" w:rsidRPr="0029065E" w:rsidRDefault="008745B9" w:rsidP="00482BC7">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4F006DBA" w14:textId="4D30051C" w:rsidR="00482BC7" w:rsidRPr="00FB368F" w:rsidRDefault="00482BC7" w:rsidP="00482BC7">
      <w:pPr>
        <w:pStyle w:val="ProductList-Body"/>
      </w:pPr>
      <w:r>
        <w:rPr>
          <w:b/>
          <w:color w:val="00188F"/>
        </w:rPr>
        <w:t>Tjenestetilgodehavende</w:t>
      </w:r>
      <w:r w:rsidRPr="000975F6">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82BC7" w:rsidRPr="000C2CAE" w14:paraId="6AA0089D" w14:textId="77777777" w:rsidTr="000C3529">
        <w:trPr>
          <w:tblHeader/>
        </w:trPr>
        <w:tc>
          <w:tcPr>
            <w:tcW w:w="5287"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Tjenestetilgodehavende</w:t>
            </w:r>
          </w:p>
        </w:tc>
      </w:tr>
      <w:tr w:rsidR="00482BC7" w:rsidRPr="000C2CAE" w14:paraId="0BEF5334" w14:textId="77777777" w:rsidTr="000C3529">
        <w:tc>
          <w:tcPr>
            <w:tcW w:w="5287" w:type="dxa"/>
          </w:tcPr>
          <w:p w14:paraId="1877655A" w14:textId="5EF151D3" w:rsidR="00482BC7" w:rsidRPr="000C2CAE" w:rsidRDefault="00482BC7" w:rsidP="00124F73">
            <w:pPr>
              <w:pStyle w:val="ProductList-OfferingBody"/>
              <w:jc w:val="center"/>
            </w:pPr>
            <w:r>
              <w:t>&lt; 99,95 %</w:t>
            </w:r>
          </w:p>
        </w:tc>
        <w:tc>
          <w:tcPr>
            <w:tcW w:w="5513" w:type="dxa"/>
          </w:tcPr>
          <w:p w14:paraId="3777D9E7" w14:textId="7DB975D0" w:rsidR="00482BC7" w:rsidRPr="000C2CAE" w:rsidRDefault="00482BC7" w:rsidP="00124F73">
            <w:pPr>
              <w:pStyle w:val="ProductList-OfferingBody"/>
              <w:jc w:val="center"/>
            </w:pPr>
            <w:r>
              <w:t>10</w:t>
            </w:r>
            <w:r w:rsidR="000975F6">
              <w:t xml:space="preserve"> </w:t>
            </w:r>
            <w:r>
              <w:t>%</w:t>
            </w:r>
          </w:p>
        </w:tc>
      </w:tr>
      <w:tr w:rsidR="00482BC7" w:rsidRPr="000C2CAE" w14:paraId="7D5A3CE6" w14:textId="77777777" w:rsidTr="000C3529">
        <w:tc>
          <w:tcPr>
            <w:tcW w:w="5287" w:type="dxa"/>
          </w:tcPr>
          <w:p w14:paraId="7757B506" w14:textId="6EC6C781" w:rsidR="00482BC7" w:rsidRPr="000C2CAE" w:rsidRDefault="00482BC7" w:rsidP="00124F73">
            <w:pPr>
              <w:pStyle w:val="ProductList-OfferingBody"/>
              <w:jc w:val="center"/>
            </w:pPr>
            <w:r>
              <w:t>&lt; 99 %</w:t>
            </w:r>
          </w:p>
        </w:tc>
        <w:tc>
          <w:tcPr>
            <w:tcW w:w="5513" w:type="dxa"/>
          </w:tcPr>
          <w:p w14:paraId="7AC89DCA" w14:textId="4EE99DA1" w:rsidR="00482BC7" w:rsidRPr="000C2CAE" w:rsidRDefault="00482BC7" w:rsidP="00124F73">
            <w:pPr>
              <w:pStyle w:val="ProductList-OfferingBody"/>
              <w:jc w:val="center"/>
            </w:pPr>
            <w:r>
              <w:t>25</w:t>
            </w:r>
            <w:r w:rsidR="000975F6">
              <w:t xml:space="preserve"> </w:t>
            </w:r>
            <w:r>
              <w:t>%</w:t>
            </w:r>
          </w:p>
        </w:tc>
      </w:tr>
    </w:tbl>
    <w:p w14:paraId="07E74E71" w14:textId="77777777" w:rsidR="00482BC7" w:rsidRPr="00FB368F" w:rsidRDefault="0097377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49" w:name="_Toc416781511"/>
      <w:r>
        <w:t>ExpressRoute</w:t>
      </w:r>
      <w:bookmarkEnd w:id="49"/>
    </w:p>
    <w:p w14:paraId="38CB5C3F" w14:textId="77777777" w:rsidR="003F4EE4" w:rsidRPr="00FB368F" w:rsidRDefault="003F4EE4" w:rsidP="003F4EE4">
      <w:pPr>
        <w:pStyle w:val="ProductList-Body"/>
      </w:pPr>
      <w:r>
        <w:rPr>
          <w:b/>
          <w:color w:val="00188F"/>
        </w:rPr>
        <w:t>Yderligere Definitioner:</w:t>
      </w:r>
    </w:p>
    <w:p w14:paraId="6C9EA989" w14:textId="0C289C2C" w:rsidR="003F4EE4" w:rsidRPr="000975F6" w:rsidRDefault="008D3607" w:rsidP="003F4EE4">
      <w:pPr>
        <w:pStyle w:val="ProductList-Body"/>
        <w:spacing w:after="40"/>
      </w:pPr>
      <w:r w:rsidRPr="000975F6">
        <w:t>”</w:t>
      </w:r>
      <w:r w:rsidR="003F4EE4" w:rsidRPr="000975F6">
        <w:rPr>
          <w:b/>
          <w:color w:val="00188F"/>
        </w:rPr>
        <w:t>Dedikeret Kredsløb</w:t>
      </w:r>
      <w:r w:rsidR="003F4EE4" w:rsidRPr="000975F6">
        <w:t>” betyder en logisk præsentation af en forbindelse, der tilbydes via ExpressRoute-tjenesten mellem Deres sted og Microsoft Azure via en exchange-udbyder eller en netværksudbyder, hvor en sådan forbindelse ikke går gennem det offentlige internet.</w:t>
      </w:r>
    </w:p>
    <w:p w14:paraId="1DDAE602" w14:textId="3BE65DCB" w:rsidR="003F4EE4" w:rsidRPr="00FB368F" w:rsidRDefault="008D3607" w:rsidP="003F4EE4">
      <w:pPr>
        <w:pStyle w:val="ProductList-Body"/>
        <w:spacing w:after="40"/>
      </w:pPr>
      <w:r>
        <w:t>”</w:t>
      </w:r>
      <w:r w:rsidR="003F4EE4">
        <w:rPr>
          <w:b/>
          <w:color w:val="00188F"/>
        </w:rPr>
        <w:t>Maks. Antal Tilgængelige Minutter</w:t>
      </w:r>
      <w:r w:rsidR="003F4EE4">
        <w:t>” er det samlede antal minutter, som et Dedikeret Kredsløb er knyttet til ét eller flere Virtuelle Netværk i Microsoft Azure i løbet af en faktureringsmåned i et Microsoft Azure-abonnement.</w:t>
      </w:r>
    </w:p>
    <w:p w14:paraId="71B68A4E" w14:textId="653F4F8A" w:rsidR="003F4EE4" w:rsidRPr="00FB368F" w:rsidRDefault="008D3607" w:rsidP="003F4EE4">
      <w:pPr>
        <w:pStyle w:val="ProductList-Body"/>
        <w:spacing w:after="40"/>
      </w:pPr>
      <w:r>
        <w:t>”</w:t>
      </w:r>
      <w:r w:rsidR="003F4EE4">
        <w:rPr>
          <w:b/>
          <w:color w:val="00188F"/>
        </w:rPr>
        <w:t>Virtuelt Netværk</w:t>
      </w:r>
      <w:r w:rsidR="003F4EE4">
        <w:t>” henviser til et virtuelt, privat netværk med en samling af brugerdefinerede IP-adresser og undernet, der udgør en netværksgrænse inden for Microsoft Azure.</w:t>
      </w:r>
    </w:p>
    <w:p w14:paraId="02E4B94B" w14:textId="206ED1BB" w:rsidR="003F4EE4" w:rsidRPr="00FB368F" w:rsidRDefault="008D3607" w:rsidP="003F4EE4">
      <w:pPr>
        <w:pStyle w:val="ProductList-Body"/>
      </w:pPr>
      <w:r>
        <w:t>”</w:t>
      </w:r>
      <w:r w:rsidR="003F4EE4">
        <w:rPr>
          <w:b/>
          <w:color w:val="00188F"/>
        </w:rPr>
        <w:t>Virtuel netværksgateway</w:t>
      </w:r>
      <w:r w:rsidR="003F4EE4">
        <w:t>” henviser til en gateway, der skaber forbindelse på tværs af miljøer mellem et Virtuelt Netværk og en kundes lokale netværksmiljø.</w:t>
      </w:r>
    </w:p>
    <w:p w14:paraId="64694CB6" w14:textId="77777777" w:rsidR="003F4EE4" w:rsidRPr="00AB37E0" w:rsidRDefault="003F4EE4" w:rsidP="003F4EE4">
      <w:pPr>
        <w:pStyle w:val="ProductList-Body"/>
        <w:rPr>
          <w:szCs w:val="18"/>
        </w:rPr>
      </w:pPr>
    </w:p>
    <w:p w14:paraId="1BA5158A" w14:textId="30351C91" w:rsidR="003F4EE4" w:rsidRPr="00FF5B40" w:rsidRDefault="003F4EE4" w:rsidP="00731A3C">
      <w:pPr>
        <w:pStyle w:val="ProductList-Body"/>
        <w:rPr>
          <w:spacing w:val="-1"/>
        </w:rPr>
      </w:pPr>
      <w:r w:rsidRPr="00FF5B40">
        <w:rPr>
          <w:b/>
          <w:color w:val="00188F"/>
          <w:spacing w:val="-1"/>
        </w:rPr>
        <w:t>Nedetid</w:t>
      </w:r>
      <w:r w:rsidR="00731A3C" w:rsidRPr="00FF5B40">
        <w:rPr>
          <w:b/>
          <w:color w:val="00188F"/>
          <w:spacing w:val="-1"/>
        </w:rPr>
        <w:t>:</w:t>
      </w:r>
      <w:r w:rsidR="00A86493" w:rsidRPr="00FF5B40">
        <w:rPr>
          <w:spacing w:val="-1"/>
        </w:rPr>
        <w:t xml:space="preserve"> </w:t>
      </w:r>
      <w:r w:rsidRPr="00FF5B40">
        <w:rPr>
          <w:spacing w:val="-1"/>
        </w:rPr>
        <w:t>Det samlede antal akkumulerede minutter i løbet af en faktureringsmåned i et Microsoft Azure-abonnement, hvor det Dedikerede Kredsløb ikke er tilgængeligt.</w:t>
      </w:r>
      <w:r w:rsidR="00A86493" w:rsidRPr="00FF5B40">
        <w:rPr>
          <w:spacing w:val="-1"/>
        </w:rPr>
        <w:t xml:space="preserve"> </w:t>
      </w:r>
      <w:r w:rsidRPr="00FF5B40">
        <w:rPr>
          <w:spacing w:val="-1"/>
        </w:rPr>
        <w:t>Et minut anses for utilgængeligt for et Dedikeret Kredsløb, hvis alle Deres forsøg i løbet af minuttet på at oprette forbindelse fra et IP-niveau til den Virtuelle Netværksgateway, der er knyttet til det Virtuelle Netværk, ikke lykkes i et tidsrum på mere end tredive sekunder.</w:t>
      </w:r>
    </w:p>
    <w:p w14:paraId="36B0CE77" w14:textId="77777777" w:rsidR="003F4EE4" w:rsidRPr="00FB368F" w:rsidRDefault="003F4EE4" w:rsidP="003F4EE4">
      <w:pPr>
        <w:pStyle w:val="ProductList-Body"/>
      </w:pPr>
    </w:p>
    <w:p w14:paraId="1C8CD1EB" w14:textId="0C54F623" w:rsidR="003F4EE4" w:rsidRPr="00FB368F" w:rsidRDefault="003F4EE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5DF1FF" w14:textId="77777777" w:rsidR="003F4EE4" w:rsidRPr="00AB37E0" w:rsidRDefault="003F4EE4" w:rsidP="003F4EE4">
      <w:pPr>
        <w:pStyle w:val="ProductList-Body"/>
        <w:rPr>
          <w:szCs w:val="18"/>
        </w:rPr>
      </w:pPr>
    </w:p>
    <w:p w14:paraId="2784351B" w14:textId="77777777" w:rsidR="00680C5B" w:rsidRPr="00FB368F" w:rsidRDefault="00973772" w:rsidP="00680C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599F28" w:rsidR="003F4EE4" w:rsidRPr="00FB368F" w:rsidRDefault="003F4EE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F4EE4" w:rsidRPr="009D0B2F" w14:paraId="45BAE236" w14:textId="77777777" w:rsidTr="00B5074B">
        <w:trPr>
          <w:tblHeader/>
        </w:trPr>
        <w:tc>
          <w:tcPr>
            <w:tcW w:w="5287"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Tjenestetilgodehavende</w:t>
            </w:r>
          </w:p>
        </w:tc>
      </w:tr>
      <w:tr w:rsidR="003F4EE4" w:rsidRPr="009D0B2F" w14:paraId="160602D3" w14:textId="77777777" w:rsidTr="00B5074B">
        <w:tc>
          <w:tcPr>
            <w:tcW w:w="5287" w:type="dxa"/>
          </w:tcPr>
          <w:p w14:paraId="2D8513A0" w14:textId="5AE09008" w:rsidR="003F4EE4" w:rsidRPr="0076238C" w:rsidRDefault="003F4EE4" w:rsidP="00124F73">
            <w:pPr>
              <w:pStyle w:val="ProductList-OfferingBody"/>
              <w:jc w:val="center"/>
            </w:pPr>
            <w:r>
              <w:t>&lt; 99,9 %</w:t>
            </w:r>
          </w:p>
        </w:tc>
        <w:tc>
          <w:tcPr>
            <w:tcW w:w="5513" w:type="dxa"/>
          </w:tcPr>
          <w:p w14:paraId="654EAB14" w14:textId="6F30C476" w:rsidR="003F4EE4" w:rsidRPr="0076238C" w:rsidRDefault="003F4EE4" w:rsidP="00124F73">
            <w:pPr>
              <w:pStyle w:val="ProductList-OfferingBody"/>
              <w:jc w:val="center"/>
            </w:pPr>
            <w:r>
              <w:t>10</w:t>
            </w:r>
            <w:r w:rsidR="000975F6">
              <w:t xml:space="preserve"> </w:t>
            </w:r>
            <w:r>
              <w:t>%</w:t>
            </w:r>
          </w:p>
        </w:tc>
      </w:tr>
      <w:tr w:rsidR="003F4EE4" w:rsidRPr="009D0B2F" w14:paraId="0801F920" w14:textId="77777777" w:rsidTr="00B5074B">
        <w:tc>
          <w:tcPr>
            <w:tcW w:w="5287" w:type="dxa"/>
          </w:tcPr>
          <w:p w14:paraId="7FA702FC" w14:textId="74025998" w:rsidR="003F4EE4" w:rsidRPr="0076238C" w:rsidRDefault="003F4EE4" w:rsidP="00124F73">
            <w:pPr>
              <w:pStyle w:val="ProductList-OfferingBody"/>
              <w:jc w:val="center"/>
            </w:pPr>
            <w:r>
              <w:t>&lt; 99 %</w:t>
            </w:r>
          </w:p>
        </w:tc>
        <w:tc>
          <w:tcPr>
            <w:tcW w:w="5513" w:type="dxa"/>
          </w:tcPr>
          <w:p w14:paraId="452A6F70" w14:textId="3CEDC699" w:rsidR="003F4EE4" w:rsidRPr="0076238C" w:rsidRDefault="003F4EE4" w:rsidP="00124F73">
            <w:pPr>
              <w:pStyle w:val="ProductList-OfferingBody"/>
              <w:jc w:val="center"/>
            </w:pPr>
            <w:r>
              <w:t>25</w:t>
            </w:r>
            <w:r w:rsidR="000975F6">
              <w:t xml:space="preserve"> </w:t>
            </w:r>
            <w:r>
              <w:t>%</w:t>
            </w:r>
          </w:p>
        </w:tc>
      </w:tr>
    </w:tbl>
    <w:p w14:paraId="5B935FA5" w14:textId="77777777" w:rsidR="00264C78" w:rsidRPr="00AB37E0" w:rsidRDefault="00264C78" w:rsidP="00731A3C">
      <w:pPr>
        <w:pStyle w:val="ProductList-Body"/>
        <w:rPr>
          <w:szCs w:val="18"/>
          <w:lang w:val="en-US" w:eastAsia="en-US" w:bidi="ar-SA"/>
        </w:rPr>
      </w:pPr>
    </w:p>
    <w:p w14:paraId="34054524" w14:textId="0119ABE7" w:rsidR="00DA6241" w:rsidRPr="00FB368F" w:rsidRDefault="003F4EE4" w:rsidP="00731A3C">
      <w:pPr>
        <w:pStyle w:val="ProductList-Body"/>
      </w:pPr>
      <w:r>
        <w:rPr>
          <w:b/>
          <w:color w:val="00188F"/>
        </w:rPr>
        <w:t>Yderligere Vilkår</w:t>
      </w:r>
      <w:r w:rsidR="00731A3C" w:rsidRPr="00731A3C">
        <w:rPr>
          <w:b/>
          <w:color w:val="00188F"/>
        </w:rPr>
        <w:t>:</w:t>
      </w:r>
      <w:r w:rsidR="00A86493">
        <w:t xml:space="preserve"> </w:t>
      </w:r>
      <w:r>
        <w:t>Procentvis Månedlig Oppetid og Tjenestetilgodehavender beregnes for hvert Dedikerede Kredsløb, De bruger.</w:t>
      </w:r>
    </w:p>
    <w:p w14:paraId="1CA09F97" w14:textId="72A0D570" w:rsidR="000D29F0" w:rsidRPr="00FB368F" w:rsidRDefault="0097377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0" w:name="_Toc416781512"/>
      <w:r>
        <w:t>HDInsight</w:t>
      </w:r>
      <w:bookmarkEnd w:id="50"/>
    </w:p>
    <w:p w14:paraId="687F02AD" w14:textId="77777777" w:rsidR="000D29F0" w:rsidRPr="00FB368F" w:rsidRDefault="000D29F0" w:rsidP="000D29F0">
      <w:pPr>
        <w:pStyle w:val="ProductList-Body"/>
      </w:pPr>
      <w:r>
        <w:rPr>
          <w:b/>
          <w:color w:val="00188F"/>
        </w:rPr>
        <w:t>Yderligere Definitioner:</w:t>
      </w:r>
    </w:p>
    <w:p w14:paraId="61901204" w14:textId="3D0E4066" w:rsidR="000D29F0" w:rsidRPr="00FB368F" w:rsidRDefault="008D3607" w:rsidP="000D29F0">
      <w:pPr>
        <w:pStyle w:val="ProductList-Body"/>
        <w:spacing w:after="40"/>
      </w:pPr>
      <w:r>
        <w:t>”</w:t>
      </w:r>
      <w:r w:rsidR="000D29F0">
        <w:rPr>
          <w:b/>
          <w:color w:val="00188F"/>
        </w:rPr>
        <w:t>Internetgateway for Klynge</w:t>
      </w:r>
      <w:r w:rsidR="000D29F0">
        <w:t>” betyder en række virtuelle maskiner i en HDInsight-klynge, der via proxyen sender alle forbindelsesanmodninger til Klyngen.</w:t>
      </w:r>
    </w:p>
    <w:p w14:paraId="6F101DCF" w14:textId="581FEEA3" w:rsidR="000D29F0" w:rsidRPr="00FB368F" w:rsidRDefault="008D3607" w:rsidP="000D29F0">
      <w:pPr>
        <w:pStyle w:val="ProductList-Body"/>
        <w:spacing w:after="40"/>
      </w:pPr>
      <w:r>
        <w:t>”</w:t>
      </w:r>
      <w:r w:rsidR="000D29F0">
        <w:rPr>
          <w:b/>
          <w:color w:val="00188F"/>
        </w:rPr>
        <w:t>Installationsminutter</w:t>
      </w:r>
      <w:r w:rsidR="000D29F0">
        <w:t>” er det samlede antal minutter, som en HDInsight-klynge har været installeret i Microsoft Azure.</w:t>
      </w:r>
    </w:p>
    <w:p w14:paraId="58547FCA" w14:textId="4E3642BB" w:rsidR="000D29F0" w:rsidRPr="00FB368F" w:rsidRDefault="008D3607" w:rsidP="000D29F0">
      <w:pPr>
        <w:pStyle w:val="ProductList-Body"/>
        <w:spacing w:after="40"/>
      </w:pPr>
      <w:r>
        <w:t>”</w:t>
      </w:r>
      <w:r w:rsidR="000D29F0">
        <w:rPr>
          <w:b/>
          <w:color w:val="00188F"/>
        </w:rPr>
        <w:t>HDInsight-klynge</w:t>
      </w:r>
      <w:r w:rsidR="000D29F0">
        <w:t xml:space="preserve">” eller </w:t>
      </w:r>
      <w:r>
        <w:t>”</w:t>
      </w:r>
      <w:r w:rsidR="000D29F0">
        <w:rPr>
          <w:b/>
          <w:color w:val="00188F"/>
        </w:rPr>
        <w:t>Klynge</w:t>
      </w:r>
      <w:r w:rsidR="000D29F0">
        <w:t>” betyder en samling af virtuelle maskiner, der kører en enkelt forekomst af HDInsight-tjenesten.</w:t>
      </w:r>
    </w:p>
    <w:p w14:paraId="3CB7504F" w14:textId="63036EB7" w:rsidR="000D29F0" w:rsidRPr="000975F6" w:rsidRDefault="008D3607" w:rsidP="000D29F0">
      <w:pPr>
        <w:pStyle w:val="ProductList-Body"/>
        <w:rPr>
          <w:spacing w:val="-1"/>
        </w:rPr>
      </w:pPr>
      <w:r w:rsidRPr="000975F6">
        <w:rPr>
          <w:spacing w:val="-1"/>
        </w:rPr>
        <w:t>”</w:t>
      </w:r>
      <w:r w:rsidR="000D29F0" w:rsidRPr="000975F6">
        <w:rPr>
          <w:b/>
          <w:color w:val="00188F"/>
          <w:spacing w:val="-1"/>
        </w:rPr>
        <w:t>Maks. Antal Tilgængelige Minutter</w:t>
      </w:r>
      <w:r w:rsidR="000D29F0" w:rsidRPr="000975F6">
        <w:rPr>
          <w:spacing w:val="-1"/>
        </w:rPr>
        <w:t>” er summen af alle Installationsminutter på tværs af alle Klynger, der er installeret af Dem i et Microsoft Azure-abonnement i løbet af en faktureringsmåned.</w:t>
      </w:r>
    </w:p>
    <w:p w14:paraId="5E83F4D5" w14:textId="77777777" w:rsidR="000D29F0" w:rsidRPr="00AB37E0" w:rsidRDefault="000D29F0" w:rsidP="000D29F0">
      <w:pPr>
        <w:pStyle w:val="ProductList-Body"/>
        <w:rPr>
          <w:szCs w:val="18"/>
        </w:rPr>
      </w:pPr>
    </w:p>
    <w:p w14:paraId="65AE924F" w14:textId="43C3AE83" w:rsidR="000D29F0" w:rsidRPr="00FB368F" w:rsidRDefault="000D29F0" w:rsidP="00731A3C">
      <w:pPr>
        <w:pStyle w:val="ProductList-Body"/>
      </w:pPr>
      <w:r>
        <w:rPr>
          <w:b/>
          <w:color w:val="00188F"/>
        </w:rPr>
        <w:t>Nedetid</w:t>
      </w:r>
      <w:r w:rsidR="00731A3C" w:rsidRPr="00731A3C">
        <w:rPr>
          <w:b/>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AB37E0" w:rsidRDefault="000D29F0" w:rsidP="000D29F0">
      <w:pPr>
        <w:pStyle w:val="ProductList-Body"/>
        <w:rPr>
          <w:szCs w:val="18"/>
        </w:rPr>
      </w:pPr>
    </w:p>
    <w:p w14:paraId="752FCCD1" w14:textId="66BB843C" w:rsidR="000D29F0" w:rsidRPr="00FB368F" w:rsidRDefault="000D29F0"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5D17240" w14:textId="77777777" w:rsidR="000D29F0" w:rsidRPr="00AB37E0" w:rsidRDefault="000D29F0" w:rsidP="000D29F0">
      <w:pPr>
        <w:pStyle w:val="ProductList-Body"/>
        <w:rPr>
          <w:szCs w:val="18"/>
        </w:rPr>
      </w:pPr>
    </w:p>
    <w:p w14:paraId="2C3E5695" w14:textId="77777777" w:rsidR="005534B4" w:rsidRPr="00FB368F" w:rsidRDefault="00973772" w:rsidP="005534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FB368F" w:rsidRDefault="000D29F0" w:rsidP="000D29F0">
      <w:pPr>
        <w:pStyle w:val="ProductList-Body"/>
      </w:pPr>
      <w:r>
        <w:rPr>
          <w:b/>
          <w:color w:val="00188F"/>
        </w:rPr>
        <w:t>Tjenestetilgodehavende</w:t>
      </w:r>
      <w:r w:rsidRPr="000975F6">
        <w:rPr>
          <w:b/>
          <w:color w:val="00188F"/>
        </w:rPr>
        <w:t>:</w:t>
      </w:r>
      <w:r w:rsidR="00A86493" w:rsidRPr="000975F6">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712630">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63A97E8" w14:textId="77777777" w:rsidTr="00712630">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690E17CA" w:rsidR="000D29F0" w:rsidRPr="0076238C" w:rsidRDefault="000D29F0" w:rsidP="00124F73">
            <w:pPr>
              <w:pStyle w:val="ProductList-OfferingBody"/>
              <w:jc w:val="center"/>
            </w:pPr>
            <w:r>
              <w:t>10</w:t>
            </w:r>
            <w:r w:rsidR="000975F6">
              <w:t xml:space="preserve"> </w:t>
            </w:r>
            <w:r>
              <w:t>%</w:t>
            </w:r>
          </w:p>
        </w:tc>
      </w:tr>
      <w:tr w:rsidR="000D29F0" w:rsidRPr="009D0B2F" w14:paraId="05FD0B96" w14:textId="77777777" w:rsidTr="00712630">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5CB38E60" w:rsidR="000D29F0" w:rsidRPr="0076238C" w:rsidRDefault="000D29F0" w:rsidP="00124F73">
            <w:pPr>
              <w:pStyle w:val="ProductList-OfferingBody"/>
              <w:jc w:val="center"/>
            </w:pPr>
            <w:r>
              <w:t>25</w:t>
            </w:r>
            <w:r w:rsidR="000975F6">
              <w:t xml:space="preserve"> </w:t>
            </w:r>
            <w:r>
              <w:t>%</w:t>
            </w:r>
          </w:p>
        </w:tc>
      </w:tr>
    </w:tbl>
    <w:p w14:paraId="57B22F37" w14:textId="77777777" w:rsidR="000D29F0" w:rsidRPr="00AB37E0" w:rsidRDefault="000D29F0" w:rsidP="000D29F0">
      <w:pPr>
        <w:pStyle w:val="ProductList-Body"/>
        <w:rPr>
          <w:szCs w:val="18"/>
        </w:rPr>
      </w:pPr>
    </w:p>
    <w:p w14:paraId="74593FF2" w14:textId="0502F200" w:rsidR="000D29F0" w:rsidRPr="00FB368F" w:rsidRDefault="0097377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F72638" w14:textId="4E9141C2" w:rsidR="000D29F0" w:rsidRPr="00FB368F" w:rsidRDefault="000D29F0" w:rsidP="000D29F0">
      <w:pPr>
        <w:pStyle w:val="ProductList-Offering2Heading"/>
        <w:tabs>
          <w:tab w:val="clear" w:pos="360"/>
          <w:tab w:val="clear" w:pos="720"/>
          <w:tab w:val="clear" w:pos="1080"/>
        </w:tabs>
        <w:outlineLvl w:val="2"/>
      </w:pPr>
      <w:bookmarkStart w:id="51" w:name="_Toc412532194"/>
      <w:bookmarkStart w:id="52" w:name="_Toc416781513"/>
      <w:r>
        <w:rPr>
          <w:sz w:val="24"/>
          <w:szCs w:val="24"/>
        </w:rPr>
        <w:t>Machine Learning – Tjenesten Batchudførelse (BES) og Tjenesten Administrations-API'er</w:t>
      </w:r>
      <w:bookmarkEnd w:id="51"/>
      <w:bookmarkEnd w:id="52"/>
    </w:p>
    <w:p w14:paraId="27EAF63E" w14:textId="77777777" w:rsidR="000D29F0" w:rsidRPr="00FB368F" w:rsidRDefault="000D29F0" w:rsidP="000D29F0">
      <w:pPr>
        <w:pStyle w:val="ProductList-Body"/>
      </w:pPr>
      <w:r>
        <w:rPr>
          <w:b/>
          <w:color w:val="00188F"/>
        </w:rPr>
        <w:t>Yderligere Definitioner</w:t>
      </w:r>
      <w:r w:rsidRPr="000975F6">
        <w:rPr>
          <w:b/>
          <w:color w:val="00188F"/>
        </w:rPr>
        <w:t>:</w:t>
      </w:r>
    </w:p>
    <w:p w14:paraId="7BF57DB7" w14:textId="423472CA" w:rsidR="000D29F0" w:rsidRPr="00FB368F" w:rsidRDefault="008D3607" w:rsidP="000D29F0">
      <w:pPr>
        <w:pStyle w:val="ProductList-Body"/>
        <w:spacing w:after="40"/>
      </w:pPr>
      <w:r>
        <w:t>”</w:t>
      </w:r>
      <w:r w:rsidR="000D29F0">
        <w:rPr>
          <w:b/>
          <w:color w:val="00188F"/>
        </w:rPr>
        <w:t>Mislykkede transaktioner</w:t>
      </w:r>
      <w:r w:rsidR="000D29F0">
        <w:t xml:space="preserve">” er samtlige anmodninger inden for Samlet Antal Transaktionsforsøg, der returnerer en fejlkode. </w:t>
      </w:r>
    </w:p>
    <w:p w14:paraId="13E4C37A" w14:textId="1F2D3E5A" w:rsidR="000D29F0" w:rsidRPr="00FB368F" w:rsidRDefault="008D3607" w:rsidP="000D29F0">
      <w:pPr>
        <w:pStyle w:val="ProductList-Body"/>
      </w:pPr>
      <w:r>
        <w:t>”</w:t>
      </w:r>
      <w:r w:rsidR="000D29F0">
        <w:rPr>
          <w:b/>
          <w:color w:val="00188F"/>
        </w:rPr>
        <w:t>Samlet Antal Transaktionsforsøg</w:t>
      </w:r>
      <w:r w:rsidR="000D29F0">
        <w:t>” er det samlede antal godkendte REST BES og Administrations-API-anmodninger, der er foretaget af Dem for et Microsoft Azure-abonnement i løbet af en faktureringsmåned.</w:t>
      </w:r>
      <w:r w:rsidR="00A86493">
        <w:t xml:space="preserve"> </w:t>
      </w:r>
    </w:p>
    <w:p w14:paraId="1AD3BCE8" w14:textId="77777777" w:rsidR="000D29F0" w:rsidRPr="00AB37E0" w:rsidRDefault="000D29F0" w:rsidP="000D29F0">
      <w:pPr>
        <w:pStyle w:val="ProductList-Body"/>
        <w:rPr>
          <w:szCs w:val="18"/>
        </w:rPr>
      </w:pPr>
    </w:p>
    <w:p w14:paraId="28DF8E6B" w14:textId="6B0A3A4C" w:rsidR="000D29F0" w:rsidRPr="00FB368F" w:rsidRDefault="000D29F0" w:rsidP="000D29F0">
      <w:pPr>
        <w:pStyle w:val="ProductList-Body"/>
      </w:pPr>
      <w:r>
        <w:rPr>
          <w:b/>
          <w:color w:val="00188F"/>
        </w:rPr>
        <w:t>Procentvis Månedlig Oppetid</w:t>
      </w:r>
      <w:r w:rsidRPr="000975F6">
        <w:rPr>
          <w:b/>
          <w:color w:val="00188F"/>
        </w:rPr>
        <w:t>:</w:t>
      </w:r>
      <w:r w:rsidR="00A86493" w:rsidRPr="000975F6">
        <w:rPr>
          <w:b/>
          <w:color w:val="00188F"/>
        </w:rPr>
        <w:t xml:space="preserve"> </w:t>
      </w:r>
      <w:r>
        <w:t>Den Procentvis Månedlige Oppetid beregnes ved hjælp af følgende formel:</w:t>
      </w:r>
    </w:p>
    <w:p w14:paraId="2367708C" w14:textId="77777777" w:rsidR="000D29F0" w:rsidRPr="00AB37E0" w:rsidRDefault="000D29F0" w:rsidP="000D29F0">
      <w:pPr>
        <w:pStyle w:val="ProductList-Body"/>
        <w:rPr>
          <w:szCs w:val="18"/>
        </w:rPr>
      </w:pPr>
    </w:p>
    <w:p w14:paraId="356BD28C" w14:textId="2FB4A275" w:rsidR="000D29F0" w:rsidRPr="00FB368F" w:rsidRDefault="00973772" w:rsidP="009C4DB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FB368F" w:rsidRDefault="000D29F0" w:rsidP="000D29F0">
      <w:pPr>
        <w:pStyle w:val="ProductList-Body"/>
      </w:pPr>
      <w:r>
        <w:rPr>
          <w:b/>
          <w:color w:val="00188F"/>
        </w:rPr>
        <w:t>Tjenestetilgodehavende</w:t>
      </w:r>
      <w:r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0B3285">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8480754" w14:textId="77777777" w:rsidTr="000B3285">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3FC93D78" w:rsidR="000D29F0" w:rsidRPr="0076238C" w:rsidRDefault="000D29F0" w:rsidP="00124F73">
            <w:pPr>
              <w:pStyle w:val="ProductList-OfferingBody"/>
              <w:jc w:val="center"/>
            </w:pPr>
            <w:r>
              <w:t>10</w:t>
            </w:r>
            <w:r w:rsidR="000975F6">
              <w:t xml:space="preserve"> </w:t>
            </w:r>
            <w:r>
              <w:t>%</w:t>
            </w:r>
          </w:p>
        </w:tc>
      </w:tr>
      <w:tr w:rsidR="000D29F0" w:rsidRPr="009D0B2F" w14:paraId="32380888" w14:textId="77777777" w:rsidTr="000B3285">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2647EBB4" w:rsidR="000D29F0" w:rsidRPr="0076238C" w:rsidRDefault="000D29F0" w:rsidP="00124F73">
            <w:pPr>
              <w:pStyle w:val="ProductList-OfferingBody"/>
              <w:jc w:val="center"/>
            </w:pPr>
            <w:r>
              <w:t>25</w:t>
            </w:r>
            <w:r w:rsidR="000975F6">
              <w:t xml:space="preserve"> </w:t>
            </w:r>
            <w:r>
              <w:t>%</w:t>
            </w:r>
          </w:p>
        </w:tc>
      </w:tr>
    </w:tbl>
    <w:p w14:paraId="2AAC2977" w14:textId="77777777" w:rsidR="000D29F0" w:rsidRPr="00AB37E0" w:rsidRDefault="000D29F0" w:rsidP="000D29F0">
      <w:pPr>
        <w:pStyle w:val="ProductList-Body"/>
        <w:rPr>
          <w:szCs w:val="18"/>
        </w:rPr>
      </w:pPr>
    </w:p>
    <w:p w14:paraId="6C9A3E69" w14:textId="4D38CE02" w:rsidR="000D29F0" w:rsidRPr="00FB368F" w:rsidRDefault="000D29F0"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Tjenesten Machine Learning BES og Administrations-API.</w:t>
      </w:r>
      <w:r w:rsidR="00A86493">
        <w:t xml:space="preserve"> </w:t>
      </w:r>
      <w:r>
        <w:t>Det gratis niveau af Machine Learning er ikke omfattet af denne SLA.</w:t>
      </w:r>
    </w:p>
    <w:p w14:paraId="3D0C36B9" w14:textId="7CD7B103" w:rsidR="008E5959" w:rsidRPr="00FB368F" w:rsidRDefault="0097377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FB368F" w:rsidRDefault="008E5959" w:rsidP="008E5959">
      <w:pPr>
        <w:pStyle w:val="ProductList-Offering2Heading"/>
        <w:tabs>
          <w:tab w:val="clear" w:pos="360"/>
          <w:tab w:val="clear" w:pos="720"/>
          <w:tab w:val="clear" w:pos="1080"/>
        </w:tabs>
        <w:outlineLvl w:val="2"/>
      </w:pPr>
      <w:bookmarkStart w:id="53" w:name="_Toc416781514"/>
      <w:r>
        <w:rPr>
          <w:sz w:val="24"/>
          <w:szCs w:val="24"/>
        </w:rPr>
        <w:t>Machine Learning – Tjenesten Svar på Anmodning (RRS)</w:t>
      </w:r>
      <w:bookmarkEnd w:id="53"/>
    </w:p>
    <w:p w14:paraId="3B62E769" w14:textId="163351E0" w:rsidR="008E5959" w:rsidRPr="00FB368F" w:rsidRDefault="008E5959" w:rsidP="00731A3C">
      <w:pPr>
        <w:pStyle w:val="ProductList-Body"/>
      </w:pPr>
      <w:r>
        <w:rPr>
          <w:b/>
          <w:color w:val="00188F"/>
        </w:rPr>
        <w:t>Yderligere Definitioner</w:t>
      </w:r>
      <w:r w:rsidR="00731A3C" w:rsidRPr="00731A3C">
        <w:rPr>
          <w:b/>
          <w:color w:val="00188F"/>
        </w:rPr>
        <w:t>:</w:t>
      </w:r>
    </w:p>
    <w:p w14:paraId="5C54803C" w14:textId="7A4D444A" w:rsidR="008E5959" w:rsidRPr="00FB368F" w:rsidRDefault="008D3607" w:rsidP="008E5959">
      <w:pPr>
        <w:pStyle w:val="ProductList-Body"/>
        <w:spacing w:after="40"/>
      </w:pPr>
      <w:r>
        <w:t>”</w:t>
      </w:r>
      <w:r w:rsidR="008E5959">
        <w:rPr>
          <w:b/>
          <w:color w:val="00188F"/>
        </w:rPr>
        <w:t>Mislykkede transaktioner</w:t>
      </w:r>
      <w:r w:rsidR="008E5959">
        <w:t xml:space="preserve">” er samtlige anmodninger inden for Samlet Antal Transaktionsforsøg, der returnerer en fejlkode. </w:t>
      </w:r>
    </w:p>
    <w:p w14:paraId="30C85683" w14:textId="55384FCE" w:rsidR="008E5959" w:rsidRPr="00FB368F" w:rsidRDefault="008D3607" w:rsidP="008E5959">
      <w:pPr>
        <w:pStyle w:val="ProductList-Body"/>
      </w:pPr>
      <w:r>
        <w:t>”</w:t>
      </w:r>
      <w:r w:rsidR="008E5959">
        <w:rPr>
          <w:b/>
          <w:color w:val="00188F"/>
        </w:rPr>
        <w:t>Samlet Antal Transaktionsforsøg</w:t>
      </w:r>
      <w:r w:rsidR="008E5959">
        <w:t>” er det samlede antal godkendte REST RRS og Administrations-API-anmodninger, der er foretaget af Dem for et Microsoft Azure-abonnement i løbet af en faktureringsmåned.</w:t>
      </w:r>
      <w:r w:rsidR="00A86493">
        <w:t xml:space="preserve"> </w:t>
      </w:r>
    </w:p>
    <w:p w14:paraId="10ABBBD4" w14:textId="77777777" w:rsidR="008E5959" w:rsidRPr="00FB368F" w:rsidRDefault="008E5959" w:rsidP="008E5959">
      <w:pPr>
        <w:pStyle w:val="ProductList-Body"/>
      </w:pPr>
    </w:p>
    <w:p w14:paraId="27517E7F" w14:textId="5D1E5961"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C6E96BD" w14:textId="77777777" w:rsidR="008E5959" w:rsidRPr="00FB368F" w:rsidRDefault="008E5959" w:rsidP="008E5959">
      <w:pPr>
        <w:pStyle w:val="ProductList-Body"/>
      </w:pPr>
    </w:p>
    <w:p w14:paraId="336C397B" w14:textId="2859EF5F" w:rsidR="00743E47" w:rsidRPr="00FB368F" w:rsidRDefault="00973772" w:rsidP="00743E4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837CCF">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591D335A" w14:textId="77777777" w:rsidTr="00837CCF">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1D40E9CE" w:rsidR="008E5959" w:rsidRPr="0076238C" w:rsidRDefault="008E5959" w:rsidP="00124F73">
            <w:pPr>
              <w:pStyle w:val="ProductList-OfferingBody"/>
              <w:jc w:val="center"/>
            </w:pPr>
            <w:r>
              <w:t>10</w:t>
            </w:r>
            <w:r w:rsidR="000975F6">
              <w:t xml:space="preserve"> </w:t>
            </w:r>
            <w:r>
              <w:t>%</w:t>
            </w:r>
          </w:p>
        </w:tc>
      </w:tr>
      <w:tr w:rsidR="008E5959" w:rsidRPr="009D0B2F" w14:paraId="3B4939AB" w14:textId="77777777" w:rsidTr="00837CCF">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5E563297" w:rsidR="008E5959" w:rsidRPr="0076238C" w:rsidRDefault="008E5959" w:rsidP="00124F73">
            <w:pPr>
              <w:pStyle w:val="ProductList-OfferingBody"/>
              <w:jc w:val="center"/>
            </w:pPr>
            <w:r>
              <w:t>25</w:t>
            </w:r>
            <w:r w:rsidR="000975F6">
              <w:t xml:space="preserve"> </w:t>
            </w:r>
            <w:r>
              <w:t>%</w:t>
            </w:r>
          </w:p>
        </w:tc>
      </w:tr>
    </w:tbl>
    <w:p w14:paraId="03361DE1" w14:textId="77777777" w:rsidR="008E5959" w:rsidRPr="00FB368F" w:rsidRDefault="008E5959" w:rsidP="008E5959">
      <w:pPr>
        <w:pStyle w:val="ProductList-Body"/>
      </w:pPr>
    </w:p>
    <w:p w14:paraId="4E250286" w14:textId="5F81EE68" w:rsidR="008E5959" w:rsidRPr="00FB368F" w:rsidRDefault="008E5959"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Machine Learning RRS og Tjenesten Administrations-API:</w:t>
      </w:r>
      <w:r w:rsidR="00A86493">
        <w:t xml:space="preserve"> </w:t>
      </w:r>
      <w:r>
        <w:t>Det gratis niveau af Machine Learning er ikke omfattet af denne SLA.</w:t>
      </w:r>
    </w:p>
    <w:p w14:paraId="3462F332" w14:textId="40672B2B" w:rsidR="008E5959" w:rsidRDefault="00973772"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318859A" w14:textId="4E898CFA" w:rsidR="008E5959" w:rsidRPr="00FB368F" w:rsidRDefault="008E5959" w:rsidP="008E5959">
      <w:pPr>
        <w:pStyle w:val="ProductList-Offering2Heading"/>
        <w:tabs>
          <w:tab w:val="clear" w:pos="360"/>
          <w:tab w:val="clear" w:pos="720"/>
          <w:tab w:val="clear" w:pos="1080"/>
        </w:tabs>
        <w:outlineLvl w:val="2"/>
      </w:pPr>
      <w:bookmarkStart w:id="54" w:name="_Toc416781515"/>
      <w:r>
        <w:rPr>
          <w:sz w:val="24"/>
          <w:szCs w:val="24"/>
        </w:rPr>
        <w:t>Medietjenester – Kodningstjeneste</w:t>
      </w:r>
      <w:bookmarkEnd w:id="54"/>
    </w:p>
    <w:p w14:paraId="6ECA46E0" w14:textId="448E7570" w:rsidR="008E5959" w:rsidRPr="00FB368F" w:rsidRDefault="008E5959" w:rsidP="00731A3C">
      <w:pPr>
        <w:pStyle w:val="ProductList-Body"/>
      </w:pPr>
      <w:r>
        <w:rPr>
          <w:b/>
          <w:color w:val="00188F"/>
        </w:rPr>
        <w:t>Yderligere Definitioner</w:t>
      </w:r>
      <w:r w:rsidR="00731A3C" w:rsidRPr="00731A3C">
        <w:rPr>
          <w:b/>
          <w:color w:val="00188F"/>
        </w:rPr>
        <w:t>:</w:t>
      </w:r>
    </w:p>
    <w:p w14:paraId="1E44CD17" w14:textId="2E0563A8" w:rsidR="008E5959" w:rsidRPr="00FB368F" w:rsidRDefault="008D3607" w:rsidP="008E5959">
      <w:pPr>
        <w:pStyle w:val="ProductList-Body"/>
        <w:spacing w:after="40"/>
      </w:pPr>
      <w:r>
        <w:t>”</w:t>
      </w:r>
      <w:r w:rsidR="008E5959">
        <w:rPr>
          <w:b/>
          <w:color w:val="00188F"/>
        </w:rPr>
        <w:t>Kodning</w:t>
      </w:r>
      <w:r w:rsidR="008E5959">
        <w:t>” betyder behandlingen af mediefiler per abonnement som konfigureret i Media Services Tasks.</w:t>
      </w:r>
    </w:p>
    <w:p w14:paraId="507CBB87" w14:textId="2414C912" w:rsidR="008E5959" w:rsidRPr="00FB368F" w:rsidRDefault="008D3607" w:rsidP="008E5959">
      <w:pPr>
        <w:pStyle w:val="ProductList-Body"/>
        <w:spacing w:after="40"/>
      </w:pPr>
      <w:r>
        <w:t>”</w:t>
      </w:r>
      <w:r w:rsidR="008E5959">
        <w:rPr>
          <w:b/>
          <w:color w:val="00188F"/>
        </w:rPr>
        <w:t>Mislykkede Transaktioner</w:t>
      </w:r>
      <w:r w:rsidR="008E5959">
        <w:t>” er samtlige anmodninger inden for Samlet Antal Transaktionsforsøg, som ikke returnerer en Succeskode inden for 30</w:t>
      </w:r>
      <w:r w:rsidR="001F4552">
        <w:t> </w:t>
      </w:r>
      <w:r w:rsidR="008E5959">
        <w:t>sekunder efter Microsofts modtagelse af anmodningen.</w:t>
      </w:r>
    </w:p>
    <w:p w14:paraId="5C331184" w14:textId="75E52B63"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2E33EF3D" w14:textId="69EFE367" w:rsidR="008E5959" w:rsidRPr="00FB368F" w:rsidRDefault="008D3607" w:rsidP="008E5959">
      <w:pPr>
        <w:pStyle w:val="ProductList-Body"/>
        <w:spacing w:after="40"/>
      </w:pPr>
      <w:r>
        <w:t>”</w:t>
      </w:r>
      <w:r w:rsidR="008E5959">
        <w:rPr>
          <w:b/>
          <w:color w:val="00188F"/>
        </w:rPr>
        <w:t>Media Services Task</w:t>
      </w:r>
      <w:r w:rsidR="008E5959">
        <w:t>” betyder en individuel handling i arbejdet med behandlingen af medier som konfigureret af Dem. Handlinger med mediebehandling indebærer kodning og konvertering af mediefiler.</w:t>
      </w:r>
    </w:p>
    <w:p w14:paraId="1110132B" w14:textId="519E3689" w:rsidR="008E5959" w:rsidRPr="00FB368F" w:rsidRDefault="008D3607" w:rsidP="008E5959">
      <w:pPr>
        <w:pStyle w:val="ProductList-Body"/>
      </w:pPr>
      <w:r>
        <w:t>”</w:t>
      </w:r>
      <w:r w:rsidR="008E5959">
        <w:rPr>
          <w:b/>
          <w:color w:val="00188F"/>
        </w:rPr>
        <w:t>Samlet Antal Transaktionsforsøg</w:t>
      </w:r>
      <w:r w:rsidR="008E5959">
        <w:t>” er det samlede antal godkendte REST API-anmodninger med hensyn til en Medietjeneste, der er foretaget af Dem for et abonnement i løbet af en faktureringsmåned.</w:t>
      </w:r>
      <w:r w:rsidR="00A86493">
        <w:t xml:space="preserve"> </w:t>
      </w:r>
      <w:r w:rsidR="008E5959">
        <w:t>Samlet Antal Transaktionsforsøg omfatter ikke REST API-anmodninger, der returnerer en Fejlkode, som gentages kontinuerligt inden for et tidsrum på fem minutter, efter den første Fejlkode er modtaget.</w:t>
      </w:r>
    </w:p>
    <w:p w14:paraId="28772CF4" w14:textId="77777777" w:rsidR="008E5959" w:rsidRPr="00FB368F" w:rsidRDefault="008E5959" w:rsidP="008E5959">
      <w:pPr>
        <w:pStyle w:val="ProductList-Body"/>
      </w:pPr>
    </w:p>
    <w:p w14:paraId="30BC1F94" w14:textId="43F69BF0"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C144B21" w14:textId="77777777" w:rsidR="008E5959" w:rsidRPr="00FB368F" w:rsidRDefault="008E5959" w:rsidP="008E5959">
      <w:pPr>
        <w:pStyle w:val="ProductList-Body"/>
      </w:pPr>
    </w:p>
    <w:p w14:paraId="3458EA29" w14:textId="7E175C18" w:rsidR="00790D81" w:rsidRPr="00FB368F" w:rsidRDefault="00973772" w:rsidP="00790D8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6D04C8">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352DC07E" w14:textId="77777777" w:rsidTr="006D04C8">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6134EE24" w:rsidR="008E5959" w:rsidRPr="0076238C" w:rsidRDefault="008E5959" w:rsidP="00124F73">
            <w:pPr>
              <w:pStyle w:val="ProductList-OfferingBody"/>
              <w:jc w:val="center"/>
            </w:pPr>
            <w:r>
              <w:t>10</w:t>
            </w:r>
            <w:r w:rsidR="000975F6">
              <w:t xml:space="preserve"> </w:t>
            </w:r>
            <w:r>
              <w:t>%</w:t>
            </w:r>
          </w:p>
        </w:tc>
      </w:tr>
      <w:tr w:rsidR="008E5959" w:rsidRPr="009D0B2F" w14:paraId="171E65FA" w14:textId="77777777" w:rsidTr="006D04C8">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46A0CACC" w:rsidR="008E5959" w:rsidRPr="0076238C" w:rsidRDefault="008E5959" w:rsidP="00124F73">
            <w:pPr>
              <w:pStyle w:val="ProductList-OfferingBody"/>
              <w:jc w:val="center"/>
            </w:pPr>
            <w:r>
              <w:t>25</w:t>
            </w:r>
            <w:r w:rsidR="000975F6">
              <w:t xml:space="preserve"> </w:t>
            </w:r>
            <w:r>
              <w:t>%</w:t>
            </w:r>
          </w:p>
        </w:tc>
      </w:tr>
    </w:tbl>
    <w:p w14:paraId="1A291238" w14:textId="1E4A8AD1" w:rsidR="008E5959" w:rsidRPr="00FB368F" w:rsidRDefault="0097377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FB368F" w:rsidRDefault="00731669" w:rsidP="00731669">
      <w:pPr>
        <w:pStyle w:val="ProductList-Offering2Heading"/>
        <w:tabs>
          <w:tab w:val="clear" w:pos="360"/>
          <w:tab w:val="clear" w:pos="720"/>
          <w:tab w:val="clear" w:pos="1080"/>
        </w:tabs>
        <w:outlineLvl w:val="2"/>
      </w:pPr>
      <w:bookmarkStart w:id="55" w:name="_Toc416781516"/>
      <w:r>
        <w:rPr>
          <w:sz w:val="24"/>
          <w:szCs w:val="24"/>
        </w:rPr>
        <w:t>Medietjenester – Indekseringstjeneste</w:t>
      </w:r>
      <w:bookmarkEnd w:id="55"/>
    </w:p>
    <w:p w14:paraId="178F1FE2" w14:textId="4CFE96BC" w:rsidR="00C8675E" w:rsidRPr="00FB368F" w:rsidRDefault="00731669" w:rsidP="00731A3C">
      <w:pPr>
        <w:pStyle w:val="ProductList-Body"/>
      </w:pPr>
      <w:r>
        <w:rPr>
          <w:b/>
          <w:color w:val="00188F"/>
        </w:rPr>
        <w:t>Yderligere Definitioner</w:t>
      </w:r>
      <w:r w:rsidR="00731A3C" w:rsidRPr="00731A3C">
        <w:rPr>
          <w:b/>
          <w:color w:val="00188F"/>
        </w:rPr>
        <w:t>:</w:t>
      </w:r>
    </w:p>
    <w:p w14:paraId="120376D8" w14:textId="1B026FD7" w:rsidR="000C2CAE" w:rsidRPr="00FB368F" w:rsidRDefault="008D3607" w:rsidP="000C2CAE">
      <w:pPr>
        <w:pStyle w:val="ProductList-Body"/>
        <w:spacing w:after="40"/>
      </w:pPr>
      <w:r>
        <w:t>”</w:t>
      </w:r>
      <w:r w:rsidR="000C2CAE">
        <w:rPr>
          <w:b/>
          <w:color w:val="00188F"/>
        </w:rPr>
        <w:t>Kodningsreserveret enhed</w:t>
      </w:r>
      <w:r w:rsidR="000C2CAE">
        <w:t>” betyder kodningsreserverede enheder, som kunden har købt på en Azure Media Services-konto</w:t>
      </w:r>
    </w:p>
    <w:p w14:paraId="387C5A49" w14:textId="070EECAC" w:rsidR="00731669" w:rsidRPr="00FB368F" w:rsidRDefault="005537A0" w:rsidP="00C8675E">
      <w:pPr>
        <w:pStyle w:val="ProductList-Body"/>
      </w:pPr>
      <w:r>
        <w:t>”</w:t>
      </w:r>
      <w:r>
        <w:rPr>
          <w:b/>
          <w:color w:val="00188F"/>
        </w:rPr>
        <w:t>Mislykkede Transaktioner</w:t>
      </w:r>
      <w:r>
        <w:t>” er rækken af Indekseringsopgaver inden for Samlet Antal Transaktionsforsøg, som enten a) ikke fuldføres inden for en tidsperiode på 3 gange varigheden af inputfilen eller b) ikke begynder at behandle inden for 5 minutter fra tidspunktet, hvor en Kodningsreserveret Enhed kan bruges af Indekseringsopgaven.</w:t>
      </w:r>
      <w:r w:rsidR="00A86493">
        <w:t xml:space="preserve"> </w:t>
      </w:r>
    </w:p>
    <w:p w14:paraId="5B0B37C5" w14:textId="77777777" w:rsidR="005537A0" w:rsidRDefault="005537A0" w:rsidP="005537A0">
      <w:pPr>
        <w:pStyle w:val="ProductList-Body"/>
      </w:pPr>
      <w:r>
        <w:t>”</w:t>
      </w:r>
      <w:r>
        <w:rPr>
          <w:b/>
          <w:bCs/>
          <w:color w:val="00188F"/>
        </w:rPr>
        <w:t>Indekseringsopgave</w:t>
      </w:r>
      <w:r>
        <w:t>” betyder en Medietjenesteopgave, der er konfigureret til at indeksere en MP3-inputfil, der varer mindst fem minutter.</w:t>
      </w:r>
    </w:p>
    <w:p w14:paraId="7CE37EDB" w14:textId="3ED83D16" w:rsidR="00731669" w:rsidRPr="00FB368F" w:rsidRDefault="008D3607" w:rsidP="00731669">
      <w:pPr>
        <w:pStyle w:val="ProductList-Body"/>
      </w:pPr>
      <w:r>
        <w:t>”</w:t>
      </w:r>
      <w:r w:rsidR="00731669">
        <w:rPr>
          <w:b/>
          <w:color w:val="00188F"/>
        </w:rPr>
        <w:t>Samlet Antal Transaktionsforsøg</w:t>
      </w:r>
      <w:r w:rsidR="00731669">
        <w:t>” er det samlede antal Indekseringsopgaver, der er forsøgt udført for et abonnement ved hjælp af en tilgængelig Kodningsreserveret Enhed af Kunden i løbet af en faktureringsmåned.</w:t>
      </w:r>
    </w:p>
    <w:p w14:paraId="3E868627" w14:textId="77777777" w:rsidR="00731669" w:rsidRDefault="00731669" w:rsidP="00731669">
      <w:pPr>
        <w:pStyle w:val="ProductList-Body"/>
      </w:pPr>
    </w:p>
    <w:p w14:paraId="49D563E7" w14:textId="1C1CA2C6" w:rsidR="00731669" w:rsidRPr="00FB368F" w:rsidRDefault="0073166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1A6677AD" w14:textId="77777777" w:rsidR="00731669" w:rsidRPr="00FB368F" w:rsidRDefault="00731669" w:rsidP="00731669">
      <w:pPr>
        <w:pStyle w:val="ProductList-Body"/>
      </w:pPr>
    </w:p>
    <w:p w14:paraId="617D0CBA" w14:textId="405B1005" w:rsidR="007964EB" w:rsidRPr="00FB368F" w:rsidRDefault="00973772" w:rsidP="007964EB">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FB368F" w:rsidRDefault="0073166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85740C">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Tjenestetilgodehavende</w:t>
            </w:r>
          </w:p>
        </w:tc>
      </w:tr>
      <w:tr w:rsidR="00731669" w:rsidRPr="000C2CAE" w14:paraId="488AEE60" w14:textId="77777777" w:rsidTr="0085740C">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008268C3" w:rsidR="00731669" w:rsidRPr="000C2CAE" w:rsidRDefault="00731669" w:rsidP="00124F73">
            <w:pPr>
              <w:pStyle w:val="ProductList-OfferingBody"/>
              <w:jc w:val="center"/>
            </w:pPr>
            <w:r>
              <w:t>10</w:t>
            </w:r>
            <w:r w:rsidR="000975F6">
              <w:t xml:space="preserve"> </w:t>
            </w:r>
            <w:r>
              <w:t>%</w:t>
            </w:r>
          </w:p>
        </w:tc>
      </w:tr>
      <w:tr w:rsidR="00731669" w:rsidRPr="009D0B2F" w14:paraId="5A047BED" w14:textId="77777777" w:rsidTr="0085740C">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25F9A542" w:rsidR="00731669" w:rsidRPr="0076238C" w:rsidRDefault="00731669" w:rsidP="00124F73">
            <w:pPr>
              <w:pStyle w:val="ProductList-OfferingBody"/>
              <w:jc w:val="center"/>
            </w:pPr>
            <w:r>
              <w:t>25</w:t>
            </w:r>
            <w:r w:rsidR="000975F6">
              <w:t xml:space="preserve"> </w:t>
            </w:r>
            <w:r>
              <w:t>%</w:t>
            </w:r>
          </w:p>
        </w:tc>
      </w:tr>
    </w:tbl>
    <w:p w14:paraId="79130F1B" w14:textId="77777777" w:rsidR="00731669" w:rsidRPr="00FB368F" w:rsidRDefault="00973772"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A2EF7CF" w14:textId="77777777" w:rsidR="00872776" w:rsidRDefault="00872776" w:rsidP="00872776">
      <w:pPr>
        <w:pStyle w:val="ProductList-Offering2Heading"/>
        <w:tabs>
          <w:tab w:val="clear" w:pos="360"/>
        </w:tabs>
        <w:outlineLvl w:val="2"/>
      </w:pPr>
      <w:bookmarkStart w:id="56" w:name="_Toc413757510"/>
      <w:bookmarkStart w:id="57" w:name="_Toc416781517"/>
      <w:r>
        <w:rPr>
          <w:sz w:val="24"/>
          <w:szCs w:val="24"/>
        </w:rPr>
        <w:t>Medietjenester – Live Channels</w:t>
      </w:r>
      <w:bookmarkEnd w:id="56"/>
      <w:bookmarkEnd w:id="57"/>
    </w:p>
    <w:p w14:paraId="46E582F6" w14:textId="77777777" w:rsidR="00872776" w:rsidRDefault="00872776" w:rsidP="00872776">
      <w:pPr>
        <w:pStyle w:val="ProductList-Body"/>
      </w:pPr>
      <w:r>
        <w:rPr>
          <w:b/>
          <w:color w:val="00188F"/>
        </w:rPr>
        <w:t xml:space="preserve">Yderligere </w:t>
      </w:r>
      <w:bookmarkStart w:id="58" w:name="Definitioner"/>
      <w:bookmarkEnd w:id="58"/>
      <w:r>
        <w:rPr>
          <w:b/>
          <w:color w:val="00188F"/>
        </w:rPr>
        <w:t>Definitioner</w:t>
      </w:r>
      <w:r>
        <w:rPr>
          <w:b/>
        </w:rPr>
        <w:t>:</w:t>
      </w:r>
    </w:p>
    <w:p w14:paraId="6DDDEB22" w14:textId="77777777" w:rsidR="00872776" w:rsidRDefault="00872776" w:rsidP="00872776">
      <w:pPr>
        <w:pStyle w:val="ProductList-Body"/>
        <w:spacing w:after="40"/>
      </w:pPr>
      <w:r>
        <w:t>”</w:t>
      </w:r>
      <w:r>
        <w:rPr>
          <w:b/>
          <w:color w:val="00188F"/>
        </w:rPr>
        <w:t>Kanel</w:t>
      </w:r>
      <w:r>
        <w:t xml:space="preserve">” betyder et slutpunkt inden for en Medietjeneste, som er konfigureret til at modtage mediedata. </w:t>
      </w:r>
    </w:p>
    <w:p w14:paraId="75927A66" w14:textId="77777777" w:rsidR="00872776" w:rsidRDefault="00872776" w:rsidP="00872776">
      <w:pPr>
        <w:pStyle w:val="ProductList-Body"/>
      </w:pPr>
      <w:r>
        <w:t>”</w:t>
      </w:r>
      <w:r>
        <w:rPr>
          <w:b/>
          <w:color w:val="00188F"/>
        </w:rPr>
        <w:t>Installationsminutter</w:t>
      </w:r>
      <w:r>
        <w:t>” er det samlede antal minutter, som en Kanal har været købt og allokeret til en Medietjeneste og kører i løbet af en faktureringsmåned.</w:t>
      </w:r>
    </w:p>
    <w:p w14:paraId="0F6E8F6C" w14:textId="77777777" w:rsidR="00872776" w:rsidRDefault="00872776" w:rsidP="00872776">
      <w:pPr>
        <w:pStyle w:val="ProductList-Body"/>
      </w:pPr>
      <w:r>
        <w:t>”</w:t>
      </w:r>
      <w:r>
        <w:rPr>
          <w:b/>
          <w:color w:val="00188F"/>
        </w:rPr>
        <w:t>Maks. Antal Tilgængelige Minutter</w:t>
      </w:r>
      <w:r>
        <w:t>” er summen af alle Installationsminutter på tværs af alle Kanaler, der er blevet købt og allokeret til en Medietjeneste i løbet af en faktureringsmåned.</w:t>
      </w:r>
    </w:p>
    <w:p w14:paraId="1F80D929" w14:textId="77777777" w:rsidR="00872776" w:rsidRDefault="00872776" w:rsidP="00872776">
      <w:pPr>
        <w:pStyle w:val="ProductList-Body"/>
        <w:spacing w:after="40"/>
      </w:pPr>
      <w:r>
        <w:t>”</w:t>
      </w:r>
      <w:r>
        <w:rPr>
          <w:b/>
          <w:color w:val="00188F"/>
        </w:rPr>
        <w:t>Medietjeneste</w:t>
      </w:r>
      <w:r>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Default="00872776" w:rsidP="00872776">
      <w:pPr>
        <w:pStyle w:val="ProductList-Body"/>
        <w:spacing w:after="40"/>
      </w:pPr>
    </w:p>
    <w:p w14:paraId="0134BDBF" w14:textId="2326EF14" w:rsidR="00872776" w:rsidRDefault="00872776" w:rsidP="005537A0">
      <w:pPr>
        <w:pStyle w:val="ProductList-Body"/>
        <w:spacing w:after="40"/>
      </w:pPr>
      <w:r>
        <w:rPr>
          <w:b/>
          <w:color w:val="00188F"/>
        </w:rPr>
        <w:t>Nedetid</w:t>
      </w:r>
      <w:r w:rsidR="005537A0">
        <w:rPr>
          <w:b/>
        </w:rPr>
        <w:t>:</w:t>
      </w:r>
      <w:r>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Default="00872776" w:rsidP="00872776">
      <w:pPr>
        <w:pStyle w:val="ProductList-Body"/>
      </w:pPr>
    </w:p>
    <w:p w14:paraId="0125B543" w14:textId="77777777" w:rsidR="00872776" w:rsidRDefault="00872776" w:rsidP="00872776">
      <w:pPr>
        <w:pStyle w:val="ProductList-Body"/>
      </w:pPr>
      <w:r>
        <w:rPr>
          <w:b/>
          <w:color w:val="00188F"/>
        </w:rPr>
        <w:t>Procentvis Månedlig Oppetid</w:t>
      </w:r>
      <w:r>
        <w:rPr>
          <w:b/>
        </w:rPr>
        <w:t>:</w:t>
      </w:r>
      <w:r>
        <w:t xml:space="preserve"> Den procentvis månedlige oppetid beregnes med følgende formel:</w:t>
      </w:r>
    </w:p>
    <w:p w14:paraId="1EA787A9" w14:textId="77777777" w:rsidR="00872776" w:rsidRDefault="00872776" w:rsidP="00872776">
      <w:pPr>
        <w:pStyle w:val="ProductList-Body"/>
      </w:pPr>
    </w:p>
    <w:p w14:paraId="175B4693" w14:textId="77777777" w:rsidR="00872776" w:rsidRDefault="00973772"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Default="00872776" w:rsidP="00872776">
      <w:pPr>
        <w:pStyle w:val="ProductList-Body"/>
      </w:pPr>
      <w:r>
        <w:rPr>
          <w:b/>
          <w:color w:val="00188F"/>
        </w:rPr>
        <w:t>Tjenestetilgodehavende</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14:paraId="64CEF005" w14:textId="77777777" w:rsidTr="008727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Default="00872776">
            <w:pPr>
              <w:pStyle w:val="ProductList-OfferingBody"/>
              <w:spacing w:line="256" w:lineRule="auto"/>
              <w:jc w:val="center"/>
              <w:rPr>
                <w:color w:val="FFFFFF" w:themeColor="background1"/>
              </w:rPr>
            </w:pPr>
            <w:r>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Default="00872776">
            <w:pPr>
              <w:pStyle w:val="ProductList-OfferingBody"/>
              <w:spacing w:line="256" w:lineRule="auto"/>
              <w:jc w:val="center"/>
              <w:rPr>
                <w:color w:val="FFFFFF" w:themeColor="background1"/>
              </w:rPr>
            </w:pPr>
            <w:r>
              <w:rPr>
                <w:color w:val="FFFFFF" w:themeColor="background1"/>
              </w:rPr>
              <w:t>Servicekredit</w:t>
            </w:r>
          </w:p>
        </w:tc>
      </w:tr>
      <w:tr w:rsidR="00872776" w14:paraId="7B2358BC" w14:textId="77777777" w:rsidTr="0087277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Default="0087277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Default="00872776">
            <w:pPr>
              <w:pStyle w:val="ProductList-OfferingBody"/>
              <w:spacing w:line="256" w:lineRule="auto"/>
              <w:jc w:val="center"/>
            </w:pPr>
            <w:r>
              <w:t>10%</w:t>
            </w:r>
          </w:p>
        </w:tc>
      </w:tr>
      <w:tr w:rsidR="00872776" w14:paraId="6925875B" w14:textId="77777777" w:rsidTr="0087277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Default="0087277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Default="00872776">
            <w:pPr>
              <w:pStyle w:val="ProductList-OfferingBody"/>
              <w:spacing w:line="256" w:lineRule="auto"/>
              <w:jc w:val="center"/>
            </w:pPr>
            <w:r>
              <w:t>25%</w:t>
            </w:r>
          </w:p>
        </w:tc>
      </w:tr>
    </w:tbl>
    <w:p w14:paraId="5FC69CBA" w14:textId="77777777" w:rsidR="00872776" w:rsidRDefault="00973772" w:rsidP="00872776">
      <w:pPr>
        <w:pStyle w:val="ProductList-Body"/>
        <w:shd w:val="clear" w:color="auto" w:fill="808080" w:themeFill="background1" w:themeFillShade="80"/>
        <w:tabs>
          <w:tab w:val="clear" w:pos="360"/>
        </w:tabs>
        <w:spacing w:before="120" w:after="240"/>
        <w:jc w:val="right"/>
      </w:pPr>
      <w:hyperlink r:id="rId24" w:anchor="TOC" w:history="1">
        <w:r w:rsidR="00872776">
          <w:rPr>
            <w:rStyle w:val="Hyperlink"/>
            <w:sz w:val="16"/>
            <w:szCs w:val="16"/>
          </w:rPr>
          <w:t>Indholdsfortegnelse</w:t>
        </w:r>
      </w:hyperlink>
      <w:r w:rsidR="00872776">
        <w:rPr>
          <w:sz w:val="16"/>
          <w:szCs w:val="16"/>
        </w:rPr>
        <w:t xml:space="preserve"> / </w:t>
      </w:r>
      <w:hyperlink r:id="rId25" w:anchor="Definitioner" w:history="1">
        <w:r w:rsidR="00872776">
          <w:rPr>
            <w:rStyle w:val="Hyperlink"/>
            <w:sz w:val="16"/>
            <w:szCs w:val="16"/>
          </w:rPr>
          <w:t>Definitioner</w:t>
        </w:r>
      </w:hyperlink>
    </w:p>
    <w:p w14:paraId="34ACAFAF" w14:textId="007759A0" w:rsidR="008E5959" w:rsidRPr="00FB368F" w:rsidRDefault="008E5959" w:rsidP="008E5959">
      <w:pPr>
        <w:pStyle w:val="ProductList-Offering2Heading"/>
        <w:tabs>
          <w:tab w:val="clear" w:pos="360"/>
          <w:tab w:val="clear" w:pos="720"/>
          <w:tab w:val="clear" w:pos="1080"/>
        </w:tabs>
        <w:outlineLvl w:val="2"/>
      </w:pPr>
      <w:bookmarkStart w:id="59" w:name="_Toc416781518"/>
      <w:r>
        <w:rPr>
          <w:sz w:val="24"/>
          <w:szCs w:val="24"/>
        </w:rPr>
        <w:t>Medietjenester – Streamingtjeneste</w:t>
      </w:r>
      <w:bookmarkEnd w:id="59"/>
    </w:p>
    <w:p w14:paraId="5FDC8F09" w14:textId="23881194" w:rsidR="008E5959" w:rsidRPr="00FB368F" w:rsidRDefault="008E5959" w:rsidP="00731A3C">
      <w:pPr>
        <w:pStyle w:val="ProductList-Body"/>
      </w:pPr>
      <w:r>
        <w:rPr>
          <w:b/>
          <w:color w:val="00188F"/>
        </w:rPr>
        <w:t>Yderligere Definitioner</w:t>
      </w:r>
      <w:r w:rsidR="00731A3C" w:rsidRPr="00731A3C">
        <w:rPr>
          <w:b/>
          <w:color w:val="00188F"/>
        </w:rPr>
        <w:t>:</w:t>
      </w:r>
    </w:p>
    <w:p w14:paraId="00769501" w14:textId="54FFF70F" w:rsidR="008E5959" w:rsidRPr="00FB368F" w:rsidRDefault="008D3607" w:rsidP="008E5959">
      <w:pPr>
        <w:pStyle w:val="ProductList-Body"/>
        <w:spacing w:after="40"/>
      </w:pPr>
      <w:r>
        <w:t>”</w:t>
      </w:r>
      <w:r w:rsidR="008E5959">
        <w:rPr>
          <w:b/>
          <w:color w:val="00188F"/>
        </w:rPr>
        <w:t>Installationsminutter</w:t>
      </w:r>
      <w:r w:rsidR="008E5959">
        <w:t>” er det samlede antal minutter, som en Streamingenhed har været købt og allokeret til en Medietjeneste i løbet af en faktureringsmåned.</w:t>
      </w:r>
    </w:p>
    <w:p w14:paraId="603EEA34" w14:textId="2E72777A" w:rsidR="008E5959" w:rsidRPr="00FB368F" w:rsidRDefault="008D3607" w:rsidP="008E5959">
      <w:pPr>
        <w:pStyle w:val="ProductList-Body"/>
        <w:spacing w:after="40"/>
      </w:pPr>
      <w:r>
        <w:t>”</w:t>
      </w:r>
      <w:r w:rsidR="008E5959">
        <w:rPr>
          <w:b/>
          <w:color w:val="00188F"/>
        </w:rPr>
        <w:t>Maks. Antal Tilgængelige Minutter</w:t>
      </w:r>
      <w:r w:rsidR="008E5959">
        <w:t>” er summen af alle Installationsminutter på tværs af alle Streamingenheder, der er blevet købt og allokeret til en Medietjeneste i løbet af en faktureringsmåned.</w:t>
      </w:r>
    </w:p>
    <w:p w14:paraId="68ABB87D" w14:textId="542C21F7"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1ED1726C" w14:textId="304CBF77" w:rsidR="008E5959" w:rsidRPr="00FB368F" w:rsidRDefault="008D3607" w:rsidP="008E5959">
      <w:pPr>
        <w:pStyle w:val="ProductList-Body"/>
        <w:spacing w:after="40"/>
      </w:pPr>
      <w:r>
        <w:t>”</w:t>
      </w:r>
      <w:r w:rsidR="008E5959">
        <w:rPr>
          <w:b/>
          <w:color w:val="00188F"/>
        </w:rPr>
        <w:t>Medietjenesteanmodning</w:t>
      </w:r>
      <w:r w:rsidR="008E5959">
        <w:t>” betyder en anmodning, der er sendt til Deres Medietjeneste.</w:t>
      </w:r>
    </w:p>
    <w:p w14:paraId="641F58FF" w14:textId="19BECADA" w:rsidR="008E5959" w:rsidRPr="00FB368F" w:rsidRDefault="008D3607" w:rsidP="008E5959">
      <w:pPr>
        <w:pStyle w:val="ProductList-Body"/>
        <w:spacing w:after="40"/>
      </w:pPr>
      <w:r>
        <w:t>”</w:t>
      </w:r>
      <w:r w:rsidR="008E5959">
        <w:rPr>
          <w:b/>
          <w:color w:val="00188F"/>
        </w:rPr>
        <w:t>Streamingenhed</w:t>
      </w:r>
      <w:r w:rsidR="008E5959">
        <w:t>” betyder en enhed af reserveret udgående kapacitet, som De har købt til en Medietjeneste.</w:t>
      </w:r>
    </w:p>
    <w:p w14:paraId="21A61E95" w14:textId="7FA3CB38" w:rsidR="008E5959" w:rsidRPr="00AB37E0" w:rsidRDefault="008D3607" w:rsidP="008E5959">
      <w:pPr>
        <w:pStyle w:val="ProductList-Body"/>
      </w:pPr>
      <w:r w:rsidRPr="00AB37E0">
        <w:t>”</w:t>
      </w:r>
      <w:r w:rsidR="008E5959" w:rsidRPr="00AB37E0">
        <w:rPr>
          <w:b/>
          <w:color w:val="00188F"/>
        </w:rPr>
        <w:t>Gyldige Medietjenesteanmodninger</w:t>
      </w:r>
      <w:r w:rsidR="008E5959" w:rsidRPr="00AB37E0">
        <w:t>” er alle kvalificerende Medietjenesteanmodninger om eksisterende medieindhold på en kundes Azure-lagerkonto, der er knyttet til Medietjenesten, når der er blevet købt og allokeret mindst én Streamingenhed til denne Medietjeneste.</w:t>
      </w:r>
      <w:r w:rsidR="00A86493" w:rsidRPr="00AB37E0">
        <w:t xml:space="preserve"> </w:t>
      </w:r>
      <w:r w:rsidR="008E5959" w:rsidRPr="00AB37E0">
        <w:t>Gyldige Medietjenesteanmodninger omfatter ikke Medietjenesteanmodninger, hvor den samlede overførselshastighed overstiger 80 % af den Allokerede Båndbredde.</w:t>
      </w:r>
    </w:p>
    <w:p w14:paraId="1D9D4C69" w14:textId="77777777" w:rsidR="008E5959" w:rsidRPr="00FB368F" w:rsidRDefault="008E5959" w:rsidP="008E5959">
      <w:pPr>
        <w:pStyle w:val="ProductList-Body"/>
      </w:pPr>
    </w:p>
    <w:p w14:paraId="3B5D3868" w14:textId="41E3EE4F" w:rsidR="008E5959" w:rsidRPr="00FB368F" w:rsidRDefault="008E595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FB368F" w:rsidRDefault="008E5959" w:rsidP="008E5959">
      <w:pPr>
        <w:pStyle w:val="ProductList-Body"/>
      </w:pPr>
    </w:p>
    <w:p w14:paraId="0249CA2C" w14:textId="34637118"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3DDAC09" w14:textId="77777777" w:rsidR="008E5959" w:rsidRPr="00FB368F" w:rsidRDefault="008E5959" w:rsidP="008E5959">
      <w:pPr>
        <w:pStyle w:val="ProductList-Body"/>
      </w:pPr>
    </w:p>
    <w:p w14:paraId="0A3AA9A0" w14:textId="3BBDD250" w:rsidR="0019424F" w:rsidRPr="00FB368F" w:rsidRDefault="00973772" w:rsidP="0019424F">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702E23">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29D3CCE6" w14:textId="77777777" w:rsidTr="00702E23">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C3A15BC" w:rsidR="008E5959" w:rsidRPr="0076238C" w:rsidRDefault="008E5959" w:rsidP="00124F73">
            <w:pPr>
              <w:pStyle w:val="ProductList-OfferingBody"/>
              <w:jc w:val="center"/>
            </w:pPr>
            <w:r>
              <w:t>10</w:t>
            </w:r>
            <w:r w:rsidR="000975F6">
              <w:t xml:space="preserve"> </w:t>
            </w:r>
            <w:r>
              <w:t>%</w:t>
            </w:r>
          </w:p>
        </w:tc>
      </w:tr>
      <w:tr w:rsidR="008E5959" w:rsidRPr="009D0B2F" w14:paraId="29CCFC6E" w14:textId="77777777" w:rsidTr="00702E23">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5B60C2DC" w:rsidR="008E5959" w:rsidRPr="0076238C" w:rsidRDefault="008E5959" w:rsidP="00124F73">
            <w:pPr>
              <w:pStyle w:val="ProductList-OfferingBody"/>
              <w:jc w:val="center"/>
            </w:pPr>
            <w:r>
              <w:t>25</w:t>
            </w:r>
            <w:r w:rsidR="000975F6">
              <w:t xml:space="preserve"> </w:t>
            </w:r>
            <w:r>
              <w:t>%</w:t>
            </w:r>
          </w:p>
        </w:tc>
      </w:tr>
    </w:tbl>
    <w:p w14:paraId="44CACC9C" w14:textId="4E36F2ED" w:rsidR="008E5959" w:rsidRPr="00FB368F" w:rsidRDefault="0097377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85A1C" w14:textId="2C54C5AB" w:rsidR="008E5959" w:rsidRPr="00FB368F" w:rsidRDefault="008E5959" w:rsidP="008E5959">
      <w:pPr>
        <w:pStyle w:val="ProductList-Offering2Heading"/>
        <w:tabs>
          <w:tab w:val="clear" w:pos="360"/>
          <w:tab w:val="clear" w:pos="720"/>
          <w:tab w:val="clear" w:pos="1080"/>
        </w:tabs>
        <w:outlineLvl w:val="2"/>
      </w:pPr>
      <w:bookmarkStart w:id="60" w:name="_Toc416781519"/>
      <w:r>
        <w:rPr>
          <w:sz w:val="24"/>
          <w:szCs w:val="24"/>
        </w:rPr>
        <w:t>Medietjenester – Tjeneste til Indholdsbeskyttelse</w:t>
      </w:r>
      <w:bookmarkEnd w:id="60"/>
    </w:p>
    <w:p w14:paraId="4845AB0E" w14:textId="5A8F9F75" w:rsidR="008E5959" w:rsidRPr="00FB368F" w:rsidRDefault="008E5959" w:rsidP="00731A3C">
      <w:pPr>
        <w:pStyle w:val="ProductList-Body"/>
      </w:pPr>
      <w:r>
        <w:rPr>
          <w:b/>
          <w:color w:val="00188F"/>
        </w:rPr>
        <w:t>Yderligere Definitioner</w:t>
      </w:r>
      <w:r w:rsidR="00731A3C" w:rsidRPr="00731A3C">
        <w:rPr>
          <w:b/>
          <w:color w:val="00188F"/>
        </w:rPr>
        <w:t>:</w:t>
      </w:r>
    </w:p>
    <w:p w14:paraId="4E73BDB9" w14:textId="39A2B350" w:rsidR="008E5959" w:rsidRPr="00FB368F" w:rsidRDefault="008D3607" w:rsidP="007F3377">
      <w:pPr>
        <w:pStyle w:val="ProductList-Body"/>
        <w:spacing w:after="40"/>
      </w:pPr>
      <w:r>
        <w:t>”</w:t>
      </w:r>
      <w:r w:rsidR="008E5959">
        <w:rPr>
          <w:b/>
          <w:color w:val="00188F"/>
        </w:rPr>
        <w:t>Mislykkede Transaktioner</w:t>
      </w:r>
      <w:r w:rsidR="008E5959">
        <w:t xml:space="preserve">” er alle Anmodninger om Gyldige Nøgler i Samlet Antal Transaktionsforsøg, som udløser en Fejlkode eller ikke returnerer en Succeskode inden for 30 sekunder efter modtagelse hos Content Protection Service. </w:t>
      </w:r>
    </w:p>
    <w:p w14:paraId="4825CFDD" w14:textId="0CC530C7" w:rsidR="008E5959" w:rsidRPr="00FB368F" w:rsidRDefault="008D3607" w:rsidP="008E5959">
      <w:pPr>
        <w:pStyle w:val="ProductList-Body"/>
      </w:pPr>
      <w:r>
        <w:t>”</w:t>
      </w:r>
      <w:r w:rsidR="008E5959">
        <w:rPr>
          <w:b/>
          <w:color w:val="00188F"/>
        </w:rPr>
        <w:t>Samlet Antal Transaktionsforsøg</w:t>
      </w:r>
      <w:r w:rsidR="008E5959">
        <w:t>” er alle Anmodninger om Gyldige Nøgler, der er foretaget af Dem for et Azure-abonnement i løbet af en faktureringsmåned.</w:t>
      </w:r>
    </w:p>
    <w:p w14:paraId="0BC75864" w14:textId="77777777" w:rsidR="008E5959" w:rsidRPr="00FB368F" w:rsidRDefault="008E5959" w:rsidP="008E5959">
      <w:pPr>
        <w:pStyle w:val="ProductList-Body"/>
      </w:pPr>
    </w:p>
    <w:p w14:paraId="6DA41C83" w14:textId="2BF8FFFE"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BE6B584" w14:textId="77777777" w:rsidR="008E5959" w:rsidRPr="00FB368F" w:rsidRDefault="008E5959" w:rsidP="008E5959">
      <w:pPr>
        <w:pStyle w:val="ProductList-Body"/>
      </w:pPr>
    </w:p>
    <w:p w14:paraId="3EDB75C0" w14:textId="2BC2418A" w:rsidR="004F548F" w:rsidRPr="00FB368F" w:rsidRDefault="00973772" w:rsidP="004F548F">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4454DB8E" w14:textId="2731E1A8" w:rsidR="008E5959" w:rsidRPr="00FB368F" w:rsidRDefault="008E5959" w:rsidP="00872776">
      <w:pPr>
        <w:pStyle w:val="ProductList-Body"/>
        <w:keepNext/>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4DE48B67" w14:textId="77777777" w:rsidTr="001E0792">
        <w:trPr>
          <w:tblHeader/>
        </w:trPr>
        <w:tc>
          <w:tcPr>
            <w:tcW w:w="5287" w:type="dxa"/>
            <w:shd w:val="clear" w:color="auto" w:fill="0072C6"/>
          </w:tcPr>
          <w:p w14:paraId="0677C0EA" w14:textId="77777777" w:rsidR="008E5959" w:rsidRPr="001A0074" w:rsidRDefault="008E5959" w:rsidP="00872776">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3B307AD2" w14:textId="77777777" w:rsidR="008E5959" w:rsidRPr="001A0074" w:rsidRDefault="008E5959" w:rsidP="00872776">
            <w:pPr>
              <w:pStyle w:val="ProductList-OfferingBody"/>
              <w:keepNext/>
              <w:jc w:val="center"/>
              <w:rPr>
                <w:color w:val="FFFFFF" w:themeColor="background1"/>
              </w:rPr>
            </w:pPr>
            <w:r>
              <w:rPr>
                <w:color w:val="FFFFFF" w:themeColor="background1"/>
              </w:rPr>
              <w:t>Tjenestetilgodehavende</w:t>
            </w:r>
          </w:p>
        </w:tc>
      </w:tr>
      <w:tr w:rsidR="008E5959" w:rsidRPr="009D0B2F" w14:paraId="0EB1D556" w14:textId="77777777" w:rsidTr="001E0792">
        <w:tc>
          <w:tcPr>
            <w:tcW w:w="5287" w:type="dxa"/>
          </w:tcPr>
          <w:p w14:paraId="53C4C256" w14:textId="5BB0A95F" w:rsidR="008E5959" w:rsidRPr="0076238C" w:rsidRDefault="008E5959" w:rsidP="00872776">
            <w:pPr>
              <w:pStyle w:val="ProductList-OfferingBody"/>
              <w:keepNext/>
              <w:jc w:val="center"/>
            </w:pPr>
            <w:r>
              <w:t>&lt; 99,9 %</w:t>
            </w:r>
          </w:p>
        </w:tc>
        <w:tc>
          <w:tcPr>
            <w:tcW w:w="5513" w:type="dxa"/>
          </w:tcPr>
          <w:p w14:paraId="3E6047DE" w14:textId="565918C2" w:rsidR="008E5959" w:rsidRPr="0076238C" w:rsidRDefault="008E5959" w:rsidP="00872776">
            <w:pPr>
              <w:pStyle w:val="ProductList-OfferingBody"/>
              <w:keepNext/>
              <w:jc w:val="center"/>
            </w:pPr>
            <w:r>
              <w:t>10</w:t>
            </w:r>
            <w:r w:rsidR="000975F6">
              <w:t xml:space="preserve"> </w:t>
            </w:r>
            <w:r>
              <w:t>%</w:t>
            </w:r>
          </w:p>
        </w:tc>
      </w:tr>
      <w:tr w:rsidR="008E5959" w:rsidRPr="009D0B2F" w14:paraId="74E72C7F" w14:textId="77777777" w:rsidTr="001E0792">
        <w:tc>
          <w:tcPr>
            <w:tcW w:w="5287" w:type="dxa"/>
          </w:tcPr>
          <w:p w14:paraId="5751F4DF" w14:textId="235E92CE" w:rsidR="008E5959" w:rsidRPr="0076238C" w:rsidRDefault="008E5959" w:rsidP="00124F73">
            <w:pPr>
              <w:pStyle w:val="ProductList-OfferingBody"/>
              <w:jc w:val="center"/>
            </w:pPr>
            <w:r>
              <w:t>&lt; 99 %</w:t>
            </w:r>
          </w:p>
        </w:tc>
        <w:tc>
          <w:tcPr>
            <w:tcW w:w="5513" w:type="dxa"/>
          </w:tcPr>
          <w:p w14:paraId="7E2BE46D" w14:textId="3317AB36" w:rsidR="008E5959" w:rsidRPr="0076238C" w:rsidRDefault="008E5959" w:rsidP="00124F73">
            <w:pPr>
              <w:pStyle w:val="ProductList-OfferingBody"/>
              <w:jc w:val="center"/>
            </w:pPr>
            <w:r>
              <w:t>25</w:t>
            </w:r>
            <w:r w:rsidR="000975F6">
              <w:t xml:space="preserve"> </w:t>
            </w:r>
            <w:r>
              <w:t>%</w:t>
            </w:r>
          </w:p>
        </w:tc>
      </w:tr>
    </w:tbl>
    <w:p w14:paraId="3F151E56" w14:textId="3449F23C" w:rsidR="007F3377" w:rsidRPr="00FB368F" w:rsidRDefault="00973772"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839ABA0" w14:textId="7D1E9BE1" w:rsidR="007F3377" w:rsidRPr="00FB368F" w:rsidRDefault="007F3377" w:rsidP="007F3377">
      <w:pPr>
        <w:pStyle w:val="ProductList-Offering2Heading"/>
        <w:tabs>
          <w:tab w:val="clear" w:pos="360"/>
          <w:tab w:val="clear" w:pos="720"/>
          <w:tab w:val="clear" w:pos="1080"/>
        </w:tabs>
        <w:outlineLvl w:val="2"/>
      </w:pPr>
      <w:bookmarkStart w:id="61" w:name="_Toc416781520"/>
      <w:r>
        <w:rPr>
          <w:sz w:val="24"/>
          <w:szCs w:val="24"/>
        </w:rPr>
        <w:t>Mobiltjenester</w:t>
      </w:r>
      <w:bookmarkEnd w:id="61"/>
    </w:p>
    <w:p w14:paraId="4779DF8F" w14:textId="33049B44" w:rsidR="007F3377" w:rsidRPr="00FB368F" w:rsidRDefault="007F3377" w:rsidP="00731A3C">
      <w:pPr>
        <w:pStyle w:val="ProductList-Body"/>
      </w:pPr>
      <w:r>
        <w:rPr>
          <w:b/>
          <w:color w:val="00188F"/>
        </w:rPr>
        <w:t>Yderligere Definitioner</w:t>
      </w:r>
      <w:r w:rsidR="00731A3C" w:rsidRPr="00731A3C">
        <w:rPr>
          <w:b/>
          <w:color w:val="00188F"/>
        </w:rPr>
        <w:t>:</w:t>
      </w:r>
    </w:p>
    <w:p w14:paraId="298240E6" w14:textId="350D7332" w:rsidR="007F3377" w:rsidRPr="00FB368F" w:rsidRDefault="008D3607" w:rsidP="007F3377">
      <w:pPr>
        <w:pStyle w:val="ProductList-Body"/>
        <w:spacing w:after="40"/>
      </w:pPr>
      <w:r>
        <w:t>”</w:t>
      </w:r>
      <w:r w:rsidR="007F3377">
        <w:rPr>
          <w:b/>
          <w:color w:val="00188F"/>
        </w:rPr>
        <w:t>Mislykkede Transaktioner</w:t>
      </w:r>
      <w:r w:rsidR="007F3377">
        <w:t xml:space="preserve">” er alle Anmodninger om Gyldige Nøgler i Samlet Antal Transaktionsforsøg, som udløser en Fejlkode eller ikke returnerer en Succeskode inden for 30 sekunder efter modtagelse hos Content Protection Service. </w:t>
      </w:r>
    </w:p>
    <w:p w14:paraId="05008A21" w14:textId="57CF285B" w:rsidR="007F3377" w:rsidRDefault="008D3607" w:rsidP="007F3377">
      <w:pPr>
        <w:pStyle w:val="ProductList-Body"/>
      </w:pPr>
      <w:r>
        <w:t>”</w:t>
      </w:r>
      <w:r w:rsidR="007F3377">
        <w:rPr>
          <w:b/>
          <w:color w:val="00188F"/>
        </w:rPr>
        <w:t>Samlet Antal Transaktionsforsøg</w:t>
      </w:r>
      <w:r w:rsidR="007F3377">
        <w:t>” er alle Anmodninger om Gyldige Nøgler, der er foretaget af Dem for et Azure-abonnement i løbet af en faktureringsmåned.</w:t>
      </w:r>
    </w:p>
    <w:p w14:paraId="27AE9999" w14:textId="0AC10663" w:rsidR="005537A0" w:rsidRPr="00FB368F" w:rsidRDefault="005537A0" w:rsidP="007F3377">
      <w:pPr>
        <w:pStyle w:val="ProductList-Body"/>
      </w:pPr>
      <w:r>
        <w:t>”</w:t>
      </w:r>
      <w:r>
        <w:rPr>
          <w:b/>
          <w:color w:val="00188F"/>
        </w:rPr>
        <w:t>Anmodninger om Gyldige Nøgler</w:t>
      </w:r>
      <w:r>
        <w:t>” er samtlige anmodninger til Tjenesten til Indholdsbeskyttelse om eksisterende indholdsnøgler i en Kundes Medietjeneste.</w:t>
      </w:r>
    </w:p>
    <w:p w14:paraId="00BFCDE9" w14:textId="77777777" w:rsidR="007F3377" w:rsidRPr="00FB368F" w:rsidRDefault="007F3377" w:rsidP="007F3377">
      <w:pPr>
        <w:pStyle w:val="ProductList-Body"/>
      </w:pPr>
    </w:p>
    <w:p w14:paraId="594B26C7" w14:textId="136E679A" w:rsidR="007F3377" w:rsidRPr="00FB368F" w:rsidRDefault="007F337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31B96E8" w14:textId="77777777" w:rsidR="007F3377" w:rsidRPr="00FB368F" w:rsidRDefault="007F3377" w:rsidP="007F3377">
      <w:pPr>
        <w:pStyle w:val="ProductList-Body"/>
      </w:pPr>
    </w:p>
    <w:p w14:paraId="44C11198" w14:textId="2D588F29" w:rsidR="001A66D5" w:rsidRPr="00FB368F" w:rsidRDefault="00973772" w:rsidP="001A66D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D2F5C3C" w14:textId="77777777" w:rsidR="000975F6" w:rsidRDefault="000975F6">
      <w:pPr>
        <w:rPr>
          <w:b/>
          <w:color w:val="00188F"/>
          <w:sz w:val="18"/>
        </w:rPr>
      </w:pPr>
    </w:p>
    <w:p w14:paraId="74472DCB" w14:textId="79E4FA18" w:rsidR="007F3377" w:rsidRPr="00FB368F" w:rsidRDefault="007F337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9D7C9E">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Tjenestetilgodehavende</w:t>
            </w:r>
          </w:p>
        </w:tc>
      </w:tr>
      <w:tr w:rsidR="007F3377" w:rsidRPr="009D0B2F" w14:paraId="438926C7" w14:textId="77777777" w:rsidTr="009D7C9E">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0C95F388" w:rsidR="007F3377" w:rsidRPr="0076238C" w:rsidRDefault="007F3377" w:rsidP="00124F73">
            <w:pPr>
              <w:pStyle w:val="ProductList-OfferingBody"/>
              <w:jc w:val="center"/>
            </w:pPr>
            <w:r>
              <w:t>10</w:t>
            </w:r>
            <w:r w:rsidR="000975F6">
              <w:t xml:space="preserve"> </w:t>
            </w:r>
            <w:r>
              <w:t>%</w:t>
            </w:r>
          </w:p>
        </w:tc>
      </w:tr>
      <w:tr w:rsidR="007F3377" w:rsidRPr="009D0B2F" w14:paraId="319FB909" w14:textId="77777777" w:rsidTr="009D7C9E">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6FAC64DF" w:rsidR="007F3377" w:rsidRPr="0076238C" w:rsidRDefault="007F3377" w:rsidP="00124F73">
            <w:pPr>
              <w:pStyle w:val="ProductList-OfferingBody"/>
              <w:jc w:val="center"/>
            </w:pPr>
            <w:r>
              <w:t>25</w:t>
            </w:r>
            <w:r w:rsidR="000975F6">
              <w:t xml:space="preserve"> </w:t>
            </w:r>
            <w:r>
              <w:t>%</w:t>
            </w:r>
          </w:p>
        </w:tc>
      </w:tr>
    </w:tbl>
    <w:p w14:paraId="578A57EC" w14:textId="77777777" w:rsidR="007F3377" w:rsidRPr="00AB37E0" w:rsidRDefault="007F3377" w:rsidP="007F3377">
      <w:pPr>
        <w:pStyle w:val="ProductList-Body"/>
        <w:rPr>
          <w:sz w:val="15"/>
          <w:szCs w:val="15"/>
        </w:rPr>
      </w:pPr>
    </w:p>
    <w:p w14:paraId="37FCDAC2" w14:textId="4476098A" w:rsidR="008E5959" w:rsidRPr="00FB368F" w:rsidRDefault="007F3377"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Standard- og Premium-niveauerne af Mobiltjenester.</w:t>
      </w:r>
      <w:r w:rsidR="00A86493">
        <w:t xml:space="preserve"> </w:t>
      </w:r>
      <w:r>
        <w:t>Det gratis niveau af Mobiltjenester er ikke omfattet af denne SLA.</w:t>
      </w:r>
    </w:p>
    <w:p w14:paraId="7FDA0EC6" w14:textId="640D9801" w:rsidR="00ED14D9" w:rsidRPr="00FB368F" w:rsidRDefault="0097377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634EBDE" w14:textId="09D218C4" w:rsidR="00ED14D9" w:rsidRPr="00FB368F" w:rsidRDefault="00ED14D9" w:rsidP="00ED14D9">
      <w:pPr>
        <w:pStyle w:val="ProductList-Offering2Heading"/>
        <w:tabs>
          <w:tab w:val="clear" w:pos="360"/>
          <w:tab w:val="clear" w:pos="720"/>
          <w:tab w:val="clear" w:pos="1080"/>
        </w:tabs>
        <w:outlineLvl w:val="2"/>
      </w:pPr>
      <w:bookmarkStart w:id="62" w:name="_Toc412532201"/>
      <w:bookmarkStart w:id="63" w:name="_Toc416781521"/>
      <w:r>
        <w:rPr>
          <w:sz w:val="24"/>
          <w:szCs w:val="24"/>
        </w:rPr>
        <w:t>Multi-Factor Authentication-tjenesten</w:t>
      </w:r>
      <w:bookmarkEnd w:id="62"/>
      <w:bookmarkEnd w:id="63"/>
    </w:p>
    <w:p w14:paraId="174984E8" w14:textId="23700ACA" w:rsidR="00ED14D9" w:rsidRPr="00FB368F" w:rsidRDefault="00ED14D9" w:rsidP="00731A3C">
      <w:pPr>
        <w:pStyle w:val="ProductList-Body"/>
      </w:pPr>
      <w:r>
        <w:rPr>
          <w:b/>
          <w:color w:val="00188F"/>
        </w:rPr>
        <w:t>Yderligere Definitioner</w:t>
      </w:r>
      <w:r w:rsidR="00731A3C" w:rsidRPr="00731A3C">
        <w:rPr>
          <w:b/>
          <w:color w:val="00188F"/>
        </w:rPr>
        <w:t>:</w:t>
      </w:r>
    </w:p>
    <w:p w14:paraId="1DFD9158" w14:textId="1CB259BD" w:rsidR="00ED14D9" w:rsidRPr="00FB368F" w:rsidRDefault="008D3607" w:rsidP="00ED14D9">
      <w:pPr>
        <w:pStyle w:val="ProductList-Body"/>
        <w:spacing w:after="40"/>
      </w:pPr>
      <w:r>
        <w:t>”</w:t>
      </w:r>
      <w:r w:rsidR="00ED14D9">
        <w:rPr>
          <w:b/>
          <w:color w:val="00188F"/>
        </w:rPr>
        <w:t>Installationsminutter</w:t>
      </w:r>
      <w:r w:rsidR="00ED14D9">
        <w:t>” er det samlede antal minutter, som en Multi-Factor Authentication-udbyder har været installeret i Microsoft Azure i løbet af en faktureringsmåned.</w:t>
      </w:r>
    </w:p>
    <w:p w14:paraId="23BDB097" w14:textId="2B1B7992" w:rsidR="00ED14D9" w:rsidRPr="00FB368F" w:rsidRDefault="008D3607" w:rsidP="00ED14D9">
      <w:pPr>
        <w:pStyle w:val="ProductList-Body"/>
      </w:pPr>
      <w:r>
        <w:t>”</w:t>
      </w:r>
      <w:r w:rsidR="00ED14D9">
        <w:rPr>
          <w:b/>
          <w:color w:val="00188F"/>
        </w:rPr>
        <w:t>Maks. Antal Tilgængelige Minutter</w:t>
      </w:r>
      <w:r w:rsidR="00ED14D9">
        <w:t>” er summen af alle Installationsminutter på tværs af alle Multi-Factor Authentication-udbydere, der er installeret af Dem i et Microsoft Azure-abonnement i løbet af en faktureringsmåned.</w:t>
      </w:r>
    </w:p>
    <w:p w14:paraId="0E9284D1" w14:textId="77777777" w:rsidR="00ED14D9" w:rsidRPr="00AB37E0" w:rsidRDefault="00ED14D9" w:rsidP="00ED14D9">
      <w:pPr>
        <w:pStyle w:val="ProductList-Body"/>
        <w:rPr>
          <w:sz w:val="15"/>
          <w:szCs w:val="15"/>
        </w:rPr>
      </w:pPr>
    </w:p>
    <w:p w14:paraId="45305B1E" w14:textId="0F685F5A"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45C937A" w14:textId="77777777" w:rsidR="00ED14D9" w:rsidRPr="00AB37E0" w:rsidRDefault="00ED14D9" w:rsidP="00ED14D9">
      <w:pPr>
        <w:pStyle w:val="ProductList-Body"/>
        <w:rPr>
          <w:sz w:val="15"/>
          <w:szCs w:val="15"/>
        </w:rPr>
      </w:pPr>
    </w:p>
    <w:p w14:paraId="627A59CB" w14:textId="613954B8"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0AD3BEC7" w14:textId="77777777" w:rsidR="00FB2E57" w:rsidRPr="00AB37E0" w:rsidRDefault="00FB2E57" w:rsidP="00FB2E57">
      <w:pPr>
        <w:pStyle w:val="ProductList-Body"/>
        <w:rPr>
          <w:sz w:val="15"/>
          <w:szCs w:val="15"/>
        </w:rPr>
      </w:pPr>
    </w:p>
    <w:p w14:paraId="784A9FB2" w14:textId="2ED0A13F" w:rsidR="00FB2E57" w:rsidRPr="00FB368F" w:rsidRDefault="00973772" w:rsidP="00187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5268C742" w:rsidR="00ED14D9" w:rsidRPr="00FB368F" w:rsidRDefault="00ED14D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B57665">
        <w:trPr>
          <w:tblHeader/>
        </w:trPr>
        <w:tc>
          <w:tcPr>
            <w:tcW w:w="5287"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Tjenestetilgodehavende</w:t>
            </w:r>
          </w:p>
        </w:tc>
      </w:tr>
      <w:tr w:rsidR="00ED14D9" w:rsidRPr="009D0B2F" w14:paraId="17738646" w14:textId="77777777" w:rsidTr="00B57665">
        <w:tc>
          <w:tcPr>
            <w:tcW w:w="5287" w:type="dxa"/>
          </w:tcPr>
          <w:p w14:paraId="0132BA1B" w14:textId="42E003F9" w:rsidR="00ED14D9" w:rsidRPr="0076238C" w:rsidRDefault="00ED14D9" w:rsidP="00124F73">
            <w:pPr>
              <w:pStyle w:val="ProductList-OfferingBody"/>
              <w:jc w:val="center"/>
            </w:pPr>
            <w:r>
              <w:t>&lt; 99,9 %</w:t>
            </w:r>
          </w:p>
        </w:tc>
        <w:tc>
          <w:tcPr>
            <w:tcW w:w="5513" w:type="dxa"/>
          </w:tcPr>
          <w:p w14:paraId="121A5675" w14:textId="43A6AF41" w:rsidR="00ED14D9" w:rsidRPr="0076238C" w:rsidRDefault="00ED14D9" w:rsidP="00124F73">
            <w:pPr>
              <w:pStyle w:val="ProductList-OfferingBody"/>
              <w:jc w:val="center"/>
            </w:pPr>
            <w:r>
              <w:t>10</w:t>
            </w:r>
            <w:r w:rsidR="000975F6">
              <w:t xml:space="preserve"> </w:t>
            </w:r>
            <w:r>
              <w:t>%</w:t>
            </w:r>
          </w:p>
        </w:tc>
      </w:tr>
      <w:tr w:rsidR="00ED14D9" w:rsidRPr="009D0B2F" w14:paraId="0CB79504" w14:textId="77777777" w:rsidTr="00B57665">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6C9E2E32" w:rsidR="00ED14D9" w:rsidRPr="0076238C" w:rsidRDefault="00ED14D9" w:rsidP="00124F73">
            <w:pPr>
              <w:pStyle w:val="ProductList-OfferingBody"/>
              <w:jc w:val="center"/>
            </w:pPr>
            <w:r>
              <w:t>25</w:t>
            </w:r>
            <w:r w:rsidR="000975F6">
              <w:t xml:space="preserve"> </w:t>
            </w:r>
            <w:r>
              <w:t>%</w:t>
            </w:r>
          </w:p>
        </w:tc>
      </w:tr>
    </w:tbl>
    <w:p w14:paraId="6B75CB45" w14:textId="6118C1DD" w:rsidR="00ED14D9" w:rsidRPr="00FB368F" w:rsidRDefault="0097377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E0CDD0B" w14:textId="077E0BD9" w:rsidR="00ED14D9" w:rsidRPr="00FB368F" w:rsidRDefault="00ED14D9" w:rsidP="00ED14D9">
      <w:pPr>
        <w:pStyle w:val="ProductList-Offering2Heading"/>
        <w:tabs>
          <w:tab w:val="clear" w:pos="360"/>
          <w:tab w:val="clear" w:pos="720"/>
          <w:tab w:val="clear" w:pos="1080"/>
        </w:tabs>
        <w:outlineLvl w:val="2"/>
      </w:pPr>
      <w:bookmarkStart w:id="64" w:name="_Toc416781522"/>
      <w:r>
        <w:rPr>
          <w:sz w:val="24"/>
          <w:szCs w:val="24"/>
        </w:rPr>
        <w:t>RemoteApp</w:t>
      </w:r>
      <w:bookmarkEnd w:id="64"/>
    </w:p>
    <w:p w14:paraId="3E88B6DA" w14:textId="20C6427B" w:rsidR="00ED14D9" w:rsidRPr="00FB368F" w:rsidRDefault="00ED14D9" w:rsidP="00731A3C">
      <w:pPr>
        <w:pStyle w:val="ProductList-Body"/>
      </w:pPr>
      <w:r>
        <w:rPr>
          <w:b/>
          <w:color w:val="00188F"/>
        </w:rPr>
        <w:t>Yderligere Definitioner</w:t>
      </w:r>
      <w:r w:rsidR="00731A3C" w:rsidRPr="00731A3C">
        <w:rPr>
          <w:b/>
          <w:color w:val="00188F"/>
        </w:rPr>
        <w:t>:</w:t>
      </w:r>
    </w:p>
    <w:p w14:paraId="4030C8E5" w14:textId="01727FEA" w:rsidR="00ED14D9" w:rsidRPr="00FB368F" w:rsidRDefault="008D3607" w:rsidP="00ED14D9">
      <w:pPr>
        <w:pStyle w:val="ProductList-Body"/>
        <w:spacing w:after="40"/>
      </w:pPr>
      <w:r>
        <w:t>”</w:t>
      </w:r>
      <w:r w:rsidR="00ED14D9">
        <w:rPr>
          <w:b/>
          <w:color w:val="00188F"/>
        </w:rPr>
        <w:t>Program</w:t>
      </w:r>
      <w:r w:rsidR="00ED14D9">
        <w:t>” betyder et softwareprogram, der er konfigureret til streaming til en enhed ved hjælp af RemoteApp-tjenesten.</w:t>
      </w:r>
    </w:p>
    <w:p w14:paraId="2A97C180" w14:textId="7D90B959" w:rsidR="00ED14D9" w:rsidRPr="00FB368F" w:rsidRDefault="008D3607" w:rsidP="00ED14D9">
      <w:pPr>
        <w:pStyle w:val="ProductList-Body"/>
        <w:spacing w:after="40"/>
      </w:pPr>
      <w:r>
        <w:t>”</w:t>
      </w:r>
      <w:r w:rsidR="00ED14D9">
        <w:rPr>
          <w:b/>
          <w:color w:val="00188F"/>
        </w:rPr>
        <w:t>Maks. Antal Tilgængelige Minutter</w:t>
      </w:r>
      <w:r w:rsidR="00ED14D9">
        <w:t>” er summen af alle Brugerprogramminutter på tværs af alle Brugere, hvor der er givet adgang til ét eller flere Programmer i et Azure-abonnement i løbet af en faktureringsmåned.</w:t>
      </w:r>
    </w:p>
    <w:p w14:paraId="1AE709D8" w14:textId="5086613E" w:rsidR="00ED14D9" w:rsidRPr="009359D1" w:rsidRDefault="008D3607" w:rsidP="00ED14D9">
      <w:pPr>
        <w:pStyle w:val="ProductList-Body"/>
        <w:spacing w:after="40"/>
        <w:rPr>
          <w:spacing w:val="-2"/>
        </w:rPr>
      </w:pPr>
      <w:r w:rsidRPr="009359D1">
        <w:rPr>
          <w:spacing w:val="-2"/>
        </w:rPr>
        <w:t>”</w:t>
      </w:r>
      <w:r w:rsidR="00ED14D9" w:rsidRPr="009359D1">
        <w:rPr>
          <w:b/>
          <w:color w:val="00188F"/>
          <w:spacing w:val="-2"/>
        </w:rPr>
        <w:t>Bruger</w:t>
      </w:r>
      <w:r w:rsidR="00ED14D9" w:rsidRPr="009359D1">
        <w:rPr>
          <w:spacing w:val="-2"/>
        </w:rPr>
        <w:t>” betyder en specifik brugerkonto, der kan streame et Program ved hjælp af RemoteApp-tjenesten som specificeret i Administrationsportalen.</w:t>
      </w:r>
    </w:p>
    <w:p w14:paraId="2C715BBE" w14:textId="0D5A3365" w:rsidR="00ED14D9" w:rsidRPr="00FB368F" w:rsidRDefault="008D3607" w:rsidP="00ED14D9">
      <w:pPr>
        <w:pStyle w:val="ProductList-Body"/>
      </w:pPr>
      <w:r>
        <w:t>”</w:t>
      </w:r>
      <w:r w:rsidR="00ED14D9">
        <w:rPr>
          <w:b/>
          <w:color w:val="00188F"/>
        </w:rPr>
        <w:t>Brugerprogramminutter</w:t>
      </w:r>
      <w:r w:rsidR="00ED14D9">
        <w:t>” er det samlede antal minutter i en faktureringsmåned, hvor De har givet en Bruger adgang til et Program.</w:t>
      </w:r>
    </w:p>
    <w:p w14:paraId="14DB0B4F" w14:textId="77777777" w:rsidR="00ED14D9" w:rsidRPr="00AB37E0" w:rsidRDefault="00ED14D9" w:rsidP="00ED14D9">
      <w:pPr>
        <w:pStyle w:val="ProductList-Body"/>
        <w:rPr>
          <w:sz w:val="15"/>
          <w:szCs w:val="15"/>
        </w:rPr>
      </w:pPr>
    </w:p>
    <w:p w14:paraId="2D105194" w14:textId="66F95B67"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Brugerminutter, hvor RemoteApp-tjenesten ikke er tilgængelig.</w:t>
      </w:r>
      <w:r w:rsidR="00A86493">
        <w:t xml:space="preserve"> </w:t>
      </w:r>
      <w:r>
        <w:t>Et minut anses for utilgængeligt for en Bruger, når Brugeren ikke kan etablere forbindelse til et Program.</w:t>
      </w:r>
    </w:p>
    <w:p w14:paraId="122AF3E3" w14:textId="77777777" w:rsidR="00ED14D9" w:rsidRPr="00AB37E0" w:rsidRDefault="00ED14D9" w:rsidP="00ED14D9">
      <w:pPr>
        <w:pStyle w:val="ProductList-Body"/>
        <w:rPr>
          <w:sz w:val="15"/>
          <w:szCs w:val="15"/>
        </w:rPr>
      </w:pPr>
    </w:p>
    <w:p w14:paraId="07B1C278" w14:textId="02D68EDB"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97E3462" w14:textId="77777777" w:rsidR="00FB2E57" w:rsidRPr="00AB37E0" w:rsidRDefault="00FB2E57" w:rsidP="00FB2E57">
      <w:pPr>
        <w:pStyle w:val="ProductList-Body"/>
        <w:rPr>
          <w:rFonts w:eastAsiaTheme="minorEastAsia"/>
          <w:sz w:val="15"/>
          <w:szCs w:val="15"/>
        </w:rPr>
      </w:pPr>
    </w:p>
    <w:p w14:paraId="4217F080" w14:textId="77777777" w:rsidR="00EF78B4" w:rsidRPr="00FB368F" w:rsidRDefault="00973772" w:rsidP="00EF78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FB368F" w:rsidRDefault="00ED14D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216A5B">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Tjenestetilgodehavende</w:t>
            </w:r>
          </w:p>
        </w:tc>
      </w:tr>
      <w:tr w:rsidR="00ED14D9" w:rsidRPr="009D0B2F" w14:paraId="633FDC23" w14:textId="77777777" w:rsidTr="00216A5B">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B5F2F5A" w:rsidR="00ED14D9" w:rsidRPr="0076238C" w:rsidRDefault="00ED14D9" w:rsidP="00124F73">
            <w:pPr>
              <w:pStyle w:val="ProductList-OfferingBody"/>
              <w:jc w:val="center"/>
            </w:pPr>
            <w:r>
              <w:t>10</w:t>
            </w:r>
            <w:r w:rsidR="000975F6">
              <w:t xml:space="preserve"> </w:t>
            </w:r>
            <w:r>
              <w:t>%</w:t>
            </w:r>
          </w:p>
        </w:tc>
      </w:tr>
      <w:tr w:rsidR="00ED14D9" w:rsidRPr="009D0B2F" w14:paraId="1F5D41FB" w14:textId="77777777" w:rsidTr="00216A5B">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5DA8347C" w:rsidR="00ED14D9" w:rsidRPr="0076238C" w:rsidRDefault="00ED14D9" w:rsidP="00124F73">
            <w:pPr>
              <w:pStyle w:val="ProductList-OfferingBody"/>
              <w:jc w:val="center"/>
            </w:pPr>
            <w:r>
              <w:t>25</w:t>
            </w:r>
            <w:r w:rsidR="000975F6">
              <w:t xml:space="preserve"> </w:t>
            </w:r>
            <w:r>
              <w:t>%</w:t>
            </w:r>
          </w:p>
        </w:tc>
      </w:tr>
    </w:tbl>
    <w:p w14:paraId="57B905A3" w14:textId="77777777" w:rsidR="00ED14D9" w:rsidRPr="00AB37E0" w:rsidRDefault="00ED14D9" w:rsidP="00ED14D9">
      <w:pPr>
        <w:pStyle w:val="ProductList-Body"/>
        <w:rPr>
          <w:sz w:val="15"/>
          <w:szCs w:val="15"/>
        </w:rPr>
      </w:pPr>
    </w:p>
    <w:p w14:paraId="701A14AE" w14:textId="5357667F" w:rsidR="00ED14D9" w:rsidRPr="00FB368F" w:rsidRDefault="00ED14D9" w:rsidP="00731A3C">
      <w:pPr>
        <w:pStyle w:val="ProductList-Body"/>
      </w:pPr>
      <w:r>
        <w:rPr>
          <w:b/>
          <w:color w:val="00188F"/>
        </w:rPr>
        <w:t>Undtagelser for Serviceniveau</w:t>
      </w:r>
      <w:r w:rsidR="00731A3C" w:rsidRPr="00731A3C">
        <w:rPr>
          <w:b/>
          <w:color w:val="00188F"/>
        </w:rPr>
        <w:t>:</w:t>
      </w:r>
      <w:r w:rsidR="00A86493">
        <w:t xml:space="preserve"> </w:t>
      </w:r>
      <w:r>
        <w:t xml:space="preserve">Serviceniveauerne og Tjenestetilgodehavenderne er gældende for Deres brug af </w:t>
      </w:r>
      <w:r>
        <w:rPr>
          <w:szCs w:val="18"/>
        </w:rPr>
        <w:t>RemoteApp-tjenesten.</w:t>
      </w:r>
      <w:r w:rsidR="00A86493">
        <w:rPr>
          <w:szCs w:val="18"/>
        </w:rPr>
        <w:t xml:space="preserve"> </w:t>
      </w:r>
      <w:r>
        <w:rPr>
          <w:szCs w:val="18"/>
        </w:rPr>
        <w:t>Den gratis prøve af RemoteApp er ikke omfattet af denne SLA</w:t>
      </w:r>
      <w:r>
        <w:t>.</w:t>
      </w:r>
    </w:p>
    <w:p w14:paraId="33984894" w14:textId="549483D7" w:rsidR="00ED14D9" w:rsidRPr="00FB368F" w:rsidRDefault="0097377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FB368F" w:rsidRDefault="00C513D8" w:rsidP="00C513D8">
      <w:pPr>
        <w:pStyle w:val="ProductList-Offering2Heading"/>
        <w:tabs>
          <w:tab w:val="clear" w:pos="360"/>
          <w:tab w:val="clear" w:pos="720"/>
          <w:tab w:val="clear" w:pos="1080"/>
        </w:tabs>
        <w:outlineLvl w:val="2"/>
      </w:pPr>
      <w:bookmarkStart w:id="65" w:name="_Toc416781523"/>
      <w:r>
        <w:rPr>
          <w:sz w:val="24"/>
          <w:szCs w:val="24"/>
        </w:rPr>
        <w:t>Scheduler</w:t>
      </w:r>
      <w:bookmarkEnd w:id="65"/>
    </w:p>
    <w:p w14:paraId="7026A1ED" w14:textId="0B54DE5D" w:rsidR="00C513D8" w:rsidRPr="00FB368F" w:rsidRDefault="00C513D8" w:rsidP="00731A3C">
      <w:pPr>
        <w:pStyle w:val="ProductList-Body"/>
      </w:pPr>
      <w:r>
        <w:rPr>
          <w:b/>
          <w:color w:val="00188F"/>
        </w:rPr>
        <w:t>Yderligere Definitioner</w:t>
      </w:r>
      <w:r w:rsidR="00731A3C" w:rsidRPr="00731A3C">
        <w:rPr>
          <w:b/>
          <w:color w:val="00188F"/>
        </w:rPr>
        <w:t>:</w:t>
      </w:r>
    </w:p>
    <w:p w14:paraId="0D0A887B" w14:textId="37AC1DF0" w:rsidR="00E81D86" w:rsidRPr="00FB368F" w:rsidRDefault="008D3607" w:rsidP="00E81D86">
      <w:pPr>
        <w:pStyle w:val="ProductList-Body"/>
        <w:spacing w:after="40"/>
      </w:pPr>
      <w:r>
        <w:t>”</w:t>
      </w:r>
      <w:r w:rsidR="00E81D86">
        <w:rPr>
          <w:b/>
          <w:color w:val="00188F"/>
        </w:rPr>
        <w:t>Maks. Antal Tilgængelige Minutter</w:t>
      </w:r>
      <w:r w:rsidR="00E81D86">
        <w:t xml:space="preserve">” er det samlede antal minutter i en faktureringsmåned. </w:t>
      </w:r>
    </w:p>
    <w:p w14:paraId="68228669" w14:textId="25BA6BF3" w:rsidR="00E81D86" w:rsidRPr="00FB368F" w:rsidRDefault="008D3607" w:rsidP="00E81D86">
      <w:pPr>
        <w:pStyle w:val="ProductList-Body"/>
        <w:spacing w:after="40"/>
      </w:pPr>
      <w:r>
        <w:t>”</w:t>
      </w:r>
      <w:r w:rsidR="00E81D86">
        <w:rPr>
          <w:b/>
          <w:color w:val="00188F"/>
        </w:rPr>
        <w:t>Planlagt Udførselstidspunkt</w:t>
      </w:r>
      <w:r w:rsidR="00E81D86">
        <w:t>” er det tidspunkt, hvor et Planlagt Job er planlagt til at begynde udførslen.</w:t>
      </w:r>
    </w:p>
    <w:p w14:paraId="0F8B5F09" w14:textId="5E38CC6D" w:rsidR="00E81D86" w:rsidRPr="00FB368F" w:rsidRDefault="008D3607" w:rsidP="00E81D86">
      <w:pPr>
        <w:pStyle w:val="ProductList-Body"/>
      </w:pPr>
      <w:r>
        <w:t>”</w:t>
      </w:r>
      <w:r w:rsidR="00E81D86">
        <w:rPr>
          <w:b/>
          <w:color w:val="00188F"/>
        </w:rPr>
        <w:t>Planlagt Job</w:t>
      </w:r>
      <w:r w:rsidR="00E81D86">
        <w:t>” betyder en handling angivet af Dem, der skal udføres inden for Microsoft Azure i overensstemmelse med en angivet tidsplan.</w:t>
      </w:r>
    </w:p>
    <w:p w14:paraId="5297BEA1" w14:textId="77777777" w:rsidR="00E81D86" w:rsidRPr="00FB368F" w:rsidRDefault="00E81D86" w:rsidP="00E81D86">
      <w:pPr>
        <w:pStyle w:val="ProductList-Body"/>
      </w:pPr>
    </w:p>
    <w:p w14:paraId="705960D2" w14:textId="44A0B2E2" w:rsidR="00C513D8" w:rsidRPr="00FB368F" w:rsidRDefault="00E81D86" w:rsidP="00731A3C">
      <w:pPr>
        <w:pStyle w:val="ProductList-Body"/>
      </w:pPr>
      <w:r>
        <w:rPr>
          <w:b/>
          <w:color w:val="00188F"/>
        </w:rPr>
        <w:t>Nedetid</w:t>
      </w:r>
      <w:r w:rsidR="00731A3C" w:rsidRPr="00731A3C">
        <w:rPr>
          <w:b/>
          <w:color w:val="00188F"/>
        </w:rPr>
        <w:t>:</w:t>
      </w:r>
      <w:r w:rsidR="00A86493">
        <w:t xml:space="preserve"> </w:t>
      </w:r>
      <w:r>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FB368F" w:rsidRDefault="00E81D86" w:rsidP="00E81D86">
      <w:pPr>
        <w:pStyle w:val="ProductList-Body"/>
      </w:pPr>
    </w:p>
    <w:p w14:paraId="79936791" w14:textId="3F649B27" w:rsidR="00FB2E57" w:rsidRPr="00FB368F" w:rsidRDefault="00C513D8"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6F91D1D" w14:textId="77777777" w:rsidR="00FB2E57" w:rsidRPr="00FB368F" w:rsidRDefault="00FB2E57" w:rsidP="00FB2E57">
      <w:pPr>
        <w:pStyle w:val="ProductList-Body"/>
      </w:pPr>
    </w:p>
    <w:p w14:paraId="6B75975A" w14:textId="77777777" w:rsidR="00EF57CC" w:rsidRPr="00FB368F" w:rsidRDefault="00973772" w:rsidP="00EF57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FB368F" w:rsidRDefault="00C513D8"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9A22A4">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Tjenestetilgodehavende</w:t>
            </w:r>
          </w:p>
        </w:tc>
      </w:tr>
      <w:tr w:rsidR="00C513D8" w:rsidRPr="009D0B2F" w14:paraId="4C689330" w14:textId="77777777" w:rsidTr="009A22A4">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18F25A02" w:rsidR="00C513D8" w:rsidRPr="0076238C" w:rsidRDefault="00C513D8" w:rsidP="00124F73">
            <w:pPr>
              <w:pStyle w:val="ProductList-OfferingBody"/>
              <w:jc w:val="center"/>
            </w:pPr>
            <w:r>
              <w:t>10</w:t>
            </w:r>
            <w:r w:rsidR="000975F6">
              <w:t xml:space="preserve"> </w:t>
            </w:r>
            <w:r>
              <w:t>%</w:t>
            </w:r>
          </w:p>
        </w:tc>
      </w:tr>
      <w:tr w:rsidR="00C513D8" w:rsidRPr="009D0B2F" w14:paraId="3913A97B" w14:textId="77777777" w:rsidTr="009A22A4">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2473B3DA" w:rsidR="00C513D8" w:rsidRPr="0076238C" w:rsidRDefault="00C513D8" w:rsidP="00124F73">
            <w:pPr>
              <w:pStyle w:val="ProductList-OfferingBody"/>
              <w:jc w:val="center"/>
            </w:pPr>
            <w:r>
              <w:t>25</w:t>
            </w:r>
            <w:r w:rsidR="000975F6">
              <w:t xml:space="preserve"> </w:t>
            </w:r>
            <w:r>
              <w:t>%</w:t>
            </w:r>
          </w:p>
        </w:tc>
      </w:tr>
    </w:tbl>
    <w:p w14:paraId="56507353" w14:textId="77E640DF" w:rsidR="00C513D8" w:rsidRPr="00FB368F" w:rsidRDefault="00973772"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FB368F" w:rsidRDefault="00E81D86" w:rsidP="00E81D86">
      <w:pPr>
        <w:pStyle w:val="ProductList-Offering2Heading"/>
        <w:tabs>
          <w:tab w:val="clear" w:pos="360"/>
          <w:tab w:val="clear" w:pos="720"/>
          <w:tab w:val="clear" w:pos="1080"/>
        </w:tabs>
        <w:outlineLvl w:val="2"/>
      </w:pPr>
      <w:bookmarkStart w:id="66" w:name="_Toc416781524"/>
      <w:r>
        <w:rPr>
          <w:sz w:val="24"/>
          <w:szCs w:val="24"/>
        </w:rPr>
        <w:t>Søg</w:t>
      </w:r>
      <w:bookmarkEnd w:id="66"/>
    </w:p>
    <w:p w14:paraId="7894A3FD" w14:textId="3E3EE862" w:rsidR="00E81D86" w:rsidRPr="00FB368F" w:rsidRDefault="00E81D86" w:rsidP="00731A3C">
      <w:pPr>
        <w:pStyle w:val="ProductList-Body"/>
      </w:pPr>
      <w:r>
        <w:rPr>
          <w:b/>
          <w:color w:val="00188F"/>
        </w:rPr>
        <w:t>Yderligere Definitioner</w:t>
      </w:r>
      <w:r w:rsidR="00731A3C" w:rsidRPr="00731A3C">
        <w:rPr>
          <w:b/>
          <w:color w:val="00188F"/>
        </w:rPr>
        <w:t>:</w:t>
      </w:r>
    </w:p>
    <w:p w14:paraId="77D52A64" w14:textId="6A60F144" w:rsidR="00E81D86" w:rsidRPr="00FB368F" w:rsidRDefault="008D3607" w:rsidP="00E81D86">
      <w:pPr>
        <w:pStyle w:val="ProductList-Body"/>
        <w:spacing w:after="40"/>
      </w:pPr>
      <w:r>
        <w:t>”</w:t>
      </w:r>
      <w:r w:rsidR="00E81D86">
        <w:rPr>
          <w:b/>
          <w:color w:val="00188F"/>
        </w:rPr>
        <w:t>Gennemsnitlig Fejlhyppighed</w:t>
      </w:r>
      <w:r w:rsidR="00E81D86">
        <w:t xml:space="preserve">” for en faktureringsmåned er summen af Fejlhyppigheder for hver time i faktureringsmåneden divideret med det samlede antal timer i faktureringsmåneden. </w:t>
      </w:r>
    </w:p>
    <w:p w14:paraId="47C8377D" w14:textId="48FA53A5" w:rsidR="00E81D86" w:rsidRPr="00FB368F" w:rsidRDefault="008D3607" w:rsidP="00E81D86">
      <w:pPr>
        <w:pStyle w:val="ProductList-Body"/>
        <w:spacing w:after="40"/>
      </w:pPr>
      <w:r>
        <w:t>”</w:t>
      </w:r>
      <w:r w:rsidR="00E81D86">
        <w:rPr>
          <w:b/>
          <w:color w:val="00188F"/>
        </w:rPr>
        <w:t>Fejlhyppighed</w:t>
      </w:r>
      <w:r w:rsidR="00E81D86">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607040A1" w:rsidR="00E81D86" w:rsidRPr="00FB368F" w:rsidRDefault="008D3607" w:rsidP="00E81D86">
      <w:pPr>
        <w:pStyle w:val="ProductList-Body"/>
        <w:spacing w:after="40"/>
      </w:pPr>
      <w:r>
        <w:t>”</w:t>
      </w:r>
      <w:r w:rsidR="00E81D86">
        <w:rPr>
          <w:b/>
          <w:color w:val="00188F"/>
        </w:rPr>
        <w:t>Udeladte Anmodninger</w:t>
      </w:r>
      <w:r>
        <w:t>”</w:t>
      </w:r>
      <w:r w:rsidR="00E81D86">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3BCC53C2" w:rsidR="00E81D86" w:rsidRPr="00FB368F" w:rsidRDefault="008D3607" w:rsidP="00E81D86">
      <w:pPr>
        <w:pStyle w:val="ProductList-Body"/>
        <w:spacing w:after="40"/>
      </w:pPr>
      <w:r>
        <w:t>”</w:t>
      </w:r>
      <w:r w:rsidR="00E81D86">
        <w:rPr>
          <w:b/>
          <w:color w:val="00188F"/>
        </w:rPr>
        <w:t>Mislykkede Transaktioner</w:t>
      </w:r>
      <w:r w:rsidR="00E81D86">
        <w:t>” er samtlige anmodninger inden for Samlet Antal Anmodninger, som ikke kan returnere enten en Succeskode eller et HTTP 4xx-svar.</w:t>
      </w:r>
    </w:p>
    <w:p w14:paraId="5049AB16" w14:textId="6589421F" w:rsidR="00E81D86" w:rsidRPr="00FB368F" w:rsidRDefault="008D3607" w:rsidP="00E81D86">
      <w:pPr>
        <w:pStyle w:val="ProductList-Body"/>
        <w:spacing w:after="40"/>
      </w:pPr>
      <w:r>
        <w:t>”</w:t>
      </w:r>
      <w:r w:rsidR="00E81D86">
        <w:rPr>
          <w:b/>
          <w:color w:val="00188F"/>
        </w:rPr>
        <w:t>Replika</w:t>
      </w:r>
      <w:r>
        <w:t>”</w:t>
      </w:r>
      <w:r w:rsidR="00E81D86">
        <w:t xml:space="preserve"> er en kopi af et søgeindeks inden for en Søgetjenesteforekomst.</w:t>
      </w:r>
    </w:p>
    <w:p w14:paraId="35354F3F" w14:textId="57121D1D" w:rsidR="00E81D86" w:rsidRPr="00FB368F" w:rsidRDefault="008D3607" w:rsidP="00E81D86">
      <w:pPr>
        <w:pStyle w:val="ProductList-Body"/>
        <w:spacing w:after="40"/>
      </w:pPr>
      <w:r>
        <w:t>”</w:t>
      </w:r>
      <w:r w:rsidR="00E81D86">
        <w:rPr>
          <w:b/>
          <w:color w:val="00188F"/>
        </w:rPr>
        <w:t>Søgetjenesteforekomst</w:t>
      </w:r>
      <w:r>
        <w:t>”</w:t>
      </w:r>
      <w:r w:rsidR="00E81D86">
        <w:t xml:space="preserve"> er en Azure-søgetjenesteforekomst, der indeholder et eller flere søgeindeks. </w:t>
      </w:r>
    </w:p>
    <w:p w14:paraId="0F524554" w14:textId="62D19FC8" w:rsidR="00E81D86" w:rsidRPr="00FB368F" w:rsidRDefault="008D3607" w:rsidP="00E81D86">
      <w:pPr>
        <w:pStyle w:val="ProductList-Body"/>
      </w:pPr>
      <w:r>
        <w:t>”</w:t>
      </w:r>
      <w:r w:rsidR="00E81D86">
        <w:rPr>
          <w:b/>
          <w:color w:val="00188F"/>
        </w:rPr>
        <w:t>Samlet Antal Anmodninger</w:t>
      </w:r>
      <w:r w:rsidR="00E81D86">
        <w:t>” er (i) samtlige anmodninger om at opdatere en Søgetjenesteforekomst, der har tre eller flere Replika, samt (ii)</w:t>
      </w:r>
      <w:r w:rsidR="00620E30">
        <w:t> </w:t>
      </w:r>
      <w:r w:rsidR="00E81D86">
        <w:t>samtlige anmodninger om at forespørge til Søgetjenesteforekomster, der har to eller flere Replika, undtagen Udeladte Anmodninger, inden</w:t>
      </w:r>
      <w:r w:rsidR="00620E30">
        <w:t> </w:t>
      </w:r>
      <w:r w:rsidR="00E81D86">
        <w:t>for</w:t>
      </w:r>
      <w:r w:rsidR="00620E30">
        <w:t> </w:t>
      </w:r>
      <w:r w:rsidR="00E81D86">
        <w:t>et interval på én time i et Azure-abonnement i løbet af en faktureringsmåned.</w:t>
      </w:r>
    </w:p>
    <w:p w14:paraId="549F57EA" w14:textId="77777777" w:rsidR="00E81D86" w:rsidRPr="00FB368F" w:rsidRDefault="00E81D86" w:rsidP="00E81D86">
      <w:pPr>
        <w:pStyle w:val="ProductList-Body"/>
      </w:pPr>
    </w:p>
    <w:p w14:paraId="623A4F27" w14:textId="208B1CC5" w:rsidR="00E81D86" w:rsidRPr="00FB368F" w:rsidRDefault="00E81D86" w:rsidP="00731A3C">
      <w:pPr>
        <w:pStyle w:val="ProductList-Body"/>
        <w:spacing w:after="120"/>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54E02994" w14:textId="7A0F781C" w:rsidR="00E81D86" w:rsidRPr="00FB368F" w:rsidRDefault="0027336C" w:rsidP="001246F9">
      <w:pPr>
        <w:pStyle w:val="Heading4"/>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FB368F" w:rsidRDefault="00E81D86"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B373AB">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Tjenestetilgodehavende</w:t>
            </w:r>
          </w:p>
        </w:tc>
      </w:tr>
      <w:tr w:rsidR="00E81D86" w:rsidRPr="009D0B2F" w14:paraId="597A1FBD" w14:textId="77777777" w:rsidTr="00B373AB">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5E183755" w:rsidR="00E81D86" w:rsidRPr="0076238C" w:rsidRDefault="00E81D86" w:rsidP="00124F73">
            <w:pPr>
              <w:pStyle w:val="ProductList-OfferingBody"/>
              <w:jc w:val="center"/>
            </w:pPr>
            <w:r>
              <w:t>10</w:t>
            </w:r>
            <w:r w:rsidR="0027336C">
              <w:t xml:space="preserve"> </w:t>
            </w:r>
            <w:r>
              <w:t>%</w:t>
            </w:r>
          </w:p>
        </w:tc>
      </w:tr>
      <w:tr w:rsidR="00E81D86" w:rsidRPr="009D0B2F" w14:paraId="6931CA64" w14:textId="77777777" w:rsidTr="00B373AB">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620F989C" w:rsidR="00E81D86" w:rsidRPr="0076238C" w:rsidRDefault="00E81D86" w:rsidP="00124F73">
            <w:pPr>
              <w:pStyle w:val="ProductList-OfferingBody"/>
              <w:jc w:val="center"/>
            </w:pPr>
            <w:r>
              <w:t>25</w:t>
            </w:r>
            <w:r w:rsidR="0027336C">
              <w:t xml:space="preserve"> </w:t>
            </w:r>
            <w:r>
              <w:t>%</w:t>
            </w:r>
          </w:p>
        </w:tc>
      </w:tr>
    </w:tbl>
    <w:p w14:paraId="42E2FD1F" w14:textId="77777777" w:rsidR="00E81D86" w:rsidRPr="00FB368F" w:rsidRDefault="00E81D86" w:rsidP="00E81D86">
      <w:pPr>
        <w:pStyle w:val="ProductList-Body"/>
      </w:pPr>
    </w:p>
    <w:p w14:paraId="2E0FD127" w14:textId="1274AE1C" w:rsidR="00E81D86" w:rsidRPr="00FB368F" w:rsidRDefault="00E81D86" w:rsidP="00731A3C">
      <w:pPr>
        <w:pStyle w:val="ProductList-Body"/>
      </w:pPr>
      <w:r>
        <w:rPr>
          <w:b/>
          <w:color w:val="00188F"/>
        </w:rPr>
        <w:t>Undtagelser for Serviceniveau</w:t>
      </w:r>
      <w:r w:rsidR="00731A3C" w:rsidRPr="00731A3C">
        <w:rPr>
          <w:b/>
          <w:color w:val="00188F"/>
        </w:rPr>
        <w:t>:</w:t>
      </w:r>
      <w:r w:rsidR="00A86493">
        <w:t xml:space="preserve"> </w:t>
      </w:r>
      <w:r>
        <w:t>Det gratis niveau af Søgning er ikke omfattet af denne SLA.</w:t>
      </w:r>
    </w:p>
    <w:p w14:paraId="362E47E7" w14:textId="40AB256B" w:rsidR="00E81D86" w:rsidRDefault="00973772"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13586AF" w14:textId="1F8676A9" w:rsidR="00662D1B" w:rsidRPr="00FB368F" w:rsidRDefault="00662D1B" w:rsidP="00662D1B">
      <w:pPr>
        <w:pStyle w:val="ProductList-Offering2Heading"/>
        <w:tabs>
          <w:tab w:val="clear" w:pos="360"/>
          <w:tab w:val="clear" w:pos="720"/>
          <w:tab w:val="clear" w:pos="1080"/>
        </w:tabs>
        <w:outlineLvl w:val="2"/>
      </w:pPr>
      <w:bookmarkStart w:id="67" w:name="_Toc416781525"/>
      <w:r>
        <w:rPr>
          <w:sz w:val="24"/>
          <w:szCs w:val="24"/>
        </w:rPr>
        <w:t>Service Bus-tjenesten – Relæer</w:t>
      </w:r>
      <w:bookmarkEnd w:id="67"/>
    </w:p>
    <w:p w14:paraId="7D7C9EB8" w14:textId="45E12C18" w:rsidR="00662D1B" w:rsidRPr="00FB368F" w:rsidRDefault="00662D1B" w:rsidP="00731A3C">
      <w:pPr>
        <w:pStyle w:val="ProductList-Body"/>
      </w:pPr>
      <w:r>
        <w:rPr>
          <w:b/>
          <w:color w:val="00188F"/>
        </w:rPr>
        <w:t>Yderligere Definitioner</w:t>
      </w:r>
      <w:r w:rsidR="00731A3C" w:rsidRPr="00731A3C">
        <w:rPr>
          <w:b/>
          <w:color w:val="00188F"/>
        </w:rPr>
        <w:t>:</w:t>
      </w:r>
    </w:p>
    <w:p w14:paraId="1D7C066E" w14:textId="4FB57D9E" w:rsidR="00662D1B" w:rsidRPr="00FB368F" w:rsidRDefault="008D3607" w:rsidP="00662D1B">
      <w:pPr>
        <w:pStyle w:val="ProductList-Body"/>
        <w:spacing w:after="40"/>
      </w:pPr>
      <w:r>
        <w:t>”</w:t>
      </w:r>
      <w:r w:rsidR="00662D1B">
        <w:rPr>
          <w:b/>
          <w:color w:val="00188F"/>
        </w:rPr>
        <w:t>Installationsminutter</w:t>
      </w:r>
      <w:r w:rsidR="00662D1B">
        <w:t>” er det samlede antal minutter, som et Relæ har været installeret i Microsoft Azure i løbet af en faktureringsmåned.</w:t>
      </w:r>
    </w:p>
    <w:p w14:paraId="3A0F6C6C" w14:textId="3B498D85" w:rsidR="00662D1B" w:rsidRPr="00FB368F" w:rsidRDefault="008D3607" w:rsidP="007910ED">
      <w:pPr>
        <w:pStyle w:val="ProductList-Body"/>
      </w:pPr>
      <w:r>
        <w:t>”</w:t>
      </w:r>
      <w:r w:rsidR="00662D1B">
        <w:rPr>
          <w:b/>
          <w:color w:val="00188F"/>
        </w:rPr>
        <w:t>Maks. Antal Tilgængelige Minutter</w:t>
      </w:r>
      <w:r w:rsidR="00662D1B">
        <w:t>” er summen af alle Installationsminutter på tværs af alle Relæer, der er installeret af Dem i et Microsoft Azure-abonnement i løbet af en faktureringsmåned.</w:t>
      </w:r>
    </w:p>
    <w:p w14:paraId="2DE85796" w14:textId="77777777" w:rsidR="00662D1B" w:rsidRPr="009359D1" w:rsidRDefault="00662D1B" w:rsidP="007910ED">
      <w:pPr>
        <w:pStyle w:val="ProductList-Body"/>
        <w:rPr>
          <w:sz w:val="15"/>
          <w:szCs w:val="15"/>
        </w:rPr>
      </w:pPr>
    </w:p>
    <w:p w14:paraId="261893A3" w14:textId="66C6BC0F" w:rsidR="00662D1B" w:rsidRPr="00FB368F" w:rsidRDefault="00662D1B"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Relæer, der er installeret af Dem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517353F1" w14:textId="77777777" w:rsidR="00662D1B" w:rsidRPr="009359D1" w:rsidRDefault="00662D1B" w:rsidP="007910ED">
      <w:pPr>
        <w:pStyle w:val="ProductList-Body"/>
        <w:rPr>
          <w:sz w:val="15"/>
          <w:szCs w:val="15"/>
        </w:rPr>
      </w:pPr>
    </w:p>
    <w:p w14:paraId="5DC1ED0D" w14:textId="61555D8C" w:rsidR="00FB2E57" w:rsidRPr="00FB368F" w:rsidRDefault="00662D1B"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3AFF49F" w14:textId="77777777" w:rsidR="00FB2E57" w:rsidRPr="009359D1" w:rsidRDefault="00FB2E57" w:rsidP="00FB2E57">
      <w:pPr>
        <w:pStyle w:val="ProductList-Body"/>
        <w:rPr>
          <w:sz w:val="15"/>
          <w:szCs w:val="15"/>
        </w:rPr>
      </w:pPr>
    </w:p>
    <w:p w14:paraId="1FBB7478" w14:textId="77777777" w:rsidR="00CA60F7" w:rsidRPr="00FB368F" w:rsidRDefault="00973772" w:rsidP="00CA60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516D6421" w:rsidR="00662D1B" w:rsidRPr="00FB368F" w:rsidRDefault="00662D1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62D1B" w:rsidRPr="009D0B2F" w14:paraId="716C7AF9" w14:textId="77777777" w:rsidTr="006123DE">
        <w:trPr>
          <w:tblHeader/>
        </w:trPr>
        <w:tc>
          <w:tcPr>
            <w:tcW w:w="5287"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Tjenestetilgodehavende</w:t>
            </w:r>
          </w:p>
        </w:tc>
      </w:tr>
      <w:tr w:rsidR="00662D1B" w:rsidRPr="009D0B2F" w14:paraId="481AABFD" w14:textId="77777777" w:rsidTr="006123DE">
        <w:tc>
          <w:tcPr>
            <w:tcW w:w="5287" w:type="dxa"/>
          </w:tcPr>
          <w:p w14:paraId="69B68FC6" w14:textId="5ED8DA41" w:rsidR="00662D1B" w:rsidRPr="0076238C" w:rsidRDefault="00662D1B" w:rsidP="00124F73">
            <w:pPr>
              <w:pStyle w:val="ProductList-OfferingBody"/>
              <w:jc w:val="center"/>
            </w:pPr>
            <w:r>
              <w:t>&lt; 99,9 %</w:t>
            </w:r>
          </w:p>
        </w:tc>
        <w:tc>
          <w:tcPr>
            <w:tcW w:w="5513" w:type="dxa"/>
          </w:tcPr>
          <w:p w14:paraId="1BB69FBC" w14:textId="0B5E859F" w:rsidR="00662D1B" w:rsidRPr="0076238C" w:rsidRDefault="00662D1B" w:rsidP="00124F73">
            <w:pPr>
              <w:pStyle w:val="ProductList-OfferingBody"/>
              <w:jc w:val="center"/>
            </w:pPr>
            <w:r>
              <w:t>10</w:t>
            </w:r>
            <w:r w:rsidR="0027336C">
              <w:t xml:space="preserve"> </w:t>
            </w:r>
            <w:r>
              <w:t>%</w:t>
            </w:r>
          </w:p>
        </w:tc>
      </w:tr>
      <w:tr w:rsidR="00662D1B" w:rsidRPr="009D0B2F" w14:paraId="14B9A269" w14:textId="77777777" w:rsidTr="006123DE">
        <w:tc>
          <w:tcPr>
            <w:tcW w:w="5287" w:type="dxa"/>
          </w:tcPr>
          <w:p w14:paraId="4244E7B2" w14:textId="4039E999" w:rsidR="00662D1B" w:rsidRPr="0076238C" w:rsidRDefault="00662D1B" w:rsidP="00124F73">
            <w:pPr>
              <w:pStyle w:val="ProductList-OfferingBody"/>
              <w:jc w:val="center"/>
            </w:pPr>
            <w:r>
              <w:t>&lt; 99 %</w:t>
            </w:r>
          </w:p>
        </w:tc>
        <w:tc>
          <w:tcPr>
            <w:tcW w:w="5513" w:type="dxa"/>
          </w:tcPr>
          <w:p w14:paraId="687968E2" w14:textId="4438DC49" w:rsidR="00662D1B" w:rsidRPr="0076238C" w:rsidRDefault="00662D1B" w:rsidP="00124F73">
            <w:pPr>
              <w:pStyle w:val="ProductList-OfferingBody"/>
              <w:jc w:val="center"/>
            </w:pPr>
            <w:r>
              <w:t>25</w:t>
            </w:r>
            <w:r w:rsidR="0027336C">
              <w:t xml:space="preserve"> </w:t>
            </w:r>
            <w:r>
              <w:t>%</w:t>
            </w:r>
          </w:p>
        </w:tc>
      </w:tr>
    </w:tbl>
    <w:p w14:paraId="56842094" w14:textId="76A48429" w:rsidR="00662D1B" w:rsidRPr="00FB368F" w:rsidRDefault="00973772"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AA1F58A" w14:textId="7EC7B8A1" w:rsidR="007910ED" w:rsidRPr="00FB368F" w:rsidRDefault="007910ED" w:rsidP="007910ED">
      <w:pPr>
        <w:pStyle w:val="ProductList-Offering2Heading"/>
        <w:tabs>
          <w:tab w:val="clear" w:pos="360"/>
          <w:tab w:val="clear" w:pos="720"/>
          <w:tab w:val="clear" w:pos="1080"/>
        </w:tabs>
        <w:outlineLvl w:val="2"/>
      </w:pPr>
      <w:bookmarkStart w:id="68" w:name="_Toc416781526"/>
      <w:r>
        <w:rPr>
          <w:sz w:val="24"/>
          <w:szCs w:val="24"/>
        </w:rPr>
        <w:t>Service Bus-tjenesten – Køer og Emner</w:t>
      </w:r>
      <w:bookmarkEnd w:id="68"/>
    </w:p>
    <w:p w14:paraId="425584B3" w14:textId="40EFC15D" w:rsidR="007910ED" w:rsidRPr="00FB368F" w:rsidRDefault="007910ED" w:rsidP="00731A3C">
      <w:pPr>
        <w:pStyle w:val="ProductList-Body"/>
      </w:pPr>
      <w:r>
        <w:rPr>
          <w:b/>
          <w:color w:val="00188F"/>
        </w:rPr>
        <w:t>Yderligere Definitioner</w:t>
      </w:r>
      <w:r w:rsidR="00731A3C" w:rsidRPr="00731A3C">
        <w:rPr>
          <w:b/>
          <w:color w:val="00188F"/>
        </w:rPr>
        <w:t>:</w:t>
      </w:r>
    </w:p>
    <w:p w14:paraId="65D0B180" w14:textId="5F538660" w:rsidR="007910ED" w:rsidRPr="009359D1" w:rsidRDefault="008D3607" w:rsidP="007910ED">
      <w:pPr>
        <w:pStyle w:val="ProductList-Body"/>
        <w:spacing w:after="40"/>
        <w:rPr>
          <w:spacing w:val="-2"/>
        </w:rPr>
      </w:pPr>
      <w:r w:rsidRPr="009359D1">
        <w:rPr>
          <w:spacing w:val="-2"/>
        </w:rPr>
        <w:t>”</w:t>
      </w:r>
      <w:r w:rsidR="007910ED" w:rsidRPr="009359D1">
        <w:rPr>
          <w:b/>
          <w:color w:val="00188F"/>
          <w:spacing w:val="-2"/>
        </w:rPr>
        <w:t>Installationsminutter</w:t>
      </w:r>
      <w:r w:rsidR="007910ED" w:rsidRPr="009359D1">
        <w:rPr>
          <w:spacing w:val="-2"/>
        </w:rPr>
        <w:t>” er det samlede antal minutter, som en Kø eller et Emne har været installeret i Microsoft Azure i løbet af en faktureringsmåned.</w:t>
      </w:r>
    </w:p>
    <w:p w14:paraId="1236599D" w14:textId="7C6B9528" w:rsidR="007910ED" w:rsidRPr="00FB368F" w:rsidRDefault="008D3607" w:rsidP="007910ED">
      <w:pPr>
        <w:pStyle w:val="ProductList-Body"/>
        <w:spacing w:after="40"/>
      </w:pPr>
      <w:r>
        <w:t>”</w:t>
      </w:r>
      <w:r w:rsidR="007910ED">
        <w:rPr>
          <w:b/>
          <w:color w:val="00188F"/>
        </w:rPr>
        <w:t>Maks. Antal Tilgængelige Minutter</w:t>
      </w:r>
      <w:r w:rsidR="007910ED">
        <w:t>” er summen af alle Installationsminutter på tværs af alle Køer og Emner, der er installeret af Dem i et Microsoft Azure-abonnement i løbet af en faktureringsmåned.</w:t>
      </w:r>
    </w:p>
    <w:p w14:paraId="726A04D8" w14:textId="0A6A6A6A" w:rsidR="007910ED" w:rsidRPr="00FB368F" w:rsidRDefault="008D3607" w:rsidP="007910ED">
      <w:pPr>
        <w:pStyle w:val="ProductList-Body"/>
      </w:pPr>
      <w:r>
        <w:t>”</w:t>
      </w:r>
      <w:r w:rsidR="007910ED">
        <w:rPr>
          <w:b/>
          <w:color w:val="00188F"/>
        </w:rPr>
        <w:t>Meddelelse</w:t>
      </w:r>
      <w:r w:rsidR="007910ED">
        <w:t xml:space="preserve">” henviser til brugerdefineret indhold, der sendes eller modtages via Service Bus-relæer, -køer, -emner eller -meddelelseshubs ved hjælp af en protokol, der understøttes af Service Bus. </w:t>
      </w:r>
    </w:p>
    <w:p w14:paraId="15501560" w14:textId="77777777" w:rsidR="007910ED" w:rsidRPr="009359D1" w:rsidRDefault="007910ED" w:rsidP="007910ED">
      <w:pPr>
        <w:pStyle w:val="ProductList-Body"/>
        <w:rPr>
          <w:sz w:val="15"/>
          <w:szCs w:val="15"/>
        </w:rPr>
      </w:pPr>
    </w:p>
    <w:p w14:paraId="4A1894E8" w14:textId="62B65719" w:rsidR="007910ED" w:rsidRPr="00FB368F" w:rsidRDefault="007910ED"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4A9BB9DB" w14:textId="77777777" w:rsidR="007910ED" w:rsidRPr="009359D1" w:rsidRDefault="007910ED" w:rsidP="007910ED">
      <w:pPr>
        <w:pStyle w:val="ProductList-Body"/>
        <w:rPr>
          <w:sz w:val="15"/>
          <w:szCs w:val="15"/>
        </w:rPr>
      </w:pPr>
    </w:p>
    <w:p w14:paraId="1093100B" w14:textId="7400BECB" w:rsidR="00FB2E57" w:rsidRPr="00FB368F" w:rsidRDefault="007910ED"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4DB2C51" w14:textId="77777777" w:rsidR="00FB2E57" w:rsidRPr="009359D1" w:rsidRDefault="00FB2E57" w:rsidP="00FB2E57">
      <w:pPr>
        <w:pStyle w:val="ProductList-Body"/>
        <w:rPr>
          <w:sz w:val="15"/>
          <w:szCs w:val="15"/>
        </w:rPr>
      </w:pPr>
    </w:p>
    <w:p w14:paraId="74EED4C2" w14:textId="77777777" w:rsidR="003F133E" w:rsidRPr="00FB368F" w:rsidRDefault="00973772" w:rsidP="003F133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4D895679" w:rsidR="007910ED" w:rsidRPr="00FB368F" w:rsidRDefault="007910ED"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910ED" w:rsidRPr="009D0B2F" w14:paraId="7F04B1DE" w14:textId="77777777" w:rsidTr="008463C0">
        <w:trPr>
          <w:tblHeader/>
        </w:trPr>
        <w:tc>
          <w:tcPr>
            <w:tcW w:w="5287"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Tjenestetilgodehavende</w:t>
            </w:r>
          </w:p>
        </w:tc>
      </w:tr>
      <w:tr w:rsidR="007910ED" w:rsidRPr="009D0B2F" w14:paraId="2A9113E3" w14:textId="77777777" w:rsidTr="008463C0">
        <w:tc>
          <w:tcPr>
            <w:tcW w:w="5287" w:type="dxa"/>
          </w:tcPr>
          <w:p w14:paraId="72288902" w14:textId="08C36156" w:rsidR="007910ED" w:rsidRPr="0076238C" w:rsidRDefault="007910ED" w:rsidP="00124F73">
            <w:pPr>
              <w:pStyle w:val="ProductList-OfferingBody"/>
              <w:jc w:val="center"/>
            </w:pPr>
            <w:r>
              <w:t>&lt; 99,9 %</w:t>
            </w:r>
          </w:p>
        </w:tc>
        <w:tc>
          <w:tcPr>
            <w:tcW w:w="5513" w:type="dxa"/>
          </w:tcPr>
          <w:p w14:paraId="181CF935" w14:textId="5467A6D9" w:rsidR="007910ED" w:rsidRPr="0076238C" w:rsidRDefault="007910ED" w:rsidP="00124F73">
            <w:pPr>
              <w:pStyle w:val="ProductList-OfferingBody"/>
              <w:jc w:val="center"/>
            </w:pPr>
            <w:r>
              <w:t>10</w:t>
            </w:r>
            <w:r w:rsidR="0027336C">
              <w:t xml:space="preserve"> </w:t>
            </w:r>
            <w:r>
              <w:t>%</w:t>
            </w:r>
          </w:p>
        </w:tc>
      </w:tr>
      <w:tr w:rsidR="007910ED" w:rsidRPr="009D0B2F" w14:paraId="7EFD646F" w14:textId="77777777" w:rsidTr="008463C0">
        <w:tc>
          <w:tcPr>
            <w:tcW w:w="5287" w:type="dxa"/>
          </w:tcPr>
          <w:p w14:paraId="1AB4B6B2" w14:textId="4A79D00C" w:rsidR="007910ED" w:rsidRPr="0076238C" w:rsidRDefault="007910ED" w:rsidP="00124F73">
            <w:pPr>
              <w:pStyle w:val="ProductList-OfferingBody"/>
              <w:jc w:val="center"/>
            </w:pPr>
            <w:r>
              <w:t>&lt; 99 %</w:t>
            </w:r>
          </w:p>
        </w:tc>
        <w:tc>
          <w:tcPr>
            <w:tcW w:w="5513" w:type="dxa"/>
          </w:tcPr>
          <w:p w14:paraId="21D18C3A" w14:textId="2778B3DE" w:rsidR="007910ED" w:rsidRPr="0076238C" w:rsidRDefault="007910ED" w:rsidP="00124F73">
            <w:pPr>
              <w:pStyle w:val="ProductList-OfferingBody"/>
              <w:jc w:val="center"/>
            </w:pPr>
            <w:r>
              <w:t>25</w:t>
            </w:r>
            <w:r w:rsidR="0027336C">
              <w:t xml:space="preserve"> </w:t>
            </w:r>
            <w:r>
              <w:t>%</w:t>
            </w:r>
          </w:p>
        </w:tc>
      </w:tr>
    </w:tbl>
    <w:p w14:paraId="5A02EE95" w14:textId="61538F18" w:rsidR="007910ED" w:rsidRPr="00FB368F" w:rsidRDefault="00973772"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FD0A1E6" w14:textId="4410346E" w:rsidR="007910ED" w:rsidRPr="00FB368F" w:rsidRDefault="007910ED" w:rsidP="007910ED">
      <w:pPr>
        <w:pStyle w:val="ProductList-Offering2Heading"/>
        <w:tabs>
          <w:tab w:val="clear" w:pos="360"/>
          <w:tab w:val="clear" w:pos="720"/>
          <w:tab w:val="clear" w:pos="1080"/>
        </w:tabs>
        <w:outlineLvl w:val="2"/>
      </w:pPr>
      <w:bookmarkStart w:id="69" w:name="_Toc416781527"/>
      <w:r>
        <w:rPr>
          <w:sz w:val="24"/>
          <w:szCs w:val="24"/>
        </w:rPr>
        <w:t>Service Bus-tjenesten – Meddelelseshubs</w:t>
      </w:r>
      <w:bookmarkEnd w:id="69"/>
    </w:p>
    <w:p w14:paraId="11DFD00C" w14:textId="01A52132" w:rsidR="007910ED" w:rsidRPr="00FB368F" w:rsidRDefault="007910ED" w:rsidP="00731A3C">
      <w:pPr>
        <w:pStyle w:val="ProductList-Body"/>
      </w:pPr>
      <w:r>
        <w:rPr>
          <w:b/>
          <w:color w:val="00188F"/>
        </w:rPr>
        <w:t>Yderligere Definitioner</w:t>
      </w:r>
      <w:r w:rsidR="00731A3C" w:rsidRPr="00731A3C">
        <w:rPr>
          <w:b/>
          <w:color w:val="00188F"/>
        </w:rPr>
        <w:t>:</w:t>
      </w:r>
    </w:p>
    <w:p w14:paraId="523D0784" w14:textId="0587DB79" w:rsidR="007910ED" w:rsidRPr="009359D1" w:rsidRDefault="008D3607" w:rsidP="007910ED">
      <w:pPr>
        <w:pStyle w:val="ProductList-Body"/>
        <w:spacing w:after="40"/>
        <w:rPr>
          <w:spacing w:val="-2"/>
        </w:rPr>
      </w:pPr>
      <w:r w:rsidRPr="009359D1">
        <w:rPr>
          <w:spacing w:val="-2"/>
        </w:rPr>
        <w:t>”</w:t>
      </w:r>
      <w:r w:rsidR="007910ED" w:rsidRPr="009359D1">
        <w:rPr>
          <w:b/>
          <w:color w:val="00188F"/>
          <w:spacing w:val="-2"/>
        </w:rPr>
        <w:t>Installationsminutter</w:t>
      </w:r>
      <w:r w:rsidR="007910ED" w:rsidRPr="009359D1">
        <w:rPr>
          <w:spacing w:val="-2"/>
        </w:rPr>
        <w:t>” er det samlede antal minutter, som en Meddelelseshub har været installeret i Microsoft Azure i løbet af en faktureringsmåned.</w:t>
      </w:r>
    </w:p>
    <w:p w14:paraId="0A5644C6" w14:textId="143451E2" w:rsidR="007910ED" w:rsidRPr="00FB368F" w:rsidRDefault="008D3607" w:rsidP="00FB2E57">
      <w:pPr>
        <w:pStyle w:val="ProductList-Body"/>
      </w:pPr>
      <w:r>
        <w:t>”</w:t>
      </w:r>
      <w:r w:rsidR="007910ED">
        <w:rPr>
          <w:b/>
          <w:color w:val="00188F"/>
        </w:rPr>
        <w:t>Maks. Antal Tilgængelige Minutter</w:t>
      </w:r>
      <w:r w:rsidR="007910ED">
        <w:t>” er summen af alle Installationsminutter på tværs af alle Meddelelseshubs, der er installeret af Dem i et Microsoft Azure-abonnement på Basic- eller Standard-niveauerne af Meddelelseshubs i løbet af en faktureringsmåned.</w:t>
      </w:r>
    </w:p>
    <w:p w14:paraId="4D08F446" w14:textId="77777777" w:rsidR="007910ED" w:rsidRPr="009359D1" w:rsidRDefault="007910ED" w:rsidP="007910ED">
      <w:pPr>
        <w:pStyle w:val="ProductList-Body"/>
        <w:rPr>
          <w:sz w:val="15"/>
          <w:szCs w:val="15"/>
        </w:rPr>
      </w:pPr>
    </w:p>
    <w:p w14:paraId="6B8FF473" w14:textId="3B879012" w:rsidR="007910ED" w:rsidRPr="009359D1" w:rsidRDefault="007910ED" w:rsidP="00731A3C">
      <w:pPr>
        <w:pStyle w:val="ProductList-Body"/>
        <w:rPr>
          <w:spacing w:val="-1"/>
        </w:rPr>
      </w:pPr>
      <w:r w:rsidRPr="009359D1">
        <w:rPr>
          <w:b/>
          <w:color w:val="00188F"/>
          <w:spacing w:val="-1"/>
        </w:rPr>
        <w:t>Nedetid</w:t>
      </w:r>
      <w:r w:rsidR="00731A3C" w:rsidRPr="009359D1">
        <w:rPr>
          <w:b/>
          <w:color w:val="00188F"/>
          <w:spacing w:val="-1"/>
        </w:rPr>
        <w:t>:</w:t>
      </w:r>
      <w:r w:rsidR="00A86493" w:rsidRPr="009359D1">
        <w:rPr>
          <w:spacing w:val="-1"/>
        </w:rPr>
        <w:t xml:space="preserve"> </w:t>
      </w:r>
      <w:r w:rsidRPr="009359D1">
        <w:rPr>
          <w:spacing w:val="-1"/>
        </w:rPr>
        <w:t>Det samlede antal akkumulerede Installationsminutter på tværs af alle Meddelelseshubs, der er installeret af Dem i et Microsoft Azure-abonnement på Basic- eller Standard-niveauerne af Meddelelseshubs, hvor Meddelelseshubben ikke er tilgængelig.</w:t>
      </w:r>
      <w:r w:rsidR="00A86493" w:rsidRPr="009359D1">
        <w:rPr>
          <w:spacing w:val="-1"/>
        </w:rPr>
        <w:t xml:space="preserve"> </w:t>
      </w:r>
      <w:r w:rsidRPr="009359D1">
        <w:rPr>
          <w:spacing w:val="-1"/>
        </w:rPr>
        <w:t>Et minut anses for utilgængeligt for en Meddelelseshub, hvis alle kontinuerlige forsøg på at sende meddelelser eller udføre handlinger til administration af registrering med hensyn til Meddelelseshubben i minuttet enten returnerer en Fejlkode eller ikke udløser en Succeskode inden for fem minutter.</w:t>
      </w:r>
    </w:p>
    <w:p w14:paraId="0CA1C383" w14:textId="77777777" w:rsidR="007910ED" w:rsidRPr="009359D1" w:rsidRDefault="007910ED" w:rsidP="007910ED">
      <w:pPr>
        <w:pStyle w:val="ProductList-Body"/>
        <w:rPr>
          <w:sz w:val="10"/>
          <w:szCs w:val="10"/>
        </w:rPr>
      </w:pPr>
    </w:p>
    <w:p w14:paraId="2EEA7AAB" w14:textId="7ED0E35C" w:rsidR="00FB2E57" w:rsidRPr="00FB368F" w:rsidRDefault="007910ED"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470D180" w14:textId="77777777" w:rsidR="00FB2E57" w:rsidRPr="00FB368F" w:rsidRDefault="00FB2E57" w:rsidP="00FB2E57">
      <w:pPr>
        <w:pStyle w:val="ProductList-Body"/>
      </w:pPr>
    </w:p>
    <w:p w14:paraId="6389E37F" w14:textId="77777777" w:rsidR="00EE7561" w:rsidRPr="00FB368F" w:rsidRDefault="00973772" w:rsidP="00EE756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122164F7" w:rsidR="007910ED" w:rsidRPr="00FB368F" w:rsidRDefault="007910ED"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910ED" w:rsidRPr="009D0B2F" w14:paraId="17A61386" w14:textId="77777777" w:rsidTr="009E3F7B">
        <w:trPr>
          <w:tblHeader/>
        </w:trPr>
        <w:tc>
          <w:tcPr>
            <w:tcW w:w="5287"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Tjenestetilgodehavende</w:t>
            </w:r>
          </w:p>
        </w:tc>
      </w:tr>
      <w:tr w:rsidR="007910ED" w:rsidRPr="009D0B2F" w14:paraId="16E7B856" w14:textId="77777777" w:rsidTr="009E3F7B">
        <w:tc>
          <w:tcPr>
            <w:tcW w:w="5287" w:type="dxa"/>
          </w:tcPr>
          <w:p w14:paraId="5947BAC5" w14:textId="3E2F31DA" w:rsidR="007910ED" w:rsidRPr="0076238C" w:rsidRDefault="007910ED" w:rsidP="00124F73">
            <w:pPr>
              <w:pStyle w:val="ProductList-OfferingBody"/>
              <w:jc w:val="center"/>
            </w:pPr>
            <w:r>
              <w:t>&lt; 99,9 %</w:t>
            </w:r>
          </w:p>
        </w:tc>
        <w:tc>
          <w:tcPr>
            <w:tcW w:w="5513" w:type="dxa"/>
          </w:tcPr>
          <w:p w14:paraId="2FD4EF29" w14:textId="5C9907BD" w:rsidR="007910ED" w:rsidRPr="0076238C" w:rsidRDefault="007910ED" w:rsidP="00124F73">
            <w:pPr>
              <w:pStyle w:val="ProductList-OfferingBody"/>
              <w:jc w:val="center"/>
            </w:pPr>
            <w:r>
              <w:t>10</w:t>
            </w:r>
            <w:r w:rsidR="0027336C">
              <w:t xml:space="preserve"> </w:t>
            </w:r>
            <w:r>
              <w:t>%</w:t>
            </w:r>
          </w:p>
        </w:tc>
      </w:tr>
      <w:tr w:rsidR="007910ED" w:rsidRPr="009D0B2F" w14:paraId="3474FF89" w14:textId="77777777" w:rsidTr="009E3F7B">
        <w:tc>
          <w:tcPr>
            <w:tcW w:w="5287" w:type="dxa"/>
          </w:tcPr>
          <w:p w14:paraId="529776CF" w14:textId="33985BB3" w:rsidR="007910ED" w:rsidRPr="0076238C" w:rsidRDefault="007910ED" w:rsidP="00124F73">
            <w:pPr>
              <w:pStyle w:val="ProductList-OfferingBody"/>
              <w:jc w:val="center"/>
            </w:pPr>
            <w:r>
              <w:t>&lt; 99 %</w:t>
            </w:r>
          </w:p>
        </w:tc>
        <w:tc>
          <w:tcPr>
            <w:tcW w:w="5513" w:type="dxa"/>
          </w:tcPr>
          <w:p w14:paraId="17B5CC8D" w14:textId="75CAD16C" w:rsidR="007910ED" w:rsidRPr="0076238C" w:rsidRDefault="007910ED" w:rsidP="00124F73">
            <w:pPr>
              <w:pStyle w:val="ProductList-OfferingBody"/>
              <w:jc w:val="center"/>
            </w:pPr>
            <w:r>
              <w:t>25</w:t>
            </w:r>
            <w:r w:rsidR="0027336C">
              <w:t xml:space="preserve"> </w:t>
            </w:r>
            <w:r>
              <w:t>%</w:t>
            </w:r>
          </w:p>
        </w:tc>
      </w:tr>
    </w:tbl>
    <w:p w14:paraId="7E9E5FC0" w14:textId="77777777" w:rsidR="00FB2E57" w:rsidRPr="00FB368F" w:rsidRDefault="00FB2E57" w:rsidP="00FB2E57">
      <w:pPr>
        <w:pStyle w:val="ProductList-Body"/>
      </w:pPr>
    </w:p>
    <w:p w14:paraId="1CCC3459" w14:textId="7EF26CA5" w:rsidR="00FB2E57" w:rsidRPr="00FB368F" w:rsidRDefault="00FB2E57"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Basic- og Standard-niveauerne af Meddelelseshubs.</w:t>
      </w:r>
      <w:r w:rsidR="00A86493">
        <w:t xml:space="preserve"> </w:t>
      </w:r>
      <w:r>
        <w:t>Det gratis niveau af Meddelelseshubs er ikke omfattet af denne SLA.</w:t>
      </w:r>
    </w:p>
    <w:p w14:paraId="077BFB19" w14:textId="2DFC47B3" w:rsidR="007910ED" w:rsidRPr="00FB368F" w:rsidRDefault="00973772"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E719625" w14:textId="5AE9906A" w:rsidR="00FB2E57" w:rsidRPr="00FB368F" w:rsidRDefault="00FB2E57" w:rsidP="00FB2E57">
      <w:pPr>
        <w:pStyle w:val="ProductList-Offering2Heading"/>
        <w:tabs>
          <w:tab w:val="clear" w:pos="360"/>
          <w:tab w:val="clear" w:pos="720"/>
          <w:tab w:val="clear" w:pos="1080"/>
        </w:tabs>
        <w:outlineLvl w:val="2"/>
      </w:pPr>
      <w:bookmarkStart w:id="70" w:name="_Toc416781528"/>
      <w:r>
        <w:rPr>
          <w:sz w:val="24"/>
          <w:szCs w:val="24"/>
        </w:rPr>
        <w:t>Service Bus-tjenesten – Hændelseshubs</w:t>
      </w:r>
      <w:bookmarkEnd w:id="70"/>
    </w:p>
    <w:p w14:paraId="3699B8CC" w14:textId="2298FC91" w:rsidR="00FB2E57" w:rsidRPr="00FB368F" w:rsidRDefault="00FB2E57" w:rsidP="00731A3C">
      <w:pPr>
        <w:pStyle w:val="ProductList-Body"/>
      </w:pPr>
      <w:r>
        <w:rPr>
          <w:b/>
          <w:color w:val="00188F"/>
        </w:rPr>
        <w:t>Yderligere Definitioner</w:t>
      </w:r>
      <w:r w:rsidR="00731A3C" w:rsidRPr="00731A3C">
        <w:rPr>
          <w:b/>
          <w:color w:val="00188F"/>
        </w:rPr>
        <w:t>:</w:t>
      </w:r>
    </w:p>
    <w:p w14:paraId="42533C28" w14:textId="54037C71" w:rsidR="00FB2E57" w:rsidRPr="009359D1" w:rsidRDefault="008D3607" w:rsidP="00FB2E57">
      <w:pPr>
        <w:pStyle w:val="ProductList-Body"/>
        <w:spacing w:after="40"/>
        <w:rPr>
          <w:spacing w:val="-2"/>
        </w:rPr>
      </w:pPr>
      <w:r w:rsidRPr="009359D1">
        <w:rPr>
          <w:spacing w:val="-2"/>
        </w:rPr>
        <w:t>”</w:t>
      </w:r>
      <w:r w:rsidR="00FB2E57" w:rsidRPr="009359D1">
        <w:rPr>
          <w:b/>
          <w:color w:val="00188F"/>
          <w:spacing w:val="-2"/>
        </w:rPr>
        <w:t>Installationsminutter</w:t>
      </w:r>
      <w:r w:rsidR="00FB2E57" w:rsidRPr="009359D1">
        <w:rPr>
          <w:spacing w:val="-2"/>
        </w:rPr>
        <w:t>” er det samlede antal minutter, som en Hændelseshub har været installeret i Microsoft Azure i løbet af en faktureringsmåned.</w:t>
      </w:r>
    </w:p>
    <w:p w14:paraId="0E37A067" w14:textId="6D9A24C4" w:rsidR="00FB2E57" w:rsidRPr="00FB368F" w:rsidRDefault="008D3607" w:rsidP="00FB2E57">
      <w:pPr>
        <w:pStyle w:val="ProductList-Body"/>
        <w:spacing w:after="40"/>
      </w:pPr>
      <w:r>
        <w:t>”</w:t>
      </w:r>
      <w:r w:rsidR="00FB2E57">
        <w:rPr>
          <w:b/>
          <w:color w:val="00188F"/>
        </w:rPr>
        <w:t>Maks. Antal Tilgængelige Minutter</w:t>
      </w:r>
      <w:r w:rsidR="00FB2E57">
        <w:t>” er summen af alle Installationsminutter på tværs af alle Hændelseshubs, der er installeret af Dem i et Microsoft Azure-abonnement på Basic- eller Standard-niveauerne af Hændelseshubs i løbet af en faktureringsmåned.</w:t>
      </w:r>
    </w:p>
    <w:p w14:paraId="0711490B" w14:textId="77862D5C" w:rsidR="00FB2E57" w:rsidRPr="00FB368F" w:rsidRDefault="008D3607" w:rsidP="00FB2E57">
      <w:pPr>
        <w:pStyle w:val="ProductList-Body"/>
      </w:pPr>
      <w:r>
        <w:t>”</w:t>
      </w:r>
      <w:r w:rsidR="00FB2E57">
        <w:rPr>
          <w:b/>
          <w:color w:val="00188F"/>
        </w:rPr>
        <w:t>Meddelelse</w:t>
      </w:r>
      <w:r w:rsidR="00FB2E57">
        <w:t xml:space="preserve">” henviser til brugerdefineret indhold, der sendes eller modtages via Service Bus-relæer, -køer, -emner eller -meddelelseshubs ved hjælp af en protokol, der understøttes af Service Bus. </w:t>
      </w:r>
    </w:p>
    <w:p w14:paraId="3D2BD242" w14:textId="77777777" w:rsidR="00FB2E57" w:rsidRPr="00FB368F" w:rsidRDefault="00FB2E57" w:rsidP="00FB2E57">
      <w:pPr>
        <w:pStyle w:val="ProductList-Body"/>
      </w:pPr>
    </w:p>
    <w:p w14:paraId="552E0EB5" w14:textId="52BBD45E" w:rsidR="00FB2E57" w:rsidRPr="00FB368F" w:rsidRDefault="00FB2E5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Hændelseshubs, der er installeret af Dem i et Microsoft Azure-abonnement på Basic- eller Standard-niveauerne af Hændelseshubs, hvor Hændelseshubben ikke er tilgængelig.</w:t>
      </w:r>
      <w:r w:rsidR="00A86493">
        <w:t xml:space="preserve"> </w:t>
      </w:r>
      <w:r>
        <w:t xml:space="preserve">Et minut anses for utilgængeligt for en Hændelseshub, hvis alle kontinuerlige forsøg på at sende eller modtage Meddelelser eller udføre andre handlinger på </w:t>
      </w:r>
      <w:r>
        <w:rPr>
          <w:rFonts w:cs="Segoe UI"/>
        </w:rPr>
        <w:t>Hændelses</w:t>
      </w:r>
      <w:r>
        <w:t>hubben i minuttet enten returnerer en Fejlkode eller ikke udløser en Succeskode inden for fem minutter.</w:t>
      </w:r>
    </w:p>
    <w:p w14:paraId="62F722B3" w14:textId="77777777" w:rsidR="00FB2E57" w:rsidRPr="00FB368F" w:rsidRDefault="00FB2E57" w:rsidP="00FB2E57">
      <w:pPr>
        <w:pStyle w:val="ProductList-Body"/>
      </w:pPr>
    </w:p>
    <w:p w14:paraId="3DFB0AEA" w14:textId="431C43EF" w:rsidR="00FB2E57" w:rsidRPr="00FB368F" w:rsidRDefault="00FB2E5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2DE7D56" w14:textId="77777777" w:rsidR="00FB2E57" w:rsidRPr="00FB368F" w:rsidRDefault="00FB2E57" w:rsidP="00FB2E57">
      <w:pPr>
        <w:pStyle w:val="ProductList-Body"/>
      </w:pPr>
    </w:p>
    <w:p w14:paraId="6D137BAD" w14:textId="77777777" w:rsidR="008951A2" w:rsidRPr="00FB368F" w:rsidRDefault="00973772" w:rsidP="008951A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3E02E799" w:rsidR="00FB2E57" w:rsidRPr="00FB368F" w:rsidRDefault="00FB2E57" w:rsidP="00872776">
      <w:pPr>
        <w:pStyle w:val="ProductList-Body"/>
        <w:keepNext/>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B2E57" w:rsidRPr="009D0B2F" w14:paraId="1EA47C24" w14:textId="77777777" w:rsidTr="002423D1">
        <w:trPr>
          <w:tblHeader/>
        </w:trPr>
        <w:tc>
          <w:tcPr>
            <w:tcW w:w="5287" w:type="dxa"/>
            <w:shd w:val="clear" w:color="auto" w:fill="0072C6"/>
          </w:tcPr>
          <w:p w14:paraId="3AB5A9DE" w14:textId="77777777" w:rsidR="00FB2E57" w:rsidRPr="001A0074" w:rsidRDefault="00FB2E57" w:rsidP="00872776">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6642758C" w14:textId="77777777" w:rsidR="00FB2E57" w:rsidRPr="001A0074" w:rsidRDefault="00FB2E57" w:rsidP="00872776">
            <w:pPr>
              <w:pStyle w:val="ProductList-OfferingBody"/>
              <w:keepNext/>
              <w:jc w:val="center"/>
              <w:rPr>
                <w:color w:val="FFFFFF" w:themeColor="background1"/>
              </w:rPr>
            </w:pPr>
            <w:r>
              <w:rPr>
                <w:color w:val="FFFFFF" w:themeColor="background1"/>
              </w:rPr>
              <w:t>Tjenestetilgodehavende</w:t>
            </w:r>
          </w:p>
        </w:tc>
      </w:tr>
      <w:tr w:rsidR="00FB2E57" w:rsidRPr="009D0B2F" w14:paraId="74CC781D" w14:textId="77777777" w:rsidTr="002423D1">
        <w:tc>
          <w:tcPr>
            <w:tcW w:w="5287" w:type="dxa"/>
          </w:tcPr>
          <w:p w14:paraId="273B235B" w14:textId="7702C441" w:rsidR="00FB2E57" w:rsidRPr="0076238C" w:rsidRDefault="00FB2E57" w:rsidP="00872776">
            <w:pPr>
              <w:pStyle w:val="ProductList-OfferingBody"/>
              <w:keepNext/>
              <w:jc w:val="center"/>
            </w:pPr>
            <w:r>
              <w:t>&lt; 99,9 %</w:t>
            </w:r>
          </w:p>
        </w:tc>
        <w:tc>
          <w:tcPr>
            <w:tcW w:w="5513" w:type="dxa"/>
          </w:tcPr>
          <w:p w14:paraId="22C82F54" w14:textId="00D10E6E" w:rsidR="00FB2E57" w:rsidRPr="0076238C" w:rsidRDefault="00FB2E57" w:rsidP="00872776">
            <w:pPr>
              <w:pStyle w:val="ProductList-OfferingBody"/>
              <w:keepNext/>
              <w:jc w:val="center"/>
            </w:pPr>
            <w:r>
              <w:t>10</w:t>
            </w:r>
            <w:r w:rsidR="0027336C">
              <w:t xml:space="preserve"> </w:t>
            </w:r>
            <w:r>
              <w:t>%</w:t>
            </w:r>
          </w:p>
        </w:tc>
      </w:tr>
      <w:tr w:rsidR="00FB2E57" w:rsidRPr="009D0B2F" w14:paraId="7E14E5F6" w14:textId="77777777" w:rsidTr="002423D1">
        <w:tc>
          <w:tcPr>
            <w:tcW w:w="5287" w:type="dxa"/>
          </w:tcPr>
          <w:p w14:paraId="6328DF21" w14:textId="402FF6D6" w:rsidR="00FB2E57" w:rsidRPr="0076238C" w:rsidRDefault="00FB2E57" w:rsidP="00124F73">
            <w:pPr>
              <w:pStyle w:val="ProductList-OfferingBody"/>
              <w:jc w:val="center"/>
            </w:pPr>
            <w:r>
              <w:t>&lt; 99 %</w:t>
            </w:r>
          </w:p>
        </w:tc>
        <w:tc>
          <w:tcPr>
            <w:tcW w:w="5513" w:type="dxa"/>
          </w:tcPr>
          <w:p w14:paraId="3204D2BA" w14:textId="6F233E8A" w:rsidR="00FB2E57" w:rsidRPr="0076238C" w:rsidRDefault="00FB2E57" w:rsidP="00124F73">
            <w:pPr>
              <w:pStyle w:val="ProductList-OfferingBody"/>
              <w:jc w:val="center"/>
            </w:pPr>
            <w:r>
              <w:t>25</w:t>
            </w:r>
            <w:r w:rsidR="0027336C">
              <w:t xml:space="preserve"> </w:t>
            </w:r>
            <w:r>
              <w:t>%</w:t>
            </w:r>
          </w:p>
        </w:tc>
      </w:tr>
    </w:tbl>
    <w:p w14:paraId="02C6F7A5" w14:textId="77777777" w:rsidR="00FB2E57" w:rsidRPr="00FB368F" w:rsidRDefault="00FB2E57" w:rsidP="00124F73">
      <w:pPr>
        <w:pStyle w:val="ProductList-Body"/>
        <w:jc w:val="center"/>
      </w:pPr>
    </w:p>
    <w:p w14:paraId="2617305D" w14:textId="1B385AF0" w:rsidR="00FB2E57" w:rsidRPr="00FB368F" w:rsidRDefault="00FB2E57" w:rsidP="00731A3C">
      <w:pPr>
        <w:pStyle w:val="ProductList-Body"/>
      </w:pPr>
      <w:r>
        <w:rPr>
          <w:b/>
          <w:color w:val="00188F"/>
        </w:rPr>
        <w:t>Undtagelser for Serviceniveau</w:t>
      </w:r>
      <w:r w:rsidR="00731A3C" w:rsidRPr="00731A3C">
        <w:rPr>
          <w:b/>
          <w:color w:val="00188F"/>
        </w:rPr>
        <w:t>:</w:t>
      </w:r>
      <w:r w:rsidR="00A86493">
        <w:t xml:space="preserve"> </w:t>
      </w:r>
      <w:r>
        <w:rPr>
          <w:szCs w:val="18"/>
        </w:rPr>
        <w:t>Serviceniveauerne og Tjenestetilgodehavenderne er gældende for Deres brug af Basic- og Standard-niveauerne af Hændelseshubs.</w:t>
      </w:r>
      <w:r w:rsidR="00A86493">
        <w:rPr>
          <w:szCs w:val="18"/>
        </w:rPr>
        <w:t xml:space="preserve"> </w:t>
      </w:r>
      <w:r>
        <w:rPr>
          <w:szCs w:val="18"/>
        </w:rPr>
        <w:t>Det gratis niveau af Hændelseshubs er ikke omfattet af denne SLA</w:t>
      </w:r>
      <w:r>
        <w:t>.</w:t>
      </w:r>
    </w:p>
    <w:p w14:paraId="62A714D6" w14:textId="2E2E8D63" w:rsidR="00FB2E57" w:rsidRPr="00FB368F" w:rsidRDefault="00973772"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E94A6FD" w14:textId="7FD0DEB2" w:rsidR="00FB2E57" w:rsidRPr="00FB368F" w:rsidRDefault="00FB2E57" w:rsidP="00FB2E57">
      <w:pPr>
        <w:pStyle w:val="ProductList-Offering2Heading"/>
        <w:tabs>
          <w:tab w:val="clear" w:pos="360"/>
          <w:tab w:val="clear" w:pos="720"/>
          <w:tab w:val="clear" w:pos="1080"/>
        </w:tabs>
        <w:outlineLvl w:val="2"/>
      </w:pPr>
      <w:bookmarkStart w:id="71" w:name="_Toc412532208"/>
      <w:bookmarkStart w:id="72" w:name="_Toc416781529"/>
      <w:r>
        <w:rPr>
          <w:sz w:val="24"/>
          <w:szCs w:val="24"/>
        </w:rPr>
        <w:t>Site Recovery-tjenesten – Lokalt Miljø til Azure</w:t>
      </w:r>
      <w:bookmarkEnd w:id="71"/>
      <w:bookmarkEnd w:id="72"/>
    </w:p>
    <w:p w14:paraId="07D7120E" w14:textId="089FA4F8" w:rsidR="00FB2E57" w:rsidRPr="00FB368F" w:rsidRDefault="00FB2E57" w:rsidP="00731A3C">
      <w:pPr>
        <w:pStyle w:val="ProductList-Body"/>
      </w:pPr>
      <w:r>
        <w:rPr>
          <w:b/>
          <w:color w:val="00188F"/>
        </w:rPr>
        <w:t>Yderligere Definitioner</w:t>
      </w:r>
      <w:r w:rsidR="00731A3C" w:rsidRPr="00731A3C">
        <w:rPr>
          <w:b/>
          <w:color w:val="00188F"/>
        </w:rPr>
        <w:t>:</w:t>
      </w:r>
    </w:p>
    <w:p w14:paraId="711E0D2A" w14:textId="6656DC2B" w:rsidR="00FB2E57" w:rsidRPr="00FB368F" w:rsidRDefault="008D3607" w:rsidP="00FB2E57">
      <w:pPr>
        <w:pStyle w:val="ProductList-Body"/>
        <w:spacing w:after="40"/>
      </w:pPr>
      <w:r>
        <w:t>”</w:t>
      </w:r>
      <w:r w:rsidR="00FB2E57">
        <w:rPr>
          <w:b/>
          <w:color w:val="00188F"/>
        </w:rPr>
        <w:t>Failover</w:t>
      </w:r>
      <w:r w:rsidR="00FB2E57">
        <w:t>” er processen for overdragelse af styring, enten simuleret eller faktisk, af en Beskyttet Forekomst fra et primært websted til et sekundært websted.</w:t>
      </w:r>
    </w:p>
    <w:p w14:paraId="28EC0A02" w14:textId="702E9584" w:rsidR="00FB2E57" w:rsidRPr="00FB368F" w:rsidRDefault="008D3607" w:rsidP="00FB2E57">
      <w:pPr>
        <w:pStyle w:val="ProductList-Body"/>
        <w:spacing w:after="40"/>
      </w:pPr>
      <w:r>
        <w:t>”</w:t>
      </w:r>
      <w:r w:rsidR="00FB2E57">
        <w:rPr>
          <w:b/>
          <w:color w:val="00188F"/>
        </w:rPr>
        <w:t>Failover fra Lokalt Miljø til Azure</w:t>
      </w:r>
      <w:r w:rsidR="00FB2E57">
        <w:t>” er Failover af en Beskyttet Forekomst fra et primært websted, som ikke er Azure, til et sekundært websted, som er Azure.</w:t>
      </w:r>
      <w:r w:rsidR="00A86493">
        <w:t xml:space="preserve"> </w:t>
      </w:r>
      <w:r w:rsidR="00FB2E57">
        <w:t>De kan angive et bestemt Azure-datacenter som et sekundært websted, forudsat at hvis Failover til det angivne datacenter ikke er mulig, kan Microsoft replikere til et andet datacenter i samme område.</w:t>
      </w:r>
    </w:p>
    <w:p w14:paraId="0248AB0C" w14:textId="73D59C97" w:rsidR="00FB2E57" w:rsidRPr="00FB368F" w:rsidRDefault="008D3607" w:rsidP="00FB2E57">
      <w:pPr>
        <w:pStyle w:val="ProductList-Body"/>
        <w:spacing w:after="40"/>
      </w:pPr>
      <w:r>
        <w:t>”</w:t>
      </w:r>
      <w:r w:rsidR="00FB2E57">
        <w:rPr>
          <w:b/>
          <w:color w:val="00188F"/>
        </w:rPr>
        <w:t>Beskyttet Forekomst</w:t>
      </w:r>
      <w:r w:rsidR="00FB2E57">
        <w:t>” henviser til en virtuel eller fysisk maskine, der er konfigureret til at blive replikeret af Site Recovery-tjenesten fra et primært websted til et sekundært websted.</w:t>
      </w:r>
      <w:r w:rsidR="00A86493">
        <w:t xml:space="preserve"> </w:t>
      </w:r>
      <w:r w:rsidR="00FB2E57">
        <w:t>Beskyttede Forekomster specificeres under fanen Beskyttede Elementer i afsnittet Recovery-tjenester i Administrationsportalen.</w:t>
      </w:r>
    </w:p>
    <w:p w14:paraId="38D6A74E" w14:textId="4ACA35A1" w:rsidR="00FB2E57" w:rsidRPr="00FB368F" w:rsidRDefault="008D3607" w:rsidP="00FB2E57">
      <w:pPr>
        <w:pStyle w:val="ProductList-Body"/>
      </w:pPr>
      <w:r>
        <w:t>”</w:t>
      </w:r>
      <w:r w:rsidR="00FB2E57">
        <w:rPr>
          <w:b/>
          <w:color w:val="00188F"/>
        </w:rPr>
        <w:t>Mål for genoprettelsestid (RTO)</w:t>
      </w:r>
      <w:r w:rsidR="00FB2E57">
        <w:t>”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DCDDFCC" w14:textId="77777777" w:rsidR="00FB2E57" w:rsidRPr="00FB368F" w:rsidRDefault="00FB2E57" w:rsidP="00FB2E57">
      <w:pPr>
        <w:pStyle w:val="ProductList-Body"/>
      </w:pPr>
    </w:p>
    <w:p w14:paraId="465A158C" w14:textId="351EE8C7" w:rsidR="00FB2E57" w:rsidRPr="009359D1" w:rsidRDefault="00FB2E57" w:rsidP="00731A3C">
      <w:pPr>
        <w:pStyle w:val="ProductList-Body"/>
        <w:rPr>
          <w:spacing w:val="-2"/>
        </w:rPr>
      </w:pPr>
      <w:r w:rsidRPr="009359D1">
        <w:rPr>
          <w:b/>
          <w:color w:val="00188F"/>
          <w:spacing w:val="-2"/>
        </w:rPr>
        <w:t>Månedlig Genoprettelsestidsmål</w:t>
      </w:r>
      <w:r w:rsidR="00731A3C" w:rsidRPr="009359D1">
        <w:rPr>
          <w:b/>
          <w:color w:val="00188F"/>
          <w:spacing w:val="-2"/>
        </w:rPr>
        <w:t>:</w:t>
      </w:r>
      <w:r w:rsidR="00A86493" w:rsidRPr="009359D1">
        <w:rPr>
          <w:spacing w:val="-2"/>
        </w:rPr>
        <w:t xml:space="preserve"> </w:t>
      </w:r>
      <w:r w:rsidRPr="009359D1">
        <w:rPr>
          <w:spacing w:val="-2"/>
        </w:rPr>
        <w:t>Det Månedlige Genoprettelsestidsmål for en specifik Beskyttet Forekomst, der er konfigureret til Lokalt Miljø til Azure-replikering i en faktureringsmåned, er fire timer for en ukrypteret Beskyttet Forekomst og seks timer for en krypteret Beskyttet Forekomst.</w:t>
      </w:r>
      <w:r w:rsidR="00A86493" w:rsidRPr="009359D1">
        <w:rPr>
          <w:spacing w:val="-2"/>
        </w:rPr>
        <w:t xml:space="preserve"> </w:t>
      </w:r>
      <w:r w:rsidRPr="009359D1">
        <w:rPr>
          <w:spacing w:val="-2"/>
        </w:rPr>
        <w:t>Der</w:t>
      </w:r>
      <w:r w:rsidR="009359D1" w:rsidRPr="009359D1">
        <w:rPr>
          <w:spacing w:val="-2"/>
        </w:rPr>
        <w:t> </w:t>
      </w:r>
      <w:r w:rsidRPr="009359D1">
        <w:rPr>
          <w:spacing w:val="-2"/>
        </w:rPr>
        <w:t>tilføjes én time til det månedlige Genoprettelsestidsmål for hver ekstra 25 GB ud over den oprindelige størrelse for Beskyttet Forekomst på 100 GB.</w:t>
      </w:r>
    </w:p>
    <w:p w14:paraId="62A42289" w14:textId="77777777" w:rsidR="00FB2E57" w:rsidRPr="00FB368F" w:rsidRDefault="00FB2E57" w:rsidP="00FB2E57">
      <w:pPr>
        <w:pStyle w:val="ProductList-Body"/>
      </w:pPr>
    </w:p>
    <w:p w14:paraId="35334C8F" w14:textId="7670A4F1" w:rsidR="00FB2E57" w:rsidRPr="00FB368F" w:rsidRDefault="00FB2E57" w:rsidP="00FB2E57">
      <w:pPr>
        <w:pStyle w:val="ProductList-Body"/>
      </w:pPr>
      <w:r>
        <w:rPr>
          <w:b/>
          <w:color w:val="00188F"/>
        </w:rPr>
        <w:t>Tjenestetilgodehavende (hvor Beskyttet Forekomst antageligt er på 100 GB eller mindre)</w:t>
      </w:r>
      <w:r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352A35">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Månedlig Genoprettelsestidsmål</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Tjenestetilgodehavende</w:t>
            </w:r>
          </w:p>
        </w:tc>
      </w:tr>
      <w:tr w:rsidR="00FB2E57" w:rsidRPr="009D0B2F" w14:paraId="09CE8BCA" w14:textId="7ABE8413" w:rsidTr="00352A35">
        <w:tc>
          <w:tcPr>
            <w:tcW w:w="3487" w:type="dxa"/>
          </w:tcPr>
          <w:p w14:paraId="67A716E0" w14:textId="500C2C98" w:rsidR="00FB2E57" w:rsidRPr="00FB2E57" w:rsidRDefault="00FB2E57" w:rsidP="00124F73">
            <w:pPr>
              <w:pStyle w:val="ProductList-OfferingBody"/>
              <w:jc w:val="center"/>
            </w:pPr>
            <w:r>
              <w:t>Ukrypteret</w:t>
            </w:r>
          </w:p>
        </w:tc>
        <w:tc>
          <w:tcPr>
            <w:tcW w:w="3600" w:type="dxa"/>
          </w:tcPr>
          <w:p w14:paraId="102580E5" w14:textId="6A58C0F9" w:rsidR="00FB2E57" w:rsidRPr="00FB2E57" w:rsidRDefault="00FB2E57" w:rsidP="00124F73">
            <w:pPr>
              <w:pStyle w:val="ProductList-OfferingBody"/>
              <w:jc w:val="center"/>
            </w:pPr>
            <w:r>
              <w:t>&gt; 4 timer</w:t>
            </w:r>
          </w:p>
        </w:tc>
        <w:tc>
          <w:tcPr>
            <w:tcW w:w="3713" w:type="dxa"/>
          </w:tcPr>
          <w:p w14:paraId="4DA21017" w14:textId="36233742" w:rsidR="00FB2E57" w:rsidRPr="00FB2E57" w:rsidRDefault="00FB2E57" w:rsidP="00124F73">
            <w:pPr>
              <w:pStyle w:val="ProductList-OfferingBody"/>
              <w:jc w:val="center"/>
            </w:pPr>
            <w:r>
              <w:t>100</w:t>
            </w:r>
            <w:r w:rsidR="0027336C">
              <w:t xml:space="preserve"> </w:t>
            </w:r>
            <w:r>
              <w:t>%</w:t>
            </w:r>
          </w:p>
        </w:tc>
      </w:tr>
      <w:tr w:rsidR="00FB2E57" w:rsidRPr="009D0B2F" w14:paraId="751E2E33" w14:textId="5D50148D" w:rsidTr="00352A35">
        <w:tc>
          <w:tcPr>
            <w:tcW w:w="3487" w:type="dxa"/>
          </w:tcPr>
          <w:p w14:paraId="53D57982" w14:textId="32266447" w:rsidR="00FB2E57" w:rsidRPr="00FB2E57" w:rsidRDefault="00FB2E57" w:rsidP="00124F73">
            <w:pPr>
              <w:pStyle w:val="ProductList-OfferingBody"/>
              <w:jc w:val="center"/>
            </w:pPr>
            <w:r>
              <w:t>Krypteret</w:t>
            </w:r>
          </w:p>
        </w:tc>
        <w:tc>
          <w:tcPr>
            <w:tcW w:w="3600" w:type="dxa"/>
          </w:tcPr>
          <w:p w14:paraId="3FA341C0" w14:textId="43DD9DE5" w:rsidR="00FB2E57" w:rsidRPr="00FB2E57" w:rsidRDefault="00FB2E57" w:rsidP="00124F73">
            <w:pPr>
              <w:pStyle w:val="ProductList-OfferingBody"/>
              <w:jc w:val="center"/>
            </w:pPr>
            <w:r>
              <w:t>&gt; 6 timer</w:t>
            </w:r>
          </w:p>
        </w:tc>
        <w:tc>
          <w:tcPr>
            <w:tcW w:w="3713" w:type="dxa"/>
          </w:tcPr>
          <w:p w14:paraId="51CB6949" w14:textId="000BBF6A" w:rsidR="00FB2E57" w:rsidRPr="00FB2E57" w:rsidRDefault="00FB2E57" w:rsidP="00124F73">
            <w:pPr>
              <w:pStyle w:val="ProductList-OfferingBody"/>
              <w:jc w:val="center"/>
            </w:pPr>
            <w:r>
              <w:t>100</w:t>
            </w:r>
            <w:r w:rsidR="0027336C">
              <w:t xml:space="preserve"> </w:t>
            </w:r>
            <w:r>
              <w:t>%</w:t>
            </w:r>
          </w:p>
        </w:tc>
      </w:tr>
    </w:tbl>
    <w:p w14:paraId="51BC3BCC" w14:textId="77777777" w:rsidR="00C202AE" w:rsidRPr="00FB368F" w:rsidRDefault="00C202AE" w:rsidP="00FB2E57">
      <w:pPr>
        <w:pStyle w:val="ProductList-Body"/>
      </w:pPr>
    </w:p>
    <w:p w14:paraId="10272F94" w14:textId="4AE51E80" w:rsidR="00FB2E57" w:rsidRPr="00FB368F" w:rsidRDefault="00C202AE" w:rsidP="00FB2E57">
      <w:pPr>
        <w:pStyle w:val="ProductList-Body"/>
      </w:pPr>
      <w:r>
        <w:rPr>
          <w:b/>
          <w:color w:val="00188F"/>
        </w:rPr>
        <w:t>Yderligere Vilkår</w:t>
      </w:r>
      <w:r w:rsidRPr="0027336C">
        <w:rPr>
          <w:b/>
          <w:color w:val="00188F"/>
        </w:rPr>
        <w:t>:</w:t>
      </w:r>
      <w:r w:rsidR="00A86493" w:rsidRPr="0027336C">
        <w:rPr>
          <w:b/>
          <w:color w:val="00188F"/>
        </w:rPr>
        <w:t xml:space="preserve"> </w:t>
      </w:r>
      <w:r>
        <w:t>Månedlig Genoprettelsestidsmål og Tjenestetilgodehavender beregnes for hver Beskyttet Forekomst, De bruger.</w:t>
      </w:r>
    </w:p>
    <w:p w14:paraId="4A58FB5C" w14:textId="5FD206EF" w:rsidR="00FB2E57" w:rsidRPr="00FB368F" w:rsidRDefault="00973772"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68CAC1F" w14:textId="56C52194" w:rsidR="00C202AE" w:rsidRPr="00FB368F" w:rsidRDefault="00C202AE" w:rsidP="00C202AE">
      <w:pPr>
        <w:pStyle w:val="ProductList-Offering2Heading"/>
        <w:tabs>
          <w:tab w:val="clear" w:pos="360"/>
          <w:tab w:val="clear" w:pos="720"/>
          <w:tab w:val="clear" w:pos="1080"/>
        </w:tabs>
        <w:outlineLvl w:val="2"/>
      </w:pPr>
      <w:bookmarkStart w:id="73" w:name="_Toc412532209"/>
      <w:bookmarkStart w:id="74" w:name="_Toc416781530"/>
      <w:r>
        <w:rPr>
          <w:sz w:val="24"/>
          <w:szCs w:val="24"/>
        </w:rPr>
        <w:t>Site Recovery-tjenesten – Lokalt Miljø til Lokalt Miljø</w:t>
      </w:r>
      <w:bookmarkEnd w:id="73"/>
      <w:bookmarkEnd w:id="74"/>
    </w:p>
    <w:p w14:paraId="5DB3D51C" w14:textId="4174B6D2" w:rsidR="00C202AE" w:rsidRPr="00FB368F" w:rsidRDefault="00C202AE" w:rsidP="00731A3C">
      <w:pPr>
        <w:pStyle w:val="ProductList-Body"/>
      </w:pPr>
      <w:r>
        <w:rPr>
          <w:b/>
          <w:color w:val="00188F"/>
        </w:rPr>
        <w:t>Yderligere Definitioner</w:t>
      </w:r>
      <w:r w:rsidR="00731A3C" w:rsidRPr="00731A3C">
        <w:rPr>
          <w:b/>
          <w:color w:val="00188F"/>
        </w:rPr>
        <w:t>:</w:t>
      </w:r>
    </w:p>
    <w:p w14:paraId="5FC3FBDC" w14:textId="04B092DA" w:rsidR="00C202AE" w:rsidRPr="00FB368F" w:rsidRDefault="008D3607" w:rsidP="00C202AE">
      <w:pPr>
        <w:pStyle w:val="ProductList-Body"/>
        <w:spacing w:after="40"/>
      </w:pPr>
      <w:r>
        <w:t>”</w:t>
      </w:r>
      <w:r w:rsidR="00C202AE">
        <w:rPr>
          <w:b/>
          <w:color w:val="00188F"/>
        </w:rPr>
        <w:t>Failover</w:t>
      </w:r>
      <w:r w:rsidR="00C202AE">
        <w:t>” er processen for overdragelse af styring, enten simuleret eller faktisk, af en Beskyttet Forekomst fra et primært websted til et sekundært websted.</w:t>
      </w:r>
    </w:p>
    <w:p w14:paraId="7CA20926" w14:textId="2DE00D38" w:rsidR="00C202AE" w:rsidRPr="00FB368F" w:rsidRDefault="008D3607" w:rsidP="00C202AE">
      <w:pPr>
        <w:pStyle w:val="ProductList-Body"/>
        <w:spacing w:after="40"/>
      </w:pPr>
      <w:r>
        <w:t>”</w:t>
      </w:r>
      <w:r w:rsidR="00C202AE">
        <w:rPr>
          <w:b/>
          <w:color w:val="00188F"/>
        </w:rPr>
        <w:t>Failoverminutter</w:t>
      </w:r>
      <w:r w:rsidR="00C202AE">
        <w:t>” er det samlede antal minutter i en faktureringsmåned, hvor en Failover af en Beskyttet Forekomst, der er konfigureret til Lokalt Miljø til Lokalt Miljø-replikering, er blevet forsøgt, men ikke fuldført.</w:t>
      </w:r>
    </w:p>
    <w:p w14:paraId="6F45FC06" w14:textId="3994027B" w:rsidR="00C202AE" w:rsidRPr="00FB368F" w:rsidRDefault="008D3607" w:rsidP="00C202AE">
      <w:pPr>
        <w:pStyle w:val="ProductList-Body"/>
        <w:spacing w:after="40"/>
      </w:pPr>
      <w:r>
        <w:t>”</w:t>
      </w:r>
      <w:r w:rsidR="00C202AE">
        <w:rPr>
          <w:b/>
          <w:color w:val="00188F"/>
        </w:rPr>
        <w:t>Maks. Antal Tilgængelige Minutter</w:t>
      </w:r>
      <w:r w:rsidR="00C202AE">
        <w:t>” er det samlede antal minutter, som en Beskyttet Forekomst er blevet konfigureret til Lokalt Miljø til Lokalt Miljø-replikering af Site Recovery-tjenesten i løbet af en faktureringsmåned.</w:t>
      </w:r>
    </w:p>
    <w:p w14:paraId="6AE270E2" w14:textId="1250C6B1" w:rsidR="00C202AE" w:rsidRPr="00FB368F" w:rsidRDefault="008D3607" w:rsidP="00C202AE">
      <w:pPr>
        <w:pStyle w:val="ProductList-Body"/>
        <w:spacing w:after="40"/>
      </w:pPr>
      <w:r>
        <w:t>”</w:t>
      </w:r>
      <w:r w:rsidR="00C202AE">
        <w:rPr>
          <w:b/>
          <w:color w:val="00188F"/>
        </w:rPr>
        <w:t>Failover fra Lokalt Miljø til Lokalt Miljø</w:t>
      </w:r>
      <w:r w:rsidR="00C202AE">
        <w:t>” er Failover af en Beskyttet Forekomst fra et primært websted, som ikke er Azure, til et sekundært websted, som ikke er Azure.</w:t>
      </w:r>
    </w:p>
    <w:p w14:paraId="0C116DF0" w14:textId="43C778E8" w:rsidR="00C202AE" w:rsidRPr="00FB368F" w:rsidRDefault="008D3607" w:rsidP="00C202AE">
      <w:pPr>
        <w:pStyle w:val="ProductList-Body"/>
      </w:pPr>
      <w:r>
        <w:t>”</w:t>
      </w:r>
      <w:r w:rsidR="00C202AE">
        <w:rPr>
          <w:b/>
          <w:color w:val="00188F"/>
        </w:rPr>
        <w:t>Beskyttet Forekomst</w:t>
      </w:r>
      <w:r w:rsidR="00C202AE">
        <w:t>” henviser til en virtuel eller fysisk maskine, der er konfigureret til at blive replikeret af Site Recovery-tjenesten fra et primært websted til et sekundært websted.</w:t>
      </w:r>
      <w:r w:rsidR="00A86493">
        <w:t xml:space="preserve"> </w:t>
      </w:r>
      <w:r w:rsidR="00C202AE">
        <w:t>Beskyttede Forekomster specificeres under fanen Beskyttede Elementer i afsnittet Recovery-tjenester i Administrationsportalen.</w:t>
      </w:r>
    </w:p>
    <w:p w14:paraId="197B056C" w14:textId="77777777" w:rsidR="00C202AE" w:rsidRPr="00FB368F" w:rsidRDefault="00C202AE" w:rsidP="00C202AE">
      <w:pPr>
        <w:pStyle w:val="ProductList-Body"/>
      </w:pPr>
    </w:p>
    <w:p w14:paraId="78D51F79" w14:textId="7E0F14CA" w:rsidR="00C202AE" w:rsidRPr="00FB368F" w:rsidRDefault="00C202AE" w:rsidP="00731A3C">
      <w:pPr>
        <w:pStyle w:val="ProductList-Body"/>
      </w:pPr>
      <w:r>
        <w:rPr>
          <w:b/>
          <w:color w:val="00188F"/>
        </w:rPr>
        <w:t>Nedetid</w:t>
      </w:r>
      <w:r w:rsidR="00731A3C" w:rsidRPr="00731A3C">
        <w:rPr>
          <w:b/>
          <w:color w:val="00188F"/>
        </w:rPr>
        <w:t>:</w:t>
      </w:r>
      <w:r w:rsidR="00A86493">
        <w:t xml:space="preserve"> </w:t>
      </w:r>
      <w:r>
        <w:t>Det samlede antal akkumulerede Failoverminutter, hvor Failover af en Beskyttet Forekomst mislykkes, fordi Site Recovery-tjenesten ikke er tilgængelig, forudsat at der er mindst ét kontinuerligt forsøg herpå hvert tredivte minut.</w:t>
      </w:r>
    </w:p>
    <w:p w14:paraId="610F0D38" w14:textId="77777777" w:rsidR="00C202AE" w:rsidRPr="00FB368F" w:rsidRDefault="00C202AE" w:rsidP="00C202AE">
      <w:pPr>
        <w:pStyle w:val="ProductList-Body"/>
      </w:pPr>
    </w:p>
    <w:p w14:paraId="23255487" w14:textId="6CAE7CEE" w:rsidR="00C202AE" w:rsidRPr="00FB368F" w:rsidRDefault="00C202AE"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A288459" w14:textId="77777777" w:rsidR="00C202AE" w:rsidRPr="00FB368F" w:rsidRDefault="00C202AE" w:rsidP="00C202AE">
      <w:pPr>
        <w:pStyle w:val="ProductList-Body"/>
      </w:pPr>
    </w:p>
    <w:p w14:paraId="6B48C495" w14:textId="77777777" w:rsidR="002A7634" w:rsidRPr="00FB368F" w:rsidRDefault="00973772" w:rsidP="002A76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5E3F9914" w:rsidR="00C202AE" w:rsidRPr="00FB368F" w:rsidRDefault="00C202AE"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C87B6C">
        <w:trPr>
          <w:tblHeader/>
        </w:trPr>
        <w:tc>
          <w:tcPr>
            <w:tcW w:w="5287"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Tjenestetilgodehavende</w:t>
            </w:r>
          </w:p>
        </w:tc>
      </w:tr>
      <w:tr w:rsidR="00C202AE" w:rsidRPr="009D0B2F" w14:paraId="63B5A5F3" w14:textId="77777777" w:rsidTr="00C87B6C">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41A8C6FE" w:rsidR="00C202AE" w:rsidRPr="0076238C" w:rsidRDefault="00C202AE" w:rsidP="00002CD6">
            <w:pPr>
              <w:pStyle w:val="ProductList-OfferingBody"/>
              <w:jc w:val="center"/>
            </w:pPr>
            <w:r>
              <w:t>10</w:t>
            </w:r>
            <w:r w:rsidR="0027336C">
              <w:t xml:space="preserve"> </w:t>
            </w:r>
            <w:r>
              <w:t>%</w:t>
            </w:r>
          </w:p>
        </w:tc>
      </w:tr>
      <w:tr w:rsidR="00C202AE" w:rsidRPr="009D0B2F" w14:paraId="45220915" w14:textId="77777777" w:rsidTr="00C87B6C">
        <w:tc>
          <w:tcPr>
            <w:tcW w:w="5287" w:type="dxa"/>
          </w:tcPr>
          <w:p w14:paraId="4AAC50C4" w14:textId="2BDD29AC" w:rsidR="00C202AE" w:rsidRPr="0076238C" w:rsidRDefault="00C202AE" w:rsidP="00002CD6">
            <w:pPr>
              <w:pStyle w:val="ProductList-OfferingBody"/>
              <w:jc w:val="center"/>
            </w:pPr>
            <w:r>
              <w:t>&lt; 99 %</w:t>
            </w:r>
          </w:p>
        </w:tc>
        <w:tc>
          <w:tcPr>
            <w:tcW w:w="5513" w:type="dxa"/>
          </w:tcPr>
          <w:p w14:paraId="4FA341D9" w14:textId="02E6DA70" w:rsidR="00C202AE" w:rsidRPr="0076238C" w:rsidRDefault="00C202AE" w:rsidP="00002CD6">
            <w:pPr>
              <w:pStyle w:val="ProductList-OfferingBody"/>
              <w:jc w:val="center"/>
            </w:pPr>
            <w:r>
              <w:t>25</w:t>
            </w:r>
            <w:r w:rsidR="0027336C">
              <w:t xml:space="preserve"> </w:t>
            </w:r>
            <w:r>
              <w:t>%</w:t>
            </w:r>
          </w:p>
        </w:tc>
      </w:tr>
    </w:tbl>
    <w:p w14:paraId="45C35002" w14:textId="77777777" w:rsidR="00C202AE" w:rsidRPr="00FB368F" w:rsidRDefault="00C202AE" w:rsidP="00C202AE">
      <w:pPr>
        <w:pStyle w:val="ProductList-Body"/>
      </w:pPr>
    </w:p>
    <w:p w14:paraId="70E12D59" w14:textId="64DB9441" w:rsidR="00C202AE" w:rsidRPr="00FB368F" w:rsidRDefault="00C202AE" w:rsidP="00731A3C">
      <w:pPr>
        <w:pStyle w:val="ProductList-Body"/>
      </w:pPr>
      <w:r>
        <w:rPr>
          <w:b/>
          <w:color w:val="00188F"/>
        </w:rPr>
        <w:t>Yderligere Vilkår</w:t>
      </w:r>
      <w:r w:rsidR="00731A3C" w:rsidRPr="00731A3C">
        <w:rPr>
          <w:b/>
          <w:color w:val="00188F"/>
        </w:rPr>
        <w:t>:</w:t>
      </w:r>
      <w:r w:rsidR="00A86493">
        <w:t xml:space="preserve"> </w:t>
      </w:r>
      <w:r>
        <w:t>Månedlig Genoprettelsestidsmål og Tjenestetilgodehavender beregnes for hver Beskyttet Forekomst, De bruger.</w:t>
      </w:r>
    </w:p>
    <w:p w14:paraId="09959A42" w14:textId="7C923ED4" w:rsidR="00C202AE" w:rsidRPr="00FB368F" w:rsidRDefault="00973772"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2558F4E" w14:textId="4DE5A696" w:rsidR="005537A0" w:rsidRDefault="005537A0" w:rsidP="005537A0">
      <w:pPr>
        <w:pStyle w:val="ProductList-Offering2Heading"/>
        <w:tabs>
          <w:tab w:val="clear" w:pos="360"/>
        </w:tabs>
        <w:outlineLvl w:val="2"/>
      </w:pPr>
      <w:bookmarkStart w:id="75" w:name="_Toc414887416"/>
      <w:bookmarkStart w:id="76" w:name="_Toc416781531"/>
      <w:bookmarkStart w:id="77" w:name="_Toc412532210"/>
      <w:r>
        <w:rPr>
          <w:sz w:val="24"/>
          <w:szCs w:val="24"/>
        </w:rPr>
        <w:t>Stream Analytics – API-kald</w:t>
      </w:r>
      <w:bookmarkEnd w:id="75"/>
      <w:bookmarkEnd w:id="76"/>
    </w:p>
    <w:p w14:paraId="276753F7" w14:textId="77777777" w:rsidR="005537A0" w:rsidRDefault="005537A0" w:rsidP="005537A0">
      <w:pPr>
        <w:pStyle w:val="ProductList-Body"/>
      </w:pPr>
      <w:r>
        <w:rPr>
          <w:b/>
          <w:color w:val="00188F"/>
        </w:rPr>
        <w:t>Yderligere Definitioner</w:t>
      </w:r>
      <w:r>
        <w:t>:</w:t>
      </w:r>
    </w:p>
    <w:p w14:paraId="420D0027" w14:textId="77777777" w:rsidR="005537A0" w:rsidRDefault="005537A0" w:rsidP="005537A0">
      <w:pPr>
        <w:pStyle w:val="ProductList-Body"/>
        <w:spacing w:after="40"/>
      </w:pPr>
      <w:r>
        <w:t>”</w:t>
      </w:r>
      <w:r>
        <w:rPr>
          <w:b/>
          <w:color w:val="00188F"/>
        </w:rPr>
        <w:t>Samlet Antal Transaktionsforsøg</w:t>
      </w:r>
      <w:r>
        <w:t xml:space="preserve">” er det samlede antal godkendte REST API-anmodninger om administration af et streamingjob inden for Stream Analytics-tjenesten, der er foretaget af Kunden for et Microsoft Azure-abonnement i løbet af en faktureringsmåned. </w:t>
      </w:r>
    </w:p>
    <w:p w14:paraId="07CBA559" w14:textId="77777777" w:rsidR="005537A0" w:rsidRDefault="005537A0" w:rsidP="005537A0">
      <w:pPr>
        <w:pStyle w:val="ProductList-Body"/>
      </w:pPr>
      <w:r>
        <w:t>”</w:t>
      </w:r>
      <w:r>
        <w:rPr>
          <w:b/>
          <w:color w:val="00188F"/>
        </w:rPr>
        <w:t>Mislykkede Transaktioner</w:t>
      </w:r>
      <w:r>
        <w:t>” er samtlige anmodninger inden for Samlet Antal Transaktionsforsøg, som enten returnerer en Fejlkode eller ikke returnerer en Succeskode inden for 5 minutter efter Microsofts modtagelse af anmodningen.</w:t>
      </w:r>
    </w:p>
    <w:p w14:paraId="2A92FE42" w14:textId="77777777" w:rsidR="005537A0" w:rsidRDefault="005537A0" w:rsidP="005537A0">
      <w:pPr>
        <w:pStyle w:val="ProductList-Body"/>
      </w:pPr>
    </w:p>
    <w:p w14:paraId="6430E2EC" w14:textId="77777777" w:rsidR="005537A0" w:rsidRDefault="005537A0" w:rsidP="005537A0">
      <w:pPr>
        <w:pStyle w:val="ProductList-Body"/>
      </w:pPr>
      <w:r>
        <w:t>”</w:t>
      </w:r>
      <w:r>
        <w:rPr>
          <w:b/>
          <w:color w:val="00188F"/>
        </w:rPr>
        <w:t>Procentvis Månedlig Oppetid</w:t>
      </w:r>
      <w:r>
        <w:t xml:space="preserve">” for API-kald inden for Stream Analytics-tjenesten fremgår af følgende formel: </w:t>
      </w:r>
    </w:p>
    <w:p w14:paraId="427E535F" w14:textId="77777777" w:rsidR="005537A0" w:rsidRDefault="005537A0" w:rsidP="005537A0">
      <w:pPr>
        <w:pStyle w:val="ProductList-Body"/>
      </w:pPr>
    </w:p>
    <w:p w14:paraId="035142F9" w14:textId="77777777" w:rsidR="005537A0" w:rsidRDefault="005537A0" w:rsidP="005537A0">
      <w:pPr>
        <w:rPr>
          <w:rFonts w:cs="Tahoma"/>
          <w:sz w:val="18"/>
          <w:szCs w:val="18"/>
        </w:rPr>
      </w:pPr>
      <m:oMathPara>
        <m:oMath>
          <m:r>
            <m:rPr>
              <m:sty m:val="p"/>
            </m:rPr>
            <w:rPr>
              <w:rFonts w:ascii="Cambria Math" w:hAnsi="Cambria Math" w:cs="Tahoma"/>
              <w:sz w:val="18"/>
              <w:szCs w:val="18"/>
            </w:rPr>
            <m:t>Månedlig Oppetid %=</m:t>
          </m:r>
          <m:f>
            <m:fPr>
              <m:ctrlPr>
                <w:rPr>
                  <w:rFonts w:ascii="Cambria Math" w:hAnsi="Cambria Math" w:cs="Tahoma"/>
                  <w:sz w:val="18"/>
                  <w:szCs w:val="18"/>
                </w:rPr>
              </m:ctrlPr>
            </m:fPr>
            <m:num>
              <m:r>
                <m:rPr>
                  <m:sty m:val="p"/>
                </m:rPr>
                <w:rPr>
                  <w:rFonts w:ascii="Cambria Math" w:hAnsi="Cambria Math" w:cs="Tahoma"/>
                  <w:sz w:val="18"/>
                  <w:szCs w:val="18"/>
                </w:rPr>
                <m:t>Samlet Antal Transaktionsforsøg – Mislykkede Transaktioner</m:t>
              </m:r>
            </m:num>
            <m:den>
              <m:r>
                <m:rPr>
                  <m:sty m:val="p"/>
                </m:rPr>
                <w:rPr>
                  <w:rFonts w:ascii="Cambria Math" w:hAnsi="Cambria Math" w:cs="Tahoma"/>
                  <w:sz w:val="18"/>
                  <w:szCs w:val="18"/>
                </w:rPr>
                <m:t>Samlet Antal Transaktionsforsøg</m:t>
              </m:r>
            </m:den>
          </m:f>
        </m:oMath>
      </m:oMathPara>
    </w:p>
    <w:p w14:paraId="5F830DAB" w14:textId="77777777" w:rsidR="005537A0" w:rsidRDefault="005537A0" w:rsidP="005537A0">
      <w:pPr>
        <w:pStyle w:val="ProductList-Body"/>
      </w:pPr>
      <w:r>
        <w:rPr>
          <w:b/>
          <w:color w:val="00188F"/>
        </w:rPr>
        <w:t>Tjenestetilgodehavende</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537A0" w14:paraId="42282C25" w14:textId="77777777" w:rsidTr="005537A0">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B03057" w14:textId="77777777" w:rsidR="005537A0" w:rsidRDefault="005537A0">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3B5492" w14:textId="77777777" w:rsidR="005537A0" w:rsidRDefault="005537A0">
            <w:pPr>
              <w:pStyle w:val="ProductList-OfferingBody"/>
              <w:spacing w:line="256" w:lineRule="auto"/>
              <w:jc w:val="center"/>
              <w:rPr>
                <w:color w:val="FFFFFF" w:themeColor="background1"/>
              </w:rPr>
            </w:pPr>
            <w:r>
              <w:rPr>
                <w:color w:val="FFFFFF" w:themeColor="background1"/>
              </w:rPr>
              <w:t>Tjenestetilgodehavende</w:t>
            </w:r>
          </w:p>
        </w:tc>
      </w:tr>
      <w:tr w:rsidR="005537A0" w14:paraId="3902EB4E" w14:textId="77777777" w:rsidTr="005537A0">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26FBF" w14:textId="77777777" w:rsidR="005537A0" w:rsidRDefault="005537A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F59FDF" w14:textId="77777777" w:rsidR="005537A0" w:rsidRDefault="005537A0">
            <w:pPr>
              <w:pStyle w:val="ProductList-OfferingBody"/>
              <w:spacing w:line="256" w:lineRule="auto"/>
              <w:jc w:val="center"/>
            </w:pPr>
            <w:r>
              <w:t>10%</w:t>
            </w:r>
          </w:p>
        </w:tc>
      </w:tr>
      <w:tr w:rsidR="005537A0" w14:paraId="1979559B" w14:textId="77777777" w:rsidTr="005537A0">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9D924" w14:textId="77777777" w:rsidR="005537A0" w:rsidRDefault="005537A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DC10B2" w14:textId="77777777" w:rsidR="005537A0" w:rsidRDefault="005537A0">
            <w:pPr>
              <w:pStyle w:val="ProductList-OfferingBody"/>
              <w:spacing w:line="256" w:lineRule="auto"/>
              <w:jc w:val="center"/>
            </w:pPr>
            <w:r>
              <w:t>25%</w:t>
            </w:r>
          </w:p>
        </w:tc>
      </w:tr>
    </w:tbl>
    <w:p w14:paraId="5ED5E616" w14:textId="77777777" w:rsidR="005537A0" w:rsidRDefault="00973772" w:rsidP="005537A0">
      <w:pPr>
        <w:pStyle w:val="ProductList-Body"/>
        <w:shd w:val="clear" w:color="auto" w:fill="808080" w:themeFill="background1" w:themeFillShade="80"/>
        <w:tabs>
          <w:tab w:val="clear" w:pos="360"/>
        </w:tabs>
        <w:spacing w:before="120" w:after="240"/>
        <w:jc w:val="right"/>
        <w:rPr>
          <w:sz w:val="16"/>
          <w:szCs w:val="16"/>
        </w:rPr>
      </w:pPr>
      <w:hyperlink r:id="rId26" w:anchor="TOC" w:history="1">
        <w:r w:rsidR="005537A0">
          <w:rPr>
            <w:rStyle w:val="Hyperlink"/>
            <w:sz w:val="16"/>
            <w:szCs w:val="16"/>
          </w:rPr>
          <w:t>Indholdsfortegnelse</w:t>
        </w:r>
      </w:hyperlink>
      <w:r w:rsidR="005537A0">
        <w:rPr>
          <w:sz w:val="16"/>
          <w:szCs w:val="16"/>
        </w:rPr>
        <w:t>/</w:t>
      </w:r>
      <w:hyperlink r:id="rId27" w:anchor="Definitions" w:history="1">
        <w:r w:rsidR="005537A0">
          <w:rPr>
            <w:rStyle w:val="Hyperlink"/>
            <w:sz w:val="16"/>
            <w:szCs w:val="16"/>
          </w:rPr>
          <w:t>Definitioner</w:t>
        </w:r>
      </w:hyperlink>
    </w:p>
    <w:p w14:paraId="4EE8BE78" w14:textId="7E349DE8" w:rsidR="005537A0" w:rsidRDefault="005537A0" w:rsidP="005537A0">
      <w:pPr>
        <w:pStyle w:val="ProductList-Offering2Heading"/>
        <w:tabs>
          <w:tab w:val="clear" w:pos="360"/>
        </w:tabs>
        <w:outlineLvl w:val="2"/>
      </w:pPr>
      <w:bookmarkStart w:id="78" w:name="_Toc414887417"/>
      <w:bookmarkStart w:id="79" w:name="_Toc416781532"/>
      <w:r>
        <w:rPr>
          <w:sz w:val="24"/>
          <w:szCs w:val="24"/>
        </w:rPr>
        <w:t>Stream Analytics – Job</w:t>
      </w:r>
      <w:bookmarkEnd w:id="78"/>
      <w:bookmarkEnd w:id="79"/>
    </w:p>
    <w:p w14:paraId="51DFF1B0" w14:textId="77777777" w:rsidR="005537A0" w:rsidRDefault="005537A0" w:rsidP="005537A0">
      <w:pPr>
        <w:pStyle w:val="ProductList-Body"/>
      </w:pPr>
      <w:r>
        <w:rPr>
          <w:b/>
          <w:color w:val="00188F"/>
        </w:rPr>
        <w:t>Yderligere Definitioner</w:t>
      </w:r>
      <w:r>
        <w:t>:</w:t>
      </w:r>
    </w:p>
    <w:p w14:paraId="1747BC97" w14:textId="77777777" w:rsidR="005537A0" w:rsidRDefault="005537A0" w:rsidP="005537A0">
      <w:pPr>
        <w:pStyle w:val="ProductList-Body"/>
        <w:tabs>
          <w:tab w:val="left" w:pos="0"/>
        </w:tabs>
        <w:spacing w:after="40"/>
        <w:jc w:val="both"/>
      </w:pPr>
      <w:r>
        <w:t>”</w:t>
      </w:r>
      <w:r>
        <w:rPr>
          <w:b/>
          <w:color w:val="00188F"/>
        </w:rPr>
        <w:t>Installationsminutter</w:t>
      </w:r>
      <w:r>
        <w:t>” er det samlede antal minutter, som et job har været installeret inden for Stream Analytics-tjenesten i løbet af en faktureringsmåned.</w:t>
      </w:r>
    </w:p>
    <w:p w14:paraId="361AA38E" w14:textId="77777777" w:rsidR="005537A0" w:rsidRDefault="005537A0" w:rsidP="005537A0">
      <w:pPr>
        <w:pStyle w:val="ProductList-Body"/>
        <w:tabs>
          <w:tab w:val="left" w:pos="0"/>
        </w:tabs>
      </w:pPr>
      <w:r>
        <w:t>”</w:t>
      </w:r>
      <w:r>
        <w:rPr>
          <w:b/>
          <w:color w:val="00188F"/>
        </w:rPr>
        <w:t>Maks. Antal Tilgængelige Minutter</w:t>
      </w:r>
      <w:r>
        <w:t>” er summen af alle Installationsminutter på tværs af alle job, der er installeret af Kunden i et Microsoft Azure-abonnement i løbet af en faktureringsmåned.</w:t>
      </w:r>
    </w:p>
    <w:p w14:paraId="370148FE" w14:textId="77777777" w:rsidR="005537A0" w:rsidRDefault="005537A0" w:rsidP="005537A0">
      <w:pPr>
        <w:pStyle w:val="ProductList-Body"/>
        <w:tabs>
          <w:tab w:val="left" w:pos="0"/>
        </w:tabs>
      </w:pPr>
    </w:p>
    <w:p w14:paraId="4759F9E9" w14:textId="77777777" w:rsidR="005537A0" w:rsidRDefault="005537A0" w:rsidP="005537A0">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61D53DFA" w14:textId="77777777" w:rsidR="005537A0" w:rsidRDefault="005537A0" w:rsidP="005537A0">
      <w:pPr>
        <w:pStyle w:val="ProductList-Body"/>
        <w:tabs>
          <w:tab w:val="left" w:pos="0"/>
        </w:tabs>
        <w:jc w:val="both"/>
      </w:pPr>
    </w:p>
    <w:p w14:paraId="4CB793F5" w14:textId="77777777" w:rsidR="005537A0" w:rsidRDefault="005537A0" w:rsidP="005537A0">
      <w:pPr>
        <w:pStyle w:val="ProductList-Body"/>
        <w:tabs>
          <w:tab w:val="left" w:pos="0"/>
        </w:tabs>
        <w:jc w:val="both"/>
      </w:pPr>
      <w:r>
        <w:t>”</w:t>
      </w:r>
      <w:r>
        <w:rPr>
          <w:b/>
          <w:color w:val="00188F"/>
        </w:rPr>
        <w:t>Procentvis Månedlig Oppetid</w:t>
      </w:r>
      <w:r>
        <w:t>”</w:t>
      </w:r>
      <w:r>
        <w:rPr>
          <w:rFonts w:ascii="Calibri" w:eastAsia="MS Mincho" w:hAnsi="Calibri" w:cs="Calibri"/>
          <w:b/>
          <w:color w:val="2E74B5" w:themeColor="accent1" w:themeShade="BF"/>
          <w:szCs w:val="18"/>
        </w:rPr>
        <w:t xml:space="preserve"> </w:t>
      </w:r>
      <w:r>
        <w:t xml:space="preserve">for job inden for Stream Analytics-tjenesten fremgår af følgende formel: </w:t>
      </w:r>
    </w:p>
    <w:p w14:paraId="39B40CAC" w14:textId="77777777" w:rsidR="005537A0" w:rsidRDefault="005537A0" w:rsidP="005537A0">
      <w:pPr>
        <w:pStyle w:val="ProductList-Body"/>
        <w:tabs>
          <w:tab w:val="left" w:pos="0"/>
        </w:tabs>
        <w:jc w:val="both"/>
      </w:pPr>
    </w:p>
    <w:p w14:paraId="4B570730" w14:textId="77777777" w:rsidR="005537A0" w:rsidRDefault="00973772" w:rsidP="005537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BB9B12" w14:textId="77777777" w:rsidR="005537A0" w:rsidRDefault="005537A0" w:rsidP="005537A0">
      <w:pPr>
        <w:pStyle w:val="ProductList-Body"/>
      </w:pPr>
      <w:r>
        <w:rPr>
          <w:b/>
          <w:color w:val="00188F"/>
        </w:rPr>
        <w:t>Tjenestetilgodehavende</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537A0" w14:paraId="5ED7AFF6" w14:textId="77777777" w:rsidTr="005537A0">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38EB31" w14:textId="77777777" w:rsidR="005537A0" w:rsidRDefault="005537A0">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A36E9E" w14:textId="77777777" w:rsidR="005537A0" w:rsidRDefault="005537A0">
            <w:pPr>
              <w:pStyle w:val="ProductList-OfferingBody"/>
              <w:spacing w:line="256" w:lineRule="auto"/>
              <w:jc w:val="center"/>
              <w:rPr>
                <w:color w:val="FFFFFF" w:themeColor="background1"/>
              </w:rPr>
            </w:pPr>
            <w:r>
              <w:rPr>
                <w:color w:val="FFFFFF" w:themeColor="background1"/>
              </w:rPr>
              <w:t>Tjenestetilgodehavende</w:t>
            </w:r>
          </w:p>
        </w:tc>
      </w:tr>
      <w:tr w:rsidR="005537A0" w14:paraId="58516F10" w14:textId="77777777" w:rsidTr="005537A0">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66748" w14:textId="77777777" w:rsidR="005537A0" w:rsidRDefault="005537A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4F2C0" w14:textId="77777777" w:rsidR="005537A0" w:rsidRDefault="005537A0">
            <w:pPr>
              <w:pStyle w:val="ProductList-OfferingBody"/>
              <w:spacing w:line="256" w:lineRule="auto"/>
              <w:jc w:val="center"/>
            </w:pPr>
            <w:r>
              <w:t>10%</w:t>
            </w:r>
          </w:p>
        </w:tc>
      </w:tr>
      <w:tr w:rsidR="005537A0" w14:paraId="2F30FBC5" w14:textId="77777777" w:rsidTr="005537A0">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EA54F" w14:textId="77777777" w:rsidR="005537A0" w:rsidRDefault="005537A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B8A222" w14:textId="77777777" w:rsidR="005537A0" w:rsidRDefault="005537A0">
            <w:pPr>
              <w:pStyle w:val="ProductList-OfferingBody"/>
              <w:spacing w:line="256" w:lineRule="auto"/>
              <w:jc w:val="center"/>
            </w:pPr>
            <w:r>
              <w:t>25%</w:t>
            </w:r>
          </w:p>
        </w:tc>
      </w:tr>
    </w:tbl>
    <w:p w14:paraId="05379381" w14:textId="77777777" w:rsidR="005537A0" w:rsidRDefault="00973772" w:rsidP="005537A0">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5537A0">
          <w:rPr>
            <w:rStyle w:val="Hyperlink"/>
            <w:sz w:val="16"/>
            <w:szCs w:val="16"/>
          </w:rPr>
          <w:t>Indholdsfortegnelse</w:t>
        </w:r>
      </w:hyperlink>
      <w:r w:rsidR="005537A0">
        <w:rPr>
          <w:sz w:val="16"/>
          <w:szCs w:val="16"/>
        </w:rPr>
        <w:t>/</w:t>
      </w:r>
      <w:hyperlink r:id="rId29" w:anchor="Definitions" w:history="1">
        <w:r w:rsidR="005537A0">
          <w:rPr>
            <w:rStyle w:val="Hyperlink"/>
            <w:sz w:val="16"/>
            <w:szCs w:val="16"/>
          </w:rPr>
          <w:t>Definitioner</w:t>
        </w:r>
      </w:hyperlink>
    </w:p>
    <w:p w14:paraId="42D5D9EB" w14:textId="0E291335" w:rsidR="005D4A94" w:rsidRPr="00FB368F" w:rsidRDefault="005D4A94" w:rsidP="005D4A94">
      <w:pPr>
        <w:pStyle w:val="ProductList-Offering2Heading"/>
        <w:tabs>
          <w:tab w:val="clear" w:pos="360"/>
          <w:tab w:val="clear" w:pos="720"/>
          <w:tab w:val="clear" w:pos="1080"/>
        </w:tabs>
        <w:outlineLvl w:val="2"/>
      </w:pPr>
      <w:bookmarkStart w:id="80" w:name="_Toc416781533"/>
      <w:r>
        <w:rPr>
          <w:sz w:val="24"/>
          <w:szCs w:val="24"/>
        </w:rPr>
        <w:t>SQL Database-tjenesten (Web- og Virksomhedsniveauer)</w:t>
      </w:r>
      <w:bookmarkEnd w:id="77"/>
      <w:bookmarkEnd w:id="80"/>
    </w:p>
    <w:p w14:paraId="2115DEF2" w14:textId="7D2E3CCD" w:rsidR="005D4A94" w:rsidRPr="00FB368F" w:rsidRDefault="005D4A94" w:rsidP="00731A3C">
      <w:pPr>
        <w:pStyle w:val="ProductList-Body"/>
      </w:pPr>
      <w:r>
        <w:rPr>
          <w:b/>
          <w:color w:val="00188F"/>
        </w:rPr>
        <w:t>Yderligere Definitioner</w:t>
      </w:r>
      <w:r w:rsidR="00731A3C" w:rsidRPr="00731A3C">
        <w:rPr>
          <w:b/>
          <w:color w:val="00188F"/>
        </w:rPr>
        <w:t>:</w:t>
      </w:r>
    </w:p>
    <w:p w14:paraId="0D8DFC71" w14:textId="0FD63723" w:rsidR="005D4A94" w:rsidRPr="00FB368F" w:rsidRDefault="008D3607" w:rsidP="005D4A94">
      <w:pPr>
        <w:pStyle w:val="ProductList-Body"/>
        <w:spacing w:after="40"/>
      </w:pPr>
      <w:r>
        <w:t>”</w:t>
      </w:r>
      <w:r w:rsidR="005D4A94">
        <w:rPr>
          <w:b/>
          <w:color w:val="00188F"/>
        </w:rPr>
        <w:t>Database</w:t>
      </w:r>
      <w:r w:rsidR="005D4A94">
        <w:t>” betyder en Web eller Business Microsoft Azure SQL-database.</w:t>
      </w:r>
    </w:p>
    <w:p w14:paraId="1B1A375F" w14:textId="38402EC2" w:rsidR="005D4A94" w:rsidRPr="00FB368F" w:rsidRDefault="008D3607" w:rsidP="005D4A94">
      <w:pPr>
        <w:pStyle w:val="ProductList-Body"/>
        <w:spacing w:after="40"/>
      </w:pPr>
      <w:r>
        <w:t>”</w:t>
      </w:r>
      <w:r w:rsidR="005D4A94">
        <w:rPr>
          <w:b/>
          <w:color w:val="00188F"/>
        </w:rPr>
        <w:t>Installationsminutter</w:t>
      </w:r>
      <w:r w:rsidR="005D4A94">
        <w:t>” er det samlede antal minutter, som en Web- eller Business-database har været installeret i Microsoft Azure i løbet af en faktureringsmåned.</w:t>
      </w:r>
    </w:p>
    <w:p w14:paraId="57CAF374" w14:textId="11D2624C" w:rsidR="005D4A94" w:rsidRPr="00FB368F" w:rsidRDefault="008D3607" w:rsidP="005D4A94">
      <w:pPr>
        <w:pStyle w:val="ProductList-Body"/>
      </w:pPr>
      <w:r>
        <w:t>”</w:t>
      </w:r>
      <w:r w:rsidR="005D4A94">
        <w:rPr>
          <w:b/>
          <w:color w:val="00188F"/>
        </w:rPr>
        <w:t>Maks. Antal Tilgængelige Minutter</w:t>
      </w:r>
      <w:r w:rsidR="005D4A94">
        <w:t>” er summen af alle Installationsminutter på tværs af alle Web- og Business-databaser for et Microsoft Azure-abonnement i løbet af en faktureringsmåned.</w:t>
      </w:r>
    </w:p>
    <w:p w14:paraId="13EFE175" w14:textId="77777777" w:rsidR="005D4A94" w:rsidRPr="00FB368F" w:rsidRDefault="005D4A94" w:rsidP="005D4A94">
      <w:pPr>
        <w:pStyle w:val="ProductList-Body"/>
      </w:pPr>
    </w:p>
    <w:p w14:paraId="03253840" w14:textId="24F22690" w:rsidR="005D4A94" w:rsidRPr="00FB368F" w:rsidRDefault="005D4A94"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Web- og Business-databaser, der er installeret af Dem i et Microsoft Azure-abonnement, hvor Databasen ikke er tilgængelig.</w:t>
      </w:r>
      <w:r w:rsidR="00A86493">
        <w:t xml:space="preserve"> </w:t>
      </w:r>
      <w:r>
        <w:t>Et minut anses for utilgængeligt for en Database, hvis alle Deres kontinuerlige forsøg på at oprette forbindelse til Databasen mislykkes i minuttet.</w:t>
      </w:r>
    </w:p>
    <w:p w14:paraId="047B942B" w14:textId="77777777" w:rsidR="005D4A94" w:rsidRPr="00FB368F" w:rsidRDefault="005D4A94" w:rsidP="005D4A94">
      <w:pPr>
        <w:pStyle w:val="ProductList-Body"/>
      </w:pPr>
    </w:p>
    <w:p w14:paraId="45EB9936" w14:textId="34757D15" w:rsidR="005D4A94" w:rsidRPr="00FB368F" w:rsidRDefault="005D4A94"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A617BAA" w14:textId="77777777" w:rsidR="005D4A94" w:rsidRPr="00FB368F" w:rsidRDefault="005D4A94" w:rsidP="005D4A94">
      <w:pPr>
        <w:pStyle w:val="ProductList-Body"/>
      </w:pPr>
    </w:p>
    <w:p w14:paraId="53F2FCFE" w14:textId="77777777" w:rsidR="00655374" w:rsidRPr="00FB368F" w:rsidRDefault="00973772" w:rsidP="0065537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0F37D402" w:rsidR="005D4A94" w:rsidRPr="00FB368F" w:rsidRDefault="005D4A94"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1D926649" w14:textId="77777777" w:rsidTr="00FF4600">
        <w:trPr>
          <w:tblHeader/>
        </w:trPr>
        <w:tc>
          <w:tcPr>
            <w:tcW w:w="5287"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Tjenestetilgodehavende</w:t>
            </w:r>
          </w:p>
        </w:tc>
      </w:tr>
      <w:tr w:rsidR="005D4A94" w:rsidRPr="009D0B2F" w14:paraId="45EA80CE" w14:textId="77777777" w:rsidTr="00FF4600">
        <w:tc>
          <w:tcPr>
            <w:tcW w:w="5287" w:type="dxa"/>
          </w:tcPr>
          <w:p w14:paraId="146AAF73" w14:textId="5E94724A" w:rsidR="005D4A94" w:rsidRPr="0076238C" w:rsidRDefault="005D4A94" w:rsidP="00002CD6">
            <w:pPr>
              <w:pStyle w:val="ProductList-OfferingBody"/>
              <w:jc w:val="center"/>
            </w:pPr>
            <w:r>
              <w:t>&lt; 99,9 %</w:t>
            </w:r>
          </w:p>
        </w:tc>
        <w:tc>
          <w:tcPr>
            <w:tcW w:w="5513" w:type="dxa"/>
          </w:tcPr>
          <w:p w14:paraId="5BD999B4" w14:textId="6D56BE32" w:rsidR="005D4A94" w:rsidRPr="0076238C" w:rsidRDefault="005D4A94" w:rsidP="00002CD6">
            <w:pPr>
              <w:pStyle w:val="ProductList-OfferingBody"/>
              <w:jc w:val="center"/>
            </w:pPr>
            <w:r>
              <w:t>10</w:t>
            </w:r>
            <w:r w:rsidR="0027336C">
              <w:t xml:space="preserve"> </w:t>
            </w:r>
            <w:r>
              <w:t>%</w:t>
            </w:r>
          </w:p>
        </w:tc>
      </w:tr>
      <w:tr w:rsidR="005D4A94" w:rsidRPr="009D0B2F" w14:paraId="3B971F43" w14:textId="77777777" w:rsidTr="00FF4600">
        <w:tc>
          <w:tcPr>
            <w:tcW w:w="5287" w:type="dxa"/>
          </w:tcPr>
          <w:p w14:paraId="505C46B0" w14:textId="7FF173AB" w:rsidR="005D4A94" w:rsidRPr="0076238C" w:rsidRDefault="005D4A94" w:rsidP="00002CD6">
            <w:pPr>
              <w:pStyle w:val="ProductList-OfferingBody"/>
              <w:jc w:val="center"/>
            </w:pPr>
            <w:r>
              <w:t>&lt; 99 %</w:t>
            </w:r>
          </w:p>
        </w:tc>
        <w:tc>
          <w:tcPr>
            <w:tcW w:w="5513" w:type="dxa"/>
          </w:tcPr>
          <w:p w14:paraId="7F109E55" w14:textId="33CB7742" w:rsidR="005D4A94" w:rsidRPr="0076238C" w:rsidRDefault="005D4A94" w:rsidP="00002CD6">
            <w:pPr>
              <w:pStyle w:val="ProductList-OfferingBody"/>
              <w:jc w:val="center"/>
            </w:pPr>
            <w:r>
              <w:t>25</w:t>
            </w:r>
            <w:r w:rsidR="0027336C">
              <w:t xml:space="preserve"> </w:t>
            </w:r>
            <w:r>
              <w:t>%</w:t>
            </w:r>
          </w:p>
        </w:tc>
      </w:tr>
    </w:tbl>
    <w:p w14:paraId="51A458AB" w14:textId="25D0F04E" w:rsidR="005D4A94" w:rsidRPr="00FB368F" w:rsidRDefault="00973772"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C91813F" w14:textId="275492FE" w:rsidR="005D4A94" w:rsidRPr="00FB368F" w:rsidRDefault="005D4A94" w:rsidP="005D4A94">
      <w:pPr>
        <w:pStyle w:val="ProductList-Offering2Heading"/>
        <w:tabs>
          <w:tab w:val="clear" w:pos="360"/>
          <w:tab w:val="clear" w:pos="720"/>
          <w:tab w:val="clear" w:pos="1080"/>
        </w:tabs>
        <w:outlineLvl w:val="2"/>
      </w:pPr>
      <w:bookmarkStart w:id="81" w:name="_Toc416781534"/>
      <w:r>
        <w:rPr>
          <w:sz w:val="24"/>
          <w:szCs w:val="24"/>
        </w:rPr>
        <w:t>SQL Database-tjenesten (Niveauerne Basic, Standard og Premium)</w:t>
      </w:r>
      <w:bookmarkEnd w:id="81"/>
    </w:p>
    <w:p w14:paraId="4517FA18" w14:textId="344F233E" w:rsidR="005D4A94" w:rsidRPr="00FB368F" w:rsidRDefault="005D4A94" w:rsidP="00731A3C">
      <w:pPr>
        <w:pStyle w:val="ProductList-Body"/>
      </w:pPr>
      <w:r>
        <w:rPr>
          <w:b/>
          <w:color w:val="00188F"/>
        </w:rPr>
        <w:t>Yderligere Definitioner</w:t>
      </w:r>
      <w:r w:rsidR="00731A3C" w:rsidRPr="00731A3C">
        <w:rPr>
          <w:b/>
          <w:color w:val="00188F"/>
        </w:rPr>
        <w:t>:</w:t>
      </w:r>
    </w:p>
    <w:p w14:paraId="43E24B00" w14:textId="76CBB341" w:rsidR="005D4A94" w:rsidRPr="00FB368F" w:rsidRDefault="008D3607" w:rsidP="008F7C05">
      <w:pPr>
        <w:pStyle w:val="ProductList-Body"/>
        <w:spacing w:after="40"/>
      </w:pPr>
      <w:r>
        <w:t>”</w:t>
      </w:r>
      <w:r w:rsidR="005D4A94">
        <w:rPr>
          <w:b/>
          <w:color w:val="00188F"/>
        </w:rPr>
        <w:t>Database</w:t>
      </w:r>
      <w:r w:rsidR="008F7C05">
        <w:t>”</w:t>
      </w:r>
      <w:r w:rsidR="005D4A94">
        <w:t xml:space="preserve"> betyder en Basic, Standard eller Premium Microsoft Azure SQL-database.</w:t>
      </w:r>
    </w:p>
    <w:p w14:paraId="5B64287F" w14:textId="05F595BC" w:rsidR="005D4A94" w:rsidRPr="00FB368F" w:rsidRDefault="008D3607" w:rsidP="005D4A94">
      <w:pPr>
        <w:pStyle w:val="ProductList-Body"/>
        <w:spacing w:after="40"/>
      </w:pPr>
      <w:r>
        <w:t>”</w:t>
      </w:r>
      <w:r w:rsidR="005D4A94">
        <w:rPr>
          <w:b/>
          <w:color w:val="00188F"/>
        </w:rPr>
        <w:t>Installationsminutter</w:t>
      </w:r>
      <w:r w:rsidR="005D4A94">
        <w:t>” er det samlede antal minutter, som en Basic-, Standard- eller Premium-database har været installeret i Microsoft Azure i løbet af en faktureringsmåned.</w:t>
      </w:r>
    </w:p>
    <w:p w14:paraId="2C7286C0" w14:textId="320D3C4F" w:rsidR="005D4A94" w:rsidRPr="00FB368F" w:rsidRDefault="008D3607" w:rsidP="005D4A94">
      <w:pPr>
        <w:pStyle w:val="ProductList-Body"/>
      </w:pPr>
      <w:r>
        <w:t>”</w:t>
      </w:r>
      <w:r w:rsidR="005D4A94">
        <w:rPr>
          <w:b/>
          <w:color w:val="00188F"/>
        </w:rPr>
        <w:t>Maks. Antal Tilgængelige Minutter</w:t>
      </w:r>
      <w:r w:rsidR="005D4A94">
        <w:t>” er summen af alle Installationsminutter på tværs af alle Basic-, Standard- og Premium-databaser for et Microsoft Azure-abonnement i løbet af en faktureringsmåned.</w:t>
      </w:r>
    </w:p>
    <w:p w14:paraId="40A83BD5" w14:textId="77777777" w:rsidR="005D4A94" w:rsidRPr="00FB368F" w:rsidRDefault="005D4A94" w:rsidP="005D4A94">
      <w:pPr>
        <w:pStyle w:val="ProductList-Body"/>
      </w:pPr>
    </w:p>
    <w:p w14:paraId="110C2A2E" w14:textId="4CC9A65A" w:rsidR="005D4A94" w:rsidRPr="00FB368F" w:rsidRDefault="005D4A94"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Basic-, Standard- og Premium-databaser, der er installeret af Dem i et Microsoft Azure-abonnement, hvor Databasen ikke er tilgængelig.</w:t>
      </w:r>
      <w:r w:rsidR="00A86493">
        <w:t xml:space="preserve"> </w:t>
      </w:r>
      <w:r>
        <w:t>Et minut anses for utilgængeligt for en Database, hvis alle Deres kontinuerlige forsøg på at oprette forbindelse til Databasen mislykkes i minuttet.</w:t>
      </w:r>
    </w:p>
    <w:p w14:paraId="1ABAEB59" w14:textId="77777777" w:rsidR="005D4A94" w:rsidRPr="00FB368F" w:rsidRDefault="005D4A94" w:rsidP="005D4A94">
      <w:pPr>
        <w:pStyle w:val="ProductList-Body"/>
      </w:pPr>
    </w:p>
    <w:p w14:paraId="0FE3777F" w14:textId="5F54DD11" w:rsidR="005D4A94" w:rsidRPr="00FB368F" w:rsidRDefault="005D4A94"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46C0586" w14:textId="77777777" w:rsidR="005D4A94" w:rsidRPr="00FB368F" w:rsidRDefault="005D4A94" w:rsidP="005D4A94">
      <w:pPr>
        <w:pStyle w:val="ProductList-Body"/>
      </w:pPr>
    </w:p>
    <w:p w14:paraId="368CDF2E" w14:textId="77777777" w:rsidR="00BF5E4F" w:rsidRPr="00FB368F" w:rsidRDefault="00973772" w:rsidP="00BF5E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5FC267BB" w:rsidR="005D4A94" w:rsidRPr="00FB368F" w:rsidRDefault="005D4A94" w:rsidP="00872776">
      <w:pPr>
        <w:pStyle w:val="ProductList-Body"/>
        <w:keepNext/>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21A1729B" w14:textId="77777777" w:rsidTr="00BF3510">
        <w:trPr>
          <w:tblHeader/>
        </w:trPr>
        <w:tc>
          <w:tcPr>
            <w:tcW w:w="5287" w:type="dxa"/>
            <w:shd w:val="clear" w:color="auto" w:fill="0072C6"/>
          </w:tcPr>
          <w:p w14:paraId="14AD0D05" w14:textId="77777777" w:rsidR="005D4A94" w:rsidRPr="001A0074" w:rsidRDefault="005D4A94" w:rsidP="00872776">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4DD93A61" w14:textId="77777777" w:rsidR="005D4A94" w:rsidRPr="001A0074" w:rsidRDefault="005D4A94" w:rsidP="00872776">
            <w:pPr>
              <w:pStyle w:val="ProductList-OfferingBody"/>
              <w:keepNext/>
              <w:jc w:val="center"/>
              <w:rPr>
                <w:color w:val="FFFFFF" w:themeColor="background1"/>
              </w:rPr>
            </w:pPr>
            <w:r>
              <w:rPr>
                <w:color w:val="FFFFFF" w:themeColor="background1"/>
              </w:rPr>
              <w:t>Tjenestetilgodehavende</w:t>
            </w:r>
          </w:p>
        </w:tc>
      </w:tr>
      <w:tr w:rsidR="005D4A94" w:rsidRPr="009D0B2F" w14:paraId="2471CE4D" w14:textId="77777777" w:rsidTr="00BF3510">
        <w:tc>
          <w:tcPr>
            <w:tcW w:w="5287" w:type="dxa"/>
          </w:tcPr>
          <w:p w14:paraId="49B67634" w14:textId="6CEF71D0" w:rsidR="005D4A94" w:rsidRPr="0076238C" w:rsidRDefault="005D4A94" w:rsidP="00872776">
            <w:pPr>
              <w:pStyle w:val="ProductList-OfferingBody"/>
              <w:keepNext/>
              <w:jc w:val="center"/>
            </w:pPr>
            <w:r>
              <w:t>&lt; 99,99 %</w:t>
            </w:r>
          </w:p>
        </w:tc>
        <w:tc>
          <w:tcPr>
            <w:tcW w:w="5513" w:type="dxa"/>
          </w:tcPr>
          <w:p w14:paraId="77E1972F" w14:textId="1FAAE962" w:rsidR="005D4A94" w:rsidRPr="0076238C" w:rsidRDefault="005D4A94" w:rsidP="00872776">
            <w:pPr>
              <w:pStyle w:val="ProductList-OfferingBody"/>
              <w:keepNext/>
              <w:jc w:val="center"/>
            </w:pPr>
            <w:r>
              <w:t>10</w:t>
            </w:r>
            <w:r w:rsidR="0027336C">
              <w:t xml:space="preserve"> </w:t>
            </w:r>
            <w:r>
              <w:t>%</w:t>
            </w:r>
          </w:p>
        </w:tc>
      </w:tr>
      <w:tr w:rsidR="005D4A94" w:rsidRPr="009D0B2F" w14:paraId="77B55BFD" w14:textId="77777777" w:rsidTr="00BF3510">
        <w:tc>
          <w:tcPr>
            <w:tcW w:w="5287" w:type="dxa"/>
          </w:tcPr>
          <w:p w14:paraId="3D042CED" w14:textId="38EE1ACB" w:rsidR="005D4A94" w:rsidRPr="0076238C" w:rsidRDefault="005D4A94" w:rsidP="00002CD6">
            <w:pPr>
              <w:pStyle w:val="ProductList-OfferingBody"/>
              <w:jc w:val="center"/>
            </w:pPr>
            <w:r>
              <w:t>&lt; 99 %</w:t>
            </w:r>
          </w:p>
        </w:tc>
        <w:tc>
          <w:tcPr>
            <w:tcW w:w="5513" w:type="dxa"/>
          </w:tcPr>
          <w:p w14:paraId="643C487A" w14:textId="7AC8163C" w:rsidR="005D4A94" w:rsidRPr="0076238C" w:rsidRDefault="005D4A94" w:rsidP="00002CD6">
            <w:pPr>
              <w:pStyle w:val="ProductList-OfferingBody"/>
              <w:jc w:val="center"/>
            </w:pPr>
            <w:r>
              <w:t>25</w:t>
            </w:r>
            <w:r w:rsidR="0027336C">
              <w:t xml:space="preserve"> </w:t>
            </w:r>
            <w:r>
              <w:t>%</w:t>
            </w:r>
          </w:p>
        </w:tc>
      </w:tr>
    </w:tbl>
    <w:p w14:paraId="0396F9CA" w14:textId="17B958EA" w:rsidR="005D4A94" w:rsidRPr="00FB368F" w:rsidRDefault="00973772"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69B4AA7" w14:textId="2180A883" w:rsidR="005D4A94" w:rsidRPr="00FB368F" w:rsidRDefault="005D4A94" w:rsidP="005D4A94">
      <w:pPr>
        <w:pStyle w:val="ProductList-Offering2Heading"/>
        <w:tabs>
          <w:tab w:val="clear" w:pos="360"/>
          <w:tab w:val="clear" w:pos="720"/>
          <w:tab w:val="clear" w:pos="1080"/>
        </w:tabs>
        <w:outlineLvl w:val="2"/>
      </w:pPr>
      <w:bookmarkStart w:id="82" w:name="_Toc416781535"/>
      <w:r>
        <w:rPr>
          <w:sz w:val="24"/>
          <w:szCs w:val="24"/>
        </w:rPr>
        <w:t>Lagertjenesten</w:t>
      </w:r>
      <w:bookmarkEnd w:id="82"/>
    </w:p>
    <w:p w14:paraId="5E8B9805" w14:textId="1BBC7DB8" w:rsidR="005D4A94" w:rsidRPr="00FB368F" w:rsidRDefault="005D4A94" w:rsidP="00731A3C">
      <w:pPr>
        <w:pStyle w:val="ProductList-Body"/>
      </w:pPr>
      <w:r>
        <w:rPr>
          <w:b/>
          <w:color w:val="00188F"/>
        </w:rPr>
        <w:t>Yderligere Definitioner</w:t>
      </w:r>
      <w:r w:rsidR="00731A3C" w:rsidRPr="00731A3C">
        <w:rPr>
          <w:b/>
          <w:color w:val="00188F"/>
        </w:rPr>
        <w:t>:</w:t>
      </w:r>
    </w:p>
    <w:p w14:paraId="05D1A260" w14:textId="726B117E" w:rsidR="00C11AC4" w:rsidRPr="00FB368F" w:rsidRDefault="008D3607" w:rsidP="005D4A94">
      <w:pPr>
        <w:pStyle w:val="ProductList-Body"/>
        <w:spacing w:after="40"/>
      </w:pPr>
      <w:r>
        <w:t>”</w:t>
      </w:r>
      <w:r w:rsidR="00C11AC4">
        <w:rPr>
          <w:b/>
          <w:color w:val="00188F"/>
        </w:rPr>
        <w:t>Gennemsnitlig Fejlhyppighed</w:t>
      </w:r>
      <w:r w:rsidR="00C11AC4" w:rsidRPr="008D3607">
        <w:t xml:space="preserve">” </w:t>
      </w:r>
      <w:r w:rsidR="00C11AC4">
        <w:t>for</w:t>
      </w:r>
      <w:r w:rsidR="00C11AC4" w:rsidRPr="008D3607">
        <w:t xml:space="preserve"> </w:t>
      </w:r>
      <w:r w:rsidR="00C11AC4">
        <w:t>en faktureringsmåned er summen af Fejlhyppigheder for hver time i faktureringsmåneden divideret med det samlede antal timer i faktureringsmåneden.</w:t>
      </w:r>
      <w:r w:rsidR="00A86493">
        <w:t xml:space="preserve"> </w:t>
      </w:r>
    </w:p>
    <w:p w14:paraId="740A848E" w14:textId="4026B173" w:rsidR="005D4A94" w:rsidRPr="00FB368F" w:rsidRDefault="008D3607" w:rsidP="005D4A94">
      <w:pPr>
        <w:pStyle w:val="ProductList-Body"/>
        <w:spacing w:after="40"/>
      </w:pPr>
      <w:r>
        <w:t>”</w:t>
      </w:r>
      <w:r w:rsidR="005D4A94">
        <w:rPr>
          <w:b/>
          <w:color w:val="00188F"/>
        </w:rPr>
        <w:t>Udeladte Transaktioner</w:t>
      </w:r>
      <w:r w:rsidR="005D4A94">
        <w:t>” er lagertransaktioner, der ikke tæller blandt hverken Samlet Antal Lagertransaktioner eller Mislykkede Lagertransaktioner.</w:t>
      </w:r>
      <w:r w:rsidR="00A86493">
        <w:t xml:space="preserve"> </w:t>
      </w:r>
      <w:r w:rsidR="005D4A94">
        <w:t>Udeladte Transaktioner omfatter mislykkede forhåndsgodkendelser, mislykkede godkendelser, forsøg på at udføre transaktioner for lagerkonti over deres anbefalede kvoter, oprettelse eller sletning af objektbeholdere, tabeller eller køer, fjernelse af køer samt kopiering af blobs mellem lagerkonti.</w:t>
      </w:r>
    </w:p>
    <w:p w14:paraId="528C398A" w14:textId="7655FA33" w:rsidR="005D4A94" w:rsidRPr="00FB368F" w:rsidRDefault="008D3607" w:rsidP="005D4A94">
      <w:pPr>
        <w:pStyle w:val="ProductList-Body"/>
        <w:spacing w:after="40"/>
      </w:pPr>
      <w:r>
        <w:t>”</w:t>
      </w:r>
      <w:r w:rsidR="005D4A94">
        <w:rPr>
          <w:b/>
          <w:color w:val="00188F"/>
        </w:rPr>
        <w:t>Fejlhyppighed</w:t>
      </w:r>
      <w:r w:rsidR="005D4A94">
        <w:t>” er det samlede antal Mislykkede Lagertransaktioner divideret med det Samlede Antal Lagertransaktioner inden for et angivet tidsinterval (aktuelt på én time).</w:t>
      </w:r>
      <w:r w:rsidR="00A86493">
        <w:t xml:space="preserve"> </w:t>
      </w:r>
      <w:r w:rsidR="005D4A94">
        <w:t>Hvis det Samlede Antal Lagertransaktioner inden for et interval på én time er nul, er fejlhyppigheden for intervallet</w:t>
      </w:r>
      <w:r w:rsidR="00075463">
        <w:t> </w:t>
      </w:r>
      <w:r w:rsidR="005D4A94">
        <w:t>0 %.</w:t>
      </w:r>
    </w:p>
    <w:p w14:paraId="1EB3669D" w14:textId="3153197B" w:rsidR="005D4A94" w:rsidRPr="00FB368F" w:rsidRDefault="008D3607" w:rsidP="005D4A94">
      <w:pPr>
        <w:pStyle w:val="ProductList-Body"/>
      </w:pPr>
      <w:r>
        <w:t>”</w:t>
      </w:r>
      <w:r w:rsidR="005D4A94">
        <w:rPr>
          <w:b/>
          <w:color w:val="00188F"/>
        </w:rPr>
        <w:t>Mislykkede Lagertransaktioner</w:t>
      </w:r>
      <w:r w:rsidR="005D4A94">
        <w:t>” er samtlige lagertransaktioner inden for det Samlede Antal Lagertransaktioner, der ikke er fuldført inden for den Maksimale Behandlingstid, der er knyttet til de respektive transaktionstyper, som angivet i tabellen nedenfor.</w:t>
      </w:r>
      <w:r w:rsidR="00A86493">
        <w:t xml:space="preserve"> </w:t>
      </w:r>
      <w:r w:rsidR="005D4A94">
        <w:t>Maks. Behandlingstid omfatter kun den tid, der er brugt på behandling af en transaktionsanmodning inden for Lagertjenesten, og omfatter ikke tid, der er brugt på at overføre anmodningen til eller fra Lagertjenesten.</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4C383B">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Anmodningstyper</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 Behandlingstid</w:t>
            </w:r>
          </w:p>
        </w:tc>
      </w:tr>
      <w:tr w:rsidR="001E0407" w:rsidRPr="009D0B2F" w14:paraId="21B3C61C" w14:textId="77777777" w:rsidTr="004C383B">
        <w:tc>
          <w:tcPr>
            <w:tcW w:w="5287" w:type="dxa"/>
          </w:tcPr>
          <w:p w14:paraId="40826AE7" w14:textId="77777777" w:rsidR="001E0407" w:rsidRPr="00FB368F" w:rsidRDefault="001E0407" w:rsidP="001E0407">
            <w:pPr>
              <w:pStyle w:val="ProductList-OfferingBody"/>
            </w:pPr>
            <w:r>
              <w:t>PutBlob og GetBlob (omfatter blokke og sider)</w:t>
            </w:r>
          </w:p>
          <w:p w14:paraId="605E2AA8" w14:textId="664BE91F" w:rsidR="001E0407" w:rsidRPr="0076238C" w:rsidRDefault="001E0407" w:rsidP="001E0407">
            <w:pPr>
              <w:pStyle w:val="ProductList-OfferingBody"/>
            </w:pPr>
            <w:r>
              <w:t>Hent Gyldige Side-Blob-Områder</w:t>
            </w:r>
          </w:p>
        </w:tc>
        <w:tc>
          <w:tcPr>
            <w:tcW w:w="5513" w:type="dxa"/>
          </w:tcPr>
          <w:p w14:paraId="1797480D" w14:textId="4145D8AE" w:rsidR="001E0407" w:rsidRPr="0076238C" w:rsidRDefault="001E0407" w:rsidP="001E0407">
            <w:pPr>
              <w:pStyle w:val="ProductList-OfferingBody"/>
            </w:pPr>
            <w:r>
              <w:rPr>
                <w:rFonts w:ascii="Calibri" w:eastAsia="Times New Roman" w:hAnsi="Calibri"/>
              </w:rPr>
              <w:t>To (2) sekunder ganget med antallet af MB, som blev overført under behandlingen af anmodningen</w:t>
            </w:r>
          </w:p>
        </w:tc>
      </w:tr>
      <w:tr w:rsidR="001E0407" w:rsidRPr="009D0B2F" w14:paraId="6B9F44B2" w14:textId="77777777" w:rsidTr="004C383B">
        <w:tc>
          <w:tcPr>
            <w:tcW w:w="5287" w:type="dxa"/>
          </w:tcPr>
          <w:p w14:paraId="08C3DA2C" w14:textId="38396F30" w:rsidR="001E0407" w:rsidRPr="0076238C" w:rsidRDefault="001E0407" w:rsidP="001E0407">
            <w:pPr>
              <w:pStyle w:val="ProductList-OfferingBody"/>
            </w:pPr>
            <w:r>
              <w:t>Kopiér Blob</w:t>
            </w:r>
          </w:p>
        </w:tc>
        <w:tc>
          <w:tcPr>
            <w:tcW w:w="5513" w:type="dxa"/>
          </w:tcPr>
          <w:p w14:paraId="5C956DB9" w14:textId="47156696" w:rsidR="001E0407" w:rsidRPr="0076238C" w:rsidRDefault="001E0407" w:rsidP="001E0407">
            <w:pPr>
              <w:pStyle w:val="ProductList-OfferingBody"/>
            </w:pPr>
            <w:r>
              <w:rPr>
                <w:rFonts w:ascii="Calibri" w:eastAsia="Times New Roman" w:hAnsi="Calibri"/>
              </w:rPr>
              <w:t>Halvfems (90) sekunder (hvor kilde- og destinationsblobs er inden for samme lagerkonto)</w:t>
            </w:r>
          </w:p>
        </w:tc>
      </w:tr>
      <w:tr w:rsidR="001E0407" w:rsidRPr="009D0B2F" w14:paraId="3F0CF426" w14:textId="77777777" w:rsidTr="004C383B">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Tres (60) sekunder</w:t>
            </w:r>
          </w:p>
        </w:tc>
      </w:tr>
      <w:tr w:rsidR="001E0407" w:rsidRPr="009D0B2F" w14:paraId="260E56F1" w14:textId="77777777" w:rsidTr="004C383B">
        <w:tc>
          <w:tcPr>
            <w:tcW w:w="5287" w:type="dxa"/>
          </w:tcPr>
          <w:p w14:paraId="58E5E6DB" w14:textId="77777777" w:rsidR="001E0407" w:rsidRPr="00FB368F" w:rsidRDefault="001E0407" w:rsidP="001E0407">
            <w:pPr>
              <w:pStyle w:val="ProductList-OfferingBody"/>
            </w:pPr>
            <w:r>
              <w:t>Tabelforespørgsel</w:t>
            </w:r>
          </w:p>
          <w:p w14:paraId="6EFF1976" w14:textId="06D63FD8" w:rsidR="001E0407" w:rsidRPr="0076238C" w:rsidRDefault="001E0407" w:rsidP="001E0407">
            <w:pPr>
              <w:pStyle w:val="ProductList-OfferingBody"/>
            </w:pPr>
            <w:r>
              <w:t>Listehandlinger</w:t>
            </w:r>
          </w:p>
        </w:tc>
        <w:tc>
          <w:tcPr>
            <w:tcW w:w="5513" w:type="dxa"/>
          </w:tcPr>
          <w:p w14:paraId="4B80C4E5" w14:textId="645C049A" w:rsidR="001E0407" w:rsidRDefault="001E0407" w:rsidP="001E0407">
            <w:pPr>
              <w:pStyle w:val="ProductList-OfferingBody"/>
            </w:pPr>
            <w:r>
              <w:rPr>
                <w:rFonts w:ascii="Calibri" w:eastAsia="Times New Roman" w:hAnsi="Calibri"/>
              </w:rPr>
              <w:t>Ti (10) sekunder (til at fuldføre behandlingen eller returnere en fortsættelse)</w:t>
            </w:r>
          </w:p>
        </w:tc>
      </w:tr>
      <w:tr w:rsidR="001E0407" w:rsidRPr="009D0B2F" w14:paraId="6EF0D889" w14:textId="77777777" w:rsidTr="004C383B">
        <w:tc>
          <w:tcPr>
            <w:tcW w:w="5287" w:type="dxa"/>
          </w:tcPr>
          <w:p w14:paraId="65AC6A6A" w14:textId="39297E8F" w:rsidR="001E0407" w:rsidRPr="0076238C" w:rsidRDefault="001E0407" w:rsidP="001E0407">
            <w:pPr>
              <w:pStyle w:val="ProductList-OfferingBody"/>
            </w:pPr>
            <w:r>
              <w:t>Batchtabelhandlinger</w:t>
            </w:r>
          </w:p>
        </w:tc>
        <w:tc>
          <w:tcPr>
            <w:tcW w:w="5513" w:type="dxa"/>
          </w:tcPr>
          <w:p w14:paraId="227B4AC9" w14:textId="07E8FC09" w:rsidR="001E0407" w:rsidRDefault="001E0407" w:rsidP="001E0407">
            <w:pPr>
              <w:pStyle w:val="ProductList-OfferingBody"/>
            </w:pPr>
            <w:r>
              <w:rPr>
                <w:rFonts w:ascii="Calibri" w:eastAsia="Times New Roman" w:hAnsi="Calibri"/>
              </w:rPr>
              <w:t>Tredive (30) sekunder</w:t>
            </w:r>
          </w:p>
        </w:tc>
      </w:tr>
      <w:tr w:rsidR="001E0407" w:rsidRPr="009D0B2F" w14:paraId="78F68B7B" w14:textId="77777777" w:rsidTr="004C383B">
        <w:tc>
          <w:tcPr>
            <w:tcW w:w="5287" w:type="dxa"/>
          </w:tcPr>
          <w:p w14:paraId="10198EB5" w14:textId="77777777" w:rsidR="001E0407" w:rsidRPr="00FB368F" w:rsidRDefault="001E0407" w:rsidP="001E0407">
            <w:pPr>
              <w:pStyle w:val="ProductList-OfferingBody"/>
            </w:pPr>
            <w:r>
              <w:t xml:space="preserve">Alle tabelhandlinger med en enkelt enhed </w:t>
            </w:r>
          </w:p>
          <w:p w14:paraId="28AFDF9B" w14:textId="3F847A63" w:rsidR="001E0407" w:rsidRPr="0076238C" w:rsidRDefault="001E0407" w:rsidP="001E0407">
            <w:pPr>
              <w:pStyle w:val="ProductList-OfferingBody"/>
            </w:pPr>
            <w:r>
              <w:t>Alle andre blob- og meddelelseshandlinger</w:t>
            </w:r>
          </w:p>
        </w:tc>
        <w:tc>
          <w:tcPr>
            <w:tcW w:w="5513"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 repræsenterer maks. behandlingstider. Faktiske og gennemsnitlige tider forventes at være meget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Lagertransaktioner omfatter ikke:</w:t>
      </w:r>
    </w:p>
    <w:p w14:paraId="1216498E" w14:textId="528225B8" w:rsidR="001E0407" w:rsidRPr="00FB368F" w:rsidRDefault="001E0407" w:rsidP="00E62D9C">
      <w:pPr>
        <w:pStyle w:val="ProductList-Body"/>
        <w:numPr>
          <w:ilvl w:val="0"/>
          <w:numId w:val="4"/>
        </w:numPr>
      </w:pPr>
      <w:r>
        <w:t xml:space="preserve">Transaktionsanmodninger, der er begrænset af Lagertjenesten på grund af manglende overholdelse af de rette Back Off-principper. </w:t>
      </w:r>
    </w:p>
    <w:p w14:paraId="7C1096B0" w14:textId="69015BEE" w:rsidR="001E0407" w:rsidRPr="00FB368F" w:rsidRDefault="001E0407" w:rsidP="00E62D9C">
      <w:pPr>
        <w:pStyle w:val="ProductList-Body"/>
        <w:numPr>
          <w:ilvl w:val="0"/>
          <w:numId w:val="4"/>
        </w:numPr>
      </w:pPr>
      <w:r>
        <w:t xml:space="preserve">Transaktionsanmodninger, hvor timeout er angivet til at være lavere end de respektive Maks. Behandlingstider, der er angivet ovenfor. </w:t>
      </w:r>
    </w:p>
    <w:p w14:paraId="2371D06E" w14:textId="7430B6F7" w:rsidR="001E0407" w:rsidRPr="00FB368F" w:rsidRDefault="001E0407" w:rsidP="00E62D9C">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FB368F" w:rsidRDefault="001E0407" w:rsidP="00E62D9C">
      <w:pPr>
        <w:pStyle w:val="ProductList-Body"/>
        <w:numPr>
          <w:ilvl w:val="0"/>
          <w:numId w:val="4"/>
        </w:numPr>
      </w:pPr>
      <w:r>
        <w:t>Transaktionsanmodninger med læseadgang til RA-GRS-konti, der ikke lykkes på grund af Forsinkelse af Geo-replikering.</w:t>
      </w:r>
    </w:p>
    <w:p w14:paraId="69115D32" w14:textId="21EEBB2D" w:rsidR="001E0407" w:rsidRPr="00FB368F" w:rsidRDefault="008D3607" w:rsidP="001E0407">
      <w:pPr>
        <w:pStyle w:val="ProductList-Body"/>
        <w:spacing w:before="40" w:after="40"/>
      </w:pPr>
      <w:r>
        <w:t>”</w:t>
      </w:r>
      <w:r w:rsidR="001E0407">
        <w:rPr>
          <w:b/>
          <w:color w:val="00188F"/>
        </w:rPr>
        <w:t>Forsinkelse af Geo-replikering</w:t>
      </w:r>
      <w:r w:rsidR="001E0407">
        <w:t>” for GRS- og RA-GRS-konti er den tid, det tager for data, der er lagret i det Primære Område af lagerkontoen, at replikere til det Sekundære Område af lagerkontoen.</w:t>
      </w:r>
      <w:r w:rsidR="00A86493">
        <w:t xml:space="preserve"> </w:t>
      </w:r>
      <w:r w:rsidR="001E040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40EF08E1" w:rsidR="001E0407" w:rsidRPr="00FB368F" w:rsidRDefault="008D3607" w:rsidP="001E0407">
      <w:pPr>
        <w:pStyle w:val="ProductList-Body"/>
        <w:spacing w:after="40"/>
      </w:pPr>
      <w:r>
        <w:t>”</w:t>
      </w:r>
      <w:r w:rsidR="001E0407">
        <w:rPr>
          <w:b/>
          <w:color w:val="00188F"/>
        </w:rPr>
        <w:t>Geografisk Redundant Lagerkonto (GRS)</w:t>
      </w:r>
      <w:r w:rsidR="001E0407">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52738590" w:rsidR="001E0407" w:rsidRPr="00FB368F" w:rsidRDefault="008D3607" w:rsidP="001E0407">
      <w:pPr>
        <w:pStyle w:val="ProductList-Body"/>
        <w:spacing w:after="40"/>
      </w:pPr>
      <w:r>
        <w:t>”</w:t>
      </w:r>
      <w:r w:rsidR="001E0407">
        <w:rPr>
          <w:b/>
          <w:color w:val="00188F"/>
        </w:rPr>
        <w:t>Lokalt Redundant Lagerkonto (LRS)</w:t>
      </w:r>
      <w:r w:rsidR="001E0407">
        <w:t>” er en lagerkonto, hvor data kun replikeres synkront inden for et Primært Område.</w:t>
      </w:r>
    </w:p>
    <w:p w14:paraId="434D9D7F" w14:textId="577342CF" w:rsidR="001E0407" w:rsidRPr="00FB368F" w:rsidRDefault="008D3607" w:rsidP="001E0407">
      <w:pPr>
        <w:pStyle w:val="ProductList-Body"/>
        <w:spacing w:after="40"/>
      </w:pPr>
      <w:r>
        <w:t>”</w:t>
      </w:r>
      <w:r w:rsidR="001E0407">
        <w:rPr>
          <w:b/>
          <w:color w:val="00188F"/>
        </w:rPr>
        <w:t>Primært Område</w:t>
      </w:r>
      <w:r w:rsidR="001E0407">
        <w:t>” er et geografisk område, hvor data på en lagerkonto placeres, valgt af Dem ved oprettelsen af lagerkontoen. De kan kun udføre skriveanmodninger til data, der er lagret inden for det Primære Område, der er knyttet til lagerkonti.</w:t>
      </w:r>
    </w:p>
    <w:p w14:paraId="139FE56F" w14:textId="7CC14142" w:rsidR="001E0407" w:rsidRPr="00FB368F" w:rsidRDefault="008D3607" w:rsidP="001E0407">
      <w:pPr>
        <w:pStyle w:val="ProductList-Body"/>
        <w:spacing w:after="40"/>
      </w:pPr>
      <w:r>
        <w:t>”</w:t>
      </w:r>
      <w:r w:rsidR="001E0407">
        <w:rPr>
          <w:b/>
          <w:color w:val="00188F"/>
        </w:rPr>
        <w:t>Geografisk Redundant Lagerkonto med Læseadgang (RA-GRS)</w:t>
      </w:r>
      <w:r w:rsidR="001E0407">
        <w:t>”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76D060A5" w:rsidR="001E0407" w:rsidRPr="00FB368F" w:rsidRDefault="008D3607" w:rsidP="001E0407">
      <w:pPr>
        <w:pStyle w:val="ProductList-Body"/>
        <w:spacing w:after="40"/>
      </w:pPr>
      <w:r>
        <w:t>”</w:t>
      </w:r>
      <w:r w:rsidR="001E0407">
        <w:rPr>
          <w:b/>
          <w:color w:val="00188F"/>
        </w:rPr>
        <w:t>Sekundært Område</w:t>
      </w:r>
      <w:r w:rsidR="001E0407">
        <w:t>” er et geografisk område, hvor data på en GRS- eller RA-GRS-konto replikeres og lagres som tildelt af Microsoft Azure på baggrund af det Primære Område, der er knyttet til lagerkontoen.</w:t>
      </w:r>
      <w:r w:rsidR="00A86493">
        <w:t xml:space="preserve"> </w:t>
      </w:r>
      <w:r w:rsidR="001E0407">
        <w:t>Det er ikke muligt for Dem at angive det Sekundære Område, som er knyttet til lagerkonti.</w:t>
      </w:r>
    </w:p>
    <w:p w14:paraId="210A0142" w14:textId="529926B5" w:rsidR="001E0407" w:rsidRPr="00FB368F" w:rsidRDefault="008D3607" w:rsidP="001E0407">
      <w:pPr>
        <w:pStyle w:val="ProductList-Body"/>
        <w:spacing w:after="40"/>
      </w:pPr>
      <w:r>
        <w:t>”</w:t>
      </w:r>
      <w:r w:rsidR="001E0407">
        <w:rPr>
          <w:b/>
          <w:color w:val="00188F"/>
        </w:rPr>
        <w:t>Samlet Antal Lagertransaktioner</w:t>
      </w:r>
      <w:r w:rsidR="001E0407">
        <w:t>” er samtlige lagertransaktioner, undtagen Udeladte Transaktioner, der er forsøgt udført inden for et interval på én time på tværs af alle lagerkonti i Lagertjenesten i et abonnement.</w:t>
      </w:r>
    </w:p>
    <w:p w14:paraId="17DEF38E" w14:textId="2CF48381" w:rsidR="001E0407" w:rsidRPr="00FB368F" w:rsidRDefault="008D3607" w:rsidP="001E0407">
      <w:pPr>
        <w:pStyle w:val="ProductList-Body"/>
      </w:pPr>
      <w:r>
        <w:t>”</w:t>
      </w:r>
      <w:r w:rsidR="001E0407">
        <w:rPr>
          <w:b/>
          <w:color w:val="00188F"/>
        </w:rPr>
        <w:t>Zoneredundant Lagerkonto (ZRS)</w:t>
      </w:r>
      <w:r w:rsidR="001E0407">
        <w:t>” er en lagerkonto, hvor data replikeres synkront på tværs af flere faciliteter.</w:t>
      </w:r>
      <w:r w:rsidR="00A86493">
        <w:t xml:space="preserve"> </w:t>
      </w:r>
      <w:r w:rsidR="001E0407">
        <w:t>Disse faciliteter kan være inden for samme geografiske område eller på tværs af to geografiske områder.</w:t>
      </w:r>
    </w:p>
    <w:p w14:paraId="5310B0BF" w14:textId="2F551643"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Procentvis Månedlig Oppetid beregnes ved hjælp af følgende formel:</w:t>
      </w:r>
    </w:p>
    <w:p w14:paraId="377ED0D1" w14:textId="77777777" w:rsidR="005D4A94" w:rsidRPr="00FB368F" w:rsidRDefault="005D4A94" w:rsidP="005D4A94">
      <w:pPr>
        <w:pStyle w:val="ProductList-Body"/>
      </w:pPr>
    </w:p>
    <w:p w14:paraId="171DAA41" w14:textId="510E7055" w:rsidR="005D4A94" w:rsidRPr="00526080" w:rsidRDefault="00526080" w:rsidP="005D4A94">
      <w:pPr>
        <w:pStyle w:val="ListParagraph"/>
        <w:rPr>
          <w:oMath/>
        </w:rPr>
      </w:pPr>
      <m:oMathPara>
        <m:oMath>
          <m:r>
            <m:rPr>
              <m:nor/>
            </m:rPr>
            <w:rPr>
              <w:rFonts w:ascii="Cambria Math" w:hAnsi="Cambria Math" w:cs="Tahoma"/>
              <w:i/>
              <w:sz w:val="18"/>
              <w:szCs w:val="18"/>
            </w:rPr>
            <m:t>100 % – Gennemsnitlig Fejlhyppighed</m:t>
          </m:r>
        </m:oMath>
      </m:oMathPara>
    </w:p>
    <w:p w14:paraId="443AE4BA" w14:textId="23049B8B" w:rsidR="001E0407" w:rsidRPr="00FB368F" w:rsidRDefault="001E0407" w:rsidP="001E0407">
      <w:pPr>
        <w:pStyle w:val="ProductList-ClauseHeading"/>
      </w:pPr>
      <w:r>
        <w:t>Tjenestetilgodehavende – Kontiene LRS, ZRS, GRS og RA-GRS (skriveanmodninger):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3519A9">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1645CBE9" w14:textId="77777777" w:rsidTr="003519A9">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31F84DC3" w:rsidR="001E0407" w:rsidRPr="0076238C" w:rsidRDefault="001E0407" w:rsidP="00002CD6">
            <w:pPr>
              <w:pStyle w:val="ProductList-OfferingBody"/>
              <w:jc w:val="center"/>
            </w:pPr>
            <w:r>
              <w:t>10</w:t>
            </w:r>
            <w:r w:rsidR="00526080">
              <w:t xml:space="preserve"> </w:t>
            </w:r>
            <w:r>
              <w:t>%</w:t>
            </w:r>
          </w:p>
        </w:tc>
      </w:tr>
      <w:tr w:rsidR="001E0407" w:rsidRPr="009D0B2F" w14:paraId="345BE0EA" w14:textId="77777777" w:rsidTr="003519A9">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1DCC065D" w:rsidR="001E0407" w:rsidRPr="0076238C" w:rsidRDefault="001E0407" w:rsidP="00002CD6">
            <w:pPr>
              <w:pStyle w:val="ProductList-OfferingBody"/>
              <w:jc w:val="center"/>
            </w:pPr>
            <w:r>
              <w:t>25</w:t>
            </w:r>
            <w:r w:rsidR="00526080">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Tjenestetilgodehavende – Kontiene RA-GRS (læseanmodninger):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4276BB29" w14:textId="77777777" w:rsidTr="00237E33">
        <w:trPr>
          <w:tblHeader/>
        </w:trPr>
        <w:tc>
          <w:tcPr>
            <w:tcW w:w="5287"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Tjenestetilgodehavende</w:t>
            </w:r>
          </w:p>
        </w:tc>
      </w:tr>
      <w:tr w:rsidR="005D4A94" w:rsidRPr="009D0B2F" w14:paraId="69FCBBAB" w14:textId="77777777" w:rsidTr="00237E33">
        <w:tc>
          <w:tcPr>
            <w:tcW w:w="5287" w:type="dxa"/>
          </w:tcPr>
          <w:p w14:paraId="5FF6EC3C" w14:textId="4FC29036" w:rsidR="005D4A94" w:rsidRPr="0076238C" w:rsidRDefault="005D4A94" w:rsidP="00002CD6">
            <w:pPr>
              <w:pStyle w:val="ProductList-OfferingBody"/>
              <w:jc w:val="center"/>
            </w:pPr>
            <w:r>
              <w:t>&lt; 99,99 %</w:t>
            </w:r>
          </w:p>
        </w:tc>
        <w:tc>
          <w:tcPr>
            <w:tcW w:w="5513" w:type="dxa"/>
          </w:tcPr>
          <w:p w14:paraId="1ED1998F" w14:textId="371CCD11" w:rsidR="005D4A94" w:rsidRPr="0076238C" w:rsidRDefault="005D4A94" w:rsidP="00002CD6">
            <w:pPr>
              <w:pStyle w:val="ProductList-OfferingBody"/>
              <w:jc w:val="center"/>
            </w:pPr>
            <w:r>
              <w:t>10</w:t>
            </w:r>
            <w:r w:rsidR="00526080">
              <w:t xml:space="preserve"> </w:t>
            </w:r>
            <w:r>
              <w:t>%</w:t>
            </w:r>
          </w:p>
        </w:tc>
      </w:tr>
      <w:tr w:rsidR="005D4A94" w:rsidRPr="009D0B2F" w14:paraId="3556E1EC" w14:textId="77777777" w:rsidTr="00237E33">
        <w:tc>
          <w:tcPr>
            <w:tcW w:w="5287" w:type="dxa"/>
          </w:tcPr>
          <w:p w14:paraId="1FB87C38" w14:textId="76234F51" w:rsidR="005D4A94" w:rsidRPr="0076238C" w:rsidRDefault="005D4A94" w:rsidP="00002CD6">
            <w:pPr>
              <w:pStyle w:val="ProductList-OfferingBody"/>
              <w:jc w:val="center"/>
            </w:pPr>
            <w:r>
              <w:t>&lt; 99 %</w:t>
            </w:r>
          </w:p>
        </w:tc>
        <w:tc>
          <w:tcPr>
            <w:tcW w:w="5513" w:type="dxa"/>
          </w:tcPr>
          <w:p w14:paraId="038235CE" w14:textId="66F3D040" w:rsidR="005D4A94" w:rsidRPr="0076238C" w:rsidRDefault="005D4A94" w:rsidP="00002CD6">
            <w:pPr>
              <w:pStyle w:val="ProductList-OfferingBody"/>
              <w:jc w:val="center"/>
            </w:pPr>
            <w:r>
              <w:t>25</w:t>
            </w:r>
            <w:r w:rsidR="00526080">
              <w:t xml:space="preserve"> </w:t>
            </w:r>
            <w:r>
              <w:t>%</w:t>
            </w:r>
          </w:p>
        </w:tc>
      </w:tr>
    </w:tbl>
    <w:p w14:paraId="6125FC84" w14:textId="31129297" w:rsidR="005D4A94" w:rsidRPr="00FB368F" w:rsidRDefault="00973772"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14430BC" w14:textId="203A068B" w:rsidR="001E0407" w:rsidRPr="00FB368F" w:rsidRDefault="001E0407" w:rsidP="001E0407">
      <w:pPr>
        <w:pStyle w:val="ProductList-Offering2Heading"/>
        <w:tabs>
          <w:tab w:val="clear" w:pos="360"/>
          <w:tab w:val="clear" w:pos="720"/>
          <w:tab w:val="clear" w:pos="1080"/>
        </w:tabs>
        <w:outlineLvl w:val="2"/>
      </w:pPr>
      <w:bookmarkStart w:id="83" w:name="_Toc412532213"/>
      <w:bookmarkStart w:id="84" w:name="_Toc416781536"/>
      <w:r>
        <w:rPr>
          <w:sz w:val="24"/>
          <w:szCs w:val="24"/>
        </w:rPr>
        <w:t>StorSimple-tjenesten</w:t>
      </w:r>
      <w:bookmarkEnd w:id="83"/>
      <w:bookmarkEnd w:id="84"/>
    </w:p>
    <w:p w14:paraId="400E8259" w14:textId="4E710FCC" w:rsidR="001E0407" w:rsidRPr="00FB368F" w:rsidRDefault="001E0407" w:rsidP="00731A3C">
      <w:pPr>
        <w:pStyle w:val="ProductList-Body"/>
      </w:pPr>
      <w:r>
        <w:rPr>
          <w:b/>
          <w:color w:val="00188F"/>
        </w:rPr>
        <w:t>Yderligere Definitioner</w:t>
      </w:r>
      <w:r w:rsidR="00731A3C" w:rsidRPr="00731A3C">
        <w:rPr>
          <w:b/>
          <w:color w:val="00188F"/>
        </w:rPr>
        <w:t>:</w:t>
      </w:r>
    </w:p>
    <w:p w14:paraId="7E58A6F4" w14:textId="4872D22D" w:rsidR="001E0407" w:rsidRPr="00FB368F" w:rsidRDefault="008D3607" w:rsidP="001E0407">
      <w:pPr>
        <w:pStyle w:val="ProductList-Body"/>
        <w:spacing w:after="40"/>
      </w:pPr>
      <w:r>
        <w:t>”</w:t>
      </w:r>
      <w:r w:rsidR="001E0407">
        <w:rPr>
          <w:b/>
          <w:color w:val="00188F"/>
        </w:rPr>
        <w:t>Sikkerhedskopiering</w:t>
      </w:r>
      <w:r w:rsidR="001E0407">
        <w:t>” er processen, hvor data, der er lagret på en registreret StorSimple-enhed, sikkerhedskopieres til én eller flere tilknyttede skylagerkonti inden for Microsoft Azure.</w:t>
      </w:r>
    </w:p>
    <w:p w14:paraId="2A09D94D" w14:textId="31012572" w:rsidR="001E0407" w:rsidRPr="00FB368F" w:rsidRDefault="008D3607" w:rsidP="001E0407">
      <w:pPr>
        <w:pStyle w:val="ProductList-Body"/>
        <w:spacing w:after="40"/>
      </w:pPr>
      <w:r>
        <w:t>”</w:t>
      </w:r>
      <w:r w:rsidR="001E0407">
        <w:rPr>
          <w:b/>
          <w:color w:val="00188F"/>
        </w:rPr>
        <w:t>Skyniveaudeling</w:t>
      </w:r>
      <w:r w:rsidR="001E0407">
        <w:t>” er processen, hvor data fra en registreret StorSimple-enhed overføres til én eller flere tilknyttede skylagerkonti inden for Microsoft Azure.</w:t>
      </w:r>
    </w:p>
    <w:p w14:paraId="56E21FC9" w14:textId="4FD05B84" w:rsidR="001E0407" w:rsidRPr="00FB368F" w:rsidRDefault="008D3607" w:rsidP="001E0407">
      <w:pPr>
        <w:pStyle w:val="ProductList-Body"/>
        <w:spacing w:after="40"/>
      </w:pPr>
      <w:r>
        <w:t>”</w:t>
      </w:r>
      <w:r w:rsidR="001E0407">
        <w:rPr>
          <w:b/>
          <w:color w:val="00188F"/>
        </w:rPr>
        <w:t>Installationsminutter</w:t>
      </w:r>
      <w:r w:rsidR="001E0407">
        <w:t>” er det samlede antal minutter, hvor et Administreret Element har været konfigureret til Sikkerhedskopiering eller Skyniveaudeling til en StorSimple-lagerkonto i Microsoft Azure.</w:t>
      </w:r>
    </w:p>
    <w:p w14:paraId="3BEA406E" w14:textId="2F1FBF86" w:rsidR="001E0407" w:rsidRPr="00FB368F" w:rsidRDefault="008D3607" w:rsidP="001E0407">
      <w:pPr>
        <w:pStyle w:val="ProductList-Body"/>
        <w:spacing w:after="40"/>
      </w:pPr>
      <w:r>
        <w:t>”</w:t>
      </w:r>
      <w:r w:rsidR="001E0407">
        <w:rPr>
          <w:b/>
          <w:color w:val="00188F"/>
        </w:rPr>
        <w:t>Mislykkes</w:t>
      </w:r>
      <w:r w:rsidR="001E0407">
        <w:t>” betyder, at det ikke er lykkedes at fuldføre en korrekt konfigureret handling vedrørende Sikkerhedskopiering, Niveaudeling eller Gendannelse, fordi StorSimple-tjenesten ikke er tilgængelig.</w:t>
      </w:r>
    </w:p>
    <w:p w14:paraId="24B690B5" w14:textId="4A836B2D" w:rsidR="001E0407" w:rsidRPr="00075463" w:rsidRDefault="008D3607" w:rsidP="001E0407">
      <w:pPr>
        <w:pStyle w:val="ProductList-Body"/>
        <w:spacing w:after="40"/>
        <w:rPr>
          <w:spacing w:val="-2"/>
        </w:rPr>
      </w:pPr>
      <w:r w:rsidRPr="00075463">
        <w:rPr>
          <w:spacing w:val="-2"/>
        </w:rPr>
        <w:t>”</w:t>
      </w:r>
      <w:r w:rsidR="001E0407" w:rsidRPr="00075463">
        <w:rPr>
          <w:b/>
          <w:color w:val="00188F"/>
          <w:spacing w:val="-2"/>
        </w:rPr>
        <w:t>Administreret Element</w:t>
      </w:r>
      <w:r w:rsidR="001E0407" w:rsidRPr="00075463">
        <w:rPr>
          <w:spacing w:val="-2"/>
        </w:rPr>
        <w:t>” henviser til en enhed, der er blevet konfigureret til Sikkerhedskopiering til skylagerkontiene ved brug af StorSimple-tjenesten.</w:t>
      </w:r>
    </w:p>
    <w:p w14:paraId="0ADA33F1" w14:textId="38B91E0A"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Administrerede Elementer for et Microsoft Azure-abonnement i løbet af en faktureringsmåned.</w:t>
      </w:r>
    </w:p>
    <w:p w14:paraId="70076343" w14:textId="2349C1D3" w:rsidR="001E0407" w:rsidRPr="00FB368F" w:rsidRDefault="008D3607" w:rsidP="001E0407">
      <w:pPr>
        <w:pStyle w:val="ProductList-Body"/>
      </w:pPr>
      <w:r>
        <w:t>”</w:t>
      </w:r>
      <w:r w:rsidR="001E0407">
        <w:rPr>
          <w:b/>
          <w:color w:val="00188F"/>
        </w:rPr>
        <w:t>Gendannelse</w:t>
      </w:r>
      <w:r w:rsidR="001E0407">
        <w:t>” er processen, hvor data kopieres til en registreret StorSimple-enhed fra de/den tilknyttede skylagerkonto/-konti.</w:t>
      </w:r>
    </w:p>
    <w:p w14:paraId="13936A28" w14:textId="77777777" w:rsidR="001E0407" w:rsidRPr="00FB368F" w:rsidRDefault="001E0407" w:rsidP="001E0407">
      <w:pPr>
        <w:pStyle w:val="ProductList-Body"/>
      </w:pPr>
    </w:p>
    <w:p w14:paraId="4FA41A95" w14:textId="186C075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Administrerede Elementer, der er konfigureret til Sikkerhedskopiering eller Skyniveaudeling af Dem i et Microsoft Azure-abonnement, hvor StorSimple-tjenesten ikke er tilgængelig for det Administrerede Element.</w:t>
      </w:r>
      <w:r w:rsidR="00A86493">
        <w:t xml:space="preserve"> </w:t>
      </w:r>
      <w:r>
        <w:t>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2510E0F9" w14:textId="77777777" w:rsidR="001E0407" w:rsidRPr="00FB368F" w:rsidRDefault="001E0407" w:rsidP="001E0407">
      <w:pPr>
        <w:pStyle w:val="ProductList-Body"/>
      </w:pPr>
    </w:p>
    <w:p w14:paraId="659C9986" w14:textId="44A329E4"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3BA89E3" w14:textId="77777777" w:rsidR="001E0407" w:rsidRPr="00FB368F" w:rsidRDefault="001E0407" w:rsidP="001E0407">
      <w:pPr>
        <w:pStyle w:val="ProductList-Body"/>
      </w:pPr>
    </w:p>
    <w:p w14:paraId="57B7CD13" w14:textId="77777777" w:rsidR="00D11AB0" w:rsidRPr="00FB368F" w:rsidRDefault="00973772"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656EAD17"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1173BE">
        <w:trPr>
          <w:tblHeader/>
        </w:trPr>
        <w:tc>
          <w:tcPr>
            <w:tcW w:w="5287"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5064FFE3" w14:textId="77777777" w:rsidTr="001173BE">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3289279A" w:rsidR="001E0407" w:rsidRPr="0076238C" w:rsidRDefault="001E0407" w:rsidP="00002CD6">
            <w:pPr>
              <w:pStyle w:val="ProductList-OfferingBody"/>
              <w:jc w:val="center"/>
            </w:pPr>
            <w:r>
              <w:t>10</w:t>
            </w:r>
            <w:r w:rsidR="00526080">
              <w:t xml:space="preserve"> </w:t>
            </w:r>
            <w:r>
              <w:t>%</w:t>
            </w:r>
          </w:p>
        </w:tc>
      </w:tr>
      <w:tr w:rsidR="001E0407" w:rsidRPr="009D0B2F" w14:paraId="6BBD0ADD" w14:textId="77777777" w:rsidTr="001173BE">
        <w:tc>
          <w:tcPr>
            <w:tcW w:w="5287" w:type="dxa"/>
          </w:tcPr>
          <w:p w14:paraId="4DB9801B" w14:textId="6F03D895" w:rsidR="001E0407" w:rsidRPr="0076238C" w:rsidRDefault="001E0407" w:rsidP="00002CD6">
            <w:pPr>
              <w:pStyle w:val="ProductList-OfferingBody"/>
              <w:jc w:val="center"/>
            </w:pPr>
            <w:r>
              <w:t>&lt; 99 %</w:t>
            </w:r>
          </w:p>
        </w:tc>
        <w:tc>
          <w:tcPr>
            <w:tcW w:w="5513" w:type="dxa"/>
          </w:tcPr>
          <w:p w14:paraId="60746113" w14:textId="52C11E8E" w:rsidR="001E0407" w:rsidRPr="0076238C" w:rsidRDefault="001E0407" w:rsidP="00002CD6">
            <w:pPr>
              <w:pStyle w:val="ProductList-OfferingBody"/>
              <w:jc w:val="center"/>
            </w:pPr>
            <w:r>
              <w:t>25</w:t>
            </w:r>
            <w:r w:rsidR="00526080">
              <w:t xml:space="preserve"> </w:t>
            </w:r>
            <w:r>
              <w:t>%</w:t>
            </w:r>
          </w:p>
        </w:tc>
      </w:tr>
    </w:tbl>
    <w:p w14:paraId="4E56AEE1" w14:textId="65D61A39" w:rsidR="001E0407" w:rsidRPr="00FB368F" w:rsidRDefault="0097377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B65A763" w14:textId="5840C87E" w:rsidR="001E0407" w:rsidRPr="00FB368F" w:rsidRDefault="001E0407" w:rsidP="001E0407">
      <w:pPr>
        <w:pStyle w:val="ProductList-Offering2Heading"/>
        <w:tabs>
          <w:tab w:val="clear" w:pos="360"/>
          <w:tab w:val="clear" w:pos="720"/>
          <w:tab w:val="clear" w:pos="1080"/>
        </w:tabs>
        <w:outlineLvl w:val="2"/>
      </w:pPr>
      <w:bookmarkStart w:id="85" w:name="_Toc412532214"/>
      <w:bookmarkStart w:id="86" w:name="_Toc416781537"/>
      <w:r>
        <w:rPr>
          <w:sz w:val="24"/>
          <w:szCs w:val="24"/>
        </w:rPr>
        <w:t>Traffic Manager-tjenesten</w:t>
      </w:r>
      <w:bookmarkEnd w:id="85"/>
      <w:bookmarkEnd w:id="86"/>
    </w:p>
    <w:p w14:paraId="35D37C86" w14:textId="4B565943" w:rsidR="001E0407" w:rsidRPr="00FB368F" w:rsidRDefault="001E0407" w:rsidP="00731A3C">
      <w:pPr>
        <w:pStyle w:val="ProductList-Body"/>
      </w:pPr>
      <w:r>
        <w:rPr>
          <w:b/>
          <w:color w:val="00188F"/>
        </w:rPr>
        <w:t>Yderligere Definitioner</w:t>
      </w:r>
      <w:r w:rsidR="00731A3C" w:rsidRPr="00731A3C">
        <w:rPr>
          <w:b/>
          <w:color w:val="00188F"/>
        </w:rPr>
        <w:t>:</w:t>
      </w:r>
    </w:p>
    <w:p w14:paraId="317431FE" w14:textId="3AB95D3D" w:rsidR="001E0407" w:rsidRPr="00FB368F" w:rsidRDefault="008D3607" w:rsidP="001E0407">
      <w:pPr>
        <w:pStyle w:val="ProductList-Body"/>
        <w:spacing w:after="40"/>
      </w:pPr>
      <w:r>
        <w:t>”</w:t>
      </w:r>
      <w:r w:rsidR="001E0407">
        <w:rPr>
          <w:b/>
          <w:color w:val="00188F"/>
        </w:rPr>
        <w:t>Installationsminutter</w:t>
      </w:r>
      <w:r w:rsidR="001E0407">
        <w:t>” er det samlede antal minutter, som en Traffic Manager-profil har været installeret i Microsoft Azure i løbet af en faktureringsmåned.</w:t>
      </w:r>
    </w:p>
    <w:p w14:paraId="51AEBA1C" w14:textId="0FA04947"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Traffic Manager-profiler, der er installeret af Dem i et Microsoft Azure-abonnement i løbet af en faktureringsmåned.</w:t>
      </w:r>
    </w:p>
    <w:p w14:paraId="3726A009" w14:textId="4FD5640C" w:rsidR="001E0407" w:rsidRPr="00FB368F" w:rsidRDefault="008D3607" w:rsidP="001E0407">
      <w:pPr>
        <w:pStyle w:val="ProductList-Body"/>
        <w:spacing w:after="40"/>
      </w:pPr>
      <w:r>
        <w:t>”</w:t>
      </w:r>
      <w:r w:rsidR="001E0407">
        <w:rPr>
          <w:b/>
          <w:color w:val="00188F"/>
        </w:rPr>
        <w:t>Traffic Manager-profil</w:t>
      </w:r>
      <w:r w:rsidR="001E0407">
        <w:t xml:space="preserve">” eller </w:t>
      </w:r>
      <w:r>
        <w:t>”</w:t>
      </w:r>
      <w:r w:rsidR="001E0407">
        <w:rPr>
          <w:b/>
          <w:color w:val="00188F"/>
        </w:rPr>
        <w:t>Profil</w:t>
      </w:r>
      <w:r w:rsidR="001E0407">
        <w:t>” henviser til en installation af Traffic Manager-tjenesten, som er foretaget af Dem, og som indeholder et domænenavn, slutpunkter og andre konfigurationsindstillinger, som anført i Administrationsportalen.</w:t>
      </w:r>
    </w:p>
    <w:p w14:paraId="5FD64745" w14:textId="6FA41CA1" w:rsidR="001E0407" w:rsidRPr="00FB368F" w:rsidRDefault="008D3607" w:rsidP="001E0407">
      <w:pPr>
        <w:pStyle w:val="ProductList-Body"/>
      </w:pPr>
      <w:r>
        <w:t>”</w:t>
      </w:r>
      <w:r w:rsidR="001E0407">
        <w:rPr>
          <w:b/>
          <w:color w:val="00188F"/>
        </w:rPr>
        <w:t>Gyldigt DNS-svar</w:t>
      </w:r>
      <w:r w:rsidR="001E0407">
        <w:t>” betyder et DNS-svar, der er modtaget fra mindst én af navneserverklyngerne for Traffic Manager-tjenesten, på en DNS-anmodning om et domænenavn, der er angivet for en Traffic Manager-profil.</w:t>
      </w:r>
    </w:p>
    <w:p w14:paraId="6D453B1C" w14:textId="77777777" w:rsidR="001E0407" w:rsidRPr="00FB368F" w:rsidRDefault="001E0407" w:rsidP="001E0407">
      <w:pPr>
        <w:pStyle w:val="ProductList-Body"/>
      </w:pPr>
    </w:p>
    <w:p w14:paraId="47F35491" w14:textId="65A91D0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FB368F" w:rsidRDefault="001E0407" w:rsidP="001E0407">
      <w:pPr>
        <w:pStyle w:val="ProductList-Body"/>
      </w:pPr>
    </w:p>
    <w:p w14:paraId="5D0026E6" w14:textId="27135A36"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9E138CB" w14:textId="77777777" w:rsidR="001E0407" w:rsidRPr="00FB368F" w:rsidRDefault="001E0407" w:rsidP="001E0407">
      <w:pPr>
        <w:pStyle w:val="ProductList-Body"/>
      </w:pPr>
    </w:p>
    <w:p w14:paraId="41434511" w14:textId="5A08673E" w:rsidR="00D11AB0" w:rsidRPr="00FB368F" w:rsidRDefault="00973772"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A36040">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3A7CE5C3" w14:textId="77777777" w:rsidTr="00A36040">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55BDFEBB" w:rsidR="001E0407" w:rsidRPr="0076238C" w:rsidRDefault="001E0407" w:rsidP="00002CD6">
            <w:pPr>
              <w:pStyle w:val="ProductList-OfferingBody"/>
              <w:jc w:val="center"/>
            </w:pPr>
            <w:r>
              <w:t>10</w:t>
            </w:r>
            <w:r w:rsidR="00526080">
              <w:t xml:space="preserve"> </w:t>
            </w:r>
            <w:r>
              <w:t>%</w:t>
            </w:r>
          </w:p>
        </w:tc>
      </w:tr>
      <w:tr w:rsidR="001E0407" w:rsidRPr="009D0B2F" w14:paraId="66A936D3" w14:textId="77777777" w:rsidTr="00A36040">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74E24145" w:rsidR="001E0407" w:rsidRPr="0076238C" w:rsidRDefault="001E0407" w:rsidP="00002CD6">
            <w:pPr>
              <w:pStyle w:val="ProductList-OfferingBody"/>
              <w:jc w:val="center"/>
            </w:pPr>
            <w:r>
              <w:t>25</w:t>
            </w:r>
            <w:r w:rsidR="00526080">
              <w:t xml:space="preserve"> </w:t>
            </w:r>
            <w:r>
              <w:t>%</w:t>
            </w:r>
          </w:p>
        </w:tc>
      </w:tr>
    </w:tbl>
    <w:p w14:paraId="121F084A" w14:textId="0E27C6B6" w:rsidR="001E0407" w:rsidRPr="00FB368F" w:rsidRDefault="0097377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FB368F" w:rsidRDefault="001E0407" w:rsidP="001E0407">
      <w:pPr>
        <w:pStyle w:val="ProductList-Offering2Heading"/>
        <w:tabs>
          <w:tab w:val="clear" w:pos="360"/>
          <w:tab w:val="clear" w:pos="720"/>
          <w:tab w:val="clear" w:pos="1080"/>
        </w:tabs>
        <w:outlineLvl w:val="2"/>
      </w:pPr>
      <w:bookmarkStart w:id="87" w:name="_Toc412532215"/>
      <w:bookmarkStart w:id="88" w:name="_Toc416781538"/>
      <w:r>
        <w:rPr>
          <w:sz w:val="24"/>
          <w:szCs w:val="24"/>
        </w:rPr>
        <w:t>Virtuelle maskiner</w:t>
      </w:r>
      <w:bookmarkEnd w:id="87"/>
      <w:bookmarkEnd w:id="88"/>
    </w:p>
    <w:p w14:paraId="1567EBF3" w14:textId="5D4D9790" w:rsidR="001E0407" w:rsidRPr="00FB368F" w:rsidRDefault="001E0407" w:rsidP="00731A3C">
      <w:pPr>
        <w:pStyle w:val="ProductList-Body"/>
      </w:pPr>
      <w:r>
        <w:rPr>
          <w:b/>
          <w:color w:val="00188F"/>
        </w:rPr>
        <w:t>Yderligere Definitioner</w:t>
      </w:r>
      <w:r w:rsidR="00731A3C" w:rsidRPr="00731A3C">
        <w:rPr>
          <w:b/>
          <w:color w:val="00188F"/>
        </w:rPr>
        <w:t>:</w:t>
      </w:r>
    </w:p>
    <w:p w14:paraId="7A0ED749" w14:textId="2EB076A3" w:rsidR="001E0407" w:rsidRPr="00FB368F" w:rsidRDefault="008D3607" w:rsidP="003E32A3">
      <w:pPr>
        <w:pStyle w:val="ProductList-Body"/>
        <w:spacing w:after="40"/>
      </w:pPr>
      <w:r>
        <w:t>”</w:t>
      </w:r>
      <w:r w:rsidR="001E0407">
        <w:rPr>
          <w:b/>
          <w:color w:val="00188F"/>
        </w:rPr>
        <w:t>Tilgængelighedssæt</w:t>
      </w:r>
      <w:r w:rsidR="001E0407">
        <w:t>” henviser til to eller flere Virtuelle Maskiner, der er installeret på tværs af forskellige Fejldomæner for at undgå et enkelt fejlpunkt.</w:t>
      </w:r>
    </w:p>
    <w:p w14:paraId="2665FE9C" w14:textId="75E328E4" w:rsidR="001E0407" w:rsidRPr="00FB368F" w:rsidRDefault="008D3607" w:rsidP="003E32A3">
      <w:pPr>
        <w:pStyle w:val="ProductList-Body"/>
        <w:spacing w:after="40"/>
      </w:pPr>
      <w:r>
        <w:t>”</w:t>
      </w:r>
      <w:r w:rsidR="001E0407">
        <w:rPr>
          <w:b/>
          <w:color w:val="00188F"/>
        </w:rPr>
        <w:t>Fejldomæne</w:t>
      </w:r>
      <w:r w:rsidR="001E0407">
        <w:t>” er en samling servere, der deler fælles ressourcer som f.eks. strøm og netværksforbindelse.</w:t>
      </w:r>
    </w:p>
    <w:p w14:paraId="31E58083" w14:textId="14758E1C" w:rsidR="001E0407" w:rsidRPr="00FB368F" w:rsidRDefault="008D3607" w:rsidP="003E32A3">
      <w:pPr>
        <w:pStyle w:val="ProductList-Body"/>
        <w:spacing w:after="40"/>
      </w:pPr>
      <w:r>
        <w:t>”</w:t>
      </w:r>
      <w:r w:rsidR="001E0407">
        <w:rPr>
          <w:b/>
          <w:color w:val="00188F"/>
        </w:rPr>
        <w:t>Maks. Antal Tilgængelige Minutter</w:t>
      </w:r>
      <w:r w:rsidR="001E0407">
        <w:t>” er det samlede antal akkumulerede minutter i løbet af en faktureringsmåned for alle Virtuelle Maskiner med internetadgang,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4C7FF343" w14:textId="4243549E" w:rsidR="001E0407" w:rsidRPr="00FB368F" w:rsidRDefault="008D3607" w:rsidP="001E0407">
      <w:pPr>
        <w:pStyle w:val="ProductList-Body"/>
      </w:pPr>
      <w:r>
        <w:t>”</w:t>
      </w:r>
      <w:r w:rsidR="001E0407">
        <w:rPr>
          <w:b/>
          <w:color w:val="00188F"/>
        </w:rPr>
        <w:t>Virtuel Maskine</w:t>
      </w:r>
      <w:r w:rsidR="001E0407">
        <w:t xml:space="preserve">” henviser til vedvarende forekomsttyper, der kan installeres individuelt eller som en del af et Tilgængelighedssæt. </w:t>
      </w:r>
    </w:p>
    <w:p w14:paraId="5A69210A" w14:textId="77777777" w:rsidR="003E32A3" w:rsidRPr="004042CA" w:rsidRDefault="003E32A3" w:rsidP="001E0407">
      <w:pPr>
        <w:pStyle w:val="ProductList-Body"/>
        <w:rPr>
          <w:sz w:val="16"/>
          <w:szCs w:val="16"/>
        </w:rPr>
      </w:pPr>
    </w:p>
    <w:p w14:paraId="0E25561A" w14:textId="259D50CE" w:rsidR="003E32A3"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minutter, der er en del af Maks. Antal Tilgængelige Minutter, hvor der ikke er nogen Ekstern Forbindelse.</w:t>
      </w:r>
    </w:p>
    <w:p w14:paraId="3BE3B56D" w14:textId="77777777" w:rsidR="003E32A3" w:rsidRPr="004042CA" w:rsidRDefault="003E32A3" w:rsidP="001E0407">
      <w:pPr>
        <w:pStyle w:val="ProductList-Body"/>
        <w:rPr>
          <w:sz w:val="16"/>
          <w:szCs w:val="16"/>
        </w:rPr>
      </w:pPr>
    </w:p>
    <w:p w14:paraId="32A7B667" w14:textId="5300B120"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70D593E" w14:textId="77777777" w:rsidR="001E0407" w:rsidRPr="004042CA" w:rsidRDefault="001E0407" w:rsidP="001E0407">
      <w:pPr>
        <w:pStyle w:val="ProductList-Body"/>
        <w:rPr>
          <w:sz w:val="16"/>
          <w:szCs w:val="16"/>
        </w:rPr>
      </w:pPr>
    </w:p>
    <w:p w14:paraId="4CBD7DFC" w14:textId="77777777" w:rsidR="00D11AB0" w:rsidRPr="00FB368F" w:rsidRDefault="00973772"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5FE3B9CF"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2AC50579" w14:textId="77777777" w:rsidTr="00E877BB">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2B4F601C" w14:textId="77777777" w:rsidTr="00E877BB">
        <w:tc>
          <w:tcPr>
            <w:tcW w:w="5287" w:type="dxa"/>
          </w:tcPr>
          <w:p w14:paraId="636FCAB2" w14:textId="6ADCF4ED" w:rsidR="001E0407" w:rsidRPr="0076238C" w:rsidRDefault="001E0407" w:rsidP="00002CD6">
            <w:pPr>
              <w:pStyle w:val="ProductList-OfferingBody"/>
              <w:jc w:val="center"/>
            </w:pPr>
            <w:r>
              <w:t>&lt; 99,95 %</w:t>
            </w:r>
          </w:p>
        </w:tc>
        <w:tc>
          <w:tcPr>
            <w:tcW w:w="5513" w:type="dxa"/>
          </w:tcPr>
          <w:p w14:paraId="52C00367" w14:textId="26EEDF24" w:rsidR="001E0407" w:rsidRPr="0076238C" w:rsidRDefault="001E0407" w:rsidP="00002CD6">
            <w:pPr>
              <w:pStyle w:val="ProductList-OfferingBody"/>
              <w:jc w:val="center"/>
            </w:pPr>
            <w:r>
              <w:t>10</w:t>
            </w:r>
            <w:r w:rsidR="00526080">
              <w:t xml:space="preserve"> </w:t>
            </w:r>
            <w:r>
              <w:t>%</w:t>
            </w:r>
          </w:p>
        </w:tc>
      </w:tr>
      <w:tr w:rsidR="001E0407" w:rsidRPr="009D0B2F" w14:paraId="19BB0C7D" w14:textId="77777777" w:rsidTr="00E877BB">
        <w:tc>
          <w:tcPr>
            <w:tcW w:w="5287" w:type="dxa"/>
          </w:tcPr>
          <w:p w14:paraId="1F26D5E9" w14:textId="6D690FDC" w:rsidR="001E0407" w:rsidRPr="0076238C" w:rsidRDefault="001E0407" w:rsidP="00002CD6">
            <w:pPr>
              <w:pStyle w:val="ProductList-OfferingBody"/>
              <w:jc w:val="center"/>
            </w:pPr>
            <w:r>
              <w:t>&lt; 99 %</w:t>
            </w:r>
          </w:p>
        </w:tc>
        <w:tc>
          <w:tcPr>
            <w:tcW w:w="5513" w:type="dxa"/>
          </w:tcPr>
          <w:p w14:paraId="2FE906EA" w14:textId="34F33149" w:rsidR="001E0407" w:rsidRPr="0076238C" w:rsidRDefault="001E0407" w:rsidP="00002CD6">
            <w:pPr>
              <w:pStyle w:val="ProductList-OfferingBody"/>
              <w:jc w:val="center"/>
            </w:pPr>
            <w:r>
              <w:t>25</w:t>
            </w:r>
            <w:r w:rsidR="00526080">
              <w:t xml:space="preserve"> </w:t>
            </w:r>
            <w:r>
              <w:t>%</w:t>
            </w:r>
          </w:p>
        </w:tc>
      </w:tr>
    </w:tbl>
    <w:p w14:paraId="06261829" w14:textId="1D5D9481" w:rsidR="003E32A3" w:rsidRPr="00FB368F" w:rsidRDefault="0097377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E798068" w14:textId="2CB5443B" w:rsidR="003E32A3" w:rsidRPr="00FB368F" w:rsidRDefault="003E32A3" w:rsidP="003E32A3">
      <w:pPr>
        <w:pStyle w:val="ProductList-Offering2Heading"/>
        <w:tabs>
          <w:tab w:val="clear" w:pos="360"/>
          <w:tab w:val="clear" w:pos="720"/>
          <w:tab w:val="clear" w:pos="1080"/>
        </w:tabs>
        <w:outlineLvl w:val="2"/>
      </w:pPr>
      <w:bookmarkStart w:id="89" w:name="_Toc416781539"/>
      <w:r>
        <w:rPr>
          <w:sz w:val="24"/>
          <w:szCs w:val="24"/>
        </w:rPr>
        <w:t>Virtuelt Netværk</w:t>
      </w:r>
      <w:bookmarkEnd w:id="89"/>
    </w:p>
    <w:p w14:paraId="164019BC" w14:textId="6E374CC4" w:rsidR="003E32A3" w:rsidRPr="00FB368F" w:rsidRDefault="003E32A3" w:rsidP="00731A3C">
      <w:pPr>
        <w:pStyle w:val="ProductList-Body"/>
      </w:pPr>
      <w:r>
        <w:rPr>
          <w:b/>
          <w:color w:val="00188F"/>
        </w:rPr>
        <w:t>Yderligere Definitioner</w:t>
      </w:r>
      <w:r w:rsidR="00731A3C" w:rsidRPr="00731A3C">
        <w:rPr>
          <w:b/>
          <w:color w:val="00188F"/>
        </w:rPr>
        <w:t>:</w:t>
      </w:r>
    </w:p>
    <w:p w14:paraId="1C80E61F" w14:textId="4C1AAB43" w:rsidR="003E32A3" w:rsidRPr="00FB368F" w:rsidRDefault="008D3607" w:rsidP="003E32A3">
      <w:pPr>
        <w:pStyle w:val="ProductList-Body"/>
        <w:spacing w:after="40"/>
      </w:pPr>
      <w:r>
        <w:t>”</w:t>
      </w:r>
      <w:r w:rsidR="003E32A3">
        <w:rPr>
          <w:b/>
          <w:color w:val="00188F"/>
        </w:rPr>
        <w:t>Maks. Antal Tilgængelige Minutter</w:t>
      </w:r>
      <w:r w:rsidR="003E32A3">
        <w:t>” er det samlede antal akkumulerede minutter i løbet af en faktureringsmåned for den Virtuelle Netværksgateway, målt fra tidspunktet hvor den tilknyttede Virtuelle Netværksgateway er blevet startet ved en handling, der er initieret af Dem, og indtil tidspunktet, hvor De har initieret en handling, der medfører, at gatewayen stoppes eller slettes.</w:t>
      </w:r>
    </w:p>
    <w:p w14:paraId="1808FC2B" w14:textId="5EA54ACB" w:rsidR="003E32A3" w:rsidRPr="00FB368F" w:rsidRDefault="008D3607" w:rsidP="003E32A3">
      <w:pPr>
        <w:pStyle w:val="ProductList-Body"/>
        <w:spacing w:after="40"/>
      </w:pPr>
      <w:r w:rsidRPr="008D3607">
        <w:t>”</w:t>
      </w:r>
      <w:r w:rsidR="003E32A3">
        <w:rPr>
          <w:b/>
          <w:color w:val="00188F"/>
        </w:rPr>
        <w:t>Virtuelt Netværk</w:t>
      </w:r>
      <w:r w:rsidR="003E32A3">
        <w:t>” henviser til et virtuelt, privat netværk med en samling af brugerdefinerede IP-adresser og undernet, der udgør en netværksgrænse inden for Microsoft Azure.</w:t>
      </w:r>
    </w:p>
    <w:p w14:paraId="2BBECD59" w14:textId="78567F8D" w:rsidR="003E32A3" w:rsidRPr="00FB368F" w:rsidRDefault="008D3607" w:rsidP="003E32A3">
      <w:pPr>
        <w:pStyle w:val="ProductList-Body"/>
      </w:pPr>
      <w:r>
        <w:t>”</w:t>
      </w:r>
      <w:r w:rsidR="003E32A3">
        <w:rPr>
          <w:b/>
          <w:color w:val="00188F"/>
        </w:rPr>
        <w:t>Virtuel netværksgateway</w:t>
      </w:r>
      <w:r w:rsidR="003E32A3">
        <w:t>” henviser til en gateway, der skaber forbindelse på tværs af miljøer mellem et Virtuelt Netværk og en kundes lokale netværksmiljø.</w:t>
      </w:r>
    </w:p>
    <w:p w14:paraId="6698225F" w14:textId="4B129E5A" w:rsidR="003E32A3" w:rsidRPr="00FB368F" w:rsidRDefault="003E32A3" w:rsidP="00731A3C">
      <w:pPr>
        <w:pStyle w:val="ProductList-Body"/>
      </w:pPr>
      <w:r>
        <w:rPr>
          <w:b/>
          <w:color w:val="00188F"/>
        </w:rPr>
        <w:t>Nedetid</w:t>
      </w:r>
      <w:r w:rsidR="00731A3C" w:rsidRPr="00731A3C">
        <w:rPr>
          <w:b/>
          <w:color w:val="00188F"/>
        </w:rPr>
        <w:t>:</w:t>
      </w:r>
      <w:r w:rsidR="00A86493">
        <w:t xml:space="preserve"> </w:t>
      </w:r>
      <w:r>
        <w:t>Det samlede antal akkumulerede minutter for en Virtuel Netværksgateway i løbet af en faktureringsmåned, der var blevet installeret og startet ved en handling, der blev initieret af Dem, hvor den Virtuelle Netværksgateway var utilgængelig i mere end tredive sekunder, uden at der blev initieret registrering og korrigerende handling.</w:t>
      </w:r>
    </w:p>
    <w:p w14:paraId="756B9596" w14:textId="77777777" w:rsidR="003E32A3" w:rsidRPr="004042CA" w:rsidRDefault="003E32A3" w:rsidP="003E32A3">
      <w:pPr>
        <w:pStyle w:val="ProductList-Body"/>
        <w:rPr>
          <w:sz w:val="16"/>
          <w:szCs w:val="16"/>
        </w:rPr>
      </w:pPr>
    </w:p>
    <w:p w14:paraId="3B569E18" w14:textId="6FA65AD6" w:rsidR="003E32A3" w:rsidRPr="00FB368F" w:rsidRDefault="003E32A3"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04FBC947" w14:textId="77777777" w:rsidR="003E32A3" w:rsidRPr="004042CA" w:rsidRDefault="003E32A3" w:rsidP="003E32A3">
      <w:pPr>
        <w:pStyle w:val="ProductList-Body"/>
        <w:rPr>
          <w:sz w:val="16"/>
          <w:szCs w:val="16"/>
        </w:rPr>
      </w:pPr>
    </w:p>
    <w:p w14:paraId="1C96FA1A" w14:textId="77777777" w:rsidR="00D11AB0" w:rsidRPr="00FB368F" w:rsidRDefault="00973772"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61585485" w:rsidR="003E32A3" w:rsidRPr="00FB368F" w:rsidRDefault="003E32A3" w:rsidP="005537A0">
      <w:pPr>
        <w:pStyle w:val="ProductList-Body"/>
        <w:keepNext/>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C41247A" w14:textId="77777777" w:rsidTr="00813C8E">
        <w:trPr>
          <w:tblHeader/>
        </w:trPr>
        <w:tc>
          <w:tcPr>
            <w:tcW w:w="5287" w:type="dxa"/>
            <w:shd w:val="clear" w:color="auto" w:fill="0072C6"/>
          </w:tcPr>
          <w:p w14:paraId="41554507" w14:textId="77777777" w:rsidR="003E32A3" w:rsidRPr="001A0074" w:rsidRDefault="003E32A3" w:rsidP="005537A0">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7F46052A" w14:textId="77777777" w:rsidR="003E32A3" w:rsidRPr="001A0074" w:rsidRDefault="003E32A3" w:rsidP="005537A0">
            <w:pPr>
              <w:pStyle w:val="ProductList-OfferingBody"/>
              <w:keepNext/>
              <w:jc w:val="center"/>
              <w:rPr>
                <w:color w:val="FFFFFF" w:themeColor="background1"/>
              </w:rPr>
            </w:pPr>
            <w:r>
              <w:rPr>
                <w:color w:val="FFFFFF" w:themeColor="background1"/>
              </w:rPr>
              <w:t>Tjenestetilgodehavende</w:t>
            </w:r>
          </w:p>
        </w:tc>
      </w:tr>
      <w:tr w:rsidR="003E32A3" w:rsidRPr="009D0B2F" w14:paraId="1C635362" w14:textId="77777777" w:rsidTr="00813C8E">
        <w:tc>
          <w:tcPr>
            <w:tcW w:w="5287" w:type="dxa"/>
          </w:tcPr>
          <w:p w14:paraId="2A213EDA" w14:textId="72924D4D" w:rsidR="003E32A3" w:rsidRPr="0076238C" w:rsidRDefault="003E32A3" w:rsidP="00002CD6">
            <w:pPr>
              <w:pStyle w:val="ProductList-OfferingBody"/>
              <w:jc w:val="center"/>
            </w:pPr>
            <w:r>
              <w:t>&lt; 99,9 %</w:t>
            </w:r>
          </w:p>
        </w:tc>
        <w:tc>
          <w:tcPr>
            <w:tcW w:w="5513" w:type="dxa"/>
          </w:tcPr>
          <w:p w14:paraId="58750590" w14:textId="70B682C0" w:rsidR="003E32A3" w:rsidRPr="0076238C" w:rsidRDefault="003E32A3" w:rsidP="00002CD6">
            <w:pPr>
              <w:pStyle w:val="ProductList-OfferingBody"/>
              <w:jc w:val="center"/>
            </w:pPr>
            <w:r>
              <w:t>10</w:t>
            </w:r>
            <w:r w:rsidR="00526080">
              <w:t xml:space="preserve"> </w:t>
            </w:r>
            <w:r>
              <w:t>%</w:t>
            </w:r>
          </w:p>
        </w:tc>
      </w:tr>
      <w:tr w:rsidR="003E32A3" w:rsidRPr="009D0B2F" w14:paraId="4915861C" w14:textId="77777777" w:rsidTr="00813C8E">
        <w:tc>
          <w:tcPr>
            <w:tcW w:w="5287" w:type="dxa"/>
          </w:tcPr>
          <w:p w14:paraId="2982A9EC" w14:textId="71AC6FD7" w:rsidR="003E32A3" w:rsidRPr="0076238C" w:rsidRDefault="003E32A3" w:rsidP="00002CD6">
            <w:pPr>
              <w:pStyle w:val="ProductList-OfferingBody"/>
              <w:jc w:val="center"/>
            </w:pPr>
            <w:r>
              <w:t>&lt; 99 %</w:t>
            </w:r>
          </w:p>
        </w:tc>
        <w:tc>
          <w:tcPr>
            <w:tcW w:w="5513" w:type="dxa"/>
          </w:tcPr>
          <w:p w14:paraId="14BD9BFA" w14:textId="24C2F9A9" w:rsidR="003E32A3" w:rsidRPr="0076238C" w:rsidRDefault="003E32A3" w:rsidP="00002CD6">
            <w:pPr>
              <w:pStyle w:val="ProductList-OfferingBody"/>
              <w:jc w:val="center"/>
            </w:pPr>
            <w:r>
              <w:t>25</w:t>
            </w:r>
            <w:r w:rsidR="00526080">
              <w:t xml:space="preserve"> </w:t>
            </w:r>
            <w:r>
              <w:t>%</w:t>
            </w:r>
          </w:p>
        </w:tc>
      </w:tr>
    </w:tbl>
    <w:p w14:paraId="31B99392" w14:textId="48D7C9B3" w:rsidR="003E32A3" w:rsidRPr="00FB368F" w:rsidRDefault="0097377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75F17C3" w14:textId="04DBD885" w:rsidR="003E32A3" w:rsidRPr="00FB368F" w:rsidRDefault="003E32A3" w:rsidP="003E32A3">
      <w:pPr>
        <w:pStyle w:val="ProductList-Offering2Heading"/>
        <w:tabs>
          <w:tab w:val="clear" w:pos="360"/>
          <w:tab w:val="clear" w:pos="720"/>
          <w:tab w:val="clear" w:pos="1080"/>
        </w:tabs>
        <w:outlineLvl w:val="2"/>
      </w:pPr>
      <w:bookmarkStart w:id="90" w:name="_Toc412532217"/>
      <w:bookmarkStart w:id="91" w:name="_Toc416781540"/>
      <w:r>
        <w:rPr>
          <w:sz w:val="24"/>
          <w:szCs w:val="24"/>
        </w:rPr>
        <w:t>Visual Studio Online – Tjenesten Brugerplaner</w:t>
      </w:r>
      <w:bookmarkEnd w:id="90"/>
      <w:bookmarkEnd w:id="91"/>
    </w:p>
    <w:p w14:paraId="2A7DEEBF" w14:textId="77777777" w:rsidR="003E32A3" w:rsidRPr="00FB368F" w:rsidRDefault="003E32A3" w:rsidP="003E32A3">
      <w:pPr>
        <w:pStyle w:val="ProductList-Body"/>
      </w:pPr>
      <w:r>
        <w:rPr>
          <w:b/>
          <w:color w:val="00188F"/>
        </w:rPr>
        <w:t>Yderligere Definitioner:</w:t>
      </w:r>
    </w:p>
    <w:p w14:paraId="3C3CD1DB" w14:textId="1EEAE8CC" w:rsidR="003E32A3" w:rsidRPr="00FB368F" w:rsidRDefault="008D3607" w:rsidP="003E32A3">
      <w:pPr>
        <w:pStyle w:val="ProductList-Body"/>
        <w:spacing w:after="40"/>
      </w:pPr>
      <w:r>
        <w:t>”</w:t>
      </w:r>
      <w:r w:rsidR="003E32A3">
        <w:rPr>
          <w:b/>
          <w:color w:val="00188F"/>
        </w:rPr>
        <w:t>Buildtjenesten</w:t>
      </w:r>
      <w:r w:rsidR="003E32A3">
        <w:t>” er en funktion, der giver kunder mulighed for at udvikle deres programmer i Visual Studio Online.</w:t>
      </w:r>
    </w:p>
    <w:p w14:paraId="044B8871" w14:textId="3010D884" w:rsidR="003E32A3" w:rsidRPr="00FB368F" w:rsidRDefault="008D3607" w:rsidP="003E32A3">
      <w:pPr>
        <w:pStyle w:val="ProductList-Body"/>
        <w:spacing w:after="40"/>
      </w:pPr>
      <w:r>
        <w:t>”</w:t>
      </w:r>
      <w:r w:rsidR="003E32A3">
        <w:rPr>
          <w:b/>
          <w:color w:val="00188F"/>
        </w:rPr>
        <w:t>Installationsminutter</w:t>
      </w:r>
      <w:r w:rsidR="003E32A3">
        <w:t>” er det samlede antal minutter, som en Brugerplan har været købt i løbet af en faktureringsmåned.</w:t>
      </w:r>
    </w:p>
    <w:p w14:paraId="60BE0E45" w14:textId="1F3379BC" w:rsidR="003E32A3" w:rsidRPr="00FB368F" w:rsidRDefault="008D3607" w:rsidP="003E32A3">
      <w:pPr>
        <w:pStyle w:val="ProductList-Body"/>
        <w:spacing w:after="40"/>
      </w:pPr>
      <w:r>
        <w:t>”</w:t>
      </w:r>
      <w:r w:rsidR="003E32A3">
        <w:rPr>
          <w:b/>
          <w:color w:val="00188F"/>
        </w:rPr>
        <w:t>Belastningstesttjenesten</w:t>
      </w:r>
      <w:r w:rsidR="003E32A3">
        <w:t>” er en funktion, der gør det muligt for kunder at generere automatiserede opgaver for at teste programmers ydeevne og skalerbarhed.</w:t>
      </w:r>
    </w:p>
    <w:p w14:paraId="7636683F" w14:textId="549116EC" w:rsidR="003E32A3" w:rsidRPr="00FB368F" w:rsidRDefault="008D3607" w:rsidP="003E32A3">
      <w:pPr>
        <w:pStyle w:val="ProductList-Body"/>
        <w:spacing w:after="40"/>
      </w:pPr>
      <w:r>
        <w:t>”</w:t>
      </w:r>
      <w:r w:rsidR="003E32A3">
        <w:rPr>
          <w:b/>
          <w:color w:val="00188F"/>
        </w:rPr>
        <w:t>Maks. Antal Tilgængelige Minutter</w:t>
      </w:r>
      <w:r w:rsidR="003E32A3">
        <w:t>” er summen af alle Installationsminutter på tværs af alle Brugerplaner for et Microsoft Azure-abonnement i løbet af en faktureringsmåned.</w:t>
      </w:r>
    </w:p>
    <w:p w14:paraId="204A2A68" w14:textId="14127662" w:rsidR="003E32A3" w:rsidRPr="00FB368F" w:rsidRDefault="008D3607" w:rsidP="003E32A3">
      <w:pPr>
        <w:pStyle w:val="ProductList-Body"/>
      </w:pPr>
      <w:r>
        <w:t>”</w:t>
      </w:r>
      <w:r w:rsidR="003E32A3">
        <w:rPr>
          <w:b/>
          <w:color w:val="00188F"/>
        </w:rPr>
        <w:t>Brugerplan</w:t>
      </w:r>
      <w:r w:rsidR="003E32A3">
        <w:t xml:space="preserve">” henviser til den række funktioner og egenskaber, der er valgt til en bruger, inden for en Visual Studio Online-konto i et kundeabonnement. Indstillinger for Brugerplan samt funktionerne og egenskaberne for den enkelte Brugerplan er beskrevet på webstedet </w:t>
      </w:r>
      <w:hyperlink r:id="rId30" w:history="1">
        <w:r w:rsidR="003E32A3">
          <w:rPr>
            <w:rStyle w:val="Hyperlink"/>
          </w:rPr>
          <w:t>http://www.visualstudio.com</w:t>
        </w:r>
      </w:hyperlink>
      <w:r w:rsidR="003E32A3">
        <w:t>.</w:t>
      </w:r>
    </w:p>
    <w:p w14:paraId="00F75102" w14:textId="77777777" w:rsidR="003E32A3" w:rsidRPr="00FB368F" w:rsidRDefault="003E32A3" w:rsidP="003E32A3">
      <w:pPr>
        <w:pStyle w:val="ProductList-Body"/>
      </w:pPr>
    </w:p>
    <w:p w14:paraId="246E3365" w14:textId="10A1F40F" w:rsidR="003E32A3" w:rsidRPr="00FB368F" w:rsidRDefault="003E32A3"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Brugerplaner for et Microsoft Azure-abonnement, hvor Brugerplanen ikke er tilgængelig.</w:t>
      </w:r>
      <w:r w:rsidR="00A86493">
        <w:t xml:space="preserve"> </w:t>
      </w:r>
      <w:r>
        <w:t>Et minut anses for utilgængeligt for en Brugerplan, hvis alle kontinuerlige HTTP-anmodninger om at udføre andre handlinger end dem, der vedrører Buildtjenesten eller Belastningstesttjenesten, i minuttet enten udløser en Fejlkode eller ikke returnerer et svar.</w:t>
      </w:r>
    </w:p>
    <w:p w14:paraId="1984283C" w14:textId="77777777" w:rsidR="003E32A3" w:rsidRPr="00FB368F" w:rsidRDefault="003E32A3" w:rsidP="003E32A3">
      <w:pPr>
        <w:pStyle w:val="ProductList-Body"/>
      </w:pPr>
    </w:p>
    <w:p w14:paraId="32B67BF7" w14:textId="54FC0694" w:rsidR="003E32A3" w:rsidRPr="00FB368F" w:rsidRDefault="003E32A3"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1DBE7724" w14:textId="77777777" w:rsidR="003E32A3" w:rsidRPr="00FB368F" w:rsidRDefault="003E32A3" w:rsidP="003E32A3">
      <w:pPr>
        <w:pStyle w:val="ProductList-Body"/>
      </w:pPr>
    </w:p>
    <w:p w14:paraId="67056AD8" w14:textId="77777777" w:rsidR="00D11AB0" w:rsidRPr="00FB368F" w:rsidRDefault="00973772"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38BB35E4" w:rsidR="003E32A3" w:rsidRPr="00FB368F" w:rsidRDefault="003E32A3"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10FC90EE" w14:textId="77777777" w:rsidTr="00716406">
        <w:trPr>
          <w:tblHeader/>
        </w:trPr>
        <w:tc>
          <w:tcPr>
            <w:tcW w:w="5287"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3E75A211" w14:textId="77777777" w:rsidTr="00716406">
        <w:tc>
          <w:tcPr>
            <w:tcW w:w="5287" w:type="dxa"/>
          </w:tcPr>
          <w:p w14:paraId="4450B654" w14:textId="7F4B8875" w:rsidR="003E32A3" w:rsidRPr="0076238C" w:rsidRDefault="003E32A3" w:rsidP="00002CD6">
            <w:pPr>
              <w:pStyle w:val="ProductList-OfferingBody"/>
              <w:jc w:val="center"/>
            </w:pPr>
            <w:r>
              <w:t>&lt; 99,9 %</w:t>
            </w:r>
          </w:p>
        </w:tc>
        <w:tc>
          <w:tcPr>
            <w:tcW w:w="5513" w:type="dxa"/>
          </w:tcPr>
          <w:p w14:paraId="676F935F" w14:textId="66F09040" w:rsidR="003E32A3" w:rsidRPr="0076238C" w:rsidRDefault="003E32A3" w:rsidP="00002CD6">
            <w:pPr>
              <w:pStyle w:val="ProductList-OfferingBody"/>
              <w:jc w:val="center"/>
            </w:pPr>
            <w:r>
              <w:t>10</w:t>
            </w:r>
            <w:r w:rsidR="00526080">
              <w:t xml:space="preserve"> </w:t>
            </w:r>
            <w:r>
              <w:t>%</w:t>
            </w:r>
          </w:p>
        </w:tc>
      </w:tr>
      <w:tr w:rsidR="003E32A3" w:rsidRPr="009D0B2F" w14:paraId="31A681B7" w14:textId="77777777" w:rsidTr="00716406">
        <w:tc>
          <w:tcPr>
            <w:tcW w:w="5287" w:type="dxa"/>
          </w:tcPr>
          <w:p w14:paraId="41D737FF" w14:textId="0FBEEC5D" w:rsidR="003E32A3" w:rsidRPr="0076238C" w:rsidRDefault="003E32A3" w:rsidP="00002CD6">
            <w:pPr>
              <w:pStyle w:val="ProductList-OfferingBody"/>
              <w:jc w:val="center"/>
            </w:pPr>
            <w:r>
              <w:t>&lt; 99 %</w:t>
            </w:r>
          </w:p>
        </w:tc>
        <w:tc>
          <w:tcPr>
            <w:tcW w:w="5513" w:type="dxa"/>
          </w:tcPr>
          <w:p w14:paraId="788C18F6" w14:textId="35DAC882" w:rsidR="003E32A3" w:rsidRPr="0076238C" w:rsidRDefault="003E32A3" w:rsidP="00002CD6">
            <w:pPr>
              <w:pStyle w:val="ProductList-OfferingBody"/>
              <w:jc w:val="center"/>
            </w:pPr>
            <w:r>
              <w:t>25</w:t>
            </w:r>
            <w:r w:rsidR="00526080">
              <w:t xml:space="preserve"> </w:t>
            </w:r>
            <w:r>
              <w:t>%</w:t>
            </w:r>
          </w:p>
        </w:tc>
      </w:tr>
    </w:tbl>
    <w:p w14:paraId="7A235F5F" w14:textId="52451697" w:rsidR="003E32A3" w:rsidRPr="00FB368F" w:rsidRDefault="0097377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A0EBC6B" w14:textId="45F6ACBA" w:rsidR="003E32A3" w:rsidRPr="00FB368F" w:rsidRDefault="003E32A3" w:rsidP="003E32A3">
      <w:pPr>
        <w:pStyle w:val="ProductList-Offering2Heading"/>
        <w:tabs>
          <w:tab w:val="clear" w:pos="360"/>
          <w:tab w:val="clear" w:pos="720"/>
          <w:tab w:val="clear" w:pos="1080"/>
        </w:tabs>
        <w:outlineLvl w:val="2"/>
      </w:pPr>
      <w:bookmarkStart w:id="92" w:name="_Toc416781541"/>
      <w:r>
        <w:rPr>
          <w:sz w:val="24"/>
          <w:szCs w:val="24"/>
        </w:rPr>
        <w:t>Visual Studio Online – Buildtjenesten</w:t>
      </w:r>
      <w:bookmarkEnd w:id="92"/>
    </w:p>
    <w:p w14:paraId="625F26EA" w14:textId="77777777" w:rsidR="003E32A3" w:rsidRPr="00FB368F" w:rsidRDefault="003E32A3" w:rsidP="003E32A3">
      <w:pPr>
        <w:pStyle w:val="ProductList-Body"/>
      </w:pPr>
      <w:r>
        <w:rPr>
          <w:b/>
          <w:color w:val="00188F"/>
        </w:rPr>
        <w:t>Yderligere Definitioner:</w:t>
      </w:r>
    </w:p>
    <w:p w14:paraId="1FF4A51F" w14:textId="7445976F" w:rsidR="003E32A3" w:rsidRPr="00FB368F" w:rsidRDefault="008D3607" w:rsidP="003E32A3">
      <w:pPr>
        <w:pStyle w:val="ProductList-Body"/>
        <w:spacing w:after="40"/>
      </w:pPr>
      <w:r>
        <w:t>”</w:t>
      </w:r>
      <w:r w:rsidR="003E32A3">
        <w:rPr>
          <w:b/>
          <w:color w:val="00188F"/>
        </w:rPr>
        <w:t>Buildtjenesten</w:t>
      </w:r>
      <w:r w:rsidR="003E32A3">
        <w:t>” er en funktion, der giver kunder mulighed for at udvikle deres programmer i Visual Studio Online.</w:t>
      </w:r>
    </w:p>
    <w:p w14:paraId="076F591A" w14:textId="2B04A459" w:rsidR="003E32A3" w:rsidRPr="00FB368F" w:rsidRDefault="008D3607" w:rsidP="003E32A3">
      <w:pPr>
        <w:pStyle w:val="ProductList-Body"/>
      </w:pPr>
      <w:r>
        <w:t>”</w:t>
      </w:r>
      <w:r w:rsidR="003E32A3">
        <w:rPr>
          <w:b/>
          <w:color w:val="00188F"/>
        </w:rPr>
        <w:t>Maks. Antal Tilgængelige Minutter</w:t>
      </w:r>
      <w:r w:rsidR="003E32A3">
        <w:t>” er det samlede antal minutter, som den betalte Buildtjeneste har været aktiveret for et Microsoft Azure-abonnement i løbet af en faktureringsmåned.</w:t>
      </w:r>
    </w:p>
    <w:p w14:paraId="0EE398CD" w14:textId="77777777" w:rsidR="003E32A3" w:rsidRPr="00FB368F" w:rsidRDefault="003E32A3" w:rsidP="003E32A3">
      <w:pPr>
        <w:pStyle w:val="ProductList-Body"/>
      </w:pPr>
    </w:p>
    <w:p w14:paraId="4BE07430" w14:textId="017E62F3" w:rsidR="003E32A3" w:rsidRPr="00FB368F" w:rsidRDefault="003E32A3" w:rsidP="00731A3C">
      <w:pPr>
        <w:pStyle w:val="ProductList-Body"/>
      </w:pPr>
      <w:r>
        <w:rPr>
          <w:b/>
          <w:color w:val="00188F"/>
        </w:rPr>
        <w:t>Nedetid</w:t>
      </w:r>
      <w:r w:rsidR="00731A3C" w:rsidRPr="00731A3C">
        <w:rPr>
          <w:b/>
          <w:color w:val="00188F"/>
        </w:rPr>
        <w:t>:</w:t>
      </w:r>
      <w:r w:rsidR="00A86493">
        <w:t xml:space="preserve"> </w:t>
      </w:r>
      <w:r>
        <w:t>Det samlede antal akkumulerede minutter for et Microsoft Azure-abonnement, hvor Buildtjenesten ikke er tilgængelig.</w:t>
      </w:r>
      <w:r w:rsidR="00A86493">
        <w:t xml:space="preserve"> </w:t>
      </w:r>
      <w:r>
        <w:t>Et minut anses for utilgængeligt, hvis alle kontinuerlige HTTP-anmodninger til Buildtjenesten om at udføre handlinger, der er initieret af Dem, i minuttet enten udløser en Fejlkode eller ikke returnerer et svar.</w:t>
      </w:r>
    </w:p>
    <w:p w14:paraId="514510B5" w14:textId="77777777" w:rsidR="003E32A3" w:rsidRPr="00FB368F" w:rsidRDefault="003E32A3" w:rsidP="003E32A3">
      <w:pPr>
        <w:pStyle w:val="ProductList-Body"/>
      </w:pPr>
    </w:p>
    <w:p w14:paraId="7CD62528" w14:textId="60E101E5" w:rsidR="003E32A3" w:rsidRDefault="003E32A3"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2D33EC6" w14:textId="77777777" w:rsidR="004042CA" w:rsidRPr="00FB368F" w:rsidRDefault="004042CA" w:rsidP="00731A3C">
      <w:pPr>
        <w:pStyle w:val="ProductList-Body"/>
      </w:pPr>
    </w:p>
    <w:p w14:paraId="55E0D189" w14:textId="77777777" w:rsidR="00D11AB0" w:rsidRPr="00FB368F" w:rsidRDefault="00973772"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4A34CEDA" w:rsidR="003E32A3" w:rsidRPr="00FB368F" w:rsidRDefault="003E32A3"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0246AC7B" w14:textId="77777777" w:rsidTr="00BA5A61">
        <w:trPr>
          <w:tblHeader/>
        </w:trPr>
        <w:tc>
          <w:tcPr>
            <w:tcW w:w="5287"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0E0607E8" w14:textId="77777777" w:rsidTr="00BA5A61">
        <w:tc>
          <w:tcPr>
            <w:tcW w:w="5287" w:type="dxa"/>
          </w:tcPr>
          <w:p w14:paraId="6C53A9EC" w14:textId="2A7E6901" w:rsidR="003E32A3" w:rsidRPr="0076238C" w:rsidRDefault="003E32A3" w:rsidP="00002CD6">
            <w:pPr>
              <w:pStyle w:val="ProductList-OfferingBody"/>
              <w:jc w:val="center"/>
            </w:pPr>
            <w:r>
              <w:t>&lt; 99,9 %</w:t>
            </w:r>
          </w:p>
        </w:tc>
        <w:tc>
          <w:tcPr>
            <w:tcW w:w="5513" w:type="dxa"/>
          </w:tcPr>
          <w:p w14:paraId="60AAA843" w14:textId="254AF43A" w:rsidR="003E32A3" w:rsidRPr="0076238C" w:rsidRDefault="003E32A3" w:rsidP="00002CD6">
            <w:pPr>
              <w:pStyle w:val="ProductList-OfferingBody"/>
              <w:jc w:val="center"/>
            </w:pPr>
            <w:r>
              <w:t>10</w:t>
            </w:r>
            <w:r w:rsidR="00526080">
              <w:t xml:space="preserve"> </w:t>
            </w:r>
            <w:r>
              <w:t>%</w:t>
            </w:r>
          </w:p>
        </w:tc>
      </w:tr>
      <w:tr w:rsidR="003E32A3" w:rsidRPr="009D0B2F" w14:paraId="5304B385" w14:textId="77777777" w:rsidTr="00BA5A61">
        <w:tc>
          <w:tcPr>
            <w:tcW w:w="5287" w:type="dxa"/>
          </w:tcPr>
          <w:p w14:paraId="186A0289" w14:textId="4E8F0E33" w:rsidR="003E32A3" w:rsidRPr="0076238C" w:rsidRDefault="003E32A3" w:rsidP="00002CD6">
            <w:pPr>
              <w:pStyle w:val="ProductList-OfferingBody"/>
              <w:jc w:val="center"/>
            </w:pPr>
            <w:r>
              <w:t>&lt; 99 %</w:t>
            </w:r>
          </w:p>
        </w:tc>
        <w:tc>
          <w:tcPr>
            <w:tcW w:w="5513" w:type="dxa"/>
          </w:tcPr>
          <w:p w14:paraId="35EFFE8A" w14:textId="4788161C" w:rsidR="003E32A3" w:rsidRPr="0076238C" w:rsidRDefault="003E32A3" w:rsidP="00002CD6">
            <w:pPr>
              <w:pStyle w:val="ProductList-OfferingBody"/>
              <w:jc w:val="center"/>
            </w:pPr>
            <w:r>
              <w:t>25</w:t>
            </w:r>
            <w:r w:rsidR="00526080">
              <w:t xml:space="preserve"> </w:t>
            </w:r>
            <w:r>
              <w:t>%</w:t>
            </w:r>
          </w:p>
        </w:tc>
      </w:tr>
    </w:tbl>
    <w:p w14:paraId="79B67423" w14:textId="3E9A76B9" w:rsidR="003E32A3" w:rsidRPr="00FB368F" w:rsidRDefault="0097377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792520E" w14:textId="623A3ACE" w:rsidR="003E32A3" w:rsidRPr="00FB368F" w:rsidRDefault="003E32A3" w:rsidP="003E32A3">
      <w:pPr>
        <w:pStyle w:val="ProductList-Offering2Heading"/>
        <w:tabs>
          <w:tab w:val="clear" w:pos="360"/>
          <w:tab w:val="clear" w:pos="720"/>
          <w:tab w:val="clear" w:pos="1080"/>
        </w:tabs>
        <w:outlineLvl w:val="2"/>
      </w:pPr>
      <w:bookmarkStart w:id="93" w:name="_Toc416781542"/>
      <w:r>
        <w:rPr>
          <w:sz w:val="24"/>
          <w:szCs w:val="24"/>
        </w:rPr>
        <w:t>Visual Studio Online – Belastningstesttjenesten</w:t>
      </w:r>
      <w:bookmarkEnd w:id="93"/>
    </w:p>
    <w:p w14:paraId="7362E04A" w14:textId="30371F0B" w:rsidR="003E32A3" w:rsidRPr="00FB368F" w:rsidRDefault="003E32A3" w:rsidP="00731A3C">
      <w:pPr>
        <w:pStyle w:val="ProductList-Body"/>
      </w:pPr>
      <w:r>
        <w:rPr>
          <w:b/>
          <w:color w:val="00188F"/>
        </w:rPr>
        <w:t>Yderligere Definitioner</w:t>
      </w:r>
      <w:r w:rsidR="00731A3C" w:rsidRPr="00731A3C">
        <w:rPr>
          <w:b/>
          <w:color w:val="00188F"/>
        </w:rPr>
        <w:t>:</w:t>
      </w:r>
    </w:p>
    <w:p w14:paraId="75EFA176" w14:textId="6586C821" w:rsidR="003E32A3" w:rsidRPr="00FB368F" w:rsidRDefault="008D3607" w:rsidP="003E32A3">
      <w:pPr>
        <w:pStyle w:val="ProductList-Body"/>
        <w:spacing w:after="40"/>
      </w:pPr>
      <w:r>
        <w:t>”</w:t>
      </w:r>
      <w:r w:rsidR="003E32A3">
        <w:rPr>
          <w:b/>
          <w:color w:val="00188F"/>
        </w:rPr>
        <w:t>Belastningstesttjenesten</w:t>
      </w:r>
      <w:r w:rsidR="003E32A3">
        <w:t>” er en funktion, der gør det muligt for kunder at generere automatiserede opgaver for at teste programmers ydeevne og skalerbarhed.</w:t>
      </w:r>
    </w:p>
    <w:p w14:paraId="05122DDF" w14:textId="0939EFE9" w:rsidR="003E32A3" w:rsidRPr="00FB368F" w:rsidRDefault="008D3607" w:rsidP="003E32A3">
      <w:pPr>
        <w:pStyle w:val="ProductList-Body"/>
      </w:pPr>
      <w:r>
        <w:t>”</w:t>
      </w:r>
      <w:r w:rsidR="003E32A3">
        <w:rPr>
          <w:b/>
          <w:color w:val="00188F"/>
        </w:rPr>
        <w:t>Maks. Antal Tilgængelige Minutter</w:t>
      </w:r>
      <w:r w:rsidR="003E32A3">
        <w:t>” er det samlede antal minutter, som den betalte Belastningstesttjeneste har været aktiveret for et Microsoft Azure-abonnement i løbet af en faktureringsmåned.</w:t>
      </w:r>
    </w:p>
    <w:p w14:paraId="0A3A16B6" w14:textId="77777777" w:rsidR="003E32A3" w:rsidRPr="00FB368F" w:rsidRDefault="003E32A3" w:rsidP="003E32A3">
      <w:pPr>
        <w:pStyle w:val="ProductList-Body"/>
      </w:pPr>
    </w:p>
    <w:p w14:paraId="4BBCE4A9" w14:textId="6A8BDA78" w:rsidR="003E32A3" w:rsidRPr="00FB368F" w:rsidRDefault="003E32A3" w:rsidP="00731A3C">
      <w:pPr>
        <w:pStyle w:val="ProductList-Body"/>
      </w:pPr>
      <w:r>
        <w:rPr>
          <w:b/>
          <w:color w:val="00188F"/>
        </w:rPr>
        <w:t>Nedetid</w:t>
      </w:r>
      <w:r w:rsidR="00731A3C" w:rsidRPr="00731A3C">
        <w:rPr>
          <w:b/>
          <w:color w:val="00188F"/>
        </w:rPr>
        <w:t>:</w:t>
      </w:r>
      <w:r>
        <w:t xml:space="preserve"> Det samlede antal akkumulerede minutter for et Microsoft Azure-abonnement, hvor Belastningstesttjenesten ikke er tilgængelig.</w:t>
      </w:r>
      <w:r w:rsidR="00A86493">
        <w:t xml:space="preserve"> </w:t>
      </w:r>
      <w:r>
        <w:t>Et minut anses for utilgængeligt, hvis alle kontinuerlige HTTP-anmodninger til Belastningstesttjenesten om at udføre handlinger, der er initieret af Dem, i minuttet enten udløser en Fejlkode eller ikke returnerer et svar.</w:t>
      </w:r>
    </w:p>
    <w:p w14:paraId="2AF646D6" w14:textId="77777777" w:rsidR="004042CA" w:rsidRPr="00FB368F" w:rsidRDefault="004042CA" w:rsidP="003E32A3">
      <w:pPr>
        <w:pStyle w:val="ProductList-Body"/>
      </w:pPr>
    </w:p>
    <w:p w14:paraId="289D0309" w14:textId="1C240025" w:rsidR="003E32A3" w:rsidRPr="00FB368F" w:rsidRDefault="003E32A3" w:rsidP="003E32A3">
      <w:pPr>
        <w:pStyle w:val="ProductList-Body"/>
      </w:pPr>
      <w:r>
        <w:rPr>
          <w:b/>
          <w:color w:val="00188F"/>
        </w:rPr>
        <w:t>Procentvis Månedlig Oppetid</w:t>
      </w:r>
      <w:r w:rsidRPr="006C6D6B">
        <w:rPr>
          <w:b/>
          <w:color w:val="00188F"/>
        </w:rPr>
        <w:t>:</w:t>
      </w:r>
      <w:r w:rsidR="00A86493">
        <w:t xml:space="preserve"> </w:t>
      </w:r>
      <w:r>
        <w:t>Den Procentvis Månedlige Oppetid beregnes ved hjælp af følgende formel:</w:t>
      </w:r>
    </w:p>
    <w:p w14:paraId="2A8A295E" w14:textId="77777777" w:rsidR="003E32A3" w:rsidRPr="000769BD" w:rsidRDefault="003E32A3" w:rsidP="003E32A3">
      <w:pPr>
        <w:pStyle w:val="ProductList-Body"/>
        <w:rPr>
          <w:sz w:val="16"/>
          <w:szCs w:val="16"/>
        </w:rPr>
      </w:pPr>
    </w:p>
    <w:p w14:paraId="2CD35248" w14:textId="77777777" w:rsidR="00D11AB0" w:rsidRPr="00FB368F" w:rsidRDefault="00973772"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09702E7E" w:rsidR="003E32A3" w:rsidRPr="00FB368F" w:rsidRDefault="003E32A3"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0B13E0">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789FE1F3" w14:textId="77777777" w:rsidTr="000B13E0">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4AC4FD1F" w:rsidR="003E32A3" w:rsidRPr="0076238C" w:rsidRDefault="003E32A3" w:rsidP="00002CD6">
            <w:pPr>
              <w:pStyle w:val="ProductList-OfferingBody"/>
              <w:jc w:val="center"/>
            </w:pPr>
            <w:r>
              <w:t>10</w:t>
            </w:r>
            <w:r w:rsidR="00526080">
              <w:t xml:space="preserve"> </w:t>
            </w:r>
            <w:r>
              <w:t>%</w:t>
            </w:r>
          </w:p>
        </w:tc>
      </w:tr>
      <w:tr w:rsidR="003E32A3" w:rsidRPr="009D0B2F" w14:paraId="33BC1AB3" w14:textId="77777777" w:rsidTr="000B13E0">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022F7D03" w:rsidR="003E32A3" w:rsidRPr="0076238C" w:rsidRDefault="003E32A3" w:rsidP="00002CD6">
            <w:pPr>
              <w:pStyle w:val="ProductList-OfferingBody"/>
              <w:jc w:val="center"/>
            </w:pPr>
            <w:r>
              <w:t>25</w:t>
            </w:r>
            <w:r w:rsidR="00526080">
              <w:t xml:space="preserve"> </w:t>
            </w:r>
            <w:r>
              <w:t>%</w:t>
            </w:r>
          </w:p>
        </w:tc>
      </w:tr>
    </w:tbl>
    <w:p w14:paraId="06E662F6" w14:textId="3ACBB678" w:rsidR="003E32A3" w:rsidRPr="00FB368F" w:rsidRDefault="0097377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B7BB448" w14:textId="2EA2F8B6" w:rsidR="003E32A3" w:rsidRPr="00FB368F" w:rsidRDefault="003E32A3" w:rsidP="003E32A3">
      <w:pPr>
        <w:pStyle w:val="ProductList-Offering2Heading"/>
        <w:tabs>
          <w:tab w:val="clear" w:pos="360"/>
          <w:tab w:val="clear" w:pos="720"/>
          <w:tab w:val="clear" w:pos="1080"/>
        </w:tabs>
        <w:outlineLvl w:val="2"/>
      </w:pPr>
      <w:bookmarkStart w:id="94" w:name="_Toc412532220"/>
      <w:bookmarkStart w:id="95" w:name="_Toc416781543"/>
      <w:r>
        <w:rPr>
          <w:sz w:val="24"/>
          <w:szCs w:val="24"/>
        </w:rPr>
        <w:t>Tjenesten Websteder</w:t>
      </w:r>
      <w:bookmarkEnd w:id="94"/>
      <w:bookmarkEnd w:id="95"/>
    </w:p>
    <w:p w14:paraId="03C01B55" w14:textId="77777777" w:rsidR="003E32A3" w:rsidRPr="00FB368F" w:rsidRDefault="003E32A3" w:rsidP="003E32A3">
      <w:pPr>
        <w:pStyle w:val="ProductList-Body"/>
      </w:pPr>
      <w:r>
        <w:rPr>
          <w:b/>
          <w:color w:val="00188F"/>
        </w:rPr>
        <w:t>Yderligere Definitioner:</w:t>
      </w:r>
    </w:p>
    <w:p w14:paraId="7C21AD9A" w14:textId="61880685" w:rsidR="003E32A3" w:rsidRPr="00FB368F" w:rsidRDefault="008D3607" w:rsidP="003E32A3">
      <w:pPr>
        <w:pStyle w:val="ProductList-Body"/>
        <w:spacing w:after="40"/>
      </w:pPr>
      <w:r>
        <w:t>”</w:t>
      </w:r>
      <w:r w:rsidR="003E32A3">
        <w:rPr>
          <w:b/>
          <w:color w:val="00188F"/>
        </w:rPr>
        <w:t>Installationsminutter</w:t>
      </w:r>
      <w:r w:rsidR="003E32A3">
        <w:t>” er det samlede antal minutter, som et Websted er blevet angivet til at køre i Microsoft Azure i løbet af en faktureringsmåned.</w:t>
      </w:r>
      <w:r w:rsidR="00A86493">
        <w:t xml:space="preserve"> </w:t>
      </w:r>
      <w:r w:rsidR="003E32A3">
        <w:t>Installationsminutter måles fra tidspunktet, hvor Webstedet blev oprettet, eller hvor De har initieret en handling, der medfører, at Webstedet kører, og indtil tidspunktet, hvor De har initieret en handling, der medfører, at Webstedet stoppes eller slettes.</w:t>
      </w:r>
    </w:p>
    <w:p w14:paraId="330DEAC0" w14:textId="4EAF6526" w:rsidR="003E32A3" w:rsidRPr="00FB368F" w:rsidRDefault="008D3607" w:rsidP="003E32A3">
      <w:pPr>
        <w:pStyle w:val="ProductList-Body"/>
        <w:spacing w:after="40"/>
      </w:pPr>
      <w:r>
        <w:t>”</w:t>
      </w:r>
      <w:r w:rsidR="003E32A3">
        <w:rPr>
          <w:b/>
          <w:color w:val="00188F"/>
        </w:rPr>
        <w:t>Maks. Antal Tilgængelige Minutter</w:t>
      </w:r>
      <w:r w:rsidR="003E32A3">
        <w:t>” er summen af alle Installationsminutter på tværs af alle Websteder, der er installeret af Dem i et Microsoft Azure-abonnement i løbet af en faktureringsmåned.</w:t>
      </w:r>
    </w:p>
    <w:p w14:paraId="37F3A0B1" w14:textId="547D3893" w:rsidR="003E32A3" w:rsidRPr="00FB368F" w:rsidRDefault="008D3607" w:rsidP="003E32A3">
      <w:pPr>
        <w:pStyle w:val="ProductList-Body"/>
      </w:pPr>
      <w:r>
        <w:t>”</w:t>
      </w:r>
      <w:r w:rsidR="003E32A3">
        <w:rPr>
          <w:b/>
          <w:color w:val="00188F"/>
        </w:rPr>
        <w:t>Websted</w:t>
      </w:r>
      <w:r w:rsidR="003E32A3">
        <w:t>” er et websted, der er installeret af Dem inden for tjenesten Websteder, undtagen websteder på de gratis og delte niveauer af Azure-websteder.</w:t>
      </w:r>
    </w:p>
    <w:p w14:paraId="600E991D" w14:textId="77777777" w:rsidR="003E32A3" w:rsidRPr="000769BD" w:rsidRDefault="003E32A3" w:rsidP="003E32A3">
      <w:pPr>
        <w:pStyle w:val="ProductList-Body"/>
        <w:rPr>
          <w:sz w:val="16"/>
          <w:szCs w:val="16"/>
        </w:rPr>
      </w:pPr>
    </w:p>
    <w:p w14:paraId="0804E550" w14:textId="0014C3DD" w:rsidR="003E32A3" w:rsidRPr="000769BD" w:rsidRDefault="003E32A3" w:rsidP="006C6D6B">
      <w:pPr>
        <w:pStyle w:val="ProductList-Body"/>
      </w:pPr>
      <w:r w:rsidRPr="000769BD">
        <w:rPr>
          <w:b/>
          <w:color w:val="00188F"/>
        </w:rPr>
        <w:t>Nedetid</w:t>
      </w:r>
      <w:r w:rsidR="006C6D6B" w:rsidRPr="000769BD">
        <w:rPr>
          <w:b/>
          <w:color w:val="00188F"/>
        </w:rPr>
        <w:t>:</w:t>
      </w:r>
      <w:r w:rsidR="00A86493" w:rsidRPr="000769BD">
        <w:t xml:space="preserve"> </w:t>
      </w:r>
      <w:r w:rsidRPr="000769BD">
        <w:t>Det samlede antal akkumulerede Installationsminutter på tværs af alle Websteder, der er installeret af Dem i et Microsoft Azure-abonnement, hvor Webstedet ikke er tilgængeligt. Et minut anses for utilgængeligt for et Websted, når der ingen forbindelse er mellem Webstedet</w:t>
      </w:r>
      <w:r w:rsidR="000769BD">
        <w:t> </w:t>
      </w:r>
      <w:r w:rsidRPr="000769BD">
        <w:t>og Microsofts Internetgateway.</w:t>
      </w:r>
    </w:p>
    <w:p w14:paraId="79C6F0BE" w14:textId="77777777" w:rsidR="003E32A3" w:rsidRPr="000769BD" w:rsidRDefault="003E32A3" w:rsidP="003E32A3">
      <w:pPr>
        <w:pStyle w:val="ProductList-Body"/>
        <w:rPr>
          <w:sz w:val="16"/>
          <w:szCs w:val="16"/>
        </w:rPr>
      </w:pPr>
    </w:p>
    <w:p w14:paraId="3EDDEAE8" w14:textId="617B5323" w:rsidR="003E32A3" w:rsidRPr="00FB368F" w:rsidRDefault="003E32A3"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62898CA3" w14:textId="77777777" w:rsidR="003E32A3" w:rsidRPr="000769BD" w:rsidRDefault="003E32A3" w:rsidP="003E32A3">
      <w:pPr>
        <w:pStyle w:val="ProductList-Body"/>
        <w:rPr>
          <w:sz w:val="16"/>
          <w:szCs w:val="16"/>
        </w:rPr>
      </w:pPr>
    </w:p>
    <w:p w14:paraId="42086202" w14:textId="77777777" w:rsidR="00D11AB0" w:rsidRPr="00FB368F" w:rsidRDefault="00973772"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0325EA7A" w:rsidR="003E32A3" w:rsidRPr="00FB368F" w:rsidRDefault="003E32A3"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54920207" w14:textId="77777777" w:rsidTr="009F3119">
        <w:trPr>
          <w:tblHeader/>
        </w:trPr>
        <w:tc>
          <w:tcPr>
            <w:tcW w:w="5287"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33203C7D" w14:textId="77777777" w:rsidTr="009F3119">
        <w:tc>
          <w:tcPr>
            <w:tcW w:w="5287" w:type="dxa"/>
          </w:tcPr>
          <w:p w14:paraId="0064B31E" w14:textId="5961675E" w:rsidR="003E32A3" w:rsidRPr="0076238C" w:rsidRDefault="003E32A3" w:rsidP="00002CD6">
            <w:pPr>
              <w:pStyle w:val="ProductList-OfferingBody"/>
              <w:jc w:val="center"/>
            </w:pPr>
            <w:r>
              <w:t>&lt; 99,95 %</w:t>
            </w:r>
          </w:p>
        </w:tc>
        <w:tc>
          <w:tcPr>
            <w:tcW w:w="5513" w:type="dxa"/>
          </w:tcPr>
          <w:p w14:paraId="323840F1" w14:textId="72DB7B08" w:rsidR="003E32A3" w:rsidRPr="0076238C" w:rsidRDefault="003E32A3" w:rsidP="00002CD6">
            <w:pPr>
              <w:pStyle w:val="ProductList-OfferingBody"/>
              <w:jc w:val="center"/>
            </w:pPr>
            <w:r>
              <w:t>10</w:t>
            </w:r>
            <w:r w:rsidR="00526080">
              <w:t xml:space="preserve"> </w:t>
            </w:r>
            <w:r>
              <w:t>%</w:t>
            </w:r>
          </w:p>
        </w:tc>
      </w:tr>
      <w:tr w:rsidR="003E32A3" w:rsidRPr="009D0B2F" w14:paraId="6D95296C" w14:textId="77777777" w:rsidTr="009F3119">
        <w:tc>
          <w:tcPr>
            <w:tcW w:w="5287" w:type="dxa"/>
          </w:tcPr>
          <w:p w14:paraId="76BD4E97" w14:textId="08C753DF" w:rsidR="003E32A3" w:rsidRPr="0076238C" w:rsidRDefault="003E32A3" w:rsidP="00002CD6">
            <w:pPr>
              <w:pStyle w:val="ProductList-OfferingBody"/>
              <w:jc w:val="center"/>
            </w:pPr>
            <w:r>
              <w:t>&lt; 99 %</w:t>
            </w:r>
          </w:p>
        </w:tc>
        <w:tc>
          <w:tcPr>
            <w:tcW w:w="5513" w:type="dxa"/>
          </w:tcPr>
          <w:p w14:paraId="577CE61F" w14:textId="690BE2C8" w:rsidR="003E32A3" w:rsidRPr="0076238C" w:rsidRDefault="003E32A3" w:rsidP="00002CD6">
            <w:pPr>
              <w:pStyle w:val="ProductList-OfferingBody"/>
              <w:jc w:val="center"/>
            </w:pPr>
            <w:r>
              <w:t>25</w:t>
            </w:r>
            <w:r w:rsidR="00526080">
              <w:t xml:space="preserve"> </w:t>
            </w:r>
            <w:r>
              <w:t>%</w:t>
            </w:r>
          </w:p>
        </w:tc>
      </w:tr>
    </w:tbl>
    <w:p w14:paraId="3F38EBF3" w14:textId="61B7A113" w:rsidR="003A16EB" w:rsidRPr="00FB368F" w:rsidRDefault="00973772"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96" w:name="_Toc416781544"/>
      <w:r>
        <w:t>Andre Onlinetjenester</w:t>
      </w:r>
      <w:bookmarkEnd w:id="96"/>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97" w:name="_Toc416781545"/>
      <w:r>
        <w:t>Bing Maps Enterprise Platform</w:t>
      </w:r>
      <w:bookmarkEnd w:id="97"/>
    </w:p>
    <w:p w14:paraId="6227B95F" w14:textId="277C0CED" w:rsidR="00515EF4" w:rsidRPr="00FB368F" w:rsidRDefault="003A16EB"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0769BD" w:rsidRDefault="00515EF4" w:rsidP="00515EF4">
      <w:pPr>
        <w:pStyle w:val="ProductList-Body"/>
        <w:rPr>
          <w:sz w:val="16"/>
          <w:szCs w:val="16"/>
        </w:rPr>
      </w:pPr>
    </w:p>
    <w:p w14:paraId="332EF34F" w14:textId="30EF1396" w:rsidR="003A16EB"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650953C7" w14:textId="77777777" w:rsidR="00515EF4" w:rsidRPr="000769BD" w:rsidRDefault="00515EF4" w:rsidP="00515EF4">
      <w:pPr>
        <w:pStyle w:val="ProductList-Body"/>
        <w:rPr>
          <w:sz w:val="16"/>
          <w:szCs w:val="16"/>
        </w:rPr>
      </w:pPr>
    </w:p>
    <w:p w14:paraId="44E374EC" w14:textId="7E9B7F79" w:rsidR="00515EF4" w:rsidRPr="00FB368F" w:rsidRDefault="00973772" w:rsidP="00EE0C6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hvor Nedetid måles som det samlede antal minutter i løbet af måneden, hvor aspekterne af Tjenesten som angivet ovenfor ikke er tilgængelige.</w:t>
      </w:r>
    </w:p>
    <w:p w14:paraId="0DDE153C" w14:textId="77777777" w:rsidR="00515EF4" w:rsidRPr="000769BD" w:rsidRDefault="00515EF4" w:rsidP="004D6553">
      <w:pPr>
        <w:pStyle w:val="ProductList-Body"/>
        <w:rPr>
          <w:sz w:val="16"/>
          <w:szCs w:val="16"/>
        </w:rPr>
      </w:pPr>
    </w:p>
    <w:p w14:paraId="26174FF9" w14:textId="192F5D7C"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E97890">
        <w:trPr>
          <w:tblHeader/>
        </w:trPr>
        <w:tc>
          <w:tcPr>
            <w:tcW w:w="5287"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3FB6EA7D" w14:textId="77777777" w:rsidTr="00E97890">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0808139D" w:rsidR="00515EF4" w:rsidRPr="0076238C" w:rsidRDefault="00515EF4" w:rsidP="00002CD6">
            <w:pPr>
              <w:pStyle w:val="ProductList-OfferingBody"/>
              <w:jc w:val="center"/>
            </w:pPr>
            <w:r>
              <w:t>25</w:t>
            </w:r>
            <w:r w:rsidR="00526080">
              <w:t xml:space="preserve"> </w:t>
            </w:r>
            <w:r>
              <w:t>%</w:t>
            </w:r>
          </w:p>
        </w:tc>
      </w:tr>
      <w:tr w:rsidR="00515EF4" w:rsidRPr="009D0B2F" w14:paraId="777F4AA6" w14:textId="77777777" w:rsidTr="00E97890">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38E5124D" w:rsidR="00515EF4" w:rsidRPr="0076238C" w:rsidRDefault="00515EF4" w:rsidP="00002CD6">
            <w:pPr>
              <w:pStyle w:val="ProductList-OfferingBody"/>
              <w:jc w:val="center"/>
            </w:pPr>
            <w:r>
              <w:t>50</w:t>
            </w:r>
            <w:r w:rsidR="00526080">
              <w:t xml:space="preserve"> </w:t>
            </w:r>
            <w:r>
              <w:t>%</w:t>
            </w:r>
          </w:p>
        </w:tc>
      </w:tr>
      <w:tr w:rsidR="00515EF4" w:rsidRPr="009D0B2F" w14:paraId="4EB982B3" w14:textId="77777777" w:rsidTr="00E97890">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FBEA84" w:rsidR="00515EF4" w:rsidRDefault="00515EF4" w:rsidP="00002CD6">
            <w:pPr>
              <w:pStyle w:val="ProductList-OfferingBody"/>
              <w:jc w:val="center"/>
            </w:pPr>
            <w:r>
              <w:t>100</w:t>
            </w:r>
            <w:r w:rsidR="00526080">
              <w:t xml:space="preserve"> </w:t>
            </w:r>
            <w:r>
              <w:t>%</w:t>
            </w:r>
          </w:p>
        </w:tc>
      </w:tr>
    </w:tbl>
    <w:p w14:paraId="66593B86" w14:textId="77777777" w:rsidR="001E0407" w:rsidRPr="000769BD" w:rsidRDefault="001E0407" w:rsidP="004D6553">
      <w:pPr>
        <w:pStyle w:val="ProductList-Body"/>
        <w:rPr>
          <w:sz w:val="16"/>
          <w:szCs w:val="16"/>
        </w:rPr>
      </w:pPr>
    </w:p>
    <w:p w14:paraId="087D7891" w14:textId="35006FE9" w:rsidR="00515EF4" w:rsidRPr="00FB368F" w:rsidRDefault="00515EF4"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9219096" w14:textId="77777777" w:rsidR="00515EF4" w:rsidRPr="00FB368F" w:rsidRDefault="00515EF4" w:rsidP="00515EF4">
      <w:pPr>
        <w:pStyle w:val="ProductList-Body"/>
      </w:pPr>
    </w:p>
    <w:p w14:paraId="084D7DBE" w14:textId="52BF0303" w:rsidR="001E0407" w:rsidRPr="000769BD" w:rsidRDefault="00515EF4" w:rsidP="00515EF4">
      <w:pPr>
        <w:pStyle w:val="ProductList-Body"/>
        <w:rPr>
          <w:spacing w:val="-1"/>
        </w:rPr>
      </w:pPr>
      <w:r w:rsidRPr="000769BD">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0769BD">
        <w:rPr>
          <w:spacing w:val="-1"/>
        </w:rPr>
        <w:t xml:space="preserve"> </w:t>
      </w:r>
    </w:p>
    <w:p w14:paraId="7948863E" w14:textId="2E89FB3D" w:rsidR="00515EF4" w:rsidRPr="00FB368F" w:rsidRDefault="0097377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98" w:name="_Toc413421605"/>
      <w:bookmarkStart w:id="99" w:name="_Toc416781546"/>
      <w:r>
        <w:t>Bing Maps Mobile Asset Management</w:t>
      </w:r>
      <w:bookmarkEnd w:id="98"/>
      <w:bookmarkEnd w:id="99"/>
    </w:p>
    <w:p w14:paraId="65029C5D" w14:textId="22D96EFF" w:rsidR="00FD7891" w:rsidRPr="00FB368F" w:rsidRDefault="00FD7891"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FB368F" w:rsidRDefault="00FD7891" w:rsidP="00FD7891">
      <w:pPr>
        <w:pStyle w:val="ProductList-Body"/>
      </w:pPr>
    </w:p>
    <w:p w14:paraId="10C2AC36" w14:textId="036425BE" w:rsidR="00FD7891" w:rsidRPr="00FB368F" w:rsidRDefault="00FD7891"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75543F3" w14:textId="77777777" w:rsidR="00FD7891" w:rsidRPr="00FB368F" w:rsidRDefault="00FD7891" w:rsidP="00FD7891">
      <w:pPr>
        <w:pStyle w:val="ProductList-Body"/>
      </w:pPr>
    </w:p>
    <w:p w14:paraId="0F77E2B2" w14:textId="32A1C2A1" w:rsidR="0003573B" w:rsidRPr="00FB368F" w:rsidRDefault="00973772"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hvor Nedetid måles som det samlede antal minutter i løbet af måneden, hvor aspekterne af Tjenesten som angivet ovenfor ikke er tilgængelige.</w:t>
      </w:r>
    </w:p>
    <w:p w14:paraId="18A5368E" w14:textId="77777777" w:rsidR="00FD7891" w:rsidRPr="00FB368F" w:rsidRDefault="00FD7891" w:rsidP="00FD7891">
      <w:pPr>
        <w:pStyle w:val="ProductList-Body"/>
      </w:pPr>
    </w:p>
    <w:p w14:paraId="152AABCC" w14:textId="38FE2A07" w:rsidR="00FD7891" w:rsidRPr="00FB368F" w:rsidRDefault="00FD7891"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994FCC">
        <w:trPr>
          <w:tblHeader/>
        </w:trPr>
        <w:tc>
          <w:tcPr>
            <w:tcW w:w="5287" w:type="dxa"/>
            <w:shd w:val="clear" w:color="auto" w:fill="0072C6"/>
          </w:tcPr>
          <w:p w14:paraId="210D6C28" w14:textId="77777777" w:rsidR="00FD7891" w:rsidRPr="001A0074" w:rsidRDefault="00FD7891" w:rsidP="0090056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AFAF31B" w14:textId="77777777" w:rsidR="00FD7891" w:rsidRPr="001A0074" w:rsidRDefault="00FD7891" w:rsidP="00900563">
            <w:pPr>
              <w:pStyle w:val="ProductList-OfferingBody"/>
              <w:jc w:val="center"/>
              <w:rPr>
                <w:color w:val="FFFFFF" w:themeColor="background1"/>
              </w:rPr>
            </w:pPr>
            <w:r>
              <w:rPr>
                <w:color w:val="FFFFFF" w:themeColor="background1"/>
              </w:rPr>
              <w:t>Tjenestetilgodehavende</w:t>
            </w:r>
          </w:p>
        </w:tc>
      </w:tr>
      <w:tr w:rsidR="00FD7891" w:rsidRPr="009D0B2F" w14:paraId="50ECA16C" w14:textId="77777777" w:rsidTr="00994FCC">
        <w:tc>
          <w:tcPr>
            <w:tcW w:w="5287" w:type="dxa"/>
          </w:tcPr>
          <w:p w14:paraId="2EC30703" w14:textId="77777777" w:rsidR="00FD7891" w:rsidRPr="0076238C" w:rsidRDefault="00FD7891" w:rsidP="00900563">
            <w:pPr>
              <w:pStyle w:val="ProductList-OfferingBody"/>
              <w:jc w:val="center"/>
            </w:pPr>
            <w:r>
              <w:t>&lt; 99,9 %</w:t>
            </w:r>
          </w:p>
        </w:tc>
        <w:tc>
          <w:tcPr>
            <w:tcW w:w="5513" w:type="dxa"/>
          </w:tcPr>
          <w:p w14:paraId="0AF0BF6E" w14:textId="49609BED" w:rsidR="00FD7891" w:rsidRPr="0076238C" w:rsidRDefault="00FD7891" w:rsidP="00900563">
            <w:pPr>
              <w:pStyle w:val="ProductList-OfferingBody"/>
              <w:jc w:val="center"/>
            </w:pPr>
            <w:r>
              <w:t>25</w:t>
            </w:r>
            <w:r w:rsidR="00526080">
              <w:t xml:space="preserve"> </w:t>
            </w:r>
            <w:r>
              <w:t>%</w:t>
            </w:r>
          </w:p>
        </w:tc>
      </w:tr>
      <w:tr w:rsidR="00FD7891" w:rsidRPr="009D0B2F" w14:paraId="43224057" w14:textId="77777777" w:rsidTr="00994FCC">
        <w:tc>
          <w:tcPr>
            <w:tcW w:w="5287" w:type="dxa"/>
          </w:tcPr>
          <w:p w14:paraId="20F98A7F" w14:textId="77777777" w:rsidR="00FD7891" w:rsidRPr="0076238C" w:rsidRDefault="00FD7891" w:rsidP="00900563">
            <w:pPr>
              <w:pStyle w:val="ProductList-OfferingBody"/>
              <w:jc w:val="center"/>
            </w:pPr>
            <w:r>
              <w:t>&lt; 99 %</w:t>
            </w:r>
          </w:p>
        </w:tc>
        <w:tc>
          <w:tcPr>
            <w:tcW w:w="5513" w:type="dxa"/>
          </w:tcPr>
          <w:p w14:paraId="2042F0F2" w14:textId="1A4AA200" w:rsidR="00FD7891" w:rsidRPr="0076238C" w:rsidRDefault="00FD7891" w:rsidP="00900563">
            <w:pPr>
              <w:pStyle w:val="ProductList-OfferingBody"/>
              <w:jc w:val="center"/>
            </w:pPr>
            <w:r>
              <w:t>50</w:t>
            </w:r>
            <w:r w:rsidR="00526080">
              <w:t xml:space="preserve"> </w:t>
            </w:r>
            <w:r>
              <w:t>%</w:t>
            </w:r>
          </w:p>
        </w:tc>
      </w:tr>
      <w:tr w:rsidR="00FD7891" w:rsidRPr="009D0B2F" w14:paraId="464E7413" w14:textId="77777777" w:rsidTr="00994FCC">
        <w:tc>
          <w:tcPr>
            <w:tcW w:w="5287" w:type="dxa"/>
          </w:tcPr>
          <w:p w14:paraId="140B2DF0" w14:textId="77777777" w:rsidR="00FD7891" w:rsidRPr="0076238C" w:rsidRDefault="00FD7891" w:rsidP="00900563">
            <w:pPr>
              <w:pStyle w:val="ProductList-OfferingBody"/>
              <w:jc w:val="center"/>
            </w:pPr>
            <w:r>
              <w:t>&lt; 95 %</w:t>
            </w:r>
          </w:p>
        </w:tc>
        <w:tc>
          <w:tcPr>
            <w:tcW w:w="5513" w:type="dxa"/>
          </w:tcPr>
          <w:p w14:paraId="0BEE0BFC" w14:textId="3C3597BE" w:rsidR="00FD7891" w:rsidRDefault="00FD7891" w:rsidP="00900563">
            <w:pPr>
              <w:pStyle w:val="ProductList-OfferingBody"/>
              <w:jc w:val="center"/>
            </w:pPr>
            <w:r>
              <w:t>100</w:t>
            </w:r>
            <w:r w:rsidR="00526080">
              <w:t xml:space="preserve"> </w:t>
            </w:r>
            <w:r>
              <w:t>%</w:t>
            </w:r>
          </w:p>
        </w:tc>
      </w:tr>
    </w:tbl>
    <w:p w14:paraId="4AC7D937" w14:textId="77777777" w:rsidR="00FD7891" w:rsidRPr="00FB368F" w:rsidRDefault="00FD7891" w:rsidP="00FD7891">
      <w:pPr>
        <w:pStyle w:val="ProductList-Body"/>
      </w:pPr>
    </w:p>
    <w:p w14:paraId="6FE4E46D" w14:textId="63636F77" w:rsidR="00FD7891" w:rsidRPr="00FB368F" w:rsidRDefault="00FD7891"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B1C1472" w14:textId="77777777" w:rsidR="00FD7891" w:rsidRPr="00FB368F" w:rsidRDefault="00FD7891" w:rsidP="00FD7891">
      <w:pPr>
        <w:pStyle w:val="ProductList-Body"/>
      </w:pPr>
    </w:p>
    <w:p w14:paraId="3F493427" w14:textId="4BAEFF19" w:rsidR="00FD7891" w:rsidRPr="00526080" w:rsidRDefault="00FD7891" w:rsidP="00FD7891">
      <w:pPr>
        <w:pStyle w:val="ProductList-Body"/>
        <w:rPr>
          <w:spacing w:val="-1"/>
        </w:rPr>
      </w:pPr>
      <w:r w:rsidRPr="00526080">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526080">
        <w:rPr>
          <w:spacing w:val="-1"/>
        </w:rPr>
        <w:t xml:space="preserve"> </w:t>
      </w:r>
    </w:p>
    <w:p w14:paraId="2EE34610" w14:textId="77777777" w:rsidR="00FD7891" w:rsidRPr="00FB368F" w:rsidRDefault="00973772"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00" w:name="_Toc416781547"/>
      <w:r>
        <w:t>Power Bl til Office 365</w:t>
      </w:r>
      <w:bookmarkEnd w:id="100"/>
    </w:p>
    <w:p w14:paraId="1FA2333B" w14:textId="49B238E7"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læse eller skrive en del af Power BI-data, som de har passende tilladelser til</w:t>
      </w:r>
      <w:r>
        <w:t>.</w:t>
      </w:r>
    </w:p>
    <w:p w14:paraId="2C942218" w14:textId="77777777" w:rsidR="00515EF4" w:rsidRPr="00FB368F" w:rsidRDefault="00515EF4" w:rsidP="00515EF4">
      <w:pPr>
        <w:pStyle w:val="ProductList-Body"/>
      </w:pPr>
    </w:p>
    <w:p w14:paraId="49ECCD62" w14:textId="3E66A203"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8FFA33" w14:textId="77777777" w:rsidR="00515EF4" w:rsidRPr="00FB368F" w:rsidRDefault="00515EF4" w:rsidP="00515EF4">
      <w:pPr>
        <w:pStyle w:val="ProductList-Body"/>
      </w:pPr>
    </w:p>
    <w:p w14:paraId="054083E2" w14:textId="14CFC1CB" w:rsidR="0003573B" w:rsidRPr="000769BD" w:rsidRDefault="00973772" w:rsidP="0003573B">
      <w:pPr>
        <w:jc w:val="both"/>
        <w:rPr>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FB368F" w:rsidRDefault="00515EF4" w:rsidP="00515EF4">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FB368F" w:rsidRDefault="00515EF4" w:rsidP="00515EF4">
      <w:pPr>
        <w:pStyle w:val="ProductList-Body"/>
      </w:pPr>
    </w:p>
    <w:p w14:paraId="2865395D" w14:textId="7AB2F0F9"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D72D5C">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280D4F83" w14:textId="77777777" w:rsidTr="00D72D5C">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6F0B2146" w:rsidR="00515EF4" w:rsidRPr="0076238C" w:rsidRDefault="00515EF4" w:rsidP="00002CD6">
            <w:pPr>
              <w:pStyle w:val="ProductList-OfferingBody"/>
              <w:jc w:val="center"/>
            </w:pPr>
            <w:r>
              <w:t>25</w:t>
            </w:r>
            <w:r w:rsidR="00526080">
              <w:t xml:space="preserve"> </w:t>
            </w:r>
            <w:r>
              <w:t>%</w:t>
            </w:r>
          </w:p>
        </w:tc>
      </w:tr>
      <w:tr w:rsidR="00515EF4" w:rsidRPr="009D0B2F" w14:paraId="770309F5" w14:textId="77777777" w:rsidTr="00D72D5C">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19085EB0" w:rsidR="00515EF4" w:rsidRPr="0076238C" w:rsidRDefault="00515EF4" w:rsidP="00002CD6">
            <w:pPr>
              <w:pStyle w:val="ProductList-OfferingBody"/>
              <w:jc w:val="center"/>
            </w:pPr>
            <w:r>
              <w:t>50</w:t>
            </w:r>
            <w:r w:rsidR="00526080">
              <w:t xml:space="preserve"> </w:t>
            </w:r>
            <w:r>
              <w:t>%</w:t>
            </w:r>
          </w:p>
        </w:tc>
      </w:tr>
      <w:tr w:rsidR="00515EF4" w:rsidRPr="009D0B2F" w14:paraId="40F5B3FA" w14:textId="77777777" w:rsidTr="00D72D5C">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71253AC2" w:rsidR="00515EF4" w:rsidRDefault="00515EF4" w:rsidP="00002CD6">
            <w:pPr>
              <w:pStyle w:val="ProductList-OfferingBody"/>
              <w:jc w:val="center"/>
            </w:pPr>
            <w:r>
              <w:t>100</w:t>
            </w:r>
            <w:r w:rsidR="00526080">
              <w:t xml:space="preserve"> </w:t>
            </w:r>
            <w:r>
              <w:t>%</w:t>
            </w:r>
          </w:p>
        </w:tc>
      </w:tr>
    </w:tbl>
    <w:p w14:paraId="77544C98" w14:textId="63158E29" w:rsidR="00515EF4" w:rsidRDefault="00973772" w:rsidP="00515EF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01" w:name="_Toc416781548"/>
      <w:r>
        <w:t>Translator API</w:t>
      </w:r>
      <w:bookmarkEnd w:id="101"/>
    </w:p>
    <w:p w14:paraId="0D68E64F" w14:textId="6275E675"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udføre oversættelser.</w:t>
      </w:r>
    </w:p>
    <w:p w14:paraId="0C581555" w14:textId="77777777" w:rsidR="00515EF4" w:rsidRPr="00FB368F" w:rsidRDefault="00515EF4" w:rsidP="00515EF4">
      <w:pPr>
        <w:pStyle w:val="ProductList-Body"/>
      </w:pPr>
    </w:p>
    <w:p w14:paraId="2A370CEF" w14:textId="6DA453E5"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F8095D" w14:textId="77777777" w:rsidR="00515EF4" w:rsidRPr="00FB368F" w:rsidRDefault="00515EF4" w:rsidP="00515EF4">
      <w:pPr>
        <w:pStyle w:val="ProductList-Body"/>
      </w:pPr>
    </w:p>
    <w:p w14:paraId="171037F1" w14:textId="433F7A52" w:rsidR="0003573B" w:rsidRPr="00FB368F" w:rsidRDefault="00973772"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hvor Nedetid måles som det samlede antal minutter i løbet af måneden, hvor aspekterne af Tjenesten som angivet ovenfor ikke er tilgængelige.</w:t>
      </w:r>
    </w:p>
    <w:p w14:paraId="1913744C" w14:textId="77777777" w:rsidR="00515EF4" w:rsidRPr="00FB368F" w:rsidRDefault="00515EF4" w:rsidP="00515EF4">
      <w:pPr>
        <w:pStyle w:val="ProductList-Body"/>
      </w:pPr>
    </w:p>
    <w:p w14:paraId="1A614EB8" w14:textId="404B26D7"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D458BE">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710135BB" w14:textId="77777777" w:rsidTr="00D458BE">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3C4C26DA" w:rsidR="00515EF4" w:rsidRPr="0076238C" w:rsidRDefault="00515EF4" w:rsidP="00002CD6">
            <w:pPr>
              <w:pStyle w:val="ProductList-OfferingBody"/>
              <w:jc w:val="center"/>
            </w:pPr>
            <w:r>
              <w:t>25</w:t>
            </w:r>
            <w:r w:rsidR="00526080">
              <w:t xml:space="preserve"> </w:t>
            </w:r>
            <w:r>
              <w:t>%</w:t>
            </w:r>
          </w:p>
        </w:tc>
      </w:tr>
      <w:tr w:rsidR="00515EF4" w:rsidRPr="009D0B2F" w14:paraId="44B63A37" w14:textId="77777777" w:rsidTr="00D458BE">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507B5522" w:rsidR="00515EF4" w:rsidRPr="0076238C" w:rsidRDefault="00515EF4" w:rsidP="00002CD6">
            <w:pPr>
              <w:pStyle w:val="ProductList-OfferingBody"/>
              <w:jc w:val="center"/>
            </w:pPr>
            <w:r>
              <w:t>50</w:t>
            </w:r>
            <w:r w:rsidR="00526080">
              <w:t xml:space="preserve"> </w:t>
            </w:r>
            <w:r>
              <w:t>%</w:t>
            </w:r>
          </w:p>
        </w:tc>
      </w:tr>
      <w:tr w:rsidR="00515EF4" w:rsidRPr="009D0B2F" w14:paraId="5F2E73BA" w14:textId="77777777" w:rsidTr="00D458BE">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267DCE52" w:rsidR="00515EF4" w:rsidRDefault="00515EF4" w:rsidP="00002CD6">
            <w:pPr>
              <w:pStyle w:val="ProductList-OfferingBody"/>
              <w:jc w:val="center"/>
            </w:pPr>
            <w:r>
              <w:t>100</w:t>
            </w:r>
            <w:r w:rsidR="00526080">
              <w:t xml:space="preserve"> </w:t>
            </w:r>
            <w:r>
              <w:t>%</w:t>
            </w:r>
          </w:p>
        </w:tc>
      </w:tr>
    </w:tbl>
    <w:p w14:paraId="141A8608" w14:textId="6FA486FE" w:rsidR="00515EF4" w:rsidRPr="00FB368F" w:rsidRDefault="0097377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1"/>
          <w:footerReference w:type="first" r:id="rId32"/>
          <w:pgSz w:w="12240" w:h="15840"/>
          <w:pgMar w:top="1440" w:right="720" w:bottom="1440" w:left="720" w:header="720" w:footer="720" w:gutter="0"/>
          <w:cols w:space="720"/>
          <w:titlePg/>
          <w:docGrid w:linePitch="360"/>
        </w:sectPr>
      </w:pPr>
    </w:p>
    <w:p w14:paraId="20EFEAC1" w14:textId="507F39B3" w:rsidR="00EC2549" w:rsidRPr="00FB368F" w:rsidRDefault="00EC2549" w:rsidP="00D46DC5">
      <w:pPr>
        <w:pStyle w:val="ProductList-SectionHeading"/>
        <w:tabs>
          <w:tab w:val="clear" w:pos="360"/>
          <w:tab w:val="clear" w:pos="720"/>
          <w:tab w:val="clear" w:pos="1080"/>
        </w:tabs>
      </w:pPr>
      <w:bookmarkStart w:id="102" w:name="AppendixA"/>
      <w:bookmarkStart w:id="103" w:name="_Toc416781549"/>
      <w:r>
        <w:t>Appendiks A</w:t>
      </w:r>
      <w:bookmarkEnd w:id="102"/>
      <w:r>
        <w:t xml:space="preserve"> – Forpligtelse i henhold til Serviceniveau for Virusscanning og Blokering, Effektiv Spamregistrering eller Falske</w:t>
      </w:r>
      <w:r w:rsidR="009B2521">
        <w:t> </w:t>
      </w:r>
      <w:r>
        <w:t>Positiver</w:t>
      </w:r>
      <w:bookmarkEnd w:id="103"/>
    </w:p>
    <w:p w14:paraId="24580D76" w14:textId="185C6525" w:rsidR="00D46DC5" w:rsidRPr="00FB368F" w:rsidRDefault="00D46DC5" w:rsidP="00D46DC5">
      <w:pPr>
        <w:pStyle w:val="ProductList-Body"/>
        <w:tabs>
          <w:tab w:val="clear" w:pos="360"/>
          <w:tab w:val="clear" w:pos="720"/>
          <w:tab w:val="clear" w:pos="1080"/>
        </w:tabs>
      </w:pPr>
      <w:r>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t xml:space="preserve"> </w:t>
      </w:r>
      <w:r>
        <w:t>(1) Virusscanning og Blokering, (2) Effektiv Spamregistrering eller (3) Falske Positiver.</w:t>
      </w:r>
      <w:r w:rsidR="00A86493">
        <w:t xml:space="preserve"> </w:t>
      </w:r>
      <w:r>
        <w:t>Hvis et eller flere af de enkelte Servicenivauer ikke overholdes, kan De indsende et krav om et Tjenestetilgodehavende.</w:t>
      </w:r>
      <w:r w:rsidR="00A86493">
        <w:t xml:space="preserve"> </w:t>
      </w:r>
      <w:r>
        <w:t>Hvis en Hændelse er skyld i, at mere end én SLA-metrikværdi for Exchange Online eller EOP ikke overholdes, kan De kun gøre krav på ét Tjenestetilgodehavende for den hændelse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Serviceniveau for Virusscanning og Blokering</w:t>
      </w:r>
    </w:p>
    <w:p w14:paraId="367EC43A" w14:textId="3662E4ED" w:rsidR="00D46DC5" w:rsidRPr="00FB368F" w:rsidRDefault="008D3607" w:rsidP="00D46DC5">
      <w:pPr>
        <w:pStyle w:val="ProductList-Body"/>
        <w:numPr>
          <w:ilvl w:val="1"/>
          <w:numId w:val="6"/>
        </w:numPr>
        <w:tabs>
          <w:tab w:val="clear" w:pos="360"/>
          <w:tab w:val="clear" w:pos="720"/>
          <w:tab w:val="clear" w:pos="1080"/>
        </w:tabs>
        <w:ind w:left="720"/>
      </w:pPr>
      <w:r>
        <w:t>”</w:t>
      </w:r>
      <w:r w:rsidR="00D46DC5">
        <w:t>Virusscanning og Blokering” defineres som scanning og blokering af Virus ved hjælp af filtrene for at undgå infektion.</w:t>
      </w:r>
      <w:r w:rsidR="00A86493">
        <w:t xml:space="preserve"> </w:t>
      </w:r>
      <w:r>
        <w:t>”</w:t>
      </w:r>
      <w:r w:rsidR="00D46DC5">
        <w:t>Virus” defineres bredt som kendt skadelig software, hvilket omfatter virus, orme og Trojanske heste.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En Virus betragtes som kendt, når meget brugte kommercielle virusscanningsprogrammer er i stand til at registrere virussen, og registreringsfunktionen er tilgængelig i hele EOP-netværket.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Skal være afstedkommet af en utilsigtet infektion.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Virussen skal have været scannet af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Serviceniveauet for Virusscanning og Blokering gælder ikke for: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Beskadigede, defekte, afkortede eller inaktive virus indeholdt i rapporter om manglende levering, meddelelser eller afviste mails.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Effektiv Spamregistrering</w:t>
      </w:r>
    </w:p>
    <w:p w14:paraId="0E0804C5" w14:textId="79BACAAD" w:rsidR="00D46DC5" w:rsidRPr="00FB368F" w:rsidRDefault="008D3607" w:rsidP="00D46DC5">
      <w:pPr>
        <w:pStyle w:val="ProductList-Body"/>
        <w:numPr>
          <w:ilvl w:val="1"/>
          <w:numId w:val="6"/>
        </w:numPr>
        <w:tabs>
          <w:tab w:val="clear" w:pos="360"/>
          <w:tab w:val="clear" w:pos="720"/>
          <w:tab w:val="clear" w:pos="1080"/>
        </w:tabs>
        <w:ind w:left="720"/>
      </w:pPr>
      <w:r>
        <w:t>”</w:t>
      </w:r>
      <w:r w:rsidR="00D46DC5">
        <w:t>Effektiv Spamregistrering” defineres som den procentdel af indgående spam, som systemet til filtrering registrerer, målt på daglig basis.</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på effektiv Spamregistrering udelader falske negativer til ugyldige mailbokse.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forkortet.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Serviceniveauet for Effektiv Spamregistrering gælder ikke mails, hvis hovedindhold ikke er på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spam er subjektiv, og accepterer, at vi i god tro giver et estimat af spamfiltreringshastigheden på baggrund af beviser, der er leveret rettidigt af Dem.</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xml:space="preserve"> % af Kalendermåned, hvor Effektiv Spamregistrering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4A2A4E7D" w:rsidR="00D46DC5" w:rsidRPr="0076238C" w:rsidRDefault="00D46DC5" w:rsidP="00002CD6">
            <w:pPr>
              <w:pStyle w:val="ProductList-OfferingBody"/>
              <w:jc w:val="center"/>
            </w:pPr>
            <w:r>
              <w:t>25</w:t>
            </w:r>
            <w:r w:rsidR="00526080">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5411E448" w:rsidR="00D46DC5" w:rsidRPr="0076238C" w:rsidRDefault="00D46DC5" w:rsidP="00002CD6">
            <w:pPr>
              <w:pStyle w:val="ProductList-OfferingBody"/>
              <w:jc w:val="center"/>
            </w:pPr>
            <w:r>
              <w:t>50</w:t>
            </w:r>
            <w:r w:rsidR="00526080">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4D6F73F3" w:rsidR="00D46DC5" w:rsidRDefault="00D46DC5" w:rsidP="00002CD6">
            <w:pPr>
              <w:pStyle w:val="ProductList-OfferingBody"/>
              <w:jc w:val="center"/>
            </w:pPr>
            <w:r>
              <w:t>100</w:t>
            </w:r>
            <w:r w:rsidR="00526080">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Falske Positiver</w:t>
      </w:r>
    </w:p>
    <w:p w14:paraId="34815E06" w14:textId="71CC44A4" w:rsidR="00D46DC5" w:rsidRPr="00FB368F" w:rsidRDefault="008D3607" w:rsidP="00D46DC5">
      <w:pPr>
        <w:pStyle w:val="ProductList-Body"/>
        <w:numPr>
          <w:ilvl w:val="1"/>
          <w:numId w:val="6"/>
        </w:numPr>
        <w:tabs>
          <w:tab w:val="clear" w:pos="360"/>
          <w:tab w:val="clear" w:pos="720"/>
          <w:tab w:val="clear" w:pos="1080"/>
        </w:tabs>
        <w:ind w:left="720"/>
      </w:pPr>
      <w:r>
        <w:t>”</w:t>
      </w:r>
      <w:r w:rsidR="00D46DC5">
        <w:t>Falske Positiver” defineres som forholdet mellem lovlige virksomheds-mails, der ukorrekt identificeres som spam af systemet til filtrering og alle mails, der behandles af tjenesten i en kalendermåned.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De fulde oprindelige meddelelser, herunder alle headers, skal være rapporteret til misbrugsteamet.</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Gælder kun mails, der er sendt til gyldige mailbokse.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Serviceniveau for Falske Positiver gælder ikke for: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masseforsendelse af mails, personlige eller pornografiske mails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mails, hvis hovedindhold ikke er på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mails, der leveres til mappen med uønsket mail</w:t>
      </w:r>
    </w:p>
    <w:p w14:paraId="3E58061D" w14:textId="77777777" w:rsidR="009B2521" w:rsidRPr="00FB368F" w:rsidRDefault="009B2521" w:rsidP="009B2521">
      <w:pPr>
        <w:pStyle w:val="ProductList-Body"/>
        <w:tabs>
          <w:tab w:val="clear" w:pos="360"/>
          <w:tab w:val="clear" w:pos="720"/>
          <w:tab w:val="clear" w:pos="1080"/>
        </w:tabs>
      </w:pP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7AE054B0" w14:textId="77777777" w:rsidTr="00F575B8">
        <w:tc>
          <w:tcPr>
            <w:tcW w:w="5040" w:type="dxa"/>
          </w:tcPr>
          <w:p w14:paraId="6B80DC14" w14:textId="2D760C62" w:rsidR="00D46DC5" w:rsidRPr="0076238C" w:rsidRDefault="00872776" w:rsidP="00002CD6">
            <w:pPr>
              <w:pStyle w:val="ProductList-OfferingBody"/>
              <w:jc w:val="center"/>
            </w:pPr>
            <w:r>
              <w:t xml:space="preserve">&gt; 1:250.000 </w:t>
            </w:r>
          </w:p>
        </w:tc>
        <w:tc>
          <w:tcPr>
            <w:tcW w:w="5040" w:type="dxa"/>
          </w:tcPr>
          <w:p w14:paraId="4987D417" w14:textId="47C00A4B" w:rsidR="00D46DC5" w:rsidRPr="0076238C" w:rsidRDefault="00D46DC5" w:rsidP="00002CD6">
            <w:pPr>
              <w:pStyle w:val="ProductList-OfferingBody"/>
              <w:jc w:val="center"/>
            </w:pPr>
            <w:r>
              <w:t>25</w:t>
            </w:r>
            <w:r w:rsidR="00526080">
              <w:t xml:space="preserve"> </w:t>
            </w:r>
            <w:r>
              <w:t>%</w:t>
            </w:r>
          </w:p>
        </w:tc>
      </w:tr>
      <w:tr w:rsidR="00D46DC5" w:rsidRPr="009D0B2F" w14:paraId="3254687C" w14:textId="77777777" w:rsidTr="00F575B8">
        <w:tc>
          <w:tcPr>
            <w:tcW w:w="5040" w:type="dxa"/>
          </w:tcPr>
          <w:p w14:paraId="0B1DD814" w14:textId="5495ED87" w:rsidR="00D46DC5" w:rsidRPr="0076238C" w:rsidRDefault="00872776" w:rsidP="00002CD6">
            <w:pPr>
              <w:pStyle w:val="ProductList-OfferingBody"/>
              <w:jc w:val="center"/>
            </w:pPr>
            <w:r>
              <w:t xml:space="preserve">&gt; 1:10.000 </w:t>
            </w:r>
          </w:p>
        </w:tc>
        <w:tc>
          <w:tcPr>
            <w:tcW w:w="5040" w:type="dxa"/>
          </w:tcPr>
          <w:p w14:paraId="12F73FB9" w14:textId="2D57B0FF" w:rsidR="00D46DC5" w:rsidRPr="0076238C" w:rsidRDefault="00D46DC5" w:rsidP="00002CD6">
            <w:pPr>
              <w:pStyle w:val="ProductList-OfferingBody"/>
              <w:jc w:val="center"/>
            </w:pPr>
            <w:r>
              <w:t>50</w:t>
            </w:r>
            <w:r w:rsidR="00526080">
              <w:t xml:space="preserve"> </w:t>
            </w:r>
            <w:r>
              <w:t>%</w:t>
            </w:r>
          </w:p>
        </w:tc>
      </w:tr>
      <w:tr w:rsidR="00D46DC5" w:rsidRPr="009D0B2F" w14:paraId="54FC3522" w14:textId="77777777" w:rsidTr="00F575B8">
        <w:tc>
          <w:tcPr>
            <w:tcW w:w="5040" w:type="dxa"/>
          </w:tcPr>
          <w:p w14:paraId="6B393370" w14:textId="4C56A336" w:rsidR="00D46DC5" w:rsidRPr="0076238C" w:rsidRDefault="00872776" w:rsidP="00002CD6">
            <w:pPr>
              <w:pStyle w:val="ProductList-OfferingBody"/>
              <w:jc w:val="center"/>
            </w:pPr>
            <w:r>
              <w:t xml:space="preserve">&gt; 1:100 </w:t>
            </w:r>
          </w:p>
        </w:tc>
        <w:tc>
          <w:tcPr>
            <w:tcW w:w="5040" w:type="dxa"/>
          </w:tcPr>
          <w:p w14:paraId="0C773A17" w14:textId="182DE0A2" w:rsidR="00D46DC5" w:rsidRDefault="00D46DC5" w:rsidP="00002CD6">
            <w:pPr>
              <w:pStyle w:val="ProductList-OfferingBody"/>
              <w:jc w:val="center"/>
            </w:pPr>
            <w:r>
              <w:t>100</w:t>
            </w:r>
            <w:r w:rsidR="00526080">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3"/>
          <w:footerReference w:type="first" r:id="rId3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04" w:name="AppendixB"/>
      <w:bookmarkStart w:id="105" w:name="_Toc416781550"/>
      <w:r>
        <w:t>Appendiks B</w:t>
      </w:r>
      <w:bookmarkEnd w:id="104"/>
      <w:r>
        <w:t xml:space="preserve"> – Forpligtelse i henhold til Serviceniveau for Oppetid og Maillevering</w:t>
      </w:r>
      <w:bookmarkEnd w:id="105"/>
    </w:p>
    <w:p w14:paraId="73A17672" w14:textId="5441B506" w:rsidR="00F575B8" w:rsidRPr="00FB368F" w:rsidRDefault="00F575B8" w:rsidP="00F575B8">
      <w:pPr>
        <w:pStyle w:val="ProductList-Body"/>
        <w:tabs>
          <w:tab w:val="clear" w:pos="360"/>
          <w:tab w:val="clear" w:pos="720"/>
          <w:tab w:val="clear" w:pos="1080"/>
        </w:tabs>
      </w:pPr>
      <w:r>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t xml:space="preserve"> </w:t>
      </w:r>
    </w:p>
    <w:p w14:paraId="1449EFF3" w14:textId="78B83484"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Procentvis Månedlig Oppetid</w:t>
      </w:r>
      <w:r w:rsidR="006C6D6B" w:rsidRPr="006C6D6B">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73626C8" w:rsidR="00F575B8" w:rsidRPr="001A0074" w:rsidRDefault="00872776" w:rsidP="00002CD6">
            <w:pPr>
              <w:pStyle w:val="ProductList-OfferingBody"/>
              <w:tabs>
                <w:tab w:val="clear" w:pos="360"/>
                <w:tab w:val="clear" w:pos="720"/>
                <w:tab w:val="clear" w:pos="1080"/>
              </w:tabs>
              <w:jc w:val="center"/>
              <w:rPr>
                <w:color w:val="FFFFFF" w:themeColor="background1"/>
              </w:rPr>
            </w:pPr>
            <w:r w:rsidRPr="00872776">
              <w:rPr>
                <w:color w:val="FFFFFF" w:themeColor="background1"/>
              </w:rPr>
              <w:t>Procentvis Månedlig Oppetid</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330F70F5" w:rsidR="00F575B8" w:rsidRPr="0076238C" w:rsidRDefault="00F575B8" w:rsidP="00002CD6">
            <w:pPr>
              <w:pStyle w:val="ProductList-OfferingBody"/>
              <w:tabs>
                <w:tab w:val="clear" w:pos="360"/>
                <w:tab w:val="clear" w:pos="720"/>
                <w:tab w:val="clear" w:pos="1080"/>
              </w:tabs>
              <w:jc w:val="center"/>
            </w:pPr>
            <w:r>
              <w:t>25</w:t>
            </w:r>
            <w:r w:rsidR="0052608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w:t>
            </w:r>
          </w:p>
        </w:tc>
        <w:tc>
          <w:tcPr>
            <w:tcW w:w="5220" w:type="dxa"/>
          </w:tcPr>
          <w:p w14:paraId="783F95EF" w14:textId="726D3321" w:rsidR="00F575B8" w:rsidRPr="0076238C" w:rsidRDefault="00F575B8" w:rsidP="00002CD6">
            <w:pPr>
              <w:pStyle w:val="ProductList-OfferingBody"/>
              <w:tabs>
                <w:tab w:val="clear" w:pos="360"/>
                <w:tab w:val="clear" w:pos="720"/>
                <w:tab w:val="clear" w:pos="1080"/>
              </w:tabs>
              <w:jc w:val="center"/>
            </w:pPr>
            <w:r>
              <w:t>50</w:t>
            </w:r>
            <w:r w:rsidR="0052608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624F67CE" w:rsidR="00F575B8" w:rsidRDefault="00F575B8" w:rsidP="00002CD6">
            <w:pPr>
              <w:pStyle w:val="ProductList-OfferingBody"/>
              <w:tabs>
                <w:tab w:val="clear" w:pos="360"/>
                <w:tab w:val="clear" w:pos="720"/>
                <w:tab w:val="clear" w:pos="1080"/>
              </w:tabs>
              <w:jc w:val="center"/>
            </w:pPr>
            <w:r>
              <w:t>100</w:t>
            </w:r>
            <w:r w:rsidR="0052608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67C9FF9A"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Serviceniveau for Maillevering</w:t>
      </w:r>
      <w:r w:rsidR="006C6D6B" w:rsidRPr="006C6D6B">
        <w:rPr>
          <w:b/>
          <w:color w:val="00188F"/>
        </w:rPr>
        <w:t>:</w:t>
      </w:r>
    </w:p>
    <w:p w14:paraId="20C2EBE9" w14:textId="6BD75C41" w:rsidR="00F575B8" w:rsidRPr="00FB368F" w:rsidRDefault="008D3607" w:rsidP="00F575B8">
      <w:pPr>
        <w:pStyle w:val="ProductList-Body"/>
        <w:numPr>
          <w:ilvl w:val="1"/>
          <w:numId w:val="2"/>
        </w:numPr>
        <w:tabs>
          <w:tab w:val="clear" w:pos="360"/>
          <w:tab w:val="clear" w:pos="720"/>
          <w:tab w:val="clear" w:pos="1080"/>
        </w:tabs>
        <w:ind w:left="720" w:hanging="360"/>
      </w:pPr>
      <w:r>
        <w:t>”</w:t>
      </w:r>
      <w:r w:rsidR="00F575B8">
        <w:t>Mailleveringstidspunkt”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FB368F" w:rsidRDefault="00F575B8" w:rsidP="00F575B8">
      <w:pPr>
        <w:pStyle w:val="ProductList-Body"/>
        <w:numPr>
          <w:ilvl w:val="1"/>
          <w:numId w:val="2"/>
        </w:numPr>
        <w:tabs>
          <w:tab w:val="clear" w:pos="360"/>
          <w:tab w:val="clear" w:pos="720"/>
          <w:tab w:val="clear" w:pos="1080"/>
        </w:tabs>
        <w:ind w:left="720" w:hanging="360"/>
      </w:pPr>
      <w:r>
        <w:t>Mailleveringstidspunkt måles og registreres hvert 5. minut og sorteres derefter efter forløbet tid.</w:t>
      </w:r>
      <w:r w:rsidR="00A86493">
        <w:t xml:space="preserve"> </w:t>
      </w:r>
      <w:r>
        <w:t>De hurtigste 95 % af målingerne bruges til at beregne gennemsnittet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bruger simulerede mails eller testmails til at måle leveringstidspunktet.</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Serviceniveauet for Maillevering gælder kun for lovlige virksomhedsmails (ikke masseforsendelser af mails), der leveres til gyldige mailkonti.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Serviceniveau for Maillevering gælder ikke for: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af mails til karantæne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Mails i udskydelseskøer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Denial-of-Service-angreb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Mailløkker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Gennemsnitlig Mailleveringstid (som defineret ovenfor)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1B4E3C8E" w:rsidR="00F575B8" w:rsidRPr="0076238C" w:rsidRDefault="00F575B8" w:rsidP="0015445A">
            <w:pPr>
              <w:pStyle w:val="ProductList-OfferingBody"/>
              <w:tabs>
                <w:tab w:val="clear" w:pos="360"/>
                <w:tab w:val="clear" w:pos="720"/>
                <w:tab w:val="clear" w:pos="1080"/>
              </w:tabs>
              <w:jc w:val="center"/>
            </w:pPr>
            <w:r>
              <w:t>25</w:t>
            </w:r>
            <w:r w:rsidR="0052608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2375CA96" w:rsidR="00F575B8" w:rsidRPr="0076238C" w:rsidRDefault="00F575B8" w:rsidP="0015445A">
            <w:pPr>
              <w:pStyle w:val="ProductList-OfferingBody"/>
              <w:tabs>
                <w:tab w:val="clear" w:pos="360"/>
                <w:tab w:val="clear" w:pos="720"/>
                <w:tab w:val="clear" w:pos="1080"/>
              </w:tabs>
              <w:jc w:val="center"/>
            </w:pPr>
            <w:r>
              <w:t>50</w:t>
            </w:r>
            <w:r w:rsidR="0052608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t>100</w:t>
            </w:r>
            <w:r w:rsidR="00526080">
              <w:t xml:space="preserve"> </w:t>
            </w:r>
            <w:r>
              <w:t>%</w:t>
            </w:r>
          </w:p>
        </w:tc>
      </w:tr>
    </w:tbl>
    <w:p w14:paraId="11131FE3" w14:textId="77777777" w:rsidR="00EF44BA" w:rsidRPr="00FB368F" w:rsidRDefault="00EF44BA" w:rsidP="00A45E01">
      <w:pPr>
        <w:pStyle w:val="ProductList-Body"/>
      </w:pPr>
    </w:p>
    <w:sectPr w:rsidR="00EF44BA" w:rsidRPr="00FB368F" w:rsidSect="00752730">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F5D8F" w14:textId="77777777" w:rsidR="00973772" w:rsidRDefault="00973772" w:rsidP="009A573F">
      <w:pPr>
        <w:spacing w:after="0" w:line="240" w:lineRule="auto"/>
      </w:pPr>
      <w:r>
        <w:separator/>
      </w:r>
    </w:p>
  </w:endnote>
  <w:endnote w:type="continuationSeparator" w:id="0">
    <w:p w14:paraId="0FB84889" w14:textId="77777777" w:rsidR="00973772" w:rsidRDefault="00973772" w:rsidP="009A573F">
      <w:pPr>
        <w:spacing w:after="0" w:line="240" w:lineRule="auto"/>
      </w:pPr>
      <w:r>
        <w:continuationSeparator/>
      </w:r>
    </w:p>
  </w:endnote>
  <w:endnote w:type="continuationNotice" w:id="1">
    <w:p w14:paraId="056C4F67" w14:textId="77777777" w:rsidR="00973772" w:rsidRDefault="009737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A809F" w14:textId="77777777" w:rsidR="004F6149" w:rsidRDefault="004F614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64B45" w:rsidRPr="00C76DF3" w14:paraId="61115E0E" w14:textId="77777777" w:rsidTr="003A008A">
      <w:tc>
        <w:tcPr>
          <w:tcW w:w="1903" w:type="dxa"/>
          <w:shd w:val="clear" w:color="auto" w:fill="F2F2F2"/>
          <w:vAlign w:val="center"/>
        </w:tcPr>
        <w:p w14:paraId="03199BAC" w14:textId="77777777" w:rsidR="00C64B45" w:rsidRPr="00C76DF3" w:rsidRDefault="0097377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64B45">
              <w:rPr>
                <w:rStyle w:val="Hyperlink"/>
                <w:sz w:val="14"/>
                <w:szCs w:val="14"/>
              </w:rPr>
              <w:t>Indholdsfortegnelse</w:t>
            </w:r>
          </w:hyperlink>
        </w:p>
      </w:tc>
      <w:tc>
        <w:tcPr>
          <w:tcW w:w="270" w:type="dxa"/>
          <w:tcBorders>
            <w:top w:val="nil"/>
            <w:bottom w:val="nil"/>
          </w:tcBorders>
          <w:vAlign w:val="center"/>
        </w:tcPr>
        <w:p w14:paraId="0875D9F9"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C64B45" w:rsidRPr="00C76DF3" w:rsidRDefault="0097377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4B45">
              <w:rPr>
                <w:rStyle w:val="Hyperlink"/>
                <w:sz w:val="14"/>
                <w:szCs w:val="14"/>
              </w:rPr>
              <w:t>Introduktion</w:t>
            </w:r>
          </w:hyperlink>
        </w:p>
      </w:tc>
      <w:tc>
        <w:tcPr>
          <w:tcW w:w="271" w:type="dxa"/>
          <w:tcBorders>
            <w:top w:val="nil"/>
            <w:bottom w:val="nil"/>
          </w:tcBorders>
          <w:vAlign w:val="center"/>
        </w:tcPr>
        <w:p w14:paraId="75A6F032"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C64B45" w:rsidRPr="00C76DF3" w:rsidRDefault="0097377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64B45">
              <w:rPr>
                <w:rStyle w:val="Hyperlink"/>
                <w:sz w:val="14"/>
                <w:szCs w:val="14"/>
              </w:rPr>
              <w:t>Standardvilkår</w:t>
            </w:r>
          </w:hyperlink>
        </w:p>
      </w:tc>
      <w:tc>
        <w:tcPr>
          <w:tcW w:w="272" w:type="dxa"/>
          <w:tcBorders>
            <w:top w:val="nil"/>
            <w:bottom w:val="nil"/>
          </w:tcBorders>
          <w:vAlign w:val="center"/>
        </w:tcPr>
        <w:p w14:paraId="275FDD97" w14:textId="77777777" w:rsidR="00C64B45" w:rsidRPr="00C76DF3" w:rsidRDefault="00C64B45"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C64B45" w:rsidRPr="00C76DF3" w:rsidRDefault="0097377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64B45">
              <w:rPr>
                <w:rStyle w:val="Hyperlink"/>
                <w:sz w:val="14"/>
                <w:szCs w:val="14"/>
              </w:rPr>
              <w:t>Specifikke Vilkår for Tjeneste</w:t>
            </w:r>
          </w:hyperlink>
        </w:p>
      </w:tc>
      <w:tc>
        <w:tcPr>
          <w:tcW w:w="273" w:type="dxa"/>
          <w:tcBorders>
            <w:top w:val="nil"/>
            <w:bottom w:val="nil"/>
          </w:tcBorders>
          <w:vAlign w:val="center"/>
        </w:tcPr>
        <w:p w14:paraId="4DB13F8D" w14:textId="77777777" w:rsidR="00C64B45" w:rsidRPr="00C76DF3" w:rsidRDefault="00C64B45"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C64B45" w:rsidRPr="00C76DF3" w:rsidRDefault="0097377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64B45">
              <w:rPr>
                <w:rStyle w:val="Hyperlink"/>
                <w:sz w:val="14"/>
                <w:szCs w:val="14"/>
              </w:rPr>
              <w:t>Appendiks</w:t>
            </w:r>
          </w:hyperlink>
        </w:p>
      </w:tc>
    </w:tr>
  </w:tbl>
  <w:p w14:paraId="72523ADD" w14:textId="77777777" w:rsidR="00C64B45" w:rsidRDefault="00C64B45" w:rsidP="0072667F">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64B45" w:rsidRPr="00C76DF3" w14:paraId="48D4CA83" w14:textId="77777777" w:rsidTr="004042CA">
      <w:tc>
        <w:tcPr>
          <w:tcW w:w="1903" w:type="dxa"/>
          <w:shd w:val="clear" w:color="auto" w:fill="F2F2F2"/>
          <w:vAlign w:val="center"/>
        </w:tcPr>
        <w:p w14:paraId="7A671F82" w14:textId="77777777" w:rsidR="00C64B45" w:rsidRPr="00C76DF3" w:rsidRDefault="00973772"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64B45">
              <w:rPr>
                <w:rStyle w:val="Hyperlink"/>
                <w:sz w:val="14"/>
                <w:szCs w:val="14"/>
              </w:rPr>
              <w:t>Indholdsfortegnelse</w:t>
            </w:r>
          </w:hyperlink>
        </w:p>
      </w:tc>
      <w:tc>
        <w:tcPr>
          <w:tcW w:w="270" w:type="dxa"/>
          <w:tcBorders>
            <w:top w:val="nil"/>
            <w:bottom w:val="nil"/>
          </w:tcBorders>
          <w:vAlign w:val="center"/>
        </w:tcPr>
        <w:p w14:paraId="6130A613"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C64B45" w:rsidRPr="00C76DF3" w:rsidRDefault="00973772"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4B45">
              <w:rPr>
                <w:rStyle w:val="Hyperlink"/>
                <w:sz w:val="14"/>
                <w:szCs w:val="14"/>
              </w:rPr>
              <w:t>Introduktion</w:t>
            </w:r>
          </w:hyperlink>
        </w:p>
      </w:tc>
      <w:tc>
        <w:tcPr>
          <w:tcW w:w="271" w:type="dxa"/>
          <w:tcBorders>
            <w:top w:val="nil"/>
            <w:bottom w:val="nil"/>
          </w:tcBorders>
          <w:vAlign w:val="center"/>
        </w:tcPr>
        <w:p w14:paraId="5C5ED8C6"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C64B45" w:rsidRPr="00C76DF3" w:rsidRDefault="00973772"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64B45">
              <w:rPr>
                <w:rStyle w:val="Hyperlink"/>
                <w:sz w:val="14"/>
                <w:szCs w:val="14"/>
              </w:rPr>
              <w:t>Standardvilkår</w:t>
            </w:r>
          </w:hyperlink>
        </w:p>
      </w:tc>
      <w:tc>
        <w:tcPr>
          <w:tcW w:w="272" w:type="dxa"/>
          <w:tcBorders>
            <w:top w:val="nil"/>
            <w:bottom w:val="nil"/>
          </w:tcBorders>
          <w:vAlign w:val="center"/>
        </w:tcPr>
        <w:p w14:paraId="004C9D95"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C64B45" w:rsidRPr="00C76DF3" w:rsidRDefault="00973772"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64B45">
              <w:rPr>
                <w:rStyle w:val="Hyperlink"/>
                <w:sz w:val="14"/>
                <w:szCs w:val="14"/>
              </w:rPr>
              <w:t>Specifikke Vilkår for Tjeneste</w:t>
            </w:r>
          </w:hyperlink>
        </w:p>
      </w:tc>
      <w:tc>
        <w:tcPr>
          <w:tcW w:w="273" w:type="dxa"/>
          <w:tcBorders>
            <w:top w:val="nil"/>
            <w:bottom w:val="nil"/>
          </w:tcBorders>
          <w:vAlign w:val="center"/>
        </w:tcPr>
        <w:p w14:paraId="1A1D0ECB"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C64B45" w:rsidRPr="00C76DF3" w:rsidRDefault="00973772"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64B45">
              <w:rPr>
                <w:rStyle w:val="Hyperlink"/>
                <w:sz w:val="14"/>
                <w:szCs w:val="14"/>
              </w:rPr>
              <w:t>Appendiks</w:t>
            </w:r>
          </w:hyperlink>
        </w:p>
      </w:tc>
    </w:tr>
  </w:tbl>
  <w:p w14:paraId="0452DFFA" w14:textId="77777777" w:rsidR="00C64B45" w:rsidRDefault="00C64B45" w:rsidP="001616A7">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64B45" w:rsidRPr="00C76DF3" w14:paraId="5E5BBDB5" w14:textId="77777777" w:rsidTr="00D91171">
      <w:tc>
        <w:tcPr>
          <w:tcW w:w="1903" w:type="dxa"/>
          <w:shd w:val="clear" w:color="auto" w:fill="F2F2F2"/>
          <w:vAlign w:val="center"/>
        </w:tcPr>
        <w:p w14:paraId="2590C1E5" w14:textId="77777777" w:rsidR="00C64B45" w:rsidRPr="00C76DF3" w:rsidRDefault="0097377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64B45">
              <w:rPr>
                <w:rStyle w:val="Hyperlink"/>
                <w:sz w:val="14"/>
                <w:szCs w:val="14"/>
              </w:rPr>
              <w:t>Indholdsfortegnelse</w:t>
            </w:r>
          </w:hyperlink>
        </w:p>
      </w:tc>
      <w:tc>
        <w:tcPr>
          <w:tcW w:w="270" w:type="dxa"/>
          <w:tcBorders>
            <w:top w:val="nil"/>
            <w:bottom w:val="nil"/>
          </w:tcBorders>
          <w:vAlign w:val="center"/>
        </w:tcPr>
        <w:p w14:paraId="3D6B34A0"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C64B45" w:rsidRPr="00C76DF3" w:rsidRDefault="0097377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4B45">
              <w:rPr>
                <w:rStyle w:val="Hyperlink"/>
                <w:sz w:val="14"/>
                <w:szCs w:val="14"/>
              </w:rPr>
              <w:t>Introduktion</w:t>
            </w:r>
          </w:hyperlink>
        </w:p>
      </w:tc>
      <w:tc>
        <w:tcPr>
          <w:tcW w:w="271" w:type="dxa"/>
          <w:tcBorders>
            <w:top w:val="nil"/>
            <w:bottom w:val="nil"/>
          </w:tcBorders>
          <w:vAlign w:val="center"/>
        </w:tcPr>
        <w:p w14:paraId="17F8E17A"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C64B45" w:rsidRPr="00C76DF3" w:rsidRDefault="0097377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64B45">
              <w:rPr>
                <w:rStyle w:val="Hyperlink"/>
                <w:sz w:val="14"/>
                <w:szCs w:val="14"/>
              </w:rPr>
              <w:t>Standardvilkår</w:t>
            </w:r>
          </w:hyperlink>
        </w:p>
      </w:tc>
      <w:tc>
        <w:tcPr>
          <w:tcW w:w="272" w:type="dxa"/>
          <w:tcBorders>
            <w:top w:val="nil"/>
            <w:bottom w:val="nil"/>
          </w:tcBorders>
          <w:vAlign w:val="center"/>
        </w:tcPr>
        <w:p w14:paraId="7F2B70A8"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C64B45" w:rsidRPr="00C76DF3" w:rsidRDefault="0097377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64B45">
              <w:rPr>
                <w:rStyle w:val="Hyperlink"/>
                <w:sz w:val="14"/>
                <w:szCs w:val="14"/>
              </w:rPr>
              <w:t>Specifikke Vilkår for Tjeneste</w:t>
            </w:r>
          </w:hyperlink>
        </w:p>
      </w:tc>
      <w:tc>
        <w:tcPr>
          <w:tcW w:w="273" w:type="dxa"/>
          <w:tcBorders>
            <w:top w:val="nil"/>
            <w:bottom w:val="nil"/>
          </w:tcBorders>
          <w:vAlign w:val="center"/>
        </w:tcPr>
        <w:p w14:paraId="1BFD291A"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C64B45" w:rsidRPr="00C76DF3" w:rsidRDefault="0097377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64B45">
              <w:rPr>
                <w:rStyle w:val="Hyperlink"/>
                <w:sz w:val="14"/>
                <w:szCs w:val="14"/>
              </w:rPr>
              <w:t>Appendiks</w:t>
            </w:r>
          </w:hyperlink>
        </w:p>
      </w:tc>
    </w:tr>
  </w:tbl>
  <w:p w14:paraId="0089B1A8" w14:textId="77777777" w:rsidR="00C64B45" w:rsidRDefault="00C64B45" w:rsidP="000F2A9D">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64B45" w:rsidRPr="00C76DF3" w14:paraId="3360D35B" w14:textId="77777777" w:rsidTr="00F358E8">
      <w:tc>
        <w:tcPr>
          <w:tcW w:w="1903" w:type="dxa"/>
          <w:shd w:val="clear" w:color="auto" w:fill="F2F2F2"/>
          <w:vAlign w:val="center"/>
        </w:tcPr>
        <w:p w14:paraId="30DAF4BC" w14:textId="77777777" w:rsidR="00C64B45" w:rsidRPr="00C76DF3" w:rsidRDefault="0097377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64B45">
              <w:rPr>
                <w:rStyle w:val="Hyperlink"/>
                <w:sz w:val="14"/>
                <w:szCs w:val="14"/>
              </w:rPr>
              <w:t>Indholdsfortegnelse</w:t>
            </w:r>
          </w:hyperlink>
        </w:p>
      </w:tc>
      <w:tc>
        <w:tcPr>
          <w:tcW w:w="270" w:type="dxa"/>
          <w:tcBorders>
            <w:top w:val="nil"/>
            <w:bottom w:val="nil"/>
          </w:tcBorders>
          <w:vAlign w:val="center"/>
        </w:tcPr>
        <w:p w14:paraId="5AEBA617"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C64B45" w:rsidRPr="00C76DF3" w:rsidRDefault="0097377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4B45">
              <w:rPr>
                <w:rStyle w:val="Hyperlink"/>
                <w:sz w:val="14"/>
                <w:szCs w:val="14"/>
              </w:rPr>
              <w:t>Introduktion</w:t>
            </w:r>
          </w:hyperlink>
        </w:p>
      </w:tc>
      <w:tc>
        <w:tcPr>
          <w:tcW w:w="271" w:type="dxa"/>
          <w:tcBorders>
            <w:top w:val="nil"/>
            <w:bottom w:val="nil"/>
          </w:tcBorders>
          <w:vAlign w:val="center"/>
        </w:tcPr>
        <w:p w14:paraId="11BBA343" w14:textId="77777777" w:rsidR="00C64B45" w:rsidRPr="00C76DF3" w:rsidRDefault="00C64B45"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C64B45" w:rsidRPr="00C76DF3" w:rsidRDefault="0097377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64B45">
              <w:rPr>
                <w:rStyle w:val="Hyperlink"/>
                <w:sz w:val="14"/>
                <w:szCs w:val="14"/>
              </w:rPr>
              <w:t>Standardvilkår</w:t>
            </w:r>
          </w:hyperlink>
        </w:p>
      </w:tc>
      <w:tc>
        <w:tcPr>
          <w:tcW w:w="272" w:type="dxa"/>
          <w:tcBorders>
            <w:top w:val="nil"/>
            <w:bottom w:val="nil"/>
          </w:tcBorders>
          <w:vAlign w:val="center"/>
        </w:tcPr>
        <w:p w14:paraId="6420DC58"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C64B45" w:rsidRPr="00C76DF3" w:rsidRDefault="0097377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64B45">
              <w:rPr>
                <w:rStyle w:val="Hyperlink"/>
                <w:sz w:val="14"/>
                <w:szCs w:val="14"/>
              </w:rPr>
              <w:t>Specifikke Vilkår for Tjeneste</w:t>
            </w:r>
          </w:hyperlink>
        </w:p>
      </w:tc>
      <w:tc>
        <w:tcPr>
          <w:tcW w:w="273" w:type="dxa"/>
          <w:tcBorders>
            <w:top w:val="nil"/>
            <w:bottom w:val="nil"/>
          </w:tcBorders>
          <w:vAlign w:val="center"/>
        </w:tcPr>
        <w:p w14:paraId="58E18D52"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C64B45" w:rsidRPr="00C76DF3" w:rsidRDefault="0097377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64B45">
              <w:rPr>
                <w:rStyle w:val="Hyperlink"/>
                <w:sz w:val="14"/>
                <w:szCs w:val="14"/>
              </w:rPr>
              <w:t>Appendiks</w:t>
            </w:r>
          </w:hyperlink>
        </w:p>
      </w:tc>
    </w:tr>
  </w:tbl>
  <w:p w14:paraId="24990E18" w14:textId="77777777" w:rsidR="00C64B45" w:rsidRDefault="00C64B45" w:rsidP="00643BBE">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64B45" w:rsidRPr="00C76DF3" w14:paraId="30842DB4" w14:textId="77777777" w:rsidTr="00035DBD">
      <w:tc>
        <w:tcPr>
          <w:tcW w:w="1903" w:type="dxa"/>
          <w:shd w:val="clear" w:color="auto" w:fill="F2F2F2"/>
          <w:vAlign w:val="center"/>
        </w:tcPr>
        <w:p w14:paraId="4ABF1361" w14:textId="77777777" w:rsidR="00C64B45" w:rsidRPr="00C76DF3" w:rsidRDefault="0097377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64B45">
              <w:rPr>
                <w:rStyle w:val="Hyperlink"/>
                <w:sz w:val="14"/>
                <w:szCs w:val="14"/>
              </w:rPr>
              <w:t>Indholdsfortegnelse</w:t>
            </w:r>
          </w:hyperlink>
        </w:p>
      </w:tc>
      <w:tc>
        <w:tcPr>
          <w:tcW w:w="270" w:type="dxa"/>
          <w:tcBorders>
            <w:top w:val="nil"/>
            <w:bottom w:val="nil"/>
          </w:tcBorders>
          <w:vAlign w:val="center"/>
        </w:tcPr>
        <w:p w14:paraId="1F5759D1"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C64B45" w:rsidRPr="00C76DF3" w:rsidRDefault="0097377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4B45">
              <w:rPr>
                <w:rStyle w:val="Hyperlink"/>
                <w:sz w:val="14"/>
                <w:szCs w:val="14"/>
              </w:rPr>
              <w:t>Introduktion</w:t>
            </w:r>
          </w:hyperlink>
        </w:p>
      </w:tc>
      <w:tc>
        <w:tcPr>
          <w:tcW w:w="271" w:type="dxa"/>
          <w:tcBorders>
            <w:top w:val="nil"/>
            <w:bottom w:val="nil"/>
          </w:tcBorders>
          <w:vAlign w:val="center"/>
        </w:tcPr>
        <w:p w14:paraId="01BD579F"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C64B45" w:rsidRPr="00C76DF3" w:rsidRDefault="0097377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64B45">
              <w:rPr>
                <w:rStyle w:val="Hyperlink"/>
                <w:sz w:val="14"/>
                <w:szCs w:val="14"/>
              </w:rPr>
              <w:t>Standardvilkår</w:t>
            </w:r>
          </w:hyperlink>
        </w:p>
      </w:tc>
      <w:tc>
        <w:tcPr>
          <w:tcW w:w="272" w:type="dxa"/>
          <w:tcBorders>
            <w:top w:val="nil"/>
            <w:bottom w:val="nil"/>
          </w:tcBorders>
          <w:vAlign w:val="center"/>
        </w:tcPr>
        <w:p w14:paraId="71D96063"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C64B45" w:rsidRPr="00C76DF3" w:rsidRDefault="0097377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64B45">
              <w:rPr>
                <w:rStyle w:val="Hyperlink"/>
                <w:sz w:val="14"/>
                <w:szCs w:val="14"/>
              </w:rPr>
              <w:t>Specifikke Vilkår for Tjeneste</w:t>
            </w:r>
          </w:hyperlink>
        </w:p>
      </w:tc>
      <w:tc>
        <w:tcPr>
          <w:tcW w:w="273" w:type="dxa"/>
          <w:tcBorders>
            <w:top w:val="nil"/>
            <w:bottom w:val="nil"/>
          </w:tcBorders>
          <w:vAlign w:val="center"/>
        </w:tcPr>
        <w:p w14:paraId="11B1ED23"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C64B45" w:rsidRPr="00C76DF3" w:rsidRDefault="0097377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64B45">
              <w:rPr>
                <w:rStyle w:val="Hyperlink"/>
                <w:sz w:val="14"/>
                <w:szCs w:val="14"/>
              </w:rPr>
              <w:t>Appendiks</w:t>
            </w:r>
          </w:hyperlink>
        </w:p>
      </w:tc>
    </w:tr>
  </w:tbl>
  <w:p w14:paraId="59DA22CA" w14:textId="77777777" w:rsidR="00C64B45" w:rsidRDefault="00C64B45" w:rsidP="00E222CA">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64B45" w:rsidRPr="00C76DF3" w14:paraId="15A2D634" w14:textId="77777777" w:rsidTr="00CA55D9">
      <w:tc>
        <w:tcPr>
          <w:tcW w:w="1255" w:type="dxa"/>
          <w:shd w:val="clear" w:color="auto" w:fill="BFBFBF" w:themeFill="background1" w:themeFillShade="BF"/>
          <w:vAlign w:val="center"/>
        </w:tcPr>
        <w:p w14:paraId="2DBC2034" w14:textId="77777777" w:rsidR="00C64B45" w:rsidRPr="00C76DF3" w:rsidRDefault="00973772" w:rsidP="00370875">
          <w:pPr>
            <w:pStyle w:val="ProductList-OfferingBody"/>
            <w:ind w:left="-77" w:right="-73"/>
            <w:jc w:val="center"/>
            <w:rPr>
              <w:color w:val="808080" w:themeColor="background1" w:themeShade="80"/>
              <w:sz w:val="14"/>
              <w:szCs w:val="14"/>
            </w:rPr>
          </w:pPr>
          <w:hyperlink w:anchor="TableOfContents" w:history="1">
            <w:r w:rsidR="00C64B45">
              <w:rPr>
                <w:rStyle w:val="Hyperlink"/>
                <w:sz w:val="14"/>
                <w:szCs w:val="14"/>
              </w:rPr>
              <w:t>Indholdsfortegnelse</w:t>
            </w:r>
          </w:hyperlink>
        </w:p>
      </w:tc>
      <w:tc>
        <w:tcPr>
          <w:tcW w:w="181" w:type="dxa"/>
          <w:tcBorders>
            <w:top w:val="nil"/>
            <w:bottom w:val="nil"/>
          </w:tcBorders>
          <w:vAlign w:val="center"/>
        </w:tcPr>
        <w:p w14:paraId="252C3380" w14:textId="77777777" w:rsidR="00C64B45" w:rsidRPr="00C76DF3" w:rsidRDefault="00C64B4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64B45" w:rsidRPr="00C76DF3" w:rsidRDefault="00973772" w:rsidP="00370875">
          <w:pPr>
            <w:pStyle w:val="ProductList-OfferingBody"/>
            <w:ind w:left="-72" w:right="-74"/>
            <w:jc w:val="center"/>
            <w:rPr>
              <w:color w:val="808080" w:themeColor="background1" w:themeShade="80"/>
              <w:sz w:val="14"/>
              <w:szCs w:val="14"/>
            </w:rPr>
          </w:pPr>
          <w:hyperlink w:anchor="Introduction" w:history="1">
            <w:r w:rsidR="00C64B45">
              <w:rPr>
                <w:rStyle w:val="Hyperlink"/>
                <w:sz w:val="14"/>
                <w:szCs w:val="14"/>
              </w:rPr>
              <w:t>Introduktion</w:t>
            </w:r>
          </w:hyperlink>
        </w:p>
      </w:tc>
      <w:tc>
        <w:tcPr>
          <w:tcW w:w="182" w:type="dxa"/>
          <w:tcBorders>
            <w:top w:val="nil"/>
            <w:bottom w:val="nil"/>
          </w:tcBorders>
          <w:vAlign w:val="center"/>
        </w:tcPr>
        <w:p w14:paraId="0F966FD9" w14:textId="77777777" w:rsidR="00C64B45" w:rsidRPr="00C76DF3" w:rsidRDefault="00C64B4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64B45" w:rsidRPr="00C76DF3" w:rsidRDefault="00973772" w:rsidP="00370875">
          <w:pPr>
            <w:pStyle w:val="ProductList-OfferingBody"/>
            <w:ind w:left="-72" w:right="-75"/>
            <w:jc w:val="center"/>
            <w:rPr>
              <w:color w:val="808080" w:themeColor="background1" w:themeShade="80"/>
              <w:sz w:val="14"/>
              <w:szCs w:val="14"/>
            </w:rPr>
          </w:pPr>
          <w:hyperlink w:anchor="Glossary" w:history="1">
            <w:r w:rsidR="00C64B45">
              <w:rPr>
                <w:rStyle w:val="Hyperlink"/>
                <w:sz w:val="14"/>
                <w:szCs w:val="14"/>
              </w:rPr>
              <w:t>Ordliste</w:t>
            </w:r>
          </w:hyperlink>
          <w:r w:rsidR="00C64B4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64B45" w:rsidRPr="00C76DF3" w:rsidRDefault="00C64B4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64B45" w:rsidRPr="00C76DF3" w:rsidRDefault="00973772" w:rsidP="00370875">
          <w:pPr>
            <w:pStyle w:val="ProductList-OfferingBody"/>
            <w:ind w:left="-72" w:right="-77"/>
            <w:jc w:val="center"/>
            <w:rPr>
              <w:color w:val="808080" w:themeColor="background1" w:themeShade="80"/>
              <w:sz w:val="14"/>
              <w:szCs w:val="14"/>
            </w:rPr>
          </w:pPr>
          <w:hyperlink w:anchor="LicenseTerms" w:history="1">
            <w:r w:rsidR="00C64B45">
              <w:rPr>
                <w:rStyle w:val="Hyperlink"/>
                <w:sz w:val="14"/>
                <w:szCs w:val="14"/>
              </w:rPr>
              <w:t>Licensvilkår</w:t>
            </w:r>
          </w:hyperlink>
        </w:p>
      </w:tc>
      <w:tc>
        <w:tcPr>
          <w:tcW w:w="185" w:type="dxa"/>
          <w:tcBorders>
            <w:top w:val="nil"/>
            <w:bottom w:val="nil"/>
          </w:tcBorders>
          <w:vAlign w:val="center"/>
        </w:tcPr>
        <w:p w14:paraId="69800AFB" w14:textId="77777777" w:rsidR="00C64B45" w:rsidRPr="00C76DF3" w:rsidRDefault="00C64B4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64B45" w:rsidRPr="00C76DF3" w:rsidRDefault="00973772" w:rsidP="00370875">
          <w:pPr>
            <w:pStyle w:val="ProductList-OfferingBody"/>
            <w:ind w:left="-72" w:right="-77"/>
            <w:jc w:val="center"/>
            <w:rPr>
              <w:color w:val="808080" w:themeColor="background1" w:themeShade="80"/>
              <w:sz w:val="14"/>
              <w:szCs w:val="14"/>
            </w:rPr>
          </w:pPr>
          <w:hyperlink w:anchor="Software" w:history="1">
            <w:r w:rsidR="00C64B45">
              <w:rPr>
                <w:rStyle w:val="Hyperlink"/>
                <w:sz w:val="14"/>
                <w:szCs w:val="14"/>
              </w:rPr>
              <w:t>Software</w:t>
            </w:r>
          </w:hyperlink>
        </w:p>
      </w:tc>
      <w:tc>
        <w:tcPr>
          <w:tcW w:w="180" w:type="dxa"/>
          <w:tcBorders>
            <w:top w:val="nil"/>
            <w:bottom w:val="nil"/>
          </w:tcBorders>
        </w:tcPr>
        <w:p w14:paraId="4F6F3066" w14:textId="77777777" w:rsidR="00C64B45" w:rsidRPr="00C76DF3" w:rsidRDefault="00C64B4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64B45" w:rsidRPr="00C76DF3" w:rsidRDefault="0097377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64B45">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C64B45" w:rsidRPr="00C76DF3" w:rsidRDefault="00C64B4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64B45" w:rsidRPr="00C76DF3" w:rsidRDefault="00973772" w:rsidP="00370875">
          <w:pPr>
            <w:pStyle w:val="ProductList-OfferingBody"/>
            <w:ind w:left="-72" w:right="-76"/>
            <w:jc w:val="center"/>
            <w:rPr>
              <w:color w:val="808080" w:themeColor="background1" w:themeShade="80"/>
              <w:sz w:val="14"/>
              <w:szCs w:val="14"/>
            </w:rPr>
          </w:pPr>
          <w:hyperlink w:anchor="AppendixA" w:history="1">
            <w:r w:rsidR="00C64B45">
              <w:rPr>
                <w:rStyle w:val="Hyperlink"/>
                <w:sz w:val="14"/>
                <w:szCs w:val="14"/>
              </w:rPr>
              <w:t>Appendikser</w:t>
            </w:r>
          </w:hyperlink>
        </w:p>
      </w:tc>
      <w:tc>
        <w:tcPr>
          <w:tcW w:w="184" w:type="dxa"/>
          <w:tcBorders>
            <w:top w:val="nil"/>
            <w:bottom w:val="nil"/>
          </w:tcBorders>
          <w:vAlign w:val="center"/>
        </w:tcPr>
        <w:p w14:paraId="4CB1671F" w14:textId="77777777" w:rsidR="00C64B45" w:rsidRPr="00C76DF3" w:rsidRDefault="00C64B4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64B45" w:rsidRPr="00C76DF3" w:rsidRDefault="00973772" w:rsidP="00370875">
          <w:pPr>
            <w:pStyle w:val="ProductList-OfferingBody"/>
            <w:ind w:left="-72" w:right="-74"/>
            <w:jc w:val="center"/>
            <w:rPr>
              <w:color w:val="808080" w:themeColor="background1" w:themeShade="80"/>
              <w:sz w:val="14"/>
              <w:szCs w:val="14"/>
            </w:rPr>
          </w:pPr>
          <w:hyperlink w:anchor="Index" w:history="1">
            <w:r w:rsidR="00C64B45">
              <w:rPr>
                <w:rStyle w:val="Hyperlink"/>
                <w:sz w:val="14"/>
                <w:szCs w:val="14"/>
              </w:rPr>
              <w:t>Indeks</w:t>
            </w:r>
          </w:hyperlink>
        </w:p>
      </w:tc>
    </w:tr>
  </w:tbl>
  <w:p w14:paraId="23003BC5" w14:textId="77777777" w:rsidR="00C64B45" w:rsidRDefault="00C64B45"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C64B45" w:rsidRDefault="00C64B45" w:rsidP="00914BDB">
    <w:pPr>
      <w:pStyle w:val="ProductList-Body"/>
    </w:pPr>
    <w:r>
      <w:rPr>
        <w:noProof/>
        <w:lang w:val="en-US" w:eastAsia="en-US" w:bidi="ar-SA"/>
      </w:rPr>
      <w:drawing>
        <wp:inline distT="0" distB="0" distL="0" distR="0" wp14:anchorId="57C84DC6" wp14:editId="3A5C7D0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64B45" w:rsidRPr="00C76DF3" w14:paraId="274F55CD" w14:textId="77777777" w:rsidTr="0072667F">
      <w:tc>
        <w:tcPr>
          <w:tcW w:w="1903" w:type="dxa"/>
          <w:shd w:val="clear" w:color="auto" w:fill="BFBFBF"/>
          <w:vAlign w:val="center"/>
        </w:tcPr>
        <w:p w14:paraId="5678637F" w14:textId="77777777" w:rsidR="00C64B45" w:rsidRPr="00C76DF3" w:rsidRDefault="00973772"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64B45">
              <w:rPr>
                <w:rStyle w:val="Hyperlink"/>
                <w:sz w:val="14"/>
                <w:szCs w:val="14"/>
              </w:rPr>
              <w:t>Indholdsfortegnelse</w:t>
            </w:r>
          </w:hyperlink>
        </w:p>
      </w:tc>
      <w:tc>
        <w:tcPr>
          <w:tcW w:w="270" w:type="dxa"/>
          <w:tcBorders>
            <w:top w:val="nil"/>
            <w:bottom w:val="nil"/>
          </w:tcBorders>
          <w:vAlign w:val="center"/>
        </w:tcPr>
        <w:p w14:paraId="638DDD78"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C64B45" w:rsidRPr="00C76DF3" w:rsidRDefault="00973772"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4B45">
              <w:rPr>
                <w:rStyle w:val="Hyperlink"/>
                <w:sz w:val="14"/>
                <w:szCs w:val="14"/>
              </w:rPr>
              <w:t>Introduktion</w:t>
            </w:r>
          </w:hyperlink>
        </w:p>
      </w:tc>
      <w:tc>
        <w:tcPr>
          <w:tcW w:w="271" w:type="dxa"/>
          <w:tcBorders>
            <w:top w:val="nil"/>
            <w:bottom w:val="nil"/>
          </w:tcBorders>
          <w:vAlign w:val="center"/>
        </w:tcPr>
        <w:p w14:paraId="566B4C9A"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C64B45" w:rsidRPr="00C76DF3" w:rsidRDefault="00973772"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64B45">
              <w:rPr>
                <w:rStyle w:val="Hyperlink"/>
                <w:sz w:val="14"/>
                <w:szCs w:val="14"/>
              </w:rPr>
              <w:t>Standardvilkår</w:t>
            </w:r>
          </w:hyperlink>
        </w:p>
      </w:tc>
      <w:tc>
        <w:tcPr>
          <w:tcW w:w="272" w:type="dxa"/>
          <w:tcBorders>
            <w:top w:val="nil"/>
            <w:bottom w:val="nil"/>
          </w:tcBorders>
          <w:vAlign w:val="center"/>
        </w:tcPr>
        <w:p w14:paraId="136182F1"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C64B45" w:rsidRPr="00C76DF3" w:rsidRDefault="00973772"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64B45">
              <w:rPr>
                <w:rStyle w:val="Hyperlink"/>
                <w:sz w:val="14"/>
                <w:szCs w:val="14"/>
              </w:rPr>
              <w:t>Specifikke Vilkår for Tjeneste</w:t>
            </w:r>
          </w:hyperlink>
        </w:p>
      </w:tc>
      <w:tc>
        <w:tcPr>
          <w:tcW w:w="273" w:type="dxa"/>
          <w:tcBorders>
            <w:top w:val="nil"/>
            <w:bottom w:val="nil"/>
          </w:tcBorders>
          <w:vAlign w:val="center"/>
        </w:tcPr>
        <w:p w14:paraId="6FBA41CC"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C64B45" w:rsidRPr="00C76DF3" w:rsidRDefault="00973772"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64B45">
              <w:rPr>
                <w:rStyle w:val="Hyperlink"/>
                <w:sz w:val="14"/>
                <w:szCs w:val="14"/>
              </w:rPr>
              <w:t>Appendiks</w:t>
            </w:r>
          </w:hyperlink>
        </w:p>
      </w:tc>
    </w:tr>
  </w:tbl>
  <w:p w14:paraId="5F18D38B" w14:textId="77777777" w:rsidR="00C64B45" w:rsidRDefault="00C64B45" w:rsidP="001616A7">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64B45" w:rsidRPr="00C76DF3" w14:paraId="0520C738" w14:textId="77777777" w:rsidTr="00CA55D9">
      <w:tc>
        <w:tcPr>
          <w:tcW w:w="1255" w:type="dxa"/>
          <w:shd w:val="clear" w:color="auto" w:fill="BFBFBF" w:themeFill="background1" w:themeFillShade="BF"/>
          <w:vAlign w:val="center"/>
        </w:tcPr>
        <w:p w14:paraId="78CD2218" w14:textId="77777777" w:rsidR="00C64B45" w:rsidRPr="00C76DF3" w:rsidRDefault="00973772" w:rsidP="00370875">
          <w:pPr>
            <w:pStyle w:val="ProductList-OfferingBody"/>
            <w:ind w:left="-77" w:right="-73"/>
            <w:jc w:val="center"/>
            <w:rPr>
              <w:color w:val="808080" w:themeColor="background1" w:themeShade="80"/>
              <w:sz w:val="14"/>
              <w:szCs w:val="14"/>
            </w:rPr>
          </w:pPr>
          <w:hyperlink w:anchor="TableOfContents" w:history="1">
            <w:r w:rsidR="00C64B45">
              <w:rPr>
                <w:rStyle w:val="Hyperlink"/>
                <w:sz w:val="14"/>
                <w:szCs w:val="14"/>
              </w:rPr>
              <w:t>Indholdsfortegnelse</w:t>
            </w:r>
          </w:hyperlink>
        </w:p>
      </w:tc>
      <w:tc>
        <w:tcPr>
          <w:tcW w:w="181" w:type="dxa"/>
          <w:tcBorders>
            <w:top w:val="nil"/>
            <w:bottom w:val="nil"/>
          </w:tcBorders>
          <w:vAlign w:val="center"/>
        </w:tcPr>
        <w:p w14:paraId="70A1EB6D" w14:textId="77777777" w:rsidR="00C64B45" w:rsidRPr="00C76DF3" w:rsidRDefault="00C64B4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C64B45" w:rsidRPr="00C76DF3" w:rsidRDefault="00973772" w:rsidP="00370875">
          <w:pPr>
            <w:pStyle w:val="ProductList-OfferingBody"/>
            <w:ind w:left="-72" w:right="-74"/>
            <w:jc w:val="center"/>
            <w:rPr>
              <w:color w:val="808080" w:themeColor="background1" w:themeShade="80"/>
              <w:sz w:val="14"/>
              <w:szCs w:val="14"/>
            </w:rPr>
          </w:pPr>
          <w:hyperlink w:anchor="Introduction" w:history="1">
            <w:r w:rsidR="00C64B45">
              <w:rPr>
                <w:rStyle w:val="Hyperlink"/>
                <w:sz w:val="14"/>
                <w:szCs w:val="14"/>
              </w:rPr>
              <w:t>Introduktion</w:t>
            </w:r>
          </w:hyperlink>
        </w:p>
      </w:tc>
      <w:tc>
        <w:tcPr>
          <w:tcW w:w="182" w:type="dxa"/>
          <w:tcBorders>
            <w:top w:val="nil"/>
            <w:bottom w:val="nil"/>
          </w:tcBorders>
          <w:vAlign w:val="center"/>
        </w:tcPr>
        <w:p w14:paraId="1BEA070D" w14:textId="77777777" w:rsidR="00C64B45" w:rsidRPr="00C76DF3" w:rsidRDefault="00C64B4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C64B45" w:rsidRPr="00C76DF3" w:rsidRDefault="00973772" w:rsidP="00370875">
          <w:pPr>
            <w:pStyle w:val="ProductList-OfferingBody"/>
            <w:ind w:left="-72" w:right="-75"/>
            <w:jc w:val="center"/>
            <w:rPr>
              <w:color w:val="808080" w:themeColor="background1" w:themeShade="80"/>
              <w:sz w:val="14"/>
              <w:szCs w:val="14"/>
            </w:rPr>
          </w:pPr>
          <w:hyperlink w:anchor="LicenseTerms" w:history="1">
            <w:r w:rsidR="00C64B45">
              <w:rPr>
                <w:rStyle w:val="Hyperlink"/>
                <w:sz w:val="14"/>
                <w:szCs w:val="14"/>
              </w:rPr>
              <w:t>Licensvilkår</w:t>
            </w:r>
          </w:hyperlink>
        </w:p>
      </w:tc>
      <w:tc>
        <w:tcPr>
          <w:tcW w:w="183" w:type="dxa"/>
          <w:tcBorders>
            <w:top w:val="nil"/>
            <w:bottom w:val="nil"/>
          </w:tcBorders>
          <w:vAlign w:val="center"/>
        </w:tcPr>
        <w:p w14:paraId="0B872E91" w14:textId="77777777" w:rsidR="00C64B45" w:rsidRPr="00C76DF3" w:rsidRDefault="00C64B4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C64B45" w:rsidRPr="00C76DF3" w:rsidRDefault="00973772" w:rsidP="00370875">
          <w:pPr>
            <w:pStyle w:val="ProductList-OfferingBody"/>
            <w:ind w:left="-72" w:right="-77"/>
            <w:jc w:val="center"/>
            <w:rPr>
              <w:color w:val="808080" w:themeColor="background1" w:themeShade="80"/>
              <w:sz w:val="14"/>
              <w:szCs w:val="14"/>
            </w:rPr>
          </w:pPr>
          <w:hyperlink w:anchor="Software" w:history="1">
            <w:r w:rsidR="00C64B45">
              <w:rPr>
                <w:rStyle w:val="Hyperlink"/>
                <w:sz w:val="14"/>
                <w:szCs w:val="14"/>
              </w:rPr>
              <w:t>Software</w:t>
            </w:r>
          </w:hyperlink>
        </w:p>
      </w:tc>
      <w:tc>
        <w:tcPr>
          <w:tcW w:w="185" w:type="dxa"/>
          <w:tcBorders>
            <w:top w:val="nil"/>
            <w:bottom w:val="nil"/>
          </w:tcBorders>
          <w:vAlign w:val="center"/>
        </w:tcPr>
        <w:p w14:paraId="408E6BFE" w14:textId="77777777" w:rsidR="00C64B45" w:rsidRPr="00C76DF3" w:rsidRDefault="00C64B4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C64B45" w:rsidRPr="00C76DF3" w:rsidRDefault="00973772" w:rsidP="00370875">
          <w:pPr>
            <w:pStyle w:val="ProductList-OfferingBody"/>
            <w:ind w:left="-72" w:right="-77"/>
            <w:jc w:val="center"/>
            <w:rPr>
              <w:color w:val="808080" w:themeColor="background1" w:themeShade="80"/>
              <w:sz w:val="14"/>
              <w:szCs w:val="14"/>
            </w:rPr>
          </w:pPr>
          <w:hyperlink w:anchor="OnlineServices" w:history="1">
            <w:r w:rsidR="00C64B45">
              <w:rPr>
                <w:rStyle w:val="Hyperlink"/>
                <w:sz w:val="14"/>
                <w:szCs w:val="14"/>
              </w:rPr>
              <w:t>Online-services</w:t>
            </w:r>
          </w:hyperlink>
        </w:p>
      </w:tc>
      <w:tc>
        <w:tcPr>
          <w:tcW w:w="180" w:type="dxa"/>
          <w:tcBorders>
            <w:top w:val="nil"/>
            <w:bottom w:val="nil"/>
          </w:tcBorders>
        </w:tcPr>
        <w:p w14:paraId="360EA458" w14:textId="77777777" w:rsidR="00C64B45" w:rsidRPr="00C76DF3" w:rsidRDefault="00C64B4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C64B45" w:rsidRPr="00C76DF3" w:rsidRDefault="0097377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64B45">
              <w:rPr>
                <w:rStyle w:val="Hyperlink"/>
                <w:sz w:val="14"/>
                <w:szCs w:val="14"/>
              </w:rPr>
              <w:t>Ordliste</w:t>
            </w:r>
          </w:hyperlink>
          <w:r w:rsidR="00C64B4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C64B45" w:rsidRPr="00C76DF3" w:rsidRDefault="00C64B4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C64B45" w:rsidRPr="00C76DF3" w:rsidRDefault="00973772" w:rsidP="00370875">
          <w:pPr>
            <w:pStyle w:val="ProductList-OfferingBody"/>
            <w:ind w:left="-72" w:right="-76"/>
            <w:jc w:val="center"/>
            <w:rPr>
              <w:color w:val="808080" w:themeColor="background1" w:themeShade="80"/>
              <w:sz w:val="14"/>
              <w:szCs w:val="14"/>
            </w:rPr>
          </w:pPr>
          <w:hyperlink w:anchor="AppendixA" w:history="1">
            <w:r w:rsidR="00C64B45">
              <w:rPr>
                <w:rStyle w:val="Hyperlink"/>
                <w:sz w:val="14"/>
                <w:szCs w:val="14"/>
              </w:rPr>
              <w:t>Appendikser</w:t>
            </w:r>
          </w:hyperlink>
        </w:p>
      </w:tc>
      <w:tc>
        <w:tcPr>
          <w:tcW w:w="184" w:type="dxa"/>
          <w:tcBorders>
            <w:top w:val="nil"/>
            <w:bottom w:val="nil"/>
          </w:tcBorders>
          <w:vAlign w:val="center"/>
        </w:tcPr>
        <w:p w14:paraId="49886511" w14:textId="77777777" w:rsidR="00C64B45" w:rsidRPr="00C76DF3" w:rsidRDefault="00C64B4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C64B45" w:rsidRPr="00C76DF3" w:rsidRDefault="00973772" w:rsidP="00370875">
          <w:pPr>
            <w:pStyle w:val="ProductList-OfferingBody"/>
            <w:ind w:left="-72" w:right="-74"/>
            <w:jc w:val="center"/>
            <w:rPr>
              <w:color w:val="808080" w:themeColor="background1" w:themeShade="80"/>
              <w:sz w:val="14"/>
              <w:szCs w:val="14"/>
            </w:rPr>
          </w:pPr>
          <w:hyperlink w:anchor="Index" w:history="1">
            <w:r w:rsidR="00C64B45">
              <w:rPr>
                <w:rStyle w:val="Hyperlink"/>
                <w:sz w:val="14"/>
                <w:szCs w:val="14"/>
              </w:rPr>
              <w:t>Indeks</w:t>
            </w:r>
          </w:hyperlink>
        </w:p>
      </w:tc>
    </w:tr>
  </w:tbl>
  <w:p w14:paraId="55876EE2" w14:textId="77777777" w:rsidR="00C64B45" w:rsidRDefault="00C64B45"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64B45" w:rsidRPr="00C76DF3" w14:paraId="49EBE58A" w14:textId="77777777" w:rsidTr="00B5200C">
      <w:tc>
        <w:tcPr>
          <w:tcW w:w="1255" w:type="dxa"/>
          <w:shd w:val="clear" w:color="auto" w:fill="F2F2F2" w:themeFill="background1" w:themeFillShade="F2"/>
          <w:vAlign w:val="center"/>
        </w:tcPr>
        <w:p w14:paraId="102377D2" w14:textId="77777777" w:rsidR="00C64B45" w:rsidRPr="00C76DF3" w:rsidRDefault="00973772" w:rsidP="00370875">
          <w:pPr>
            <w:pStyle w:val="ProductList-OfferingBody"/>
            <w:ind w:left="-77" w:right="-73"/>
            <w:jc w:val="center"/>
            <w:rPr>
              <w:color w:val="808080" w:themeColor="background1" w:themeShade="80"/>
              <w:sz w:val="14"/>
              <w:szCs w:val="14"/>
            </w:rPr>
          </w:pPr>
          <w:hyperlink w:anchor="TableOfContents" w:history="1">
            <w:r w:rsidR="00C64B45">
              <w:rPr>
                <w:rStyle w:val="Hyperlink"/>
                <w:sz w:val="14"/>
                <w:szCs w:val="14"/>
              </w:rPr>
              <w:t>Indholdsfortegnelse</w:t>
            </w:r>
          </w:hyperlink>
        </w:p>
      </w:tc>
      <w:tc>
        <w:tcPr>
          <w:tcW w:w="181" w:type="dxa"/>
          <w:tcBorders>
            <w:top w:val="nil"/>
            <w:bottom w:val="nil"/>
          </w:tcBorders>
          <w:vAlign w:val="center"/>
        </w:tcPr>
        <w:p w14:paraId="3BB867E4" w14:textId="77777777" w:rsidR="00C64B45" w:rsidRPr="00C76DF3" w:rsidRDefault="00C64B4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64B45" w:rsidRPr="00C76DF3" w:rsidRDefault="00973772" w:rsidP="00370875">
          <w:pPr>
            <w:pStyle w:val="ProductList-OfferingBody"/>
            <w:ind w:left="-72" w:right="-74"/>
            <w:jc w:val="center"/>
            <w:rPr>
              <w:color w:val="808080" w:themeColor="background1" w:themeShade="80"/>
              <w:sz w:val="14"/>
              <w:szCs w:val="14"/>
            </w:rPr>
          </w:pPr>
          <w:hyperlink w:anchor="Introduction" w:history="1">
            <w:r w:rsidR="00C64B45">
              <w:rPr>
                <w:rStyle w:val="Hyperlink"/>
                <w:sz w:val="14"/>
                <w:szCs w:val="14"/>
              </w:rPr>
              <w:t>Introduktion</w:t>
            </w:r>
          </w:hyperlink>
        </w:p>
      </w:tc>
      <w:tc>
        <w:tcPr>
          <w:tcW w:w="182" w:type="dxa"/>
          <w:tcBorders>
            <w:top w:val="nil"/>
            <w:bottom w:val="nil"/>
          </w:tcBorders>
          <w:vAlign w:val="center"/>
        </w:tcPr>
        <w:p w14:paraId="53D82520" w14:textId="77777777" w:rsidR="00C64B45" w:rsidRPr="00C76DF3" w:rsidRDefault="00C64B4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64B45" w:rsidRPr="00C76DF3" w:rsidRDefault="00973772" w:rsidP="00370875">
          <w:pPr>
            <w:pStyle w:val="ProductList-OfferingBody"/>
            <w:ind w:left="-72" w:right="-75"/>
            <w:jc w:val="center"/>
            <w:rPr>
              <w:color w:val="808080" w:themeColor="background1" w:themeShade="80"/>
              <w:sz w:val="14"/>
              <w:szCs w:val="14"/>
            </w:rPr>
          </w:pPr>
          <w:hyperlink w:anchor="LicenseTerms" w:history="1">
            <w:r w:rsidR="00C64B45">
              <w:rPr>
                <w:rStyle w:val="Hyperlink"/>
                <w:sz w:val="14"/>
                <w:szCs w:val="14"/>
              </w:rPr>
              <w:t>Licensvilkår</w:t>
            </w:r>
          </w:hyperlink>
        </w:p>
      </w:tc>
      <w:tc>
        <w:tcPr>
          <w:tcW w:w="183" w:type="dxa"/>
          <w:tcBorders>
            <w:top w:val="nil"/>
            <w:bottom w:val="nil"/>
          </w:tcBorders>
          <w:vAlign w:val="center"/>
        </w:tcPr>
        <w:p w14:paraId="1125AF40" w14:textId="77777777" w:rsidR="00C64B45" w:rsidRPr="00C76DF3" w:rsidRDefault="00C64B4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64B45" w:rsidRPr="00C76DF3" w:rsidRDefault="00973772" w:rsidP="00370875">
          <w:pPr>
            <w:pStyle w:val="ProductList-OfferingBody"/>
            <w:ind w:left="-72" w:right="-77"/>
            <w:jc w:val="center"/>
            <w:rPr>
              <w:color w:val="808080" w:themeColor="background1" w:themeShade="80"/>
              <w:sz w:val="14"/>
              <w:szCs w:val="14"/>
            </w:rPr>
          </w:pPr>
          <w:hyperlink w:anchor="Software" w:history="1">
            <w:r w:rsidR="00C64B45">
              <w:rPr>
                <w:rStyle w:val="Hyperlink"/>
                <w:sz w:val="14"/>
                <w:szCs w:val="14"/>
              </w:rPr>
              <w:t>Software</w:t>
            </w:r>
          </w:hyperlink>
        </w:p>
      </w:tc>
      <w:tc>
        <w:tcPr>
          <w:tcW w:w="185" w:type="dxa"/>
          <w:tcBorders>
            <w:top w:val="nil"/>
            <w:bottom w:val="nil"/>
          </w:tcBorders>
          <w:vAlign w:val="center"/>
        </w:tcPr>
        <w:p w14:paraId="1E5F93B5" w14:textId="77777777" w:rsidR="00C64B45" w:rsidRPr="00C76DF3" w:rsidRDefault="00C64B4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64B45" w:rsidRPr="00C76DF3" w:rsidRDefault="00973772" w:rsidP="000506C5">
          <w:pPr>
            <w:pStyle w:val="ProductList-OfferingBody"/>
            <w:ind w:left="-72" w:right="-77"/>
            <w:jc w:val="center"/>
            <w:rPr>
              <w:color w:val="808080" w:themeColor="background1" w:themeShade="80"/>
              <w:sz w:val="14"/>
              <w:szCs w:val="14"/>
            </w:rPr>
          </w:pPr>
          <w:hyperlink w:anchor="OnlineServices" w:history="1">
            <w:r w:rsidR="00C64B45">
              <w:rPr>
                <w:rStyle w:val="Hyperlink"/>
                <w:sz w:val="14"/>
                <w:szCs w:val="14"/>
              </w:rPr>
              <w:t>Onlinetjenester</w:t>
            </w:r>
          </w:hyperlink>
        </w:p>
      </w:tc>
      <w:tc>
        <w:tcPr>
          <w:tcW w:w="180" w:type="dxa"/>
          <w:tcBorders>
            <w:top w:val="nil"/>
            <w:bottom w:val="nil"/>
          </w:tcBorders>
        </w:tcPr>
        <w:p w14:paraId="774E3CA7" w14:textId="77777777" w:rsidR="00C64B45" w:rsidRPr="00C76DF3" w:rsidRDefault="00C64B4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64B45" w:rsidRPr="00C76DF3" w:rsidRDefault="0097377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64B45">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C64B45" w:rsidRPr="00C76DF3" w:rsidRDefault="00C64B4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64B45" w:rsidRPr="00C76DF3" w:rsidRDefault="00973772" w:rsidP="00370875">
          <w:pPr>
            <w:pStyle w:val="ProductList-OfferingBody"/>
            <w:ind w:left="-72" w:right="-76"/>
            <w:jc w:val="center"/>
            <w:rPr>
              <w:color w:val="808080" w:themeColor="background1" w:themeShade="80"/>
              <w:sz w:val="14"/>
              <w:szCs w:val="14"/>
            </w:rPr>
          </w:pPr>
          <w:hyperlink w:anchor="AppendixA" w:history="1">
            <w:r w:rsidR="00C64B45">
              <w:rPr>
                <w:rStyle w:val="Hyperlink"/>
                <w:sz w:val="14"/>
                <w:szCs w:val="14"/>
              </w:rPr>
              <w:t>Appendikser</w:t>
            </w:r>
          </w:hyperlink>
        </w:p>
      </w:tc>
      <w:tc>
        <w:tcPr>
          <w:tcW w:w="184" w:type="dxa"/>
          <w:tcBorders>
            <w:top w:val="nil"/>
            <w:bottom w:val="nil"/>
          </w:tcBorders>
          <w:vAlign w:val="center"/>
        </w:tcPr>
        <w:p w14:paraId="54B478A3" w14:textId="77777777" w:rsidR="00C64B45" w:rsidRPr="00C76DF3" w:rsidRDefault="00C64B4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64B45" w:rsidRPr="00C76DF3" w:rsidRDefault="00973772" w:rsidP="00370875">
          <w:pPr>
            <w:pStyle w:val="ProductList-OfferingBody"/>
            <w:ind w:left="-72" w:right="-74"/>
            <w:jc w:val="center"/>
            <w:rPr>
              <w:color w:val="808080" w:themeColor="background1" w:themeShade="80"/>
              <w:sz w:val="14"/>
              <w:szCs w:val="14"/>
            </w:rPr>
          </w:pPr>
          <w:hyperlink w:anchor="Index" w:history="1">
            <w:r w:rsidR="00C64B45">
              <w:rPr>
                <w:rStyle w:val="Hyperlink"/>
                <w:sz w:val="14"/>
                <w:szCs w:val="14"/>
              </w:rPr>
              <w:t>Indeks</w:t>
            </w:r>
          </w:hyperlink>
        </w:p>
      </w:tc>
    </w:tr>
  </w:tbl>
  <w:p w14:paraId="79D1A8DC" w14:textId="77777777" w:rsidR="00C64B45" w:rsidRDefault="00C64B45"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64B45" w:rsidRPr="00C76DF3" w14:paraId="7BF7D639" w14:textId="77777777" w:rsidTr="0072667F">
      <w:tc>
        <w:tcPr>
          <w:tcW w:w="1903" w:type="dxa"/>
          <w:shd w:val="clear" w:color="auto" w:fill="F2F2F2"/>
          <w:vAlign w:val="center"/>
        </w:tcPr>
        <w:p w14:paraId="4A72570B" w14:textId="77777777" w:rsidR="00C64B45" w:rsidRPr="00C76DF3" w:rsidRDefault="00973772"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64B45">
              <w:rPr>
                <w:rStyle w:val="Hyperlink"/>
                <w:sz w:val="14"/>
                <w:szCs w:val="14"/>
              </w:rPr>
              <w:t>Indholdsfortegnelse</w:t>
            </w:r>
          </w:hyperlink>
        </w:p>
      </w:tc>
      <w:tc>
        <w:tcPr>
          <w:tcW w:w="270" w:type="dxa"/>
          <w:tcBorders>
            <w:top w:val="nil"/>
            <w:bottom w:val="nil"/>
          </w:tcBorders>
          <w:vAlign w:val="center"/>
        </w:tcPr>
        <w:p w14:paraId="1F8215E4"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C64B45" w:rsidRPr="00C76DF3" w:rsidRDefault="00973772"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4B45">
              <w:rPr>
                <w:rStyle w:val="Hyperlink"/>
                <w:sz w:val="14"/>
                <w:szCs w:val="14"/>
              </w:rPr>
              <w:t>Introduktion</w:t>
            </w:r>
          </w:hyperlink>
        </w:p>
      </w:tc>
      <w:tc>
        <w:tcPr>
          <w:tcW w:w="271" w:type="dxa"/>
          <w:tcBorders>
            <w:top w:val="nil"/>
            <w:bottom w:val="nil"/>
          </w:tcBorders>
          <w:vAlign w:val="center"/>
        </w:tcPr>
        <w:p w14:paraId="664E501D"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C64B45" w:rsidRPr="00C76DF3" w:rsidRDefault="00973772"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64B45">
              <w:rPr>
                <w:rStyle w:val="Hyperlink"/>
                <w:sz w:val="14"/>
                <w:szCs w:val="14"/>
              </w:rPr>
              <w:t>Standardvilkår</w:t>
            </w:r>
          </w:hyperlink>
        </w:p>
      </w:tc>
      <w:tc>
        <w:tcPr>
          <w:tcW w:w="272" w:type="dxa"/>
          <w:tcBorders>
            <w:top w:val="nil"/>
            <w:bottom w:val="nil"/>
          </w:tcBorders>
          <w:vAlign w:val="center"/>
        </w:tcPr>
        <w:p w14:paraId="52A0CB0E"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C64B45" w:rsidRPr="00C76DF3" w:rsidRDefault="00973772"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64B45">
              <w:rPr>
                <w:rStyle w:val="Hyperlink"/>
                <w:sz w:val="14"/>
                <w:szCs w:val="14"/>
              </w:rPr>
              <w:t>Specifikke Vilkår for Tjeneste</w:t>
            </w:r>
          </w:hyperlink>
        </w:p>
      </w:tc>
      <w:tc>
        <w:tcPr>
          <w:tcW w:w="273" w:type="dxa"/>
          <w:tcBorders>
            <w:top w:val="nil"/>
            <w:bottom w:val="nil"/>
          </w:tcBorders>
          <w:vAlign w:val="center"/>
        </w:tcPr>
        <w:p w14:paraId="3329FCF3"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C64B45" w:rsidRPr="00C76DF3" w:rsidRDefault="00973772"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64B45">
              <w:rPr>
                <w:rStyle w:val="Hyperlink"/>
                <w:sz w:val="14"/>
                <w:szCs w:val="14"/>
              </w:rPr>
              <w:t>Appendiks</w:t>
            </w:r>
          </w:hyperlink>
        </w:p>
      </w:tc>
    </w:tr>
  </w:tbl>
  <w:p w14:paraId="47F62EE8" w14:textId="77777777" w:rsidR="00C64B45" w:rsidRDefault="00C64B45" w:rsidP="001616A7">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64B45" w:rsidRPr="00C76DF3" w14:paraId="6FCBAF0D" w14:textId="77777777" w:rsidTr="0021740D">
      <w:tc>
        <w:tcPr>
          <w:tcW w:w="1903" w:type="dxa"/>
          <w:shd w:val="clear" w:color="auto" w:fill="F2F2F2"/>
          <w:vAlign w:val="center"/>
        </w:tcPr>
        <w:p w14:paraId="008F6B2F" w14:textId="77777777" w:rsidR="00C64B45" w:rsidRPr="00C76DF3" w:rsidRDefault="0097377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64B45">
              <w:rPr>
                <w:rStyle w:val="Hyperlink"/>
                <w:sz w:val="14"/>
                <w:szCs w:val="14"/>
              </w:rPr>
              <w:t>Indholdsfortegnelse</w:t>
            </w:r>
          </w:hyperlink>
        </w:p>
      </w:tc>
      <w:tc>
        <w:tcPr>
          <w:tcW w:w="270" w:type="dxa"/>
          <w:tcBorders>
            <w:top w:val="nil"/>
            <w:bottom w:val="nil"/>
          </w:tcBorders>
          <w:vAlign w:val="center"/>
        </w:tcPr>
        <w:p w14:paraId="190F8C65"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C64B45" w:rsidRPr="00C76DF3" w:rsidRDefault="0097377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4B45">
              <w:rPr>
                <w:rStyle w:val="Hyperlink"/>
                <w:sz w:val="14"/>
                <w:szCs w:val="14"/>
              </w:rPr>
              <w:t>Introduktion</w:t>
            </w:r>
          </w:hyperlink>
        </w:p>
      </w:tc>
      <w:tc>
        <w:tcPr>
          <w:tcW w:w="271" w:type="dxa"/>
          <w:tcBorders>
            <w:top w:val="nil"/>
            <w:bottom w:val="nil"/>
          </w:tcBorders>
          <w:vAlign w:val="center"/>
        </w:tcPr>
        <w:p w14:paraId="329EAC1F"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C64B45" w:rsidRPr="00C76DF3" w:rsidRDefault="0097377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64B45">
              <w:rPr>
                <w:rStyle w:val="Hyperlink"/>
                <w:sz w:val="14"/>
                <w:szCs w:val="14"/>
              </w:rPr>
              <w:t>Standardvilkår</w:t>
            </w:r>
          </w:hyperlink>
        </w:p>
      </w:tc>
      <w:tc>
        <w:tcPr>
          <w:tcW w:w="272" w:type="dxa"/>
          <w:tcBorders>
            <w:top w:val="nil"/>
            <w:bottom w:val="nil"/>
          </w:tcBorders>
          <w:vAlign w:val="center"/>
        </w:tcPr>
        <w:p w14:paraId="3FEF8087"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C64B45" w:rsidRPr="00C76DF3" w:rsidRDefault="0097377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64B45">
              <w:rPr>
                <w:rStyle w:val="Hyperlink"/>
                <w:sz w:val="14"/>
                <w:szCs w:val="14"/>
              </w:rPr>
              <w:t>Specifikke Vilkår for Tjeneste</w:t>
            </w:r>
          </w:hyperlink>
        </w:p>
      </w:tc>
      <w:tc>
        <w:tcPr>
          <w:tcW w:w="273" w:type="dxa"/>
          <w:tcBorders>
            <w:top w:val="nil"/>
            <w:bottom w:val="nil"/>
          </w:tcBorders>
          <w:vAlign w:val="center"/>
        </w:tcPr>
        <w:p w14:paraId="647E3AD2"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C64B45" w:rsidRPr="00C76DF3" w:rsidRDefault="0097377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64B45">
              <w:rPr>
                <w:rStyle w:val="Hyperlink"/>
                <w:sz w:val="14"/>
                <w:szCs w:val="14"/>
              </w:rPr>
              <w:t>Appendiks</w:t>
            </w:r>
          </w:hyperlink>
        </w:p>
      </w:tc>
    </w:tr>
  </w:tbl>
  <w:p w14:paraId="74076973" w14:textId="77777777" w:rsidR="00C64B45" w:rsidRDefault="00C64B45" w:rsidP="001616A7">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64B45" w:rsidRPr="00C76DF3" w14:paraId="7D3E25C0" w14:textId="77777777" w:rsidTr="00C02ECE">
      <w:tc>
        <w:tcPr>
          <w:tcW w:w="1903" w:type="dxa"/>
          <w:shd w:val="clear" w:color="auto" w:fill="F2F2F2"/>
          <w:vAlign w:val="center"/>
        </w:tcPr>
        <w:p w14:paraId="3C910637" w14:textId="77777777" w:rsidR="00C64B45" w:rsidRPr="00C76DF3" w:rsidRDefault="0097377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64B45">
              <w:rPr>
                <w:rStyle w:val="Hyperlink"/>
                <w:sz w:val="14"/>
                <w:szCs w:val="14"/>
              </w:rPr>
              <w:t>Indholdsfortegnelse</w:t>
            </w:r>
          </w:hyperlink>
        </w:p>
      </w:tc>
      <w:tc>
        <w:tcPr>
          <w:tcW w:w="270" w:type="dxa"/>
          <w:tcBorders>
            <w:top w:val="nil"/>
            <w:bottom w:val="nil"/>
          </w:tcBorders>
          <w:vAlign w:val="center"/>
        </w:tcPr>
        <w:p w14:paraId="22A83CD5"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C64B45" w:rsidRPr="00C76DF3" w:rsidRDefault="0097377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4B45">
              <w:rPr>
                <w:rStyle w:val="Hyperlink"/>
                <w:sz w:val="14"/>
                <w:szCs w:val="14"/>
              </w:rPr>
              <w:t>Introduktion</w:t>
            </w:r>
          </w:hyperlink>
        </w:p>
      </w:tc>
      <w:tc>
        <w:tcPr>
          <w:tcW w:w="271" w:type="dxa"/>
          <w:tcBorders>
            <w:top w:val="nil"/>
            <w:bottom w:val="nil"/>
          </w:tcBorders>
          <w:vAlign w:val="center"/>
        </w:tcPr>
        <w:p w14:paraId="482BC5E0"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C64B45" w:rsidRPr="00C76DF3" w:rsidRDefault="0097377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64B45">
              <w:rPr>
                <w:rStyle w:val="Hyperlink"/>
                <w:sz w:val="14"/>
                <w:szCs w:val="14"/>
              </w:rPr>
              <w:t>Standardvilkår</w:t>
            </w:r>
          </w:hyperlink>
        </w:p>
      </w:tc>
      <w:tc>
        <w:tcPr>
          <w:tcW w:w="272" w:type="dxa"/>
          <w:tcBorders>
            <w:top w:val="nil"/>
            <w:bottom w:val="nil"/>
          </w:tcBorders>
          <w:vAlign w:val="center"/>
        </w:tcPr>
        <w:p w14:paraId="57A7D8DD"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C64B45" w:rsidRPr="00C76DF3" w:rsidRDefault="0097377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64B45">
              <w:rPr>
                <w:rStyle w:val="Hyperlink"/>
                <w:sz w:val="14"/>
                <w:szCs w:val="14"/>
              </w:rPr>
              <w:t>Specifikke Vilkår for Tjeneste</w:t>
            </w:r>
          </w:hyperlink>
        </w:p>
      </w:tc>
      <w:tc>
        <w:tcPr>
          <w:tcW w:w="273" w:type="dxa"/>
          <w:tcBorders>
            <w:top w:val="nil"/>
            <w:bottom w:val="nil"/>
          </w:tcBorders>
          <w:vAlign w:val="center"/>
        </w:tcPr>
        <w:p w14:paraId="335C6738"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C64B45" w:rsidRPr="00C76DF3" w:rsidRDefault="0097377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64B45">
              <w:rPr>
                <w:rStyle w:val="Hyperlink"/>
                <w:sz w:val="14"/>
                <w:szCs w:val="14"/>
              </w:rPr>
              <w:t>Appendiks</w:t>
            </w:r>
          </w:hyperlink>
        </w:p>
      </w:tc>
    </w:tr>
  </w:tbl>
  <w:p w14:paraId="543B433D" w14:textId="77777777" w:rsidR="00C64B45" w:rsidRDefault="00C64B45" w:rsidP="001616A7">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3B232" w14:textId="77777777" w:rsidR="00973772" w:rsidRDefault="00973772" w:rsidP="009A573F">
      <w:pPr>
        <w:spacing w:after="0" w:line="240" w:lineRule="auto"/>
      </w:pPr>
      <w:r>
        <w:separator/>
      </w:r>
    </w:p>
  </w:footnote>
  <w:footnote w:type="continuationSeparator" w:id="0">
    <w:p w14:paraId="4AB720E8" w14:textId="77777777" w:rsidR="00973772" w:rsidRDefault="00973772" w:rsidP="009A573F">
      <w:pPr>
        <w:spacing w:after="0" w:line="240" w:lineRule="auto"/>
      </w:pPr>
      <w:r>
        <w:continuationSeparator/>
      </w:r>
    </w:p>
  </w:footnote>
  <w:footnote w:type="continuationNotice" w:id="1">
    <w:p w14:paraId="4B31064D" w14:textId="77777777" w:rsidR="00973772" w:rsidRDefault="0097377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2B90B" w14:textId="77777777" w:rsidR="004F6149" w:rsidRDefault="004F61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7D8BD9C9" w:rsidR="00C64B45" w:rsidRPr="00DC2685" w:rsidRDefault="00973772" w:rsidP="00DC2685">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64B45">
              <w:rPr>
                <w:sz w:val="16"/>
                <w:szCs w:val="16"/>
              </w:rPr>
              <w:t xml:space="preserve">Serviceniveauaftale for Microsoft Volumenlicens vedrørende Microsoft Onlinetjenester (Dansk, </w:t>
            </w:r>
            <w:r w:rsidR="0072147F">
              <w:rPr>
                <w:sz w:val="16"/>
                <w:szCs w:val="16"/>
              </w:rPr>
              <w:t xml:space="preserve">15. </w:t>
            </w:r>
            <w:r w:rsidR="00C64B45">
              <w:rPr>
                <w:sz w:val="16"/>
                <w:szCs w:val="16"/>
              </w:rPr>
              <w:t>april 2015)</w:t>
            </w:r>
            <w:r w:rsidR="00C64B45">
              <w:rPr>
                <w:sz w:val="16"/>
                <w:szCs w:val="16"/>
              </w:rPr>
              <w:tab/>
            </w:r>
            <w:r w:rsidR="00C64B45">
              <w:rPr>
                <w:sz w:val="16"/>
                <w:szCs w:val="16"/>
              </w:rPr>
              <w:fldChar w:fldCharType="begin"/>
            </w:r>
            <w:r w:rsidR="00C64B45" w:rsidRPr="00A247F3">
              <w:rPr>
                <w:sz w:val="16"/>
                <w:szCs w:val="16"/>
              </w:rPr>
              <w:instrText xml:space="preserve"> PAGE </w:instrText>
            </w:r>
            <w:r w:rsidR="00C64B45">
              <w:rPr>
                <w:sz w:val="16"/>
                <w:szCs w:val="16"/>
              </w:rPr>
              <w:fldChar w:fldCharType="separate"/>
            </w:r>
            <w:r w:rsidR="004F6149">
              <w:rPr>
                <w:noProof/>
                <w:sz w:val="16"/>
                <w:szCs w:val="16"/>
              </w:rPr>
              <w:t>7</w:t>
            </w:r>
            <w:r w:rsidR="00C64B45">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3ECA9" w14:textId="77777777" w:rsidR="004F6149" w:rsidRDefault="004F614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34BB0736" w:rsidR="00C64B45" w:rsidRPr="00DC2685" w:rsidRDefault="00973772" w:rsidP="00DC2685">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64B45">
          <w:rPr>
            <w:sz w:val="16"/>
            <w:szCs w:val="16"/>
          </w:rPr>
          <w:t xml:space="preserve">Serviceniveauaftale for Microsoft Volumenlicens vedrørende Microsoft Onlinetjenester (Dansk, </w:t>
        </w:r>
        <w:r w:rsidR="005537A0">
          <w:rPr>
            <w:sz w:val="16"/>
            <w:szCs w:val="16"/>
          </w:rPr>
          <w:t>15.</w:t>
        </w:r>
        <w:r w:rsidR="00C64B45">
          <w:rPr>
            <w:sz w:val="16"/>
            <w:szCs w:val="16"/>
          </w:rPr>
          <w:t>april 2015)</w:t>
        </w:r>
        <w:r w:rsidR="00C64B45">
          <w:rPr>
            <w:sz w:val="16"/>
            <w:szCs w:val="16"/>
          </w:rPr>
          <w:tab/>
        </w:r>
        <w:r w:rsidR="00C64B45">
          <w:rPr>
            <w:sz w:val="16"/>
            <w:szCs w:val="16"/>
          </w:rPr>
          <w:fldChar w:fldCharType="begin"/>
        </w:r>
        <w:r w:rsidR="00C64B45" w:rsidRPr="00A247F3">
          <w:rPr>
            <w:sz w:val="16"/>
            <w:szCs w:val="16"/>
          </w:rPr>
          <w:instrText xml:space="preserve"> PAGE </w:instrText>
        </w:r>
        <w:r w:rsidR="00C64B45">
          <w:rPr>
            <w:sz w:val="16"/>
            <w:szCs w:val="16"/>
          </w:rPr>
          <w:fldChar w:fldCharType="separate"/>
        </w:r>
        <w:r w:rsidR="004F6149">
          <w:rPr>
            <w:noProof/>
            <w:sz w:val="16"/>
            <w:szCs w:val="16"/>
          </w:rPr>
          <w:t>2</w:t>
        </w:r>
        <w:r w:rsidR="00C64B45">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600AEC7C"/>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03c7TUlaWvF8jUf8KaCh/xMaApq+99ig8E9VaTgOrsm2hpxWYvEvI0wiHzkCh2N/9Yn5aI1e0TaMpEujFL2YDw==" w:salt="kYKuWpEJ/Hxgk8Aua5CZzA=="/>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2A9D"/>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3EDC"/>
    <w:rsid w:val="001C3F2C"/>
    <w:rsid w:val="001C64AC"/>
    <w:rsid w:val="001D0765"/>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63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74A6"/>
    <w:rsid w:val="003F047F"/>
    <w:rsid w:val="003F133E"/>
    <w:rsid w:val="003F2F03"/>
    <w:rsid w:val="003F46A0"/>
    <w:rsid w:val="003F4EE4"/>
    <w:rsid w:val="003F56B8"/>
    <w:rsid w:val="003F5C70"/>
    <w:rsid w:val="003F6A8B"/>
    <w:rsid w:val="003F6BD4"/>
    <w:rsid w:val="003F7625"/>
    <w:rsid w:val="004018BA"/>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704B0"/>
    <w:rsid w:val="0047224F"/>
    <w:rsid w:val="00472FC6"/>
    <w:rsid w:val="004743E9"/>
    <w:rsid w:val="00474E73"/>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99C"/>
    <w:rsid w:val="004B4BEE"/>
    <w:rsid w:val="004B53BA"/>
    <w:rsid w:val="004B6DAB"/>
    <w:rsid w:val="004C13CC"/>
    <w:rsid w:val="004C1D2D"/>
    <w:rsid w:val="004C1D7D"/>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3E63"/>
    <w:rsid w:val="004E53FA"/>
    <w:rsid w:val="004F0E58"/>
    <w:rsid w:val="004F2172"/>
    <w:rsid w:val="004F25AA"/>
    <w:rsid w:val="004F36CE"/>
    <w:rsid w:val="004F3C6D"/>
    <w:rsid w:val="004F548F"/>
    <w:rsid w:val="004F6149"/>
    <w:rsid w:val="004F681E"/>
    <w:rsid w:val="004F774C"/>
    <w:rsid w:val="00500021"/>
    <w:rsid w:val="0050003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704A"/>
    <w:rsid w:val="00597218"/>
    <w:rsid w:val="005A0966"/>
    <w:rsid w:val="005A0DDC"/>
    <w:rsid w:val="005A2044"/>
    <w:rsid w:val="005A483A"/>
    <w:rsid w:val="005A5401"/>
    <w:rsid w:val="005B1F4D"/>
    <w:rsid w:val="005B2831"/>
    <w:rsid w:val="005B501D"/>
    <w:rsid w:val="005B6F66"/>
    <w:rsid w:val="005B7359"/>
    <w:rsid w:val="005C0605"/>
    <w:rsid w:val="005C298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E7987"/>
    <w:rsid w:val="006F1126"/>
    <w:rsid w:val="006F2563"/>
    <w:rsid w:val="006F34E1"/>
    <w:rsid w:val="006F4716"/>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D81"/>
    <w:rsid w:val="007910ED"/>
    <w:rsid w:val="007944FB"/>
    <w:rsid w:val="007964EB"/>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4C4"/>
    <w:rsid w:val="00846057"/>
    <w:rsid w:val="008463C0"/>
    <w:rsid w:val="00846426"/>
    <w:rsid w:val="00846616"/>
    <w:rsid w:val="00846CB9"/>
    <w:rsid w:val="0084752D"/>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776"/>
    <w:rsid w:val="008729B5"/>
    <w:rsid w:val="00873545"/>
    <w:rsid w:val="0087399A"/>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05"/>
    <w:rsid w:val="008F7CB6"/>
    <w:rsid w:val="00900563"/>
    <w:rsid w:val="009007FB"/>
    <w:rsid w:val="00900807"/>
    <w:rsid w:val="00903003"/>
    <w:rsid w:val="009041B8"/>
    <w:rsid w:val="009048D8"/>
    <w:rsid w:val="00905040"/>
    <w:rsid w:val="00905A05"/>
    <w:rsid w:val="00906A75"/>
    <w:rsid w:val="009106BC"/>
    <w:rsid w:val="009123E5"/>
    <w:rsid w:val="00912A1F"/>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3772"/>
    <w:rsid w:val="00974D6F"/>
    <w:rsid w:val="009757C2"/>
    <w:rsid w:val="00976456"/>
    <w:rsid w:val="00976475"/>
    <w:rsid w:val="0097769C"/>
    <w:rsid w:val="00977A83"/>
    <w:rsid w:val="00980207"/>
    <w:rsid w:val="00981B7C"/>
    <w:rsid w:val="0098222D"/>
    <w:rsid w:val="009825E8"/>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051"/>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B0098"/>
    <w:rsid w:val="00AB1667"/>
    <w:rsid w:val="00AB223B"/>
    <w:rsid w:val="00AB37E0"/>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3AB"/>
    <w:rsid w:val="00B3772C"/>
    <w:rsid w:val="00B427E6"/>
    <w:rsid w:val="00B4343E"/>
    <w:rsid w:val="00B438B1"/>
    <w:rsid w:val="00B44C15"/>
    <w:rsid w:val="00B45BE8"/>
    <w:rsid w:val="00B4717C"/>
    <w:rsid w:val="00B47BC3"/>
    <w:rsid w:val="00B504F8"/>
    <w:rsid w:val="00B5074B"/>
    <w:rsid w:val="00B5200C"/>
    <w:rsid w:val="00B5449A"/>
    <w:rsid w:val="00B57665"/>
    <w:rsid w:val="00B608EC"/>
    <w:rsid w:val="00B60ECF"/>
    <w:rsid w:val="00B627EE"/>
    <w:rsid w:val="00B64912"/>
    <w:rsid w:val="00B64EAD"/>
    <w:rsid w:val="00B65D42"/>
    <w:rsid w:val="00B66D05"/>
    <w:rsid w:val="00B66D72"/>
    <w:rsid w:val="00B674C3"/>
    <w:rsid w:val="00B67D4D"/>
    <w:rsid w:val="00B70075"/>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65F"/>
    <w:rsid w:val="00C21E41"/>
    <w:rsid w:val="00C22F1E"/>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6A29"/>
    <w:rsid w:val="00C9711E"/>
    <w:rsid w:val="00CA461C"/>
    <w:rsid w:val="00CA509E"/>
    <w:rsid w:val="00CA55D9"/>
    <w:rsid w:val="00CA5B94"/>
    <w:rsid w:val="00CA60F7"/>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D7A"/>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2CA"/>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33B"/>
    <w:rsid w:val="00F86634"/>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Danish.docx"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CSLA%20Media%20Services%20edit_Danish.docx" TargetMode="Externa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hyperlink" Target="file:///C:\Users\justi_000\Desktop\CSLA%20April%2015,%202015%20Update\files%20from%20Liox%20and%20passage\CSLA%20April%2015,%202015%20Update_Danish.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Danish.docx" TargetMode="Externa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yperlink" Target="file:///C:\Users\justi_000\Desktop\CSLA%20April%2015,%202015%20Update\files%20from%20Liox%20and%20passage\CSLA%20April%2015,%202015%20Update_Danish.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file:///C:\Users\justi_000\Desktop\CSLA%20April%2015,%202015%20Update\files%20from%20Liox%20and%20passage\CSLA%20April%2015,%202015%20Update_Danish.docx" TargetMode="Externa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yperlink" Target="file:///C:\Users\justi_000\Desktop\CSLA%20April%2015,%202015%20Update\files%20from%20Liox%20and%20passage\CSLA%20April%2015,%202015%20Update_Danish.docx" TargetMode="External"/><Relationship Id="rId30" Type="http://schemas.openxmlformats.org/officeDocument/2006/relationships/hyperlink" Target="http://www.visualstudio.com" TargetMode="External"/><Relationship Id="rId35"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B68D9-1C78-479B-A31B-B5BE16F1E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16838</Words>
  <Characters>95980</Characters>
  <Application>Microsoft Office Word</Application>
  <DocSecurity>8</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2015-04-15T15:30:00Z</dcterms:created>
  <dcterms:modified xsi:type="dcterms:W3CDTF">2015-04-15T15:30:00Z</dcterms:modified>
</cp:coreProperties>
</file>