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73447">
        <w:rPr>
          <w:rFonts w:asciiTheme="majorHAnsi" w:hAnsiTheme="majorHAnsi"/>
          <w:color w:val="FFFFFF" w:themeColor="background1"/>
          <w:sz w:val="32"/>
          <w:szCs w:val="32"/>
        </w:rPr>
        <w:t>Volume</w:t>
      </w:r>
      <w:bookmarkStart w:id="1" w:name="_GoBack"/>
      <w:bookmarkEnd w:id="1"/>
    </w:p>
    <w:bookmarkEnd w:id="0"/>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C5F0B2A"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077BD">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090869"/>
      <w:r w:rsidRPr="00873447">
        <w:lastRenderedPageBreak/>
        <w:t>Indholdsfortegnelse</w:t>
      </w:r>
      <w:bookmarkEnd w:id="2"/>
      <w:bookmarkEnd w:id="3"/>
    </w:p>
    <w:p w14:paraId="40958951" w14:textId="1A26BF71" w:rsidR="008F5E55" w:rsidRPr="008F5E55" w:rsidRDefault="00AD5C31">
      <w:pPr>
        <w:pStyle w:val="TOC1"/>
        <w:tabs>
          <w:tab w:val="right" w:leader="dot" w:pos="5030"/>
        </w:tabs>
        <w:rPr>
          <w:rFonts w:eastAsiaTheme="minorEastAsia" w:cstheme="minorHAnsi"/>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7090869" w:history="1">
        <w:r w:rsidR="008F5E55" w:rsidRPr="008F5E55">
          <w:rPr>
            <w:rStyle w:val="Hyperlink"/>
            <w:rFonts w:cstheme="minorHAnsi"/>
            <w:noProof/>
          </w:rPr>
          <w:t>Indholdsfortegnelse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_Toc7090869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w:t>
        </w:r>
        <w:r w:rsidR="008F5E55" w:rsidRPr="008F5E55">
          <w:rPr>
            <w:rFonts w:cstheme="minorHAnsi"/>
            <w:noProof/>
            <w:webHidden/>
          </w:rPr>
          <w:fldChar w:fldCharType="end"/>
        </w:r>
      </w:hyperlink>
    </w:p>
    <w:p w14:paraId="43C1CB1B" w14:textId="5C5FA994" w:rsidR="008F5E55" w:rsidRPr="008F5E55" w:rsidRDefault="00C13EED">
      <w:pPr>
        <w:pStyle w:val="TOC1"/>
        <w:tabs>
          <w:tab w:val="right" w:leader="dot" w:pos="5030"/>
        </w:tabs>
        <w:rPr>
          <w:rFonts w:eastAsiaTheme="minorEastAsia" w:cstheme="minorHAnsi"/>
          <w:b w:val="0"/>
          <w:caps w:val="0"/>
          <w:noProof/>
          <w:sz w:val="22"/>
          <w:lang w:val="en-US" w:eastAsia="en-US" w:bidi="ar-SA"/>
        </w:rPr>
      </w:pPr>
      <w:hyperlink w:anchor="_Toc7090870" w:history="1">
        <w:r w:rsidR="008F5E55" w:rsidRPr="008F5E55">
          <w:rPr>
            <w:rStyle w:val="Hyperlink"/>
            <w:rFonts w:cstheme="minorHAnsi"/>
            <w:noProof/>
          </w:rPr>
          <w:t>Introduktion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w:t>
        </w:r>
        <w:r w:rsidR="008F5E55" w:rsidRPr="008F5E55">
          <w:rPr>
            <w:rFonts w:cstheme="minorHAnsi"/>
            <w:noProof/>
            <w:webHidden/>
          </w:rPr>
          <w:fldChar w:fldCharType="end"/>
        </w:r>
      </w:hyperlink>
    </w:p>
    <w:p w14:paraId="7C99AD1C" w14:textId="7E695A5A" w:rsidR="008F5E55" w:rsidRPr="008F5E55" w:rsidRDefault="00C13EED">
      <w:pPr>
        <w:pStyle w:val="TOC1"/>
        <w:tabs>
          <w:tab w:val="right" w:leader="dot" w:pos="5030"/>
        </w:tabs>
        <w:rPr>
          <w:rFonts w:eastAsiaTheme="minorEastAsia" w:cstheme="minorHAnsi"/>
          <w:b w:val="0"/>
          <w:caps w:val="0"/>
          <w:noProof/>
          <w:sz w:val="22"/>
          <w:lang w:val="en-US" w:eastAsia="en-US" w:bidi="ar-SA"/>
        </w:rPr>
      </w:pPr>
      <w:hyperlink w:anchor="_Toc7090871" w:history="1">
        <w:r w:rsidR="008F5E55" w:rsidRPr="008F5E55">
          <w:rPr>
            <w:rStyle w:val="Hyperlink"/>
            <w:rFonts w:cstheme="minorHAnsi"/>
            <w:noProof/>
          </w:rPr>
          <w:t>Standardvilkår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w:t>
        </w:r>
        <w:r w:rsidR="008F5E55" w:rsidRPr="008F5E55">
          <w:rPr>
            <w:rFonts w:cstheme="minorHAnsi"/>
            <w:noProof/>
            <w:webHidden/>
          </w:rPr>
          <w:fldChar w:fldCharType="end"/>
        </w:r>
      </w:hyperlink>
    </w:p>
    <w:p w14:paraId="2E93175D" w14:textId="26CF5333" w:rsidR="008F5E55" w:rsidRPr="008F5E55" w:rsidRDefault="00C13EED">
      <w:pPr>
        <w:pStyle w:val="TOC1"/>
        <w:tabs>
          <w:tab w:val="right" w:leader="dot" w:pos="5030"/>
        </w:tabs>
        <w:rPr>
          <w:rFonts w:eastAsiaTheme="minorEastAsia" w:cstheme="minorHAnsi"/>
          <w:b w:val="0"/>
          <w:caps w:val="0"/>
          <w:noProof/>
          <w:sz w:val="22"/>
          <w:lang w:val="en-US" w:eastAsia="en-US" w:bidi="ar-SA"/>
        </w:rPr>
      </w:pPr>
      <w:hyperlink w:anchor="_Toc7090872" w:history="1">
        <w:r w:rsidR="008F5E55" w:rsidRPr="008F5E55">
          <w:rPr>
            <w:rStyle w:val="Hyperlink"/>
            <w:rFonts w:cstheme="minorHAnsi"/>
            <w:noProof/>
          </w:rPr>
          <w:t>Specifikke Vilkår for 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w:t>
        </w:r>
        <w:r w:rsidR="008F5E55" w:rsidRPr="008F5E55">
          <w:rPr>
            <w:rFonts w:cstheme="minorHAnsi"/>
            <w:noProof/>
            <w:webHidden/>
          </w:rPr>
          <w:fldChar w:fldCharType="end"/>
        </w:r>
      </w:hyperlink>
    </w:p>
    <w:p w14:paraId="5BF41EEE" w14:textId="5D14DA04" w:rsidR="008F5E55" w:rsidRPr="008F5E55" w:rsidRDefault="00C13EED">
      <w:pPr>
        <w:pStyle w:val="TOC2"/>
        <w:tabs>
          <w:tab w:val="right" w:leader="dot" w:pos="5030"/>
        </w:tabs>
        <w:rPr>
          <w:rFonts w:eastAsiaTheme="minorEastAsia" w:cstheme="minorHAnsi"/>
          <w:b w:val="0"/>
          <w:smallCaps w:val="0"/>
          <w:noProof/>
          <w:sz w:val="22"/>
          <w:lang w:val="en-US" w:eastAsia="en-US" w:bidi="ar-SA"/>
        </w:rPr>
      </w:pPr>
      <w:hyperlink w:anchor="_Toc7090873" w:history="1">
        <w:r w:rsidR="008F5E55" w:rsidRPr="008F5E55">
          <w:rPr>
            <w:rStyle w:val="Hyperlink"/>
            <w:rFonts w:cstheme="minorHAnsi"/>
            <w:noProof/>
          </w:rPr>
          <w:t>Microsoft Dynamics 365</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w:t>
        </w:r>
        <w:r w:rsidR="008F5E55" w:rsidRPr="008F5E55">
          <w:rPr>
            <w:rFonts w:cstheme="minorHAnsi"/>
            <w:noProof/>
            <w:webHidden/>
          </w:rPr>
          <w:fldChar w:fldCharType="end"/>
        </w:r>
      </w:hyperlink>
    </w:p>
    <w:p w14:paraId="3F5369A0" w14:textId="6EAEE25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4" w:history="1">
        <w:r w:rsidR="008F5E55" w:rsidRPr="008F5E55">
          <w:rPr>
            <w:rStyle w:val="Hyperlink"/>
            <w:rFonts w:cstheme="minorHAnsi"/>
            <w:noProof/>
          </w:rPr>
          <w:t>Dynamics 365 for Customer Service Enterprise; Dynamics 365 for Customer Service Professional; Dynamics 365 Customer Service Insights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w:t>
        </w:r>
        <w:r w:rsidR="008F5E55" w:rsidRPr="008F5E55">
          <w:rPr>
            <w:rFonts w:cstheme="minorHAnsi"/>
            <w:noProof/>
            <w:webHidden/>
          </w:rPr>
          <w:fldChar w:fldCharType="end"/>
        </w:r>
      </w:hyperlink>
    </w:p>
    <w:p w14:paraId="7E07FECE" w14:textId="03A6610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5" w:history="1">
        <w:r w:rsidR="008F5E55" w:rsidRPr="008F5E55">
          <w:rPr>
            <w:rStyle w:val="Hyperlink"/>
            <w:rFonts w:cstheme="minorHAnsi"/>
            <w:noProof/>
            <w:lang w:val="en-US"/>
          </w:rPr>
          <w:t>Dynamics 365 Business Central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w:t>
        </w:r>
        <w:r w:rsidR="008F5E55" w:rsidRPr="008F5E55">
          <w:rPr>
            <w:rFonts w:cstheme="minorHAnsi"/>
            <w:noProof/>
            <w:webHidden/>
          </w:rPr>
          <w:fldChar w:fldCharType="end"/>
        </w:r>
      </w:hyperlink>
    </w:p>
    <w:p w14:paraId="13C72351" w14:textId="71B324B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6" w:history="1">
        <w:r w:rsidR="008F5E55" w:rsidRPr="008F5E55">
          <w:rPr>
            <w:rStyle w:val="Hyperlink"/>
            <w:rFonts w:cstheme="minorHAnsi"/>
            <w:noProof/>
            <w:lang w:val="en-US"/>
          </w:rPr>
          <w:t>Dynamics 365 for Finance and Operations (Enterprise edition)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w:t>
        </w:r>
        <w:r w:rsidR="008F5E55" w:rsidRPr="008F5E55">
          <w:rPr>
            <w:rFonts w:cstheme="minorHAnsi"/>
            <w:noProof/>
            <w:webHidden/>
          </w:rPr>
          <w:fldChar w:fldCharType="end"/>
        </w:r>
      </w:hyperlink>
    </w:p>
    <w:p w14:paraId="59A2A547" w14:textId="152C48E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7" w:history="1">
        <w:r w:rsidR="008F5E55" w:rsidRPr="008F5E55">
          <w:rPr>
            <w:rStyle w:val="Hyperlink"/>
            <w:rFonts w:cstheme="minorHAnsi"/>
            <w:noProof/>
          </w:rPr>
          <w:t>Dynamics 365 for Retail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8</w:t>
        </w:r>
        <w:r w:rsidR="008F5E55" w:rsidRPr="008F5E55">
          <w:rPr>
            <w:rFonts w:cstheme="minorHAnsi"/>
            <w:noProof/>
            <w:webHidden/>
          </w:rPr>
          <w:fldChar w:fldCharType="end"/>
        </w:r>
      </w:hyperlink>
    </w:p>
    <w:p w14:paraId="4FAB803D" w14:textId="4E5BF1B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8" w:history="1">
        <w:r w:rsidR="008F5E55" w:rsidRPr="008F5E55">
          <w:rPr>
            <w:rStyle w:val="Hyperlink"/>
            <w:rFonts w:cstheme="minorHAnsi"/>
            <w:noProof/>
            <w:lang w:val="en-US"/>
          </w:rPr>
          <w:t>Dynamics 365 for Sales Enterprise; Dynamics 365 for Sales Professional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9</w:t>
        </w:r>
        <w:r w:rsidR="008F5E55" w:rsidRPr="008F5E55">
          <w:rPr>
            <w:rFonts w:cstheme="minorHAnsi"/>
            <w:noProof/>
            <w:webHidden/>
          </w:rPr>
          <w:fldChar w:fldCharType="end"/>
        </w:r>
      </w:hyperlink>
    </w:p>
    <w:p w14:paraId="01639023" w14:textId="7CB806F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79" w:history="1">
        <w:r w:rsidR="008F5E55" w:rsidRPr="008F5E55">
          <w:rPr>
            <w:rStyle w:val="Hyperlink"/>
            <w:rFonts w:cstheme="minorHAnsi"/>
            <w:noProof/>
            <w:lang w:val="en-US"/>
          </w:rPr>
          <w:t>Dynamics 365 for Talent; Dynamics 365 for Talent: Attract; Dynamics 365 for Talent: Onboard</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_Toc7090879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9</w:t>
        </w:r>
        <w:r w:rsidR="008F5E55" w:rsidRPr="008F5E55">
          <w:rPr>
            <w:rFonts w:cstheme="minorHAnsi"/>
            <w:noProof/>
            <w:webHidden/>
          </w:rPr>
          <w:fldChar w:fldCharType="end"/>
        </w:r>
      </w:hyperlink>
    </w:p>
    <w:p w14:paraId="639D3860" w14:textId="74797EC5" w:rsidR="008F5E55" w:rsidRPr="008F5E55" w:rsidRDefault="00C13EED">
      <w:pPr>
        <w:pStyle w:val="TOC2"/>
        <w:tabs>
          <w:tab w:val="right" w:leader="dot" w:pos="5030"/>
        </w:tabs>
        <w:rPr>
          <w:rFonts w:eastAsiaTheme="minorEastAsia" w:cstheme="minorHAnsi"/>
          <w:b w:val="0"/>
          <w:smallCaps w:val="0"/>
          <w:noProof/>
          <w:sz w:val="22"/>
          <w:lang w:val="en-US" w:eastAsia="en-US" w:bidi="ar-SA"/>
        </w:rPr>
      </w:pPr>
      <w:hyperlink w:anchor="_Toc7090880" w:history="1">
        <w:r w:rsidR="008F5E55" w:rsidRPr="008F5E55">
          <w:rPr>
            <w:rStyle w:val="Hyperlink"/>
            <w:rFonts w:cstheme="minorHAnsi"/>
            <w:noProof/>
          </w:rPr>
          <w:t>Office 365-tjenester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9</w:t>
        </w:r>
        <w:r w:rsidR="008F5E55" w:rsidRPr="008F5E55">
          <w:rPr>
            <w:rFonts w:cstheme="minorHAnsi"/>
            <w:noProof/>
            <w:webHidden/>
          </w:rPr>
          <w:fldChar w:fldCharType="end"/>
        </w:r>
      </w:hyperlink>
    </w:p>
    <w:p w14:paraId="2188946B" w14:textId="4AD8467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1" w:history="1">
        <w:r w:rsidR="008F5E55" w:rsidRPr="008F5E55">
          <w:rPr>
            <w:rStyle w:val="Hyperlink"/>
            <w:rFonts w:cstheme="minorHAnsi"/>
            <w:noProof/>
          </w:rPr>
          <w:t>Duet Enterprise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9</w:t>
        </w:r>
        <w:r w:rsidR="008F5E55" w:rsidRPr="008F5E55">
          <w:rPr>
            <w:rFonts w:cstheme="minorHAnsi"/>
            <w:noProof/>
            <w:webHidden/>
          </w:rPr>
          <w:fldChar w:fldCharType="end"/>
        </w:r>
      </w:hyperlink>
    </w:p>
    <w:p w14:paraId="0FB28E23" w14:textId="1DCA9BB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2" w:history="1">
        <w:r w:rsidR="008F5E55" w:rsidRPr="008F5E55">
          <w:rPr>
            <w:rStyle w:val="Hyperlink"/>
            <w:rFonts w:cstheme="minorHAnsi"/>
            <w:noProof/>
          </w:rPr>
          <w:t>Exchange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10</w:t>
        </w:r>
        <w:r w:rsidR="008F5E55" w:rsidRPr="008F5E55">
          <w:rPr>
            <w:rFonts w:cstheme="minorHAnsi"/>
            <w:noProof/>
            <w:webHidden/>
          </w:rPr>
          <w:fldChar w:fldCharType="end"/>
        </w:r>
      </w:hyperlink>
    </w:p>
    <w:p w14:paraId="50039035" w14:textId="79FA873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3" w:history="1">
        <w:r w:rsidR="008F5E55" w:rsidRPr="008F5E55">
          <w:rPr>
            <w:rStyle w:val="Hyperlink"/>
            <w:rFonts w:cstheme="minorHAnsi"/>
            <w:noProof/>
          </w:rPr>
          <w:t>Exchange Online-arkivering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10</w:t>
        </w:r>
        <w:r w:rsidR="008F5E55" w:rsidRPr="008F5E55">
          <w:rPr>
            <w:rFonts w:cstheme="minorHAnsi"/>
            <w:noProof/>
            <w:webHidden/>
          </w:rPr>
          <w:fldChar w:fldCharType="end"/>
        </w:r>
      </w:hyperlink>
    </w:p>
    <w:p w14:paraId="33C023A3" w14:textId="1809110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4" w:history="1">
        <w:r w:rsidR="008F5E55" w:rsidRPr="008F5E55">
          <w:rPr>
            <w:rStyle w:val="Hyperlink"/>
            <w:rFonts w:cstheme="minorHAnsi"/>
            <w:noProof/>
          </w:rPr>
          <w:t>Exchange Online-beskyttelse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11</w:t>
        </w:r>
        <w:r w:rsidR="008F5E55" w:rsidRPr="008F5E55">
          <w:rPr>
            <w:rFonts w:cstheme="minorHAnsi"/>
            <w:noProof/>
            <w:webHidden/>
          </w:rPr>
          <w:fldChar w:fldCharType="end"/>
        </w:r>
      </w:hyperlink>
    </w:p>
    <w:p w14:paraId="6D23EAA5" w14:textId="5368AF9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5" w:history="1">
        <w:r w:rsidR="008F5E55" w:rsidRPr="008F5E55">
          <w:rPr>
            <w:rStyle w:val="Hyperlink"/>
            <w:rFonts w:cstheme="minorHAnsi"/>
            <w:noProof/>
          </w:rPr>
          <w:t>Microsoft MyAnalytics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11</w:t>
        </w:r>
        <w:r w:rsidR="008F5E55" w:rsidRPr="008F5E55">
          <w:rPr>
            <w:rFonts w:cstheme="minorHAnsi"/>
            <w:noProof/>
            <w:webHidden/>
          </w:rPr>
          <w:fldChar w:fldCharType="end"/>
        </w:r>
      </w:hyperlink>
    </w:p>
    <w:p w14:paraId="15EDB242" w14:textId="6551069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6" w:history="1">
        <w:r w:rsidR="008F5E55" w:rsidRPr="008F5E55">
          <w:rPr>
            <w:rStyle w:val="Hyperlink"/>
            <w:rFonts w:cstheme="minorHAnsi"/>
            <w:noProof/>
          </w:rPr>
          <w:t>Microsoft Stream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12</w:t>
        </w:r>
        <w:r w:rsidR="008F5E55" w:rsidRPr="008F5E55">
          <w:rPr>
            <w:rFonts w:cstheme="minorHAnsi"/>
            <w:noProof/>
            <w:webHidden/>
          </w:rPr>
          <w:fldChar w:fldCharType="end"/>
        </w:r>
      </w:hyperlink>
    </w:p>
    <w:p w14:paraId="5ADC3A42" w14:textId="04CEE08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7" w:history="1">
        <w:r w:rsidR="008F5E55" w:rsidRPr="008F5E55">
          <w:rPr>
            <w:rStyle w:val="Hyperlink"/>
            <w:rFonts w:cstheme="minorHAnsi"/>
            <w:noProof/>
          </w:rPr>
          <w:t>Microsoft Teams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12</w:t>
        </w:r>
        <w:r w:rsidR="008F5E55" w:rsidRPr="008F5E55">
          <w:rPr>
            <w:rFonts w:cstheme="minorHAnsi"/>
            <w:noProof/>
            <w:webHidden/>
          </w:rPr>
          <w:fldChar w:fldCharType="end"/>
        </w:r>
      </w:hyperlink>
    </w:p>
    <w:p w14:paraId="4DB3DD3A" w14:textId="6269A45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8" w:history="1">
        <w:r w:rsidR="008F5E55" w:rsidRPr="008F5E55">
          <w:rPr>
            <w:rStyle w:val="Hyperlink"/>
            <w:rFonts w:cstheme="minorHAnsi"/>
            <w:noProof/>
          </w:rPr>
          <w:t>Office 365 Business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12</w:t>
        </w:r>
        <w:r w:rsidR="008F5E55" w:rsidRPr="008F5E55">
          <w:rPr>
            <w:rFonts w:cstheme="minorHAnsi"/>
            <w:noProof/>
            <w:webHidden/>
          </w:rPr>
          <w:fldChar w:fldCharType="end"/>
        </w:r>
      </w:hyperlink>
    </w:p>
    <w:p w14:paraId="083ADF74" w14:textId="124F46A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89" w:history="1">
        <w:r w:rsidR="008F5E55" w:rsidRPr="008F5E55">
          <w:rPr>
            <w:rStyle w:val="Hyperlink"/>
            <w:rFonts w:cstheme="minorHAnsi"/>
            <w:noProof/>
          </w:rPr>
          <w:t>Avanceret overholdelse i Office 365</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_Toc7090889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13</w:t>
        </w:r>
        <w:r w:rsidR="008F5E55" w:rsidRPr="008F5E55">
          <w:rPr>
            <w:rFonts w:cstheme="minorHAnsi"/>
            <w:noProof/>
            <w:webHidden/>
          </w:rPr>
          <w:fldChar w:fldCharType="end"/>
        </w:r>
      </w:hyperlink>
    </w:p>
    <w:p w14:paraId="559B0F66" w14:textId="0143097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0" w:history="1">
        <w:r w:rsidR="008F5E55" w:rsidRPr="008F5E55">
          <w:rPr>
            <w:rStyle w:val="Hyperlink"/>
            <w:rFonts w:cstheme="minorHAnsi"/>
            <w:noProof/>
          </w:rPr>
          <w:t>Office 365 ProPlus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13</w:t>
        </w:r>
        <w:r w:rsidR="008F5E55" w:rsidRPr="008F5E55">
          <w:rPr>
            <w:rFonts w:cstheme="minorHAnsi"/>
            <w:noProof/>
            <w:webHidden/>
          </w:rPr>
          <w:fldChar w:fldCharType="end"/>
        </w:r>
      </w:hyperlink>
    </w:p>
    <w:p w14:paraId="38AAA6FA" w14:textId="5C4A786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1" w:history="1">
        <w:r w:rsidR="008F5E55" w:rsidRPr="008F5E55">
          <w:rPr>
            <w:rStyle w:val="Hyperlink"/>
            <w:rFonts w:cstheme="minorHAnsi"/>
            <w:noProof/>
          </w:rPr>
          <w:t>Office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13</w:t>
        </w:r>
        <w:r w:rsidR="008F5E55" w:rsidRPr="008F5E55">
          <w:rPr>
            <w:rFonts w:cstheme="minorHAnsi"/>
            <w:noProof/>
            <w:webHidden/>
          </w:rPr>
          <w:fldChar w:fldCharType="end"/>
        </w:r>
      </w:hyperlink>
    </w:p>
    <w:p w14:paraId="05D4A661" w14:textId="54F2BBA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2" w:history="1">
        <w:r w:rsidR="008F5E55" w:rsidRPr="008F5E55">
          <w:rPr>
            <w:rStyle w:val="Hyperlink"/>
            <w:rFonts w:cstheme="minorHAnsi"/>
            <w:noProof/>
          </w:rPr>
          <w:t>Office 365-video</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14</w:t>
        </w:r>
        <w:r w:rsidR="008F5E55" w:rsidRPr="008F5E55">
          <w:rPr>
            <w:rFonts w:cstheme="minorHAnsi"/>
            <w:noProof/>
            <w:webHidden/>
          </w:rPr>
          <w:fldChar w:fldCharType="end"/>
        </w:r>
      </w:hyperlink>
    </w:p>
    <w:p w14:paraId="49FF9DBF" w14:textId="6D56066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3" w:history="1">
        <w:r w:rsidR="008F5E55" w:rsidRPr="008F5E55">
          <w:rPr>
            <w:rStyle w:val="Hyperlink"/>
            <w:rFonts w:cstheme="minorHAnsi"/>
            <w:noProof/>
          </w:rPr>
          <w:t>OneDrive for Business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14</w:t>
        </w:r>
        <w:r w:rsidR="008F5E55" w:rsidRPr="008F5E55">
          <w:rPr>
            <w:rFonts w:cstheme="minorHAnsi"/>
            <w:noProof/>
            <w:webHidden/>
          </w:rPr>
          <w:fldChar w:fldCharType="end"/>
        </w:r>
      </w:hyperlink>
    </w:p>
    <w:p w14:paraId="6E537F4D" w14:textId="0F51404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4" w:history="1">
        <w:r w:rsidR="008F5E55" w:rsidRPr="008F5E55">
          <w:rPr>
            <w:rStyle w:val="Hyperlink"/>
            <w:rFonts w:cstheme="minorHAnsi"/>
            <w:noProof/>
          </w:rPr>
          <w:t>Project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14</w:t>
        </w:r>
        <w:r w:rsidR="008F5E55" w:rsidRPr="008F5E55">
          <w:rPr>
            <w:rFonts w:cstheme="minorHAnsi"/>
            <w:noProof/>
            <w:webHidden/>
          </w:rPr>
          <w:fldChar w:fldCharType="end"/>
        </w:r>
      </w:hyperlink>
    </w:p>
    <w:p w14:paraId="1447A1CA" w14:textId="3001491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5" w:history="1">
        <w:r w:rsidR="008F5E55" w:rsidRPr="008F5E55">
          <w:rPr>
            <w:rStyle w:val="Hyperlink"/>
            <w:rFonts w:cstheme="minorHAnsi"/>
            <w:noProof/>
          </w:rPr>
          <w:t>SharePoint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15</w:t>
        </w:r>
        <w:r w:rsidR="008F5E55" w:rsidRPr="008F5E55">
          <w:rPr>
            <w:rFonts w:cstheme="minorHAnsi"/>
            <w:noProof/>
            <w:webHidden/>
          </w:rPr>
          <w:fldChar w:fldCharType="end"/>
        </w:r>
      </w:hyperlink>
    </w:p>
    <w:p w14:paraId="1B167CC1" w14:textId="673D27A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6" w:history="1">
        <w:r w:rsidR="008F5E55" w:rsidRPr="008F5E55">
          <w:rPr>
            <w:rStyle w:val="Hyperlink"/>
            <w:rFonts w:cstheme="minorHAnsi"/>
            <w:noProof/>
          </w:rPr>
          <w:t>Skype for Business Online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15</w:t>
        </w:r>
        <w:r w:rsidR="008F5E55" w:rsidRPr="008F5E55">
          <w:rPr>
            <w:rFonts w:cstheme="minorHAnsi"/>
            <w:noProof/>
            <w:webHidden/>
          </w:rPr>
          <w:fldChar w:fldCharType="end"/>
        </w:r>
      </w:hyperlink>
    </w:p>
    <w:p w14:paraId="48BCBEB2" w14:textId="21E29D6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7" w:history="1">
        <w:r w:rsidR="008F5E55" w:rsidRPr="008F5E55">
          <w:rPr>
            <w:rStyle w:val="Hyperlink"/>
            <w:rFonts w:cstheme="minorHAnsi"/>
            <w:noProof/>
          </w:rPr>
          <w:t>Microsoft Teams – Calling Plans og Audio Conferencing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15</w:t>
        </w:r>
        <w:r w:rsidR="008F5E55" w:rsidRPr="008F5E55">
          <w:rPr>
            <w:rFonts w:cstheme="minorHAnsi"/>
            <w:noProof/>
            <w:webHidden/>
          </w:rPr>
          <w:fldChar w:fldCharType="end"/>
        </w:r>
      </w:hyperlink>
    </w:p>
    <w:p w14:paraId="0BEC908D" w14:textId="5C45046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8" w:history="1">
        <w:r w:rsidR="008F5E55" w:rsidRPr="008F5E55">
          <w:rPr>
            <w:rStyle w:val="Hyperlink"/>
            <w:rFonts w:cstheme="minorHAnsi"/>
            <w:noProof/>
          </w:rPr>
          <w:t>Microsoft Teams – talekvalitet</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16</w:t>
        </w:r>
        <w:r w:rsidR="008F5E55" w:rsidRPr="008F5E55">
          <w:rPr>
            <w:rFonts w:cstheme="minorHAnsi"/>
            <w:noProof/>
            <w:webHidden/>
          </w:rPr>
          <w:fldChar w:fldCharType="end"/>
        </w:r>
      </w:hyperlink>
    </w:p>
    <w:p w14:paraId="0D723B8E" w14:textId="5ECAE13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899" w:history="1">
        <w:r w:rsidR="008F5E55" w:rsidRPr="008F5E55">
          <w:rPr>
            <w:rStyle w:val="Hyperlink"/>
            <w:rFonts w:cstheme="minorHAnsi"/>
            <w:noProof/>
          </w:rPr>
          <w:t>Workplace Analytics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_Toc7090899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16</w:t>
        </w:r>
        <w:r w:rsidR="008F5E55" w:rsidRPr="008F5E55">
          <w:rPr>
            <w:rFonts w:cstheme="minorHAnsi"/>
            <w:noProof/>
            <w:webHidden/>
          </w:rPr>
          <w:fldChar w:fldCharType="end"/>
        </w:r>
      </w:hyperlink>
    </w:p>
    <w:p w14:paraId="72637141" w14:textId="7053125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0" w:history="1">
        <w:r w:rsidR="008F5E55" w:rsidRPr="008F5E55">
          <w:rPr>
            <w:rStyle w:val="Hyperlink"/>
            <w:rFonts w:cstheme="minorHAnsi"/>
            <w:noProof/>
          </w:rPr>
          <w:t>Yammer Enterprise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17</w:t>
        </w:r>
        <w:r w:rsidR="008F5E55" w:rsidRPr="008F5E55">
          <w:rPr>
            <w:rFonts w:cstheme="minorHAnsi"/>
            <w:noProof/>
            <w:webHidden/>
          </w:rPr>
          <w:fldChar w:fldCharType="end"/>
        </w:r>
      </w:hyperlink>
    </w:p>
    <w:p w14:paraId="6BFCAD11" w14:textId="2497E5D5" w:rsidR="008F5E55" w:rsidRPr="008F5E55" w:rsidRDefault="00C13EED">
      <w:pPr>
        <w:pStyle w:val="TOC2"/>
        <w:tabs>
          <w:tab w:val="right" w:leader="dot" w:pos="5030"/>
        </w:tabs>
        <w:rPr>
          <w:rFonts w:eastAsiaTheme="minorEastAsia" w:cstheme="minorHAnsi"/>
          <w:b w:val="0"/>
          <w:smallCaps w:val="0"/>
          <w:noProof/>
          <w:sz w:val="22"/>
          <w:lang w:val="en-US" w:eastAsia="en-US" w:bidi="ar-SA"/>
        </w:rPr>
      </w:pPr>
      <w:hyperlink w:anchor="_Toc7090901" w:history="1">
        <w:r w:rsidR="008F5E55" w:rsidRPr="008F5E55">
          <w:rPr>
            <w:rStyle w:val="Hyperlink"/>
            <w:rFonts w:cstheme="minorHAnsi"/>
            <w:noProof/>
          </w:rPr>
          <w:t>Microsoft Azure-tjeneste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17</w:t>
        </w:r>
        <w:r w:rsidR="008F5E55" w:rsidRPr="008F5E55">
          <w:rPr>
            <w:rFonts w:cstheme="minorHAnsi"/>
            <w:noProof/>
            <w:webHidden/>
          </w:rPr>
          <w:fldChar w:fldCharType="end"/>
        </w:r>
      </w:hyperlink>
    </w:p>
    <w:p w14:paraId="57885917" w14:textId="0844508D"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2" w:history="1">
        <w:r w:rsidR="008F5E55" w:rsidRPr="008F5E55">
          <w:rPr>
            <w:rStyle w:val="Hyperlink"/>
            <w:rFonts w:cstheme="minorHAnsi"/>
            <w:noProof/>
          </w:rPr>
          <w:t>AD-domænetjenester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17</w:t>
        </w:r>
        <w:r w:rsidR="008F5E55" w:rsidRPr="008F5E55">
          <w:rPr>
            <w:rFonts w:cstheme="minorHAnsi"/>
            <w:noProof/>
            <w:webHidden/>
          </w:rPr>
          <w:fldChar w:fldCharType="end"/>
        </w:r>
      </w:hyperlink>
    </w:p>
    <w:p w14:paraId="24CEA132" w14:textId="699FC7F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3" w:history="1">
        <w:r w:rsidR="008F5E55" w:rsidRPr="008F5E55">
          <w:rPr>
            <w:rStyle w:val="Hyperlink"/>
            <w:rFonts w:cstheme="minorHAnsi"/>
            <w:noProof/>
          </w:rPr>
          <w:t>Analysis Services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17</w:t>
        </w:r>
        <w:r w:rsidR="008F5E55" w:rsidRPr="008F5E55">
          <w:rPr>
            <w:rFonts w:cstheme="minorHAnsi"/>
            <w:noProof/>
            <w:webHidden/>
          </w:rPr>
          <w:fldChar w:fldCharType="end"/>
        </w:r>
      </w:hyperlink>
    </w:p>
    <w:p w14:paraId="260ACCD6" w14:textId="0185A62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4" w:history="1">
        <w:r w:rsidR="008F5E55" w:rsidRPr="008F5E55">
          <w:rPr>
            <w:rStyle w:val="Hyperlink"/>
            <w:rFonts w:cstheme="minorHAnsi"/>
            <w:noProof/>
          </w:rPr>
          <w:t>API Management Services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18</w:t>
        </w:r>
        <w:r w:rsidR="008F5E55" w:rsidRPr="008F5E55">
          <w:rPr>
            <w:rFonts w:cstheme="minorHAnsi"/>
            <w:noProof/>
            <w:webHidden/>
          </w:rPr>
          <w:fldChar w:fldCharType="end"/>
        </w:r>
      </w:hyperlink>
    </w:p>
    <w:p w14:paraId="07610723" w14:textId="7261D67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5" w:history="1">
        <w:r w:rsidR="008F5E55" w:rsidRPr="008F5E55">
          <w:rPr>
            <w:rStyle w:val="Hyperlink"/>
            <w:rFonts w:cstheme="minorHAnsi"/>
            <w:noProof/>
          </w:rPr>
          <w:t>App-tjeneste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18</w:t>
        </w:r>
        <w:r w:rsidR="008F5E55" w:rsidRPr="008F5E55">
          <w:rPr>
            <w:rFonts w:cstheme="minorHAnsi"/>
            <w:noProof/>
            <w:webHidden/>
          </w:rPr>
          <w:fldChar w:fldCharType="end"/>
        </w:r>
      </w:hyperlink>
    </w:p>
    <w:p w14:paraId="305B7194" w14:textId="7F16FFE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6" w:history="1">
        <w:r w:rsidR="008F5E55" w:rsidRPr="008F5E55">
          <w:rPr>
            <w:rStyle w:val="Hyperlink"/>
            <w:rFonts w:cstheme="minorHAnsi"/>
            <w:noProof/>
          </w:rPr>
          <w:t>Application Gateway</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19</w:t>
        </w:r>
        <w:r w:rsidR="008F5E55" w:rsidRPr="008F5E55">
          <w:rPr>
            <w:rFonts w:cstheme="minorHAnsi"/>
            <w:noProof/>
            <w:webHidden/>
          </w:rPr>
          <w:fldChar w:fldCharType="end"/>
        </w:r>
      </w:hyperlink>
    </w:p>
    <w:p w14:paraId="3F210685" w14:textId="32309AD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7" w:history="1">
        <w:r w:rsidR="008F5E55" w:rsidRPr="008F5E55">
          <w:rPr>
            <w:rStyle w:val="Hyperlink"/>
            <w:rFonts w:cstheme="minorHAnsi"/>
            <w:noProof/>
          </w:rPr>
          <w:t>Application Insights (Forespørgselstilgængelighed SLA)</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19</w:t>
        </w:r>
        <w:r w:rsidR="008F5E55" w:rsidRPr="008F5E55">
          <w:rPr>
            <w:rFonts w:cstheme="minorHAnsi"/>
            <w:noProof/>
            <w:webHidden/>
          </w:rPr>
          <w:fldChar w:fldCharType="end"/>
        </w:r>
      </w:hyperlink>
    </w:p>
    <w:p w14:paraId="7103E84B" w14:textId="38D37BA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8" w:history="1">
        <w:r w:rsidR="008F5E55" w:rsidRPr="008F5E55">
          <w:rPr>
            <w:rStyle w:val="Hyperlink"/>
            <w:rFonts w:cstheme="minorHAnsi"/>
            <w:noProof/>
            <w:lang w:val="en-US"/>
          </w:rPr>
          <w:t>Automatiseringstjeneste – DSC (Desired State Configuration)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20</w:t>
        </w:r>
        <w:r w:rsidR="008F5E55" w:rsidRPr="008F5E55">
          <w:rPr>
            <w:rFonts w:cstheme="minorHAnsi"/>
            <w:noProof/>
            <w:webHidden/>
          </w:rPr>
          <w:fldChar w:fldCharType="end"/>
        </w:r>
      </w:hyperlink>
    </w:p>
    <w:p w14:paraId="3DF36621" w14:textId="4624337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09" w:history="1">
        <w:r w:rsidR="008F5E55" w:rsidRPr="008F5E55">
          <w:rPr>
            <w:rStyle w:val="Hyperlink"/>
            <w:rFonts w:cstheme="minorHAnsi"/>
            <w:noProof/>
          </w:rPr>
          <w:t>Automatiseringstjeneste – procesautomatisering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_Toc7090909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20</w:t>
        </w:r>
        <w:r w:rsidR="008F5E55" w:rsidRPr="008F5E55">
          <w:rPr>
            <w:rFonts w:cstheme="minorHAnsi"/>
            <w:noProof/>
            <w:webHidden/>
          </w:rPr>
          <w:fldChar w:fldCharType="end"/>
        </w:r>
      </w:hyperlink>
    </w:p>
    <w:p w14:paraId="3DA1D495" w14:textId="292CC32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0" w:history="1">
        <w:r w:rsidR="008F5E55" w:rsidRPr="008F5E55">
          <w:rPr>
            <w:rStyle w:val="Hyperlink"/>
            <w:rFonts w:cstheme="minorHAnsi"/>
            <w:noProof/>
            <w:lang w:val="en-US"/>
          </w:rPr>
          <w:t>Azure Advanced Threat Protection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21</w:t>
        </w:r>
        <w:r w:rsidR="008F5E55" w:rsidRPr="008F5E55">
          <w:rPr>
            <w:rFonts w:cstheme="minorHAnsi"/>
            <w:noProof/>
            <w:webHidden/>
          </w:rPr>
          <w:fldChar w:fldCharType="end"/>
        </w:r>
      </w:hyperlink>
    </w:p>
    <w:p w14:paraId="046534BF" w14:textId="0C955D1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1" w:history="1">
        <w:r w:rsidR="008F5E55" w:rsidRPr="008F5E55">
          <w:rPr>
            <w:rStyle w:val="Hyperlink"/>
            <w:rFonts w:cstheme="minorHAnsi"/>
            <w:noProof/>
          </w:rPr>
          <w:t>Azure Bot-service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21</w:t>
        </w:r>
        <w:r w:rsidR="008F5E55" w:rsidRPr="008F5E55">
          <w:rPr>
            <w:rFonts w:cstheme="minorHAnsi"/>
            <w:noProof/>
            <w:webHidden/>
          </w:rPr>
          <w:fldChar w:fldCharType="end"/>
        </w:r>
      </w:hyperlink>
    </w:p>
    <w:p w14:paraId="39A523FB" w14:textId="3FEDC77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2" w:history="1">
        <w:r w:rsidR="008F5E55" w:rsidRPr="008F5E55">
          <w:rPr>
            <w:rStyle w:val="Hyperlink"/>
            <w:rFonts w:cstheme="minorHAnsi"/>
            <w:noProof/>
          </w:rPr>
          <w:t>Azure-beholderforekomster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22</w:t>
        </w:r>
        <w:r w:rsidR="008F5E55" w:rsidRPr="008F5E55">
          <w:rPr>
            <w:rFonts w:cstheme="minorHAnsi"/>
            <w:noProof/>
            <w:webHidden/>
          </w:rPr>
          <w:fldChar w:fldCharType="end"/>
        </w:r>
      </w:hyperlink>
    </w:p>
    <w:p w14:paraId="0F622E8D" w14:textId="2A0907F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3" w:history="1">
        <w:r w:rsidR="008F5E55" w:rsidRPr="008F5E55">
          <w:rPr>
            <w:rStyle w:val="Hyperlink"/>
            <w:rFonts w:cstheme="minorHAnsi"/>
            <w:noProof/>
          </w:rPr>
          <w:t>Azure Cosm</w:t>
        </w:r>
        <w:r w:rsidR="008F5E55" w:rsidRPr="008F5E55">
          <w:rPr>
            <w:rStyle w:val="Hyperlink"/>
            <w:rFonts w:cstheme="minorHAnsi"/>
            <w:noProof/>
          </w:rPr>
          <w:t>o</w:t>
        </w:r>
        <w:r w:rsidR="008F5E55" w:rsidRPr="008F5E55">
          <w:rPr>
            <w:rStyle w:val="Hyperlink"/>
            <w:rFonts w:cstheme="minorHAnsi"/>
            <w:noProof/>
          </w:rPr>
          <w:t>s DB</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22</w:t>
        </w:r>
        <w:r w:rsidR="008F5E55" w:rsidRPr="008F5E55">
          <w:rPr>
            <w:rFonts w:cstheme="minorHAnsi"/>
            <w:noProof/>
            <w:webHidden/>
          </w:rPr>
          <w:fldChar w:fldCharType="end"/>
        </w:r>
      </w:hyperlink>
    </w:p>
    <w:p w14:paraId="44A08CF2" w14:textId="49CDC87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4" w:history="1">
        <w:r w:rsidR="008F5E55" w:rsidRPr="008F5E55">
          <w:rPr>
            <w:rStyle w:val="Hyperlink"/>
            <w:rFonts w:cstheme="minorHAnsi"/>
            <w:noProof/>
          </w:rPr>
          <w:t>Azure-database til MySQL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25</w:t>
        </w:r>
        <w:r w:rsidR="008F5E55" w:rsidRPr="008F5E55">
          <w:rPr>
            <w:rFonts w:cstheme="minorHAnsi"/>
            <w:noProof/>
            <w:webHidden/>
          </w:rPr>
          <w:fldChar w:fldCharType="end"/>
        </w:r>
      </w:hyperlink>
    </w:p>
    <w:p w14:paraId="5E4C02D1" w14:textId="2F85228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5" w:history="1">
        <w:r w:rsidR="008F5E55" w:rsidRPr="008F5E55">
          <w:rPr>
            <w:rStyle w:val="Hyperlink"/>
            <w:rFonts w:cstheme="minorHAnsi"/>
            <w:noProof/>
          </w:rPr>
          <w:t>Azure-database til PostgreSQL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25</w:t>
        </w:r>
        <w:r w:rsidR="008F5E55" w:rsidRPr="008F5E55">
          <w:rPr>
            <w:rFonts w:cstheme="minorHAnsi"/>
            <w:noProof/>
            <w:webHidden/>
          </w:rPr>
          <w:fldChar w:fldCharType="end"/>
        </w:r>
      </w:hyperlink>
    </w:p>
    <w:p w14:paraId="25150323" w14:textId="6A39C92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6" w:history="1">
        <w:r w:rsidR="008F5E55" w:rsidRPr="008F5E55">
          <w:rPr>
            <w:rStyle w:val="Hyperlink"/>
            <w:rFonts w:cstheme="minorHAnsi"/>
            <w:noProof/>
          </w:rPr>
          <w:t>Azure DDoS-beskyttelse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26</w:t>
        </w:r>
        <w:r w:rsidR="008F5E55" w:rsidRPr="008F5E55">
          <w:rPr>
            <w:rFonts w:cstheme="minorHAnsi"/>
            <w:noProof/>
            <w:webHidden/>
          </w:rPr>
          <w:fldChar w:fldCharType="end"/>
        </w:r>
      </w:hyperlink>
    </w:p>
    <w:p w14:paraId="32262F2E" w14:textId="1C79F0F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7" w:history="1">
        <w:r w:rsidR="008F5E55" w:rsidRPr="008F5E55">
          <w:rPr>
            <w:rStyle w:val="Hyperlink"/>
            <w:rFonts w:cstheme="minorHAnsi"/>
            <w:noProof/>
          </w:rPr>
          <w:t>Azure DNS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26</w:t>
        </w:r>
        <w:r w:rsidR="008F5E55" w:rsidRPr="008F5E55">
          <w:rPr>
            <w:rFonts w:cstheme="minorHAnsi"/>
            <w:noProof/>
            <w:webHidden/>
          </w:rPr>
          <w:fldChar w:fldCharType="end"/>
        </w:r>
      </w:hyperlink>
    </w:p>
    <w:p w14:paraId="7DECCCE7" w14:textId="7A3A587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8" w:history="1">
        <w:r w:rsidR="008F5E55" w:rsidRPr="008F5E55">
          <w:rPr>
            <w:rStyle w:val="Hyperlink"/>
            <w:rFonts w:cstheme="minorHAnsi"/>
            <w:noProof/>
          </w:rPr>
          <w:t>Azure Firewall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26</w:t>
        </w:r>
        <w:r w:rsidR="008F5E55" w:rsidRPr="008F5E55">
          <w:rPr>
            <w:rFonts w:cstheme="minorHAnsi"/>
            <w:noProof/>
            <w:webHidden/>
          </w:rPr>
          <w:fldChar w:fldCharType="end"/>
        </w:r>
      </w:hyperlink>
    </w:p>
    <w:p w14:paraId="007DA7EB" w14:textId="3AED00A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19" w:history="1">
        <w:r w:rsidR="008F5E55" w:rsidRPr="008F5E55">
          <w:rPr>
            <w:rStyle w:val="Hyperlink"/>
            <w:rFonts w:cstheme="minorHAnsi"/>
            <w:noProof/>
          </w:rPr>
          <w:t>Azure-funktioner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_Toc7090919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27</w:t>
        </w:r>
        <w:r w:rsidR="008F5E55" w:rsidRPr="008F5E55">
          <w:rPr>
            <w:rFonts w:cstheme="minorHAnsi"/>
            <w:noProof/>
            <w:webHidden/>
          </w:rPr>
          <w:fldChar w:fldCharType="end"/>
        </w:r>
      </w:hyperlink>
    </w:p>
    <w:p w14:paraId="6F9F885B" w14:textId="32CCD02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0" w:history="1">
        <w:r w:rsidR="008F5E55" w:rsidRPr="008F5E55">
          <w:rPr>
            <w:rStyle w:val="Hyperlink"/>
            <w:rFonts w:cstheme="minorHAnsi"/>
            <w:noProof/>
          </w:rPr>
          <w:t>Azure Lab-tjenester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27</w:t>
        </w:r>
        <w:r w:rsidR="008F5E55" w:rsidRPr="008F5E55">
          <w:rPr>
            <w:rFonts w:cstheme="minorHAnsi"/>
            <w:noProof/>
            <w:webHidden/>
          </w:rPr>
          <w:fldChar w:fldCharType="end"/>
        </w:r>
      </w:hyperlink>
    </w:p>
    <w:p w14:paraId="563F0EC8" w14:textId="568A262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1" w:history="1">
        <w:r w:rsidR="008F5E55" w:rsidRPr="008F5E55">
          <w:rPr>
            <w:rStyle w:val="Hyperlink"/>
            <w:rFonts w:cstheme="minorHAnsi"/>
            <w:noProof/>
          </w:rPr>
          <w:t>Azure Load Balancer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28</w:t>
        </w:r>
        <w:r w:rsidR="008F5E55" w:rsidRPr="008F5E55">
          <w:rPr>
            <w:rFonts w:cstheme="minorHAnsi"/>
            <w:noProof/>
            <w:webHidden/>
          </w:rPr>
          <w:fldChar w:fldCharType="end"/>
        </w:r>
      </w:hyperlink>
    </w:p>
    <w:p w14:paraId="4C270079" w14:textId="2E6497A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2" w:history="1">
        <w:r w:rsidR="008F5E55" w:rsidRPr="008F5E55">
          <w:rPr>
            <w:rStyle w:val="Hyperlink"/>
            <w:rFonts w:cstheme="minorHAnsi"/>
            <w:noProof/>
          </w:rPr>
          <w:t>Azure Maps-API</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28</w:t>
        </w:r>
        <w:r w:rsidR="008F5E55" w:rsidRPr="008F5E55">
          <w:rPr>
            <w:rFonts w:cstheme="minorHAnsi"/>
            <w:noProof/>
            <w:webHidden/>
          </w:rPr>
          <w:fldChar w:fldCharType="end"/>
        </w:r>
      </w:hyperlink>
    </w:p>
    <w:p w14:paraId="0F49F86D" w14:textId="1350C60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3" w:history="1">
        <w:r w:rsidR="008F5E55" w:rsidRPr="008F5E55">
          <w:rPr>
            <w:rStyle w:val="Hyperlink"/>
            <w:rFonts w:cstheme="minorHAnsi"/>
            <w:noProof/>
          </w:rPr>
          <w:t>Azure Monitor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28</w:t>
        </w:r>
        <w:r w:rsidR="008F5E55" w:rsidRPr="008F5E55">
          <w:rPr>
            <w:rFonts w:cstheme="minorHAnsi"/>
            <w:noProof/>
            <w:webHidden/>
          </w:rPr>
          <w:fldChar w:fldCharType="end"/>
        </w:r>
      </w:hyperlink>
    </w:p>
    <w:p w14:paraId="23CC389A" w14:textId="3EB9214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4" w:history="1">
        <w:r w:rsidR="008F5E55" w:rsidRPr="008F5E55">
          <w:rPr>
            <w:rStyle w:val="Hyperlink"/>
            <w:rFonts w:cstheme="minorHAnsi"/>
            <w:noProof/>
          </w:rPr>
          <w:t>Azure Monitor-advarsler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29</w:t>
        </w:r>
        <w:r w:rsidR="008F5E55" w:rsidRPr="008F5E55">
          <w:rPr>
            <w:rFonts w:cstheme="minorHAnsi"/>
            <w:noProof/>
            <w:webHidden/>
          </w:rPr>
          <w:fldChar w:fldCharType="end"/>
        </w:r>
      </w:hyperlink>
    </w:p>
    <w:p w14:paraId="6CA43EF7" w14:textId="4194B44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5" w:history="1">
        <w:r w:rsidR="008F5E55" w:rsidRPr="008F5E55">
          <w:rPr>
            <w:rStyle w:val="Hyperlink"/>
            <w:rFonts w:cstheme="minorHAnsi"/>
            <w:noProof/>
          </w:rPr>
          <w:t>Levering af Azure Monitor-meddelelser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29</w:t>
        </w:r>
        <w:r w:rsidR="008F5E55" w:rsidRPr="008F5E55">
          <w:rPr>
            <w:rFonts w:cstheme="minorHAnsi"/>
            <w:noProof/>
            <w:webHidden/>
          </w:rPr>
          <w:fldChar w:fldCharType="end"/>
        </w:r>
      </w:hyperlink>
    </w:p>
    <w:p w14:paraId="74106D75" w14:textId="6931DFD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6" w:history="1">
        <w:r w:rsidR="008F5E55" w:rsidRPr="008F5E55">
          <w:rPr>
            <w:rStyle w:val="Hyperlink"/>
            <w:rFonts w:cstheme="minorHAnsi"/>
            <w:noProof/>
          </w:rPr>
          <w:t>Azure Security Center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30</w:t>
        </w:r>
        <w:r w:rsidR="008F5E55" w:rsidRPr="008F5E55">
          <w:rPr>
            <w:rFonts w:cstheme="minorHAnsi"/>
            <w:noProof/>
            <w:webHidden/>
          </w:rPr>
          <w:fldChar w:fldCharType="end"/>
        </w:r>
      </w:hyperlink>
    </w:p>
    <w:p w14:paraId="354418B7" w14:textId="39FBC56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7" w:history="1">
        <w:r w:rsidR="008F5E55" w:rsidRPr="008F5E55">
          <w:rPr>
            <w:rStyle w:val="Hyperlink"/>
            <w:rFonts w:cstheme="minorHAnsi"/>
            <w:noProof/>
          </w:rPr>
          <w:t>Azure Virtual WAN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30</w:t>
        </w:r>
        <w:r w:rsidR="008F5E55" w:rsidRPr="008F5E55">
          <w:rPr>
            <w:rFonts w:cstheme="minorHAnsi"/>
            <w:noProof/>
            <w:webHidden/>
          </w:rPr>
          <w:fldChar w:fldCharType="end"/>
        </w:r>
      </w:hyperlink>
    </w:p>
    <w:p w14:paraId="1074FE06" w14:textId="3FB5B65D"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8" w:history="1">
        <w:r w:rsidR="008F5E55" w:rsidRPr="008F5E55">
          <w:rPr>
            <w:rStyle w:val="Hyperlink"/>
            <w:rFonts w:cstheme="minorHAnsi"/>
            <w:noProof/>
          </w:rPr>
          <w:t>Batchtjeneste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31</w:t>
        </w:r>
        <w:r w:rsidR="008F5E55" w:rsidRPr="008F5E55">
          <w:rPr>
            <w:rFonts w:cstheme="minorHAnsi"/>
            <w:noProof/>
            <w:webHidden/>
          </w:rPr>
          <w:fldChar w:fldCharType="end"/>
        </w:r>
      </w:hyperlink>
    </w:p>
    <w:p w14:paraId="7341E1FA" w14:textId="67578AB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29" w:history="1">
        <w:r w:rsidR="008F5E55" w:rsidRPr="008F5E55">
          <w:rPr>
            <w:rStyle w:val="Hyperlink"/>
            <w:rFonts w:cstheme="minorHAnsi"/>
            <w:noProof/>
          </w:rPr>
          <w:t>Backup-tjenesten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_Toc7090929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31</w:t>
        </w:r>
        <w:r w:rsidR="008F5E55" w:rsidRPr="008F5E55">
          <w:rPr>
            <w:rFonts w:cstheme="minorHAnsi"/>
            <w:noProof/>
            <w:webHidden/>
          </w:rPr>
          <w:fldChar w:fldCharType="end"/>
        </w:r>
      </w:hyperlink>
    </w:p>
    <w:p w14:paraId="41871DB2" w14:textId="4B21D06D"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0" w:history="1">
        <w:r w:rsidR="008F5E55" w:rsidRPr="008F5E55">
          <w:rPr>
            <w:rStyle w:val="Hyperlink"/>
            <w:rFonts w:cstheme="minorHAnsi"/>
            <w:noProof/>
          </w:rPr>
          <w:t>BizTalk-tjenester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32</w:t>
        </w:r>
        <w:r w:rsidR="008F5E55" w:rsidRPr="008F5E55">
          <w:rPr>
            <w:rFonts w:cstheme="minorHAnsi"/>
            <w:noProof/>
            <w:webHidden/>
          </w:rPr>
          <w:fldChar w:fldCharType="end"/>
        </w:r>
      </w:hyperlink>
    </w:p>
    <w:p w14:paraId="778B0276" w14:textId="2C10EC7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1" w:history="1">
        <w:r w:rsidR="008F5E55" w:rsidRPr="008F5E55">
          <w:rPr>
            <w:rStyle w:val="Hyperlink"/>
            <w:rFonts w:cstheme="minorHAnsi"/>
            <w:noProof/>
          </w:rPr>
          <w:t>Cache-tjenester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32</w:t>
        </w:r>
        <w:r w:rsidR="008F5E55" w:rsidRPr="008F5E55">
          <w:rPr>
            <w:rFonts w:cstheme="minorHAnsi"/>
            <w:noProof/>
            <w:webHidden/>
          </w:rPr>
          <w:fldChar w:fldCharType="end"/>
        </w:r>
      </w:hyperlink>
    </w:p>
    <w:p w14:paraId="2AEA700A" w14:textId="12688F9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2" w:history="1">
        <w:r w:rsidR="008F5E55" w:rsidRPr="008F5E55">
          <w:rPr>
            <w:rStyle w:val="Hyperlink"/>
            <w:rFonts w:cstheme="minorHAnsi"/>
            <w:noProof/>
          </w:rPr>
          <w:t>CDN-tjenesten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33</w:t>
        </w:r>
        <w:r w:rsidR="008F5E55" w:rsidRPr="008F5E55">
          <w:rPr>
            <w:rFonts w:cstheme="minorHAnsi"/>
            <w:noProof/>
            <w:webHidden/>
          </w:rPr>
          <w:fldChar w:fldCharType="end"/>
        </w:r>
      </w:hyperlink>
    </w:p>
    <w:p w14:paraId="7ED8FD2E" w14:textId="5C91584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3" w:history="1">
        <w:r w:rsidR="008F5E55" w:rsidRPr="008F5E55">
          <w:rPr>
            <w:rStyle w:val="Hyperlink"/>
            <w:rFonts w:cstheme="minorHAnsi"/>
            <w:noProof/>
          </w:rPr>
          <w:t>Skytjenester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33</w:t>
        </w:r>
        <w:r w:rsidR="008F5E55" w:rsidRPr="008F5E55">
          <w:rPr>
            <w:rFonts w:cstheme="minorHAnsi"/>
            <w:noProof/>
            <w:webHidden/>
          </w:rPr>
          <w:fldChar w:fldCharType="end"/>
        </w:r>
      </w:hyperlink>
    </w:p>
    <w:p w14:paraId="6575CDD6" w14:textId="5DB3B5B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4" w:history="1">
        <w:r w:rsidR="008F5E55" w:rsidRPr="008F5E55">
          <w:rPr>
            <w:rStyle w:val="Hyperlink"/>
            <w:rFonts w:cstheme="minorHAnsi"/>
            <w:noProof/>
          </w:rPr>
          <w:t>Container Registry</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34</w:t>
        </w:r>
        <w:r w:rsidR="008F5E55" w:rsidRPr="008F5E55">
          <w:rPr>
            <w:rFonts w:cstheme="minorHAnsi"/>
            <w:noProof/>
            <w:webHidden/>
          </w:rPr>
          <w:fldChar w:fldCharType="end"/>
        </w:r>
      </w:hyperlink>
    </w:p>
    <w:p w14:paraId="73667BF5" w14:textId="328E4E0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5" w:history="1">
        <w:r w:rsidR="008F5E55" w:rsidRPr="008F5E55">
          <w:rPr>
            <w:rStyle w:val="Hyperlink"/>
            <w:rFonts w:cstheme="minorHAnsi"/>
            <w:noProof/>
          </w:rPr>
          <w:t>Datakatalog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34</w:t>
        </w:r>
        <w:r w:rsidR="008F5E55" w:rsidRPr="008F5E55">
          <w:rPr>
            <w:rFonts w:cstheme="minorHAnsi"/>
            <w:noProof/>
            <w:webHidden/>
          </w:rPr>
          <w:fldChar w:fldCharType="end"/>
        </w:r>
      </w:hyperlink>
    </w:p>
    <w:p w14:paraId="3DAE5174" w14:textId="6AA9C1A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6" w:history="1">
        <w:r w:rsidR="008F5E55" w:rsidRPr="008F5E55">
          <w:rPr>
            <w:rStyle w:val="Hyperlink"/>
            <w:rFonts w:cstheme="minorHAnsi"/>
            <w:noProof/>
          </w:rPr>
          <w:t>Data Factory – Aktivitetskørsler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35</w:t>
        </w:r>
        <w:r w:rsidR="008F5E55" w:rsidRPr="008F5E55">
          <w:rPr>
            <w:rFonts w:cstheme="minorHAnsi"/>
            <w:noProof/>
            <w:webHidden/>
          </w:rPr>
          <w:fldChar w:fldCharType="end"/>
        </w:r>
      </w:hyperlink>
    </w:p>
    <w:p w14:paraId="637794E6" w14:textId="1148EF9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7" w:history="1">
        <w:r w:rsidR="008F5E55" w:rsidRPr="008F5E55">
          <w:rPr>
            <w:rStyle w:val="Hyperlink"/>
            <w:rFonts w:cstheme="minorHAnsi"/>
            <w:noProof/>
          </w:rPr>
          <w:t>Data Factory – API-kald</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35</w:t>
        </w:r>
        <w:r w:rsidR="008F5E55" w:rsidRPr="008F5E55">
          <w:rPr>
            <w:rFonts w:cstheme="minorHAnsi"/>
            <w:noProof/>
            <w:webHidden/>
          </w:rPr>
          <w:fldChar w:fldCharType="end"/>
        </w:r>
      </w:hyperlink>
    </w:p>
    <w:p w14:paraId="7D981983" w14:textId="684DC76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8" w:history="1">
        <w:r w:rsidR="008F5E55" w:rsidRPr="008F5E55">
          <w:rPr>
            <w:rStyle w:val="Hyperlink"/>
            <w:rFonts w:cstheme="minorHAnsi"/>
            <w:noProof/>
          </w:rPr>
          <w:t>Data Lake Analytics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36</w:t>
        </w:r>
        <w:r w:rsidR="008F5E55" w:rsidRPr="008F5E55">
          <w:rPr>
            <w:rFonts w:cstheme="minorHAnsi"/>
            <w:noProof/>
            <w:webHidden/>
          </w:rPr>
          <w:fldChar w:fldCharType="end"/>
        </w:r>
      </w:hyperlink>
    </w:p>
    <w:p w14:paraId="4F17AE40" w14:textId="6215583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39" w:history="1">
        <w:r w:rsidR="008F5E55" w:rsidRPr="008F5E55">
          <w:rPr>
            <w:rStyle w:val="Hyperlink"/>
            <w:rFonts w:cstheme="minorHAnsi"/>
            <w:noProof/>
          </w:rPr>
          <w:t>Data Lake Store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_Toc7090939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36</w:t>
        </w:r>
        <w:r w:rsidR="008F5E55" w:rsidRPr="008F5E55">
          <w:rPr>
            <w:rFonts w:cstheme="minorHAnsi"/>
            <w:noProof/>
            <w:webHidden/>
          </w:rPr>
          <w:fldChar w:fldCharType="end"/>
        </w:r>
      </w:hyperlink>
    </w:p>
    <w:p w14:paraId="5A84AA3C" w14:textId="5287856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0" w:history="1">
        <w:r w:rsidR="008F5E55" w:rsidRPr="008F5E55">
          <w:rPr>
            <w:rStyle w:val="Hyperlink"/>
            <w:rFonts w:cstheme="minorHAnsi"/>
            <w:noProof/>
          </w:rPr>
          <w:t>Hændelsestabel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36</w:t>
        </w:r>
        <w:r w:rsidR="008F5E55" w:rsidRPr="008F5E55">
          <w:rPr>
            <w:rFonts w:cstheme="minorHAnsi"/>
            <w:noProof/>
            <w:webHidden/>
          </w:rPr>
          <w:fldChar w:fldCharType="end"/>
        </w:r>
      </w:hyperlink>
    </w:p>
    <w:p w14:paraId="2E83A999" w14:textId="15D8DFC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1" w:history="1">
        <w:r w:rsidR="008F5E55" w:rsidRPr="008F5E55">
          <w:rPr>
            <w:rStyle w:val="Hyperlink"/>
            <w:rFonts w:cstheme="minorHAnsi"/>
            <w:noProof/>
          </w:rPr>
          <w:t>ExpressRoute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37</w:t>
        </w:r>
        <w:r w:rsidR="008F5E55" w:rsidRPr="008F5E55">
          <w:rPr>
            <w:rFonts w:cstheme="minorHAnsi"/>
            <w:noProof/>
            <w:webHidden/>
          </w:rPr>
          <w:fldChar w:fldCharType="end"/>
        </w:r>
      </w:hyperlink>
    </w:p>
    <w:p w14:paraId="0C0E1858" w14:textId="3D81EBB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2" w:history="1">
        <w:r w:rsidR="008F5E55" w:rsidRPr="008F5E55">
          <w:rPr>
            <w:rStyle w:val="Hyperlink"/>
            <w:rFonts w:cstheme="minorHAnsi"/>
            <w:noProof/>
          </w:rPr>
          <w:t>Funktionsapp på Forbrugsplan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37</w:t>
        </w:r>
        <w:r w:rsidR="008F5E55" w:rsidRPr="008F5E55">
          <w:rPr>
            <w:rFonts w:cstheme="minorHAnsi"/>
            <w:noProof/>
            <w:webHidden/>
          </w:rPr>
          <w:fldChar w:fldCharType="end"/>
        </w:r>
      </w:hyperlink>
    </w:p>
    <w:p w14:paraId="13C89F92" w14:textId="73B3274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3" w:history="1">
        <w:r w:rsidR="008F5E55" w:rsidRPr="008F5E55">
          <w:rPr>
            <w:rStyle w:val="Hyperlink"/>
            <w:rFonts w:cstheme="minorHAnsi"/>
            <w:noProof/>
          </w:rPr>
          <w:t>Funktionsapp på Serviceplan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38</w:t>
        </w:r>
        <w:r w:rsidR="008F5E55" w:rsidRPr="008F5E55">
          <w:rPr>
            <w:rFonts w:cstheme="minorHAnsi"/>
            <w:noProof/>
            <w:webHidden/>
          </w:rPr>
          <w:fldChar w:fldCharType="end"/>
        </w:r>
      </w:hyperlink>
    </w:p>
    <w:p w14:paraId="129E4EFA" w14:textId="45830AB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4" w:history="1">
        <w:r w:rsidR="008F5E55" w:rsidRPr="008F5E55">
          <w:rPr>
            <w:rStyle w:val="Hyperlink"/>
            <w:rFonts w:cstheme="minorHAnsi"/>
            <w:noProof/>
          </w:rPr>
          <w:t>HDInsight</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38</w:t>
        </w:r>
        <w:r w:rsidR="008F5E55" w:rsidRPr="008F5E55">
          <w:rPr>
            <w:rFonts w:cstheme="minorHAnsi"/>
            <w:noProof/>
            <w:webHidden/>
          </w:rPr>
          <w:fldChar w:fldCharType="end"/>
        </w:r>
      </w:hyperlink>
    </w:p>
    <w:p w14:paraId="5E48835E" w14:textId="66B6094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5" w:history="1">
        <w:r w:rsidR="008F5E55" w:rsidRPr="008F5E55">
          <w:rPr>
            <w:rStyle w:val="Hyperlink"/>
            <w:rFonts w:cstheme="minorHAnsi"/>
            <w:noProof/>
          </w:rPr>
          <w:t>HockeyApp</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38</w:t>
        </w:r>
        <w:r w:rsidR="008F5E55" w:rsidRPr="008F5E55">
          <w:rPr>
            <w:rFonts w:cstheme="minorHAnsi"/>
            <w:noProof/>
            <w:webHidden/>
          </w:rPr>
          <w:fldChar w:fldCharType="end"/>
        </w:r>
      </w:hyperlink>
    </w:p>
    <w:p w14:paraId="1EE48FFB" w14:textId="4FC1E5FD"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6" w:history="1">
        <w:r w:rsidR="008F5E55" w:rsidRPr="008F5E55">
          <w:rPr>
            <w:rStyle w:val="Hyperlink"/>
            <w:rFonts w:cstheme="minorHAnsi"/>
            <w:noProof/>
          </w:rPr>
          <w:t>IoT Central</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39</w:t>
        </w:r>
        <w:r w:rsidR="008F5E55" w:rsidRPr="008F5E55">
          <w:rPr>
            <w:rFonts w:cstheme="minorHAnsi"/>
            <w:noProof/>
            <w:webHidden/>
          </w:rPr>
          <w:fldChar w:fldCharType="end"/>
        </w:r>
      </w:hyperlink>
    </w:p>
    <w:p w14:paraId="41745A10" w14:textId="4451971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7" w:history="1">
        <w:r w:rsidR="008F5E55" w:rsidRPr="008F5E55">
          <w:rPr>
            <w:rStyle w:val="Hyperlink"/>
            <w:rFonts w:cstheme="minorHAnsi"/>
            <w:noProof/>
          </w:rPr>
          <w:t>IoT-hub</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39</w:t>
        </w:r>
        <w:r w:rsidR="008F5E55" w:rsidRPr="008F5E55">
          <w:rPr>
            <w:rFonts w:cstheme="minorHAnsi"/>
            <w:noProof/>
            <w:webHidden/>
          </w:rPr>
          <w:fldChar w:fldCharType="end"/>
        </w:r>
      </w:hyperlink>
    </w:p>
    <w:p w14:paraId="27AFF566" w14:textId="2379654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8" w:history="1">
        <w:r w:rsidR="008F5E55" w:rsidRPr="008F5E55">
          <w:rPr>
            <w:rStyle w:val="Hyperlink"/>
            <w:rFonts w:cstheme="minorHAnsi"/>
            <w:noProof/>
          </w:rPr>
          <w:t>Nøgleboks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40</w:t>
        </w:r>
        <w:r w:rsidR="008F5E55" w:rsidRPr="008F5E55">
          <w:rPr>
            <w:rFonts w:cstheme="minorHAnsi"/>
            <w:noProof/>
            <w:webHidden/>
          </w:rPr>
          <w:fldChar w:fldCharType="end"/>
        </w:r>
      </w:hyperlink>
    </w:p>
    <w:p w14:paraId="24661EE0" w14:textId="1FE4480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49" w:history="1">
        <w:r w:rsidR="008F5E55" w:rsidRPr="008F5E55">
          <w:rPr>
            <w:rStyle w:val="Hyperlink"/>
            <w:rFonts w:cstheme="minorHAnsi"/>
            <w:noProof/>
          </w:rPr>
          <w:t>Log Analytics (Forespørgselstilgængelighed SLA)</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_Toc7090949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40</w:t>
        </w:r>
        <w:r w:rsidR="008F5E55" w:rsidRPr="008F5E55">
          <w:rPr>
            <w:rFonts w:cstheme="minorHAnsi"/>
            <w:noProof/>
            <w:webHidden/>
          </w:rPr>
          <w:fldChar w:fldCharType="end"/>
        </w:r>
      </w:hyperlink>
    </w:p>
    <w:p w14:paraId="7CBB4286" w14:textId="13189D8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0" w:history="1">
        <w:r w:rsidR="008F5E55" w:rsidRPr="008F5E55">
          <w:rPr>
            <w:rStyle w:val="Hyperlink"/>
            <w:rFonts w:cstheme="minorHAnsi"/>
            <w:noProof/>
          </w:rPr>
          <w:t>Logic-apps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41</w:t>
        </w:r>
        <w:r w:rsidR="008F5E55" w:rsidRPr="008F5E55">
          <w:rPr>
            <w:rFonts w:cstheme="minorHAnsi"/>
            <w:noProof/>
            <w:webHidden/>
          </w:rPr>
          <w:fldChar w:fldCharType="end"/>
        </w:r>
      </w:hyperlink>
    </w:p>
    <w:p w14:paraId="36F41600" w14:textId="26DB523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1" w:history="1">
        <w:r w:rsidR="008F5E55" w:rsidRPr="008F5E55">
          <w:rPr>
            <w:rStyle w:val="Hyperlink"/>
            <w:rFonts w:cstheme="minorHAnsi"/>
            <w:noProof/>
          </w:rPr>
          <w:t>Azure Machine Learning Studio-batchudførelsestjenesten (BES) og tjenesten Administrations-API'er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41</w:t>
        </w:r>
        <w:r w:rsidR="008F5E55" w:rsidRPr="008F5E55">
          <w:rPr>
            <w:rFonts w:cstheme="minorHAnsi"/>
            <w:noProof/>
            <w:webHidden/>
          </w:rPr>
          <w:fldChar w:fldCharType="end"/>
        </w:r>
      </w:hyperlink>
    </w:p>
    <w:p w14:paraId="4CFCD9A3" w14:textId="491C28C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2" w:history="1">
        <w:r w:rsidR="008F5E55" w:rsidRPr="008F5E55">
          <w:rPr>
            <w:rStyle w:val="Hyperlink"/>
            <w:rFonts w:cstheme="minorHAnsi"/>
            <w:noProof/>
          </w:rPr>
          <w:t>Azure Machine Learning Studio – Request Response Service (RRS)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41</w:t>
        </w:r>
        <w:r w:rsidR="008F5E55" w:rsidRPr="008F5E55">
          <w:rPr>
            <w:rFonts w:cstheme="minorHAnsi"/>
            <w:noProof/>
            <w:webHidden/>
          </w:rPr>
          <w:fldChar w:fldCharType="end"/>
        </w:r>
      </w:hyperlink>
    </w:p>
    <w:p w14:paraId="1B3621AD" w14:textId="4A6B846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3" w:history="1">
        <w:r w:rsidR="008F5E55" w:rsidRPr="008F5E55">
          <w:rPr>
            <w:rStyle w:val="Hyperlink"/>
            <w:rFonts w:cstheme="minorHAnsi"/>
            <w:noProof/>
          </w:rPr>
          <w:t>Medietjenester – Tjeneste til Indholdsbeskyttelse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42</w:t>
        </w:r>
        <w:r w:rsidR="008F5E55" w:rsidRPr="008F5E55">
          <w:rPr>
            <w:rFonts w:cstheme="minorHAnsi"/>
            <w:noProof/>
            <w:webHidden/>
          </w:rPr>
          <w:fldChar w:fldCharType="end"/>
        </w:r>
      </w:hyperlink>
    </w:p>
    <w:p w14:paraId="06B6AD10" w14:textId="166BAE3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4" w:history="1">
        <w:r w:rsidR="008F5E55" w:rsidRPr="008F5E55">
          <w:rPr>
            <w:rStyle w:val="Hyperlink"/>
            <w:rFonts w:cstheme="minorHAnsi"/>
            <w:noProof/>
          </w:rPr>
          <w:t>Medietjenester – Kodningstjeneste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42</w:t>
        </w:r>
        <w:r w:rsidR="008F5E55" w:rsidRPr="008F5E55">
          <w:rPr>
            <w:rFonts w:cstheme="minorHAnsi"/>
            <w:noProof/>
            <w:webHidden/>
          </w:rPr>
          <w:fldChar w:fldCharType="end"/>
        </w:r>
      </w:hyperlink>
    </w:p>
    <w:p w14:paraId="2919EFAB" w14:textId="26D6B3F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5" w:history="1">
        <w:r w:rsidR="008F5E55" w:rsidRPr="008F5E55">
          <w:rPr>
            <w:rStyle w:val="Hyperlink"/>
            <w:rFonts w:cstheme="minorHAnsi"/>
            <w:noProof/>
          </w:rPr>
          <w:t>Medietjenester – Tjeneste til Medieindeksering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43</w:t>
        </w:r>
        <w:r w:rsidR="008F5E55" w:rsidRPr="008F5E55">
          <w:rPr>
            <w:rFonts w:cstheme="minorHAnsi"/>
            <w:noProof/>
            <w:webHidden/>
          </w:rPr>
          <w:fldChar w:fldCharType="end"/>
        </w:r>
      </w:hyperlink>
    </w:p>
    <w:p w14:paraId="630C3714" w14:textId="3889781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6" w:history="1">
        <w:r w:rsidR="008F5E55" w:rsidRPr="008F5E55">
          <w:rPr>
            <w:rStyle w:val="Hyperlink"/>
            <w:rFonts w:cstheme="minorHAnsi"/>
            <w:noProof/>
          </w:rPr>
          <w:t>Medietjenester – Live Channels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43</w:t>
        </w:r>
        <w:r w:rsidR="008F5E55" w:rsidRPr="008F5E55">
          <w:rPr>
            <w:rFonts w:cstheme="minorHAnsi"/>
            <w:noProof/>
            <w:webHidden/>
          </w:rPr>
          <w:fldChar w:fldCharType="end"/>
        </w:r>
      </w:hyperlink>
    </w:p>
    <w:p w14:paraId="66A9F0CD" w14:textId="2BBCB23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7" w:history="1">
        <w:r w:rsidR="008F5E55" w:rsidRPr="008F5E55">
          <w:rPr>
            <w:rStyle w:val="Hyperlink"/>
            <w:rFonts w:cstheme="minorHAnsi"/>
            <w:noProof/>
          </w:rPr>
          <w:t>Medietjenester – Streamingtjeneste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44</w:t>
        </w:r>
        <w:r w:rsidR="008F5E55" w:rsidRPr="008F5E55">
          <w:rPr>
            <w:rFonts w:cstheme="minorHAnsi"/>
            <w:noProof/>
            <w:webHidden/>
          </w:rPr>
          <w:fldChar w:fldCharType="end"/>
        </w:r>
      </w:hyperlink>
    </w:p>
    <w:p w14:paraId="2087CFF3" w14:textId="519F70E5"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8" w:history="1">
        <w:r w:rsidR="008F5E55" w:rsidRPr="008F5E55">
          <w:rPr>
            <w:rStyle w:val="Hyperlink"/>
            <w:rFonts w:cstheme="minorHAnsi"/>
            <w:noProof/>
          </w:rPr>
          <w:t>Medietjenester – tjeneste til Videoindeksering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44</w:t>
        </w:r>
        <w:r w:rsidR="008F5E55" w:rsidRPr="008F5E55">
          <w:rPr>
            <w:rFonts w:cstheme="minorHAnsi"/>
            <w:noProof/>
            <w:webHidden/>
          </w:rPr>
          <w:fldChar w:fldCharType="end"/>
        </w:r>
      </w:hyperlink>
    </w:p>
    <w:p w14:paraId="15417133" w14:textId="6267642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59" w:history="1">
        <w:r w:rsidR="008F5E55" w:rsidRPr="008F5E55">
          <w:rPr>
            <w:rStyle w:val="Hyperlink"/>
            <w:rFonts w:cstheme="minorHAnsi"/>
            <w:noProof/>
          </w:rPr>
          <w:t>Microsoft Cognitive Services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_Toc7090959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44</w:t>
        </w:r>
        <w:r w:rsidR="008F5E55" w:rsidRPr="008F5E55">
          <w:rPr>
            <w:rFonts w:cstheme="minorHAnsi"/>
            <w:noProof/>
            <w:webHidden/>
          </w:rPr>
          <w:fldChar w:fldCharType="end"/>
        </w:r>
      </w:hyperlink>
    </w:p>
    <w:p w14:paraId="0AA075CA" w14:textId="26DC9A0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0" w:history="1">
        <w:r w:rsidR="008F5E55" w:rsidRPr="008F5E55">
          <w:rPr>
            <w:rStyle w:val="Hyperlink"/>
            <w:rFonts w:cstheme="minorHAnsi"/>
            <w:noProof/>
          </w:rPr>
          <w:t>Microsoft Genomics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45</w:t>
        </w:r>
        <w:r w:rsidR="008F5E55" w:rsidRPr="008F5E55">
          <w:rPr>
            <w:rFonts w:cstheme="minorHAnsi"/>
            <w:noProof/>
            <w:webHidden/>
          </w:rPr>
          <w:fldChar w:fldCharType="end"/>
        </w:r>
      </w:hyperlink>
    </w:p>
    <w:p w14:paraId="48D38C11" w14:textId="67F8F0B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1" w:history="1">
        <w:r w:rsidR="008F5E55" w:rsidRPr="008F5E55">
          <w:rPr>
            <w:rStyle w:val="Hyperlink"/>
            <w:rFonts w:cstheme="minorHAnsi"/>
            <w:noProof/>
          </w:rPr>
          <w:t>Mobile Engagement</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45</w:t>
        </w:r>
        <w:r w:rsidR="008F5E55" w:rsidRPr="008F5E55">
          <w:rPr>
            <w:rFonts w:cstheme="minorHAnsi"/>
            <w:noProof/>
            <w:webHidden/>
          </w:rPr>
          <w:fldChar w:fldCharType="end"/>
        </w:r>
      </w:hyperlink>
    </w:p>
    <w:p w14:paraId="76B13F2A" w14:textId="0C0ACF6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2" w:history="1">
        <w:r w:rsidR="008F5E55" w:rsidRPr="008F5E55">
          <w:rPr>
            <w:rStyle w:val="Hyperlink"/>
            <w:rFonts w:cstheme="minorHAnsi"/>
            <w:noProof/>
          </w:rPr>
          <w:t>Mobiltjenester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46</w:t>
        </w:r>
        <w:r w:rsidR="008F5E55" w:rsidRPr="008F5E55">
          <w:rPr>
            <w:rFonts w:cstheme="minorHAnsi"/>
            <w:noProof/>
            <w:webHidden/>
          </w:rPr>
          <w:fldChar w:fldCharType="end"/>
        </w:r>
      </w:hyperlink>
    </w:p>
    <w:p w14:paraId="08D12A0B" w14:textId="08A44BC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3" w:history="1">
        <w:r w:rsidR="008F5E55" w:rsidRPr="008F5E55">
          <w:rPr>
            <w:rStyle w:val="Hyperlink"/>
            <w:rFonts w:cstheme="minorHAnsi"/>
            <w:noProof/>
          </w:rPr>
          <w:t>Network Watcher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46</w:t>
        </w:r>
        <w:r w:rsidR="008F5E55" w:rsidRPr="008F5E55">
          <w:rPr>
            <w:rFonts w:cstheme="minorHAnsi"/>
            <w:noProof/>
            <w:webHidden/>
          </w:rPr>
          <w:fldChar w:fldCharType="end"/>
        </w:r>
      </w:hyperlink>
    </w:p>
    <w:p w14:paraId="5B469E2B" w14:textId="2304896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4" w:history="1">
        <w:r w:rsidR="008F5E55" w:rsidRPr="008F5E55">
          <w:rPr>
            <w:rStyle w:val="Hyperlink"/>
            <w:rFonts w:cstheme="minorHAnsi"/>
            <w:noProof/>
          </w:rPr>
          <w:t>RemoteApp</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47</w:t>
        </w:r>
        <w:r w:rsidR="008F5E55" w:rsidRPr="008F5E55">
          <w:rPr>
            <w:rFonts w:cstheme="minorHAnsi"/>
            <w:noProof/>
            <w:webHidden/>
          </w:rPr>
          <w:fldChar w:fldCharType="end"/>
        </w:r>
      </w:hyperlink>
    </w:p>
    <w:p w14:paraId="3F2EBDF9" w14:textId="436A6C3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5" w:history="1">
        <w:r w:rsidR="008F5E55" w:rsidRPr="008F5E55">
          <w:rPr>
            <w:rStyle w:val="Hyperlink"/>
            <w:rFonts w:cstheme="minorHAnsi"/>
            <w:noProof/>
          </w:rPr>
          <w:t>SAP HANA på Azure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47</w:t>
        </w:r>
        <w:r w:rsidR="008F5E55" w:rsidRPr="008F5E55">
          <w:rPr>
            <w:rFonts w:cstheme="minorHAnsi"/>
            <w:noProof/>
            <w:webHidden/>
          </w:rPr>
          <w:fldChar w:fldCharType="end"/>
        </w:r>
      </w:hyperlink>
    </w:p>
    <w:p w14:paraId="7F3AD7F0" w14:textId="0931AAE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6" w:history="1">
        <w:r w:rsidR="008F5E55" w:rsidRPr="008F5E55">
          <w:rPr>
            <w:rStyle w:val="Hyperlink"/>
            <w:rFonts w:cstheme="minorHAnsi"/>
            <w:noProof/>
          </w:rPr>
          <w:t>Scheduler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48</w:t>
        </w:r>
        <w:r w:rsidR="008F5E55" w:rsidRPr="008F5E55">
          <w:rPr>
            <w:rFonts w:cstheme="minorHAnsi"/>
            <w:noProof/>
            <w:webHidden/>
          </w:rPr>
          <w:fldChar w:fldCharType="end"/>
        </w:r>
      </w:hyperlink>
    </w:p>
    <w:p w14:paraId="0F7B1444" w14:textId="6BC20F9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7" w:history="1">
        <w:r w:rsidR="008F5E55" w:rsidRPr="008F5E55">
          <w:rPr>
            <w:rStyle w:val="Hyperlink"/>
            <w:rFonts w:cstheme="minorHAnsi"/>
            <w:noProof/>
          </w:rPr>
          <w:t>Søg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49</w:t>
        </w:r>
        <w:r w:rsidR="008F5E55" w:rsidRPr="008F5E55">
          <w:rPr>
            <w:rFonts w:cstheme="minorHAnsi"/>
            <w:noProof/>
            <w:webHidden/>
          </w:rPr>
          <w:fldChar w:fldCharType="end"/>
        </w:r>
      </w:hyperlink>
    </w:p>
    <w:p w14:paraId="7FC534C3" w14:textId="4FCFBF08"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8" w:history="1">
        <w:r w:rsidR="008F5E55" w:rsidRPr="008F5E55">
          <w:rPr>
            <w:rStyle w:val="Hyperlink"/>
            <w:rFonts w:cstheme="minorHAnsi"/>
            <w:noProof/>
          </w:rPr>
          <w:t>Service Bus-tjenesten – Hændelseshubs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49</w:t>
        </w:r>
        <w:r w:rsidR="008F5E55" w:rsidRPr="008F5E55">
          <w:rPr>
            <w:rFonts w:cstheme="minorHAnsi"/>
            <w:noProof/>
            <w:webHidden/>
          </w:rPr>
          <w:fldChar w:fldCharType="end"/>
        </w:r>
      </w:hyperlink>
    </w:p>
    <w:p w14:paraId="4B8628A8" w14:textId="6C7ED62D"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69" w:history="1">
        <w:r w:rsidR="008F5E55" w:rsidRPr="008F5E55">
          <w:rPr>
            <w:rStyle w:val="Hyperlink"/>
            <w:rFonts w:cstheme="minorHAnsi"/>
            <w:noProof/>
          </w:rPr>
          <w:t>Service Bus-tjenesten – Meddelelseshubs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_Toc7090969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50</w:t>
        </w:r>
        <w:r w:rsidR="008F5E55" w:rsidRPr="008F5E55">
          <w:rPr>
            <w:rFonts w:cstheme="minorHAnsi"/>
            <w:noProof/>
            <w:webHidden/>
          </w:rPr>
          <w:fldChar w:fldCharType="end"/>
        </w:r>
      </w:hyperlink>
    </w:p>
    <w:p w14:paraId="74D28CC5" w14:textId="344F89F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0" w:history="1">
        <w:r w:rsidR="008F5E55" w:rsidRPr="008F5E55">
          <w:rPr>
            <w:rStyle w:val="Hyperlink"/>
            <w:rFonts w:cstheme="minorHAnsi"/>
            <w:noProof/>
          </w:rPr>
          <w:t>Service Bus-tjenesten – Køer og emner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50</w:t>
        </w:r>
        <w:r w:rsidR="008F5E55" w:rsidRPr="008F5E55">
          <w:rPr>
            <w:rFonts w:cstheme="minorHAnsi"/>
            <w:noProof/>
            <w:webHidden/>
          </w:rPr>
          <w:fldChar w:fldCharType="end"/>
        </w:r>
      </w:hyperlink>
    </w:p>
    <w:p w14:paraId="4C6F564E" w14:textId="13DD5EF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1" w:history="1">
        <w:r w:rsidR="008F5E55" w:rsidRPr="008F5E55">
          <w:rPr>
            <w:rStyle w:val="Hyperlink"/>
            <w:rFonts w:cstheme="minorHAnsi"/>
            <w:noProof/>
          </w:rPr>
          <w:t>Service Bus-tjenesten – Relæer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51</w:t>
        </w:r>
        <w:r w:rsidR="008F5E55" w:rsidRPr="008F5E55">
          <w:rPr>
            <w:rFonts w:cstheme="minorHAnsi"/>
            <w:noProof/>
            <w:webHidden/>
          </w:rPr>
          <w:fldChar w:fldCharType="end"/>
        </w:r>
      </w:hyperlink>
    </w:p>
    <w:p w14:paraId="664EC82C" w14:textId="6F498C3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2" w:history="1">
        <w:r w:rsidR="008F5E55" w:rsidRPr="008F5E55">
          <w:rPr>
            <w:rStyle w:val="Hyperlink"/>
            <w:rFonts w:cstheme="minorHAnsi"/>
            <w:noProof/>
          </w:rPr>
          <w:t>SignalR-service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51</w:t>
        </w:r>
        <w:r w:rsidR="008F5E55" w:rsidRPr="008F5E55">
          <w:rPr>
            <w:rFonts w:cstheme="minorHAnsi"/>
            <w:noProof/>
            <w:webHidden/>
          </w:rPr>
          <w:fldChar w:fldCharType="end"/>
        </w:r>
      </w:hyperlink>
    </w:p>
    <w:p w14:paraId="77623804" w14:textId="1C08C78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3" w:history="1">
        <w:r w:rsidR="008F5E55" w:rsidRPr="008F5E55">
          <w:rPr>
            <w:rStyle w:val="Hyperlink"/>
            <w:rFonts w:cstheme="minorHAnsi"/>
            <w:noProof/>
          </w:rPr>
          <w:t>SQL Data Warehouse Database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51</w:t>
        </w:r>
        <w:r w:rsidR="008F5E55" w:rsidRPr="008F5E55">
          <w:rPr>
            <w:rFonts w:cstheme="minorHAnsi"/>
            <w:noProof/>
            <w:webHidden/>
          </w:rPr>
          <w:fldChar w:fldCharType="end"/>
        </w:r>
      </w:hyperlink>
    </w:p>
    <w:p w14:paraId="0E0BF136" w14:textId="217F154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4" w:history="1">
        <w:r w:rsidR="008F5E55" w:rsidRPr="008F5E55">
          <w:rPr>
            <w:rStyle w:val="Hyperlink"/>
            <w:rFonts w:cstheme="minorHAnsi"/>
            <w:noProof/>
          </w:rPr>
          <w:t>SQL Database-tjenesten (Basic, Standard og Premium)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52</w:t>
        </w:r>
        <w:r w:rsidR="008F5E55" w:rsidRPr="008F5E55">
          <w:rPr>
            <w:rFonts w:cstheme="minorHAnsi"/>
            <w:noProof/>
            <w:webHidden/>
          </w:rPr>
          <w:fldChar w:fldCharType="end"/>
        </w:r>
      </w:hyperlink>
    </w:p>
    <w:p w14:paraId="7B314C8D" w14:textId="23E14D7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5" w:history="1">
        <w:r w:rsidR="008F5E55" w:rsidRPr="008F5E55">
          <w:rPr>
            <w:rStyle w:val="Hyperlink"/>
            <w:rFonts w:cstheme="minorHAnsi"/>
            <w:noProof/>
          </w:rPr>
          <w:t>SQL Database-tjeneste (Web og Business)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52</w:t>
        </w:r>
        <w:r w:rsidR="008F5E55" w:rsidRPr="008F5E55">
          <w:rPr>
            <w:rFonts w:cstheme="minorHAnsi"/>
            <w:noProof/>
            <w:webHidden/>
          </w:rPr>
          <w:fldChar w:fldCharType="end"/>
        </w:r>
      </w:hyperlink>
    </w:p>
    <w:p w14:paraId="2D52B64F" w14:textId="4043069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6" w:history="1">
        <w:r w:rsidR="008F5E55" w:rsidRPr="008F5E55">
          <w:rPr>
            <w:rStyle w:val="Hyperlink"/>
            <w:rFonts w:cstheme="minorHAnsi"/>
            <w:noProof/>
          </w:rPr>
          <w:t>SQL Server Stretch Database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53</w:t>
        </w:r>
        <w:r w:rsidR="008F5E55" w:rsidRPr="008F5E55">
          <w:rPr>
            <w:rFonts w:cstheme="minorHAnsi"/>
            <w:noProof/>
            <w:webHidden/>
          </w:rPr>
          <w:fldChar w:fldCharType="end"/>
        </w:r>
      </w:hyperlink>
    </w:p>
    <w:p w14:paraId="5928BC8E" w14:textId="62FA65F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7" w:history="1">
        <w:r w:rsidR="008F5E55" w:rsidRPr="008F5E55">
          <w:rPr>
            <w:rStyle w:val="Hyperlink"/>
            <w:rFonts w:cstheme="minorHAnsi"/>
            <w:noProof/>
          </w:rPr>
          <w:t>Lagertjenesten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53</w:t>
        </w:r>
        <w:r w:rsidR="008F5E55" w:rsidRPr="008F5E55">
          <w:rPr>
            <w:rFonts w:cstheme="minorHAnsi"/>
            <w:noProof/>
            <w:webHidden/>
          </w:rPr>
          <w:fldChar w:fldCharType="end"/>
        </w:r>
      </w:hyperlink>
    </w:p>
    <w:p w14:paraId="0AD674D9" w14:textId="4A0D2AF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8" w:history="1">
        <w:r w:rsidR="008F5E55" w:rsidRPr="008F5E55">
          <w:rPr>
            <w:rStyle w:val="Hyperlink"/>
            <w:rFonts w:cstheme="minorHAnsi"/>
            <w:noProof/>
          </w:rPr>
          <w:t>Stream Analytics – API-kald</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55</w:t>
        </w:r>
        <w:r w:rsidR="008F5E55" w:rsidRPr="008F5E55">
          <w:rPr>
            <w:rFonts w:cstheme="minorHAnsi"/>
            <w:noProof/>
            <w:webHidden/>
          </w:rPr>
          <w:fldChar w:fldCharType="end"/>
        </w:r>
      </w:hyperlink>
    </w:p>
    <w:p w14:paraId="604D5377" w14:textId="1D252CE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79" w:history="1">
        <w:r w:rsidR="008F5E55" w:rsidRPr="008F5E55">
          <w:rPr>
            <w:rStyle w:val="Hyperlink"/>
            <w:rFonts w:cstheme="minorHAnsi"/>
            <w:noProof/>
          </w:rPr>
          <w:t>Stream Analytics – Job</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_Toc7090979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55</w:t>
        </w:r>
        <w:r w:rsidR="008F5E55" w:rsidRPr="008F5E55">
          <w:rPr>
            <w:rFonts w:cstheme="minorHAnsi"/>
            <w:noProof/>
            <w:webHidden/>
          </w:rPr>
          <w:fldChar w:fldCharType="end"/>
        </w:r>
      </w:hyperlink>
    </w:p>
    <w:p w14:paraId="1187E3A2" w14:textId="27DD8DC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0" w:history="1">
        <w:r w:rsidR="008F5E55" w:rsidRPr="008F5E55">
          <w:rPr>
            <w:rStyle w:val="Hyperlink"/>
            <w:rFonts w:cstheme="minorHAnsi"/>
            <w:noProof/>
          </w:rPr>
          <w:t>Traffic Manager-tjenesten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56</w:t>
        </w:r>
        <w:r w:rsidR="008F5E55" w:rsidRPr="008F5E55">
          <w:rPr>
            <w:rFonts w:cstheme="minorHAnsi"/>
            <w:noProof/>
            <w:webHidden/>
          </w:rPr>
          <w:fldChar w:fldCharType="end"/>
        </w:r>
      </w:hyperlink>
    </w:p>
    <w:p w14:paraId="25348ACE" w14:textId="19CC7B11"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1" w:history="1">
        <w:r w:rsidR="008F5E55" w:rsidRPr="008F5E55">
          <w:rPr>
            <w:rStyle w:val="Hyperlink"/>
            <w:rFonts w:cstheme="minorHAnsi"/>
            <w:noProof/>
          </w:rPr>
          <w:t>Virtuelle maskiner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56</w:t>
        </w:r>
        <w:r w:rsidR="008F5E55" w:rsidRPr="008F5E55">
          <w:rPr>
            <w:rFonts w:cstheme="minorHAnsi"/>
            <w:noProof/>
            <w:webHidden/>
          </w:rPr>
          <w:fldChar w:fldCharType="end"/>
        </w:r>
      </w:hyperlink>
    </w:p>
    <w:p w14:paraId="6BBDC937" w14:textId="44873A0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2" w:history="1">
        <w:r w:rsidR="008F5E55" w:rsidRPr="008F5E55">
          <w:rPr>
            <w:rStyle w:val="Hyperlink"/>
            <w:rFonts w:cstheme="minorHAnsi"/>
            <w:noProof/>
          </w:rPr>
          <w:t>VPN-gateway</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58</w:t>
        </w:r>
        <w:r w:rsidR="008F5E55" w:rsidRPr="008F5E55">
          <w:rPr>
            <w:rFonts w:cstheme="minorHAnsi"/>
            <w:noProof/>
            <w:webHidden/>
          </w:rPr>
          <w:fldChar w:fldCharType="end"/>
        </w:r>
      </w:hyperlink>
    </w:p>
    <w:p w14:paraId="6ADD2EA6" w14:textId="13CFF42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3" w:history="1">
        <w:r w:rsidR="008F5E55" w:rsidRPr="008F5E55">
          <w:rPr>
            <w:rStyle w:val="Hyperlink"/>
            <w:rFonts w:cstheme="minorHAnsi"/>
            <w:noProof/>
          </w:rPr>
          <w:t>Visual Studio App Center-Buildtjeneste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58</w:t>
        </w:r>
        <w:r w:rsidR="008F5E55" w:rsidRPr="008F5E55">
          <w:rPr>
            <w:rFonts w:cstheme="minorHAnsi"/>
            <w:noProof/>
            <w:webHidden/>
          </w:rPr>
          <w:fldChar w:fldCharType="end"/>
        </w:r>
      </w:hyperlink>
    </w:p>
    <w:p w14:paraId="42539742" w14:textId="526AB25C"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4" w:history="1">
        <w:r w:rsidR="008F5E55" w:rsidRPr="008F5E55">
          <w:rPr>
            <w:rStyle w:val="Hyperlink"/>
            <w:rFonts w:cstheme="minorHAnsi"/>
            <w:noProof/>
          </w:rPr>
          <w:t>Visual Studio App Center-Testtjeneste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59</w:t>
        </w:r>
        <w:r w:rsidR="008F5E55" w:rsidRPr="008F5E55">
          <w:rPr>
            <w:rFonts w:cstheme="minorHAnsi"/>
            <w:noProof/>
            <w:webHidden/>
          </w:rPr>
          <w:fldChar w:fldCharType="end"/>
        </w:r>
      </w:hyperlink>
    </w:p>
    <w:p w14:paraId="1BDE89AF" w14:textId="195C93E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5" w:history="1">
        <w:r w:rsidR="008F5E55" w:rsidRPr="008F5E55">
          <w:rPr>
            <w:rStyle w:val="Hyperlink"/>
            <w:rFonts w:cstheme="minorHAnsi"/>
            <w:noProof/>
          </w:rPr>
          <w:t>Visual Studio App Center-Pushmeddelelsestjenesten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59</w:t>
        </w:r>
        <w:r w:rsidR="008F5E55" w:rsidRPr="008F5E55">
          <w:rPr>
            <w:rFonts w:cstheme="minorHAnsi"/>
            <w:noProof/>
            <w:webHidden/>
          </w:rPr>
          <w:fldChar w:fldCharType="end"/>
        </w:r>
      </w:hyperlink>
    </w:p>
    <w:p w14:paraId="4354B5B9" w14:textId="7DB5F01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6" w:history="1">
        <w:r w:rsidR="008F5E55" w:rsidRPr="008F5E55">
          <w:rPr>
            <w:rStyle w:val="Hyperlink"/>
            <w:rFonts w:cstheme="minorHAnsi"/>
            <w:noProof/>
          </w:rPr>
          <w:t>Azure DevOps-tjenester – Azure Pipelines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60</w:t>
        </w:r>
        <w:r w:rsidR="008F5E55" w:rsidRPr="008F5E55">
          <w:rPr>
            <w:rFonts w:cstheme="minorHAnsi"/>
            <w:noProof/>
            <w:webHidden/>
          </w:rPr>
          <w:fldChar w:fldCharType="end"/>
        </w:r>
      </w:hyperlink>
    </w:p>
    <w:p w14:paraId="23CC480F" w14:textId="78A703E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7" w:history="1">
        <w:r w:rsidR="008F5E55" w:rsidRPr="008F5E55">
          <w:rPr>
            <w:rStyle w:val="Hyperlink"/>
            <w:rFonts w:cstheme="minorHAnsi"/>
            <w:noProof/>
          </w:rPr>
          <w:t>Azure DevOps Test Plans – belastningstesttjeneste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60</w:t>
        </w:r>
        <w:r w:rsidR="008F5E55" w:rsidRPr="008F5E55">
          <w:rPr>
            <w:rFonts w:cstheme="minorHAnsi"/>
            <w:noProof/>
            <w:webHidden/>
          </w:rPr>
          <w:fldChar w:fldCharType="end"/>
        </w:r>
      </w:hyperlink>
    </w:p>
    <w:p w14:paraId="6EF536B9" w14:textId="62B6D51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88" w:history="1">
        <w:r w:rsidR="008F5E55" w:rsidRPr="008F5E55">
          <w:rPr>
            <w:rStyle w:val="Hyperlink"/>
            <w:rFonts w:cstheme="minorHAnsi"/>
            <w:noProof/>
          </w:rPr>
          <w:t>Azure DevOps-tjenester – brugerabonnementstjeneste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61</w:t>
        </w:r>
        <w:r w:rsidR="008F5E55" w:rsidRPr="008F5E55">
          <w:rPr>
            <w:rFonts w:cstheme="minorHAnsi"/>
            <w:noProof/>
            <w:webHidden/>
          </w:rPr>
          <w:fldChar w:fldCharType="end"/>
        </w:r>
      </w:hyperlink>
    </w:p>
    <w:p w14:paraId="504137CA" w14:textId="2E1C5EA8" w:rsidR="008F5E55" w:rsidRPr="008F5E55" w:rsidRDefault="00C13EED">
      <w:pPr>
        <w:pStyle w:val="TOC2"/>
        <w:tabs>
          <w:tab w:val="right" w:leader="dot" w:pos="5030"/>
        </w:tabs>
        <w:rPr>
          <w:rFonts w:eastAsiaTheme="minorEastAsia" w:cstheme="minorHAnsi"/>
          <w:b w:val="0"/>
          <w:smallCaps w:val="0"/>
          <w:noProof/>
          <w:sz w:val="22"/>
          <w:lang w:val="en-US" w:eastAsia="en-US" w:bidi="ar-SA"/>
        </w:rPr>
      </w:pPr>
      <w:hyperlink w:anchor="_Toc7090989" w:history="1">
        <w:r w:rsidR="008F5E55" w:rsidRPr="008F5E55">
          <w:rPr>
            <w:rStyle w:val="Hyperlink"/>
            <w:rFonts w:cstheme="minorHAnsi"/>
            <w:noProof/>
          </w:rPr>
          <w:t>Microsoft Azure-Planer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_Toc7090989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61</w:t>
        </w:r>
        <w:r w:rsidR="008F5E55" w:rsidRPr="008F5E55">
          <w:rPr>
            <w:rFonts w:cstheme="minorHAnsi"/>
            <w:noProof/>
            <w:webHidden/>
          </w:rPr>
          <w:fldChar w:fldCharType="end"/>
        </w:r>
      </w:hyperlink>
    </w:p>
    <w:p w14:paraId="71061F77" w14:textId="7321F7D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0" w:history="1">
        <w:r w:rsidR="008F5E55" w:rsidRPr="008F5E55">
          <w:rPr>
            <w:rStyle w:val="Hyperlink"/>
            <w:rFonts w:cstheme="minorHAnsi"/>
            <w:noProof/>
          </w:rPr>
          <w:t>Azure Active Directory Basic</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61</w:t>
        </w:r>
        <w:r w:rsidR="008F5E55" w:rsidRPr="008F5E55">
          <w:rPr>
            <w:rFonts w:cstheme="minorHAnsi"/>
            <w:noProof/>
            <w:webHidden/>
          </w:rPr>
          <w:fldChar w:fldCharType="end"/>
        </w:r>
      </w:hyperlink>
    </w:p>
    <w:p w14:paraId="12F20554" w14:textId="46F8048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1" w:history="1">
        <w:r w:rsidR="008F5E55" w:rsidRPr="008F5E55">
          <w:rPr>
            <w:rStyle w:val="Hyperlink"/>
            <w:rFonts w:cstheme="minorHAnsi"/>
            <w:noProof/>
          </w:rPr>
          <w:t>Azure Active Directory B2C</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62</w:t>
        </w:r>
        <w:r w:rsidR="008F5E55" w:rsidRPr="008F5E55">
          <w:rPr>
            <w:rFonts w:cstheme="minorHAnsi"/>
            <w:noProof/>
            <w:webHidden/>
          </w:rPr>
          <w:fldChar w:fldCharType="end"/>
        </w:r>
      </w:hyperlink>
    </w:p>
    <w:p w14:paraId="69C32CF9" w14:textId="173234F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2" w:history="1">
        <w:r w:rsidR="008F5E55" w:rsidRPr="008F5E55">
          <w:rPr>
            <w:rStyle w:val="Hyperlink"/>
            <w:rFonts w:cstheme="minorHAnsi"/>
            <w:noProof/>
          </w:rPr>
          <w:t>Azure Active Directory Premium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62</w:t>
        </w:r>
        <w:r w:rsidR="008F5E55" w:rsidRPr="008F5E55">
          <w:rPr>
            <w:rFonts w:cstheme="minorHAnsi"/>
            <w:noProof/>
            <w:webHidden/>
          </w:rPr>
          <w:fldChar w:fldCharType="end"/>
        </w:r>
      </w:hyperlink>
    </w:p>
    <w:p w14:paraId="7FA134E7" w14:textId="6FF5D4B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3" w:history="1">
        <w:r w:rsidR="008F5E55" w:rsidRPr="008F5E55">
          <w:rPr>
            <w:rStyle w:val="Hyperlink"/>
            <w:rFonts w:cstheme="minorHAnsi"/>
            <w:noProof/>
          </w:rPr>
          <w:t>Azure Information Protection Premium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62</w:t>
        </w:r>
        <w:r w:rsidR="008F5E55" w:rsidRPr="008F5E55">
          <w:rPr>
            <w:rFonts w:cstheme="minorHAnsi"/>
            <w:noProof/>
            <w:webHidden/>
          </w:rPr>
          <w:fldChar w:fldCharType="end"/>
        </w:r>
      </w:hyperlink>
    </w:p>
    <w:p w14:paraId="66778A10" w14:textId="3CDB6DF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4" w:history="1">
        <w:r w:rsidR="008F5E55" w:rsidRPr="008F5E55">
          <w:rPr>
            <w:rStyle w:val="Hyperlink"/>
            <w:rFonts w:cstheme="minorHAnsi"/>
            <w:noProof/>
          </w:rPr>
          <w:t>Azure Site Recovery-tjenesten – Lokalt Miljø til Azure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63</w:t>
        </w:r>
        <w:r w:rsidR="008F5E55" w:rsidRPr="008F5E55">
          <w:rPr>
            <w:rFonts w:cstheme="minorHAnsi"/>
            <w:noProof/>
            <w:webHidden/>
          </w:rPr>
          <w:fldChar w:fldCharType="end"/>
        </w:r>
      </w:hyperlink>
    </w:p>
    <w:p w14:paraId="12F8634E" w14:textId="4136664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5" w:history="1">
        <w:r w:rsidR="008F5E55" w:rsidRPr="008F5E55">
          <w:rPr>
            <w:rStyle w:val="Hyperlink"/>
            <w:rFonts w:cstheme="minorHAnsi"/>
            <w:noProof/>
          </w:rPr>
          <w:t>Azure Site Recovery-tjenesten – Lokalt Miljø til Lokalt Miljø</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63</w:t>
        </w:r>
        <w:r w:rsidR="008F5E55" w:rsidRPr="008F5E55">
          <w:rPr>
            <w:rFonts w:cstheme="minorHAnsi"/>
            <w:noProof/>
            <w:webHidden/>
          </w:rPr>
          <w:fldChar w:fldCharType="end"/>
        </w:r>
      </w:hyperlink>
    </w:p>
    <w:p w14:paraId="5E06527E" w14:textId="12C5801B"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6" w:history="1">
        <w:r w:rsidR="008F5E55" w:rsidRPr="008F5E55">
          <w:rPr>
            <w:rStyle w:val="Hyperlink"/>
            <w:rFonts w:cstheme="minorHAnsi"/>
            <w:noProof/>
          </w:rPr>
          <w:t>Azure Site Recovery-tjenesten – Azure til Azure-failover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64</w:t>
        </w:r>
        <w:r w:rsidR="008F5E55" w:rsidRPr="008F5E55">
          <w:rPr>
            <w:rFonts w:cstheme="minorHAnsi"/>
            <w:noProof/>
            <w:webHidden/>
          </w:rPr>
          <w:fldChar w:fldCharType="end"/>
        </w:r>
      </w:hyperlink>
    </w:p>
    <w:p w14:paraId="33979D97" w14:textId="4D0E97A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7" w:history="1">
        <w:r w:rsidR="008F5E55" w:rsidRPr="008F5E55">
          <w:rPr>
            <w:rStyle w:val="Hyperlink"/>
            <w:rFonts w:cstheme="minorHAnsi"/>
            <w:noProof/>
          </w:rPr>
          <w:t>Multi-Factor Authentication-tjenesten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64</w:t>
        </w:r>
        <w:r w:rsidR="008F5E55" w:rsidRPr="008F5E55">
          <w:rPr>
            <w:rFonts w:cstheme="minorHAnsi"/>
            <w:noProof/>
            <w:webHidden/>
          </w:rPr>
          <w:fldChar w:fldCharType="end"/>
        </w:r>
      </w:hyperlink>
    </w:p>
    <w:p w14:paraId="5A858052" w14:textId="468F9E76"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8" w:history="1">
        <w:r w:rsidR="008F5E55" w:rsidRPr="008F5E55">
          <w:rPr>
            <w:rStyle w:val="Hyperlink"/>
            <w:rFonts w:cstheme="minorHAnsi"/>
            <w:noProof/>
          </w:rPr>
          <w:t>StorSimple-tjenesten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65</w:t>
        </w:r>
        <w:r w:rsidR="008F5E55" w:rsidRPr="008F5E55">
          <w:rPr>
            <w:rFonts w:cstheme="minorHAnsi"/>
            <w:noProof/>
            <w:webHidden/>
          </w:rPr>
          <w:fldChar w:fldCharType="end"/>
        </w:r>
      </w:hyperlink>
    </w:p>
    <w:p w14:paraId="4E98BB28" w14:textId="3994B4C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0999" w:history="1">
        <w:r w:rsidR="008F5E55" w:rsidRPr="008F5E55">
          <w:rPr>
            <w:rStyle w:val="Hyperlink"/>
            <w:rFonts w:cstheme="minorHAnsi"/>
            <w:noProof/>
          </w:rPr>
          <w:t>StorSimple Data Manager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_Toc7090999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65</w:t>
        </w:r>
        <w:r w:rsidR="008F5E55" w:rsidRPr="008F5E55">
          <w:rPr>
            <w:rFonts w:cstheme="minorHAnsi"/>
            <w:noProof/>
            <w:webHidden/>
          </w:rPr>
          <w:fldChar w:fldCharType="end"/>
        </w:r>
      </w:hyperlink>
    </w:p>
    <w:p w14:paraId="5450C08D" w14:textId="3CC48ACF" w:rsidR="008F5E55" w:rsidRPr="008F5E55" w:rsidRDefault="00C13EED">
      <w:pPr>
        <w:pStyle w:val="TOC2"/>
        <w:tabs>
          <w:tab w:val="right" w:leader="dot" w:pos="5030"/>
        </w:tabs>
        <w:rPr>
          <w:rFonts w:eastAsiaTheme="minorEastAsia" w:cstheme="minorHAnsi"/>
          <w:b w:val="0"/>
          <w:smallCaps w:val="0"/>
          <w:noProof/>
          <w:sz w:val="22"/>
          <w:lang w:val="en-US" w:eastAsia="en-US" w:bidi="ar-SA"/>
        </w:rPr>
      </w:pPr>
      <w:hyperlink w:anchor="_Toc7091000" w:history="1">
        <w:r w:rsidR="008F5E55" w:rsidRPr="008F5E55">
          <w:rPr>
            <w:rStyle w:val="Hyperlink"/>
            <w:rFonts w:cstheme="minorHAnsi"/>
            <w:noProof/>
          </w:rPr>
          <w:t>Andre Onlinetjenester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66</w:t>
        </w:r>
        <w:r w:rsidR="008F5E55" w:rsidRPr="008F5E55">
          <w:rPr>
            <w:rFonts w:cstheme="minorHAnsi"/>
            <w:noProof/>
            <w:webHidden/>
          </w:rPr>
          <w:fldChar w:fldCharType="end"/>
        </w:r>
      </w:hyperlink>
    </w:p>
    <w:p w14:paraId="38F7C4F4" w14:textId="1B14D827"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1" w:history="1">
        <w:r w:rsidR="008F5E55" w:rsidRPr="008F5E55">
          <w:rPr>
            <w:rStyle w:val="Hyperlink"/>
            <w:rFonts w:cstheme="minorHAnsi"/>
            <w:noProof/>
          </w:rPr>
          <w:t>Bing Maps Enterprise Platform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66</w:t>
        </w:r>
        <w:r w:rsidR="008F5E55" w:rsidRPr="008F5E55">
          <w:rPr>
            <w:rFonts w:cstheme="minorHAnsi"/>
            <w:noProof/>
            <w:webHidden/>
          </w:rPr>
          <w:fldChar w:fldCharType="end"/>
        </w:r>
      </w:hyperlink>
    </w:p>
    <w:p w14:paraId="144B956B" w14:textId="1D41977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2" w:history="1">
        <w:r w:rsidR="008F5E55" w:rsidRPr="008F5E55">
          <w:rPr>
            <w:rStyle w:val="Hyperlink"/>
            <w:rFonts w:cstheme="minorHAnsi"/>
            <w:noProof/>
          </w:rPr>
          <w:t>Bing Maps Mobile Asset Management</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66</w:t>
        </w:r>
        <w:r w:rsidR="008F5E55" w:rsidRPr="008F5E55">
          <w:rPr>
            <w:rFonts w:cstheme="minorHAnsi"/>
            <w:noProof/>
            <w:webHidden/>
          </w:rPr>
          <w:fldChar w:fldCharType="end"/>
        </w:r>
      </w:hyperlink>
    </w:p>
    <w:p w14:paraId="32AFD601" w14:textId="716EDFA9"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3" w:history="1">
        <w:r w:rsidR="008F5E55" w:rsidRPr="008F5E55">
          <w:rPr>
            <w:rStyle w:val="Hyperlink"/>
            <w:rFonts w:cstheme="minorHAnsi"/>
            <w:noProof/>
          </w:rPr>
          <w:t>Microsoft Cloud App Security</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67</w:t>
        </w:r>
        <w:r w:rsidR="008F5E55" w:rsidRPr="008F5E55">
          <w:rPr>
            <w:rFonts w:cstheme="minorHAnsi"/>
            <w:noProof/>
            <w:webHidden/>
          </w:rPr>
          <w:fldChar w:fldCharType="end"/>
        </w:r>
      </w:hyperlink>
    </w:p>
    <w:p w14:paraId="1EB1BDAE" w14:textId="4605662A"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4" w:history="1">
        <w:r w:rsidR="008F5E55" w:rsidRPr="008F5E55">
          <w:rPr>
            <w:rStyle w:val="Hyperlink"/>
            <w:rFonts w:cstheme="minorHAnsi"/>
            <w:noProof/>
          </w:rPr>
          <w:t>Microsoft Flow</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67</w:t>
        </w:r>
        <w:r w:rsidR="008F5E55" w:rsidRPr="008F5E55">
          <w:rPr>
            <w:rFonts w:cstheme="minorHAnsi"/>
            <w:noProof/>
            <w:webHidden/>
          </w:rPr>
          <w:fldChar w:fldCharType="end"/>
        </w:r>
      </w:hyperlink>
    </w:p>
    <w:p w14:paraId="23C68378" w14:textId="7749DF5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5" w:history="1">
        <w:r w:rsidR="008F5E55" w:rsidRPr="008F5E55">
          <w:rPr>
            <w:rStyle w:val="Hyperlink"/>
            <w:rFonts w:cstheme="minorHAnsi"/>
            <w:noProof/>
          </w:rPr>
          <w:t>Microsoft Intune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67</w:t>
        </w:r>
        <w:r w:rsidR="008F5E55" w:rsidRPr="008F5E55">
          <w:rPr>
            <w:rFonts w:cstheme="minorHAnsi"/>
            <w:noProof/>
            <w:webHidden/>
          </w:rPr>
          <w:fldChar w:fldCharType="end"/>
        </w:r>
      </w:hyperlink>
    </w:p>
    <w:p w14:paraId="11AE6278" w14:textId="4E6513D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6" w:history="1">
        <w:r w:rsidR="008F5E55" w:rsidRPr="008F5E55">
          <w:rPr>
            <w:rStyle w:val="Hyperlink"/>
            <w:rFonts w:cstheme="minorHAnsi"/>
            <w:noProof/>
          </w:rPr>
          <w:t>Microsoft Kaizala Pro</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_Toc7091006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68</w:t>
        </w:r>
        <w:r w:rsidR="008F5E55" w:rsidRPr="008F5E55">
          <w:rPr>
            <w:rFonts w:cstheme="minorHAnsi"/>
            <w:noProof/>
            <w:webHidden/>
          </w:rPr>
          <w:fldChar w:fldCharType="end"/>
        </w:r>
      </w:hyperlink>
    </w:p>
    <w:p w14:paraId="6A046132" w14:textId="5EEBEAA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7" w:history="1">
        <w:r w:rsidR="008F5E55" w:rsidRPr="008F5E55">
          <w:rPr>
            <w:rStyle w:val="Hyperlink"/>
            <w:rFonts w:cstheme="minorHAnsi"/>
            <w:noProof/>
          </w:rPr>
          <w:t>Microsoft PowerApps</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_Toc7091007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68</w:t>
        </w:r>
        <w:r w:rsidR="008F5E55" w:rsidRPr="008F5E55">
          <w:rPr>
            <w:rFonts w:cstheme="minorHAnsi"/>
            <w:noProof/>
            <w:webHidden/>
          </w:rPr>
          <w:fldChar w:fldCharType="end"/>
        </w:r>
      </w:hyperlink>
    </w:p>
    <w:p w14:paraId="45119F91" w14:textId="6D494DD0"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8" w:history="1">
        <w:r w:rsidR="008F5E55" w:rsidRPr="008F5E55">
          <w:rPr>
            <w:rStyle w:val="Hyperlink"/>
            <w:rFonts w:cstheme="minorHAnsi"/>
            <w:noProof/>
          </w:rPr>
          <w:t>Minecraft: Education Edition</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_Toc7091008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68</w:t>
        </w:r>
        <w:r w:rsidR="008F5E55" w:rsidRPr="008F5E55">
          <w:rPr>
            <w:rFonts w:cstheme="minorHAnsi"/>
            <w:noProof/>
            <w:webHidden/>
          </w:rPr>
          <w:fldChar w:fldCharType="end"/>
        </w:r>
      </w:hyperlink>
    </w:p>
    <w:p w14:paraId="502366CD" w14:textId="368CB432"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09" w:history="1">
        <w:r w:rsidR="008F5E55" w:rsidRPr="008F5E55">
          <w:rPr>
            <w:rStyle w:val="Hyperlink"/>
            <w:rFonts w:cstheme="minorHAnsi"/>
            <w:noProof/>
          </w:rPr>
          <w:t>Power BI Embedded</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_Toc7091009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69</w:t>
        </w:r>
        <w:r w:rsidR="008F5E55" w:rsidRPr="008F5E55">
          <w:rPr>
            <w:rFonts w:cstheme="minorHAnsi"/>
            <w:noProof/>
            <w:webHidden/>
          </w:rPr>
          <w:fldChar w:fldCharType="end"/>
        </w:r>
      </w:hyperlink>
    </w:p>
    <w:p w14:paraId="792B9A3D" w14:textId="296D5D6E"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10" w:history="1">
        <w:r w:rsidR="008F5E55" w:rsidRPr="008F5E55">
          <w:rPr>
            <w:rStyle w:val="Hyperlink"/>
            <w:rFonts w:cstheme="minorHAnsi"/>
            <w:noProof/>
          </w:rPr>
          <w:t>Power BI Premium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_Toc7091010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69</w:t>
        </w:r>
        <w:r w:rsidR="008F5E55" w:rsidRPr="008F5E55">
          <w:rPr>
            <w:rFonts w:cstheme="minorHAnsi"/>
            <w:noProof/>
            <w:webHidden/>
          </w:rPr>
          <w:fldChar w:fldCharType="end"/>
        </w:r>
      </w:hyperlink>
    </w:p>
    <w:p w14:paraId="18C91936" w14:textId="1ABD0B93"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11" w:history="1">
        <w:r w:rsidR="008F5E55" w:rsidRPr="008F5E55">
          <w:rPr>
            <w:rStyle w:val="Hyperlink"/>
            <w:rFonts w:cstheme="minorHAnsi"/>
            <w:noProof/>
          </w:rPr>
          <w:t>Power Bl Pro</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_Toc7091011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70</w:t>
        </w:r>
        <w:r w:rsidR="008F5E55" w:rsidRPr="008F5E55">
          <w:rPr>
            <w:rFonts w:cstheme="minorHAnsi"/>
            <w:noProof/>
            <w:webHidden/>
          </w:rPr>
          <w:fldChar w:fldCharType="end"/>
        </w:r>
      </w:hyperlink>
    </w:p>
    <w:p w14:paraId="75D8FA9D" w14:textId="344B1224"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12" w:history="1">
        <w:r w:rsidR="008F5E55" w:rsidRPr="008F5E55">
          <w:rPr>
            <w:rStyle w:val="Hyperlink"/>
            <w:rFonts w:cstheme="minorHAnsi"/>
            <w:noProof/>
          </w:rPr>
          <w:t>Translator API</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_Toc7091012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70</w:t>
        </w:r>
        <w:r w:rsidR="008F5E55" w:rsidRPr="008F5E55">
          <w:rPr>
            <w:rFonts w:cstheme="minorHAnsi"/>
            <w:noProof/>
            <w:webHidden/>
          </w:rPr>
          <w:fldChar w:fldCharType="end"/>
        </w:r>
      </w:hyperlink>
    </w:p>
    <w:p w14:paraId="20135C9D" w14:textId="48B1A84F" w:rsidR="008F5E55" w:rsidRPr="008F5E55" w:rsidRDefault="00C13EED">
      <w:pPr>
        <w:pStyle w:val="TOC4"/>
        <w:tabs>
          <w:tab w:val="right" w:leader="dot" w:pos="5030"/>
        </w:tabs>
        <w:rPr>
          <w:rFonts w:eastAsiaTheme="minorEastAsia" w:cstheme="minorHAnsi"/>
          <w:smallCaps w:val="0"/>
          <w:noProof/>
          <w:sz w:val="22"/>
          <w:lang w:val="en-US" w:eastAsia="en-US" w:bidi="ar-SA"/>
        </w:rPr>
      </w:pPr>
      <w:hyperlink w:anchor="_Toc7091013" w:history="1">
        <w:r w:rsidR="008F5E55" w:rsidRPr="008F5E55">
          <w:rPr>
            <w:rStyle w:val="Hyperlink"/>
            <w:rFonts w:cstheme="minorHAnsi"/>
            <w:noProof/>
          </w:rPr>
          <w:t>Windows-desktopoperativsystem</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_Toc7091013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70</w:t>
        </w:r>
        <w:r w:rsidR="008F5E55" w:rsidRPr="008F5E55">
          <w:rPr>
            <w:rFonts w:cstheme="minorHAnsi"/>
            <w:noProof/>
            <w:webHidden/>
          </w:rPr>
          <w:fldChar w:fldCharType="end"/>
        </w:r>
      </w:hyperlink>
    </w:p>
    <w:p w14:paraId="21D4A504" w14:textId="15BA81CA" w:rsidR="008F5E55" w:rsidRPr="008F5E55" w:rsidRDefault="00C13EED">
      <w:pPr>
        <w:pStyle w:val="TOC1"/>
        <w:tabs>
          <w:tab w:val="right" w:leader="dot" w:pos="5030"/>
        </w:tabs>
        <w:rPr>
          <w:rFonts w:eastAsiaTheme="minorEastAsia" w:cstheme="minorHAnsi"/>
          <w:b w:val="0"/>
          <w:caps w:val="0"/>
          <w:noProof/>
          <w:sz w:val="22"/>
          <w:lang w:val="en-US" w:eastAsia="en-US" w:bidi="ar-SA"/>
        </w:rPr>
      </w:pPr>
      <w:hyperlink w:anchor="_Toc7091014" w:history="1">
        <w:r w:rsidR="008F5E55" w:rsidRPr="008F5E55">
          <w:rPr>
            <w:rStyle w:val="Hyperlink"/>
            <w:rFonts w:cstheme="minorHAnsi"/>
            <w:noProof/>
          </w:rPr>
          <w:t>Appendiks A – Forpligtelse i henhold til Serviceniveau for Virusscanning og Blokering, Effektiv Spamregistrering eller Falske Positiver</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_Toc7091014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72</w:t>
        </w:r>
        <w:r w:rsidR="008F5E55" w:rsidRPr="008F5E55">
          <w:rPr>
            <w:rFonts w:cstheme="minorHAnsi"/>
            <w:noProof/>
            <w:webHidden/>
          </w:rPr>
          <w:fldChar w:fldCharType="end"/>
        </w:r>
      </w:hyperlink>
    </w:p>
    <w:p w14:paraId="75CB43D8" w14:textId="5E8A7660" w:rsidR="008F5E55" w:rsidRPr="008F5E55" w:rsidRDefault="00C13EED">
      <w:pPr>
        <w:pStyle w:val="TOC1"/>
        <w:tabs>
          <w:tab w:val="right" w:leader="dot" w:pos="5030"/>
        </w:tabs>
        <w:rPr>
          <w:rFonts w:eastAsiaTheme="minorEastAsia" w:cstheme="minorHAnsi"/>
          <w:b w:val="0"/>
          <w:caps w:val="0"/>
          <w:noProof/>
          <w:sz w:val="22"/>
          <w:lang w:val="en-US" w:eastAsia="en-US" w:bidi="ar-SA"/>
        </w:rPr>
      </w:pPr>
      <w:hyperlink w:anchor="_Toc7091015" w:history="1">
        <w:r w:rsidR="008F5E55" w:rsidRPr="008F5E55">
          <w:rPr>
            <w:rStyle w:val="Hyperlink"/>
            <w:rFonts w:cstheme="minorHAnsi"/>
            <w:noProof/>
          </w:rPr>
          <w:t>Appendiks B – Forpligtelse i henhold til Serviceniveau for Oppetid og Maillevering</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_Toc7091015 \h </w:instrText>
        </w:r>
        <w:r w:rsidR="008F5E55" w:rsidRPr="008F5E55">
          <w:rPr>
            <w:rFonts w:cstheme="minorHAnsi"/>
            <w:noProof/>
            <w:webHidden/>
          </w:rPr>
        </w:r>
        <w:r w:rsidR="008F5E55" w:rsidRPr="008F5E55">
          <w:rPr>
            <w:rFonts w:cstheme="minorHAnsi"/>
            <w:noProof/>
            <w:webHidden/>
          </w:rPr>
          <w:fldChar w:fldCharType="separate"/>
        </w:r>
        <w:r w:rsidR="009077BD">
          <w:rPr>
            <w:rFonts w:cstheme="minorHAnsi"/>
            <w:noProof/>
            <w:webHidden/>
          </w:rPr>
          <w:t>74</w:t>
        </w:r>
        <w:r w:rsidR="008F5E55" w:rsidRPr="008F5E55">
          <w:rPr>
            <w:rFonts w:cstheme="minorHAnsi"/>
            <w:noProof/>
            <w:webHidden/>
          </w:rPr>
          <w:fldChar w:fldCharType="end"/>
        </w:r>
      </w:hyperlink>
    </w:p>
    <w:p w14:paraId="16ED5D8F" w14:textId="61B6E5AA"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7090870"/>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A7B12" w:rsidRPr="00571855" w14:paraId="0654F8C2" w14:textId="77777777" w:rsidTr="00AA7B12">
        <w:trPr>
          <w:tblHeader/>
        </w:trPr>
        <w:tc>
          <w:tcPr>
            <w:tcW w:w="5395" w:type="dxa"/>
            <w:shd w:val="clear" w:color="auto" w:fill="0072C6"/>
          </w:tcPr>
          <w:p w14:paraId="458E31B4" w14:textId="77777777" w:rsidR="00AA7B12" w:rsidRPr="006D4DC5" w:rsidRDefault="00AA7B12" w:rsidP="00AA7B12">
            <w:pPr>
              <w:pStyle w:val="ProductList-OfferingBody"/>
            </w:pPr>
            <w:r>
              <w:rPr>
                <w:color w:val="FFFFFF" w:themeColor="background1"/>
              </w:rPr>
              <w:t>Tilføjelser</w:t>
            </w:r>
          </w:p>
        </w:tc>
        <w:tc>
          <w:tcPr>
            <w:tcW w:w="5395" w:type="dxa"/>
            <w:shd w:val="clear" w:color="auto" w:fill="0072C6"/>
          </w:tcPr>
          <w:p w14:paraId="7B159729" w14:textId="77777777" w:rsidR="00AA7B12" w:rsidRPr="006D4DC5" w:rsidRDefault="00AA7B12" w:rsidP="00AA7B12">
            <w:pPr>
              <w:pStyle w:val="ProductList-OfferingBody"/>
            </w:pPr>
            <w:r>
              <w:rPr>
                <w:color w:val="FFFFFF" w:themeColor="background1"/>
              </w:rPr>
              <w:t>Sletninger</w:t>
            </w:r>
          </w:p>
        </w:tc>
      </w:tr>
      <w:tr w:rsidR="00AA7B12" w:rsidRPr="003650D0" w14:paraId="49947A1C" w14:textId="77777777" w:rsidTr="00AA7B12">
        <w:trPr>
          <w:tblHeader/>
        </w:trPr>
        <w:tc>
          <w:tcPr>
            <w:tcW w:w="5395" w:type="dxa"/>
            <w:shd w:val="clear" w:color="auto" w:fill="auto"/>
          </w:tcPr>
          <w:p w14:paraId="04D7DD82" w14:textId="0B681E9B" w:rsidR="00AA7B12" w:rsidRPr="006D4DC5" w:rsidRDefault="00AA7B12" w:rsidP="00AA7B12">
            <w:pPr>
              <w:pStyle w:val="ProductList-OfferingBody"/>
              <w:rPr>
                <w:color w:val="000000" w:themeColor="text1"/>
              </w:rPr>
            </w:pPr>
          </w:p>
        </w:tc>
        <w:tc>
          <w:tcPr>
            <w:tcW w:w="5395" w:type="dxa"/>
            <w:shd w:val="clear" w:color="auto" w:fill="auto"/>
          </w:tcPr>
          <w:p w14:paraId="68596C16" w14:textId="77777777" w:rsidR="00AA7B12" w:rsidRPr="006D4DC5" w:rsidRDefault="00AA7B12" w:rsidP="00AA7B12">
            <w:pPr>
              <w:pStyle w:val="ProductList-OfferingBody"/>
              <w:rPr>
                <w:color w:val="000000" w:themeColor="text1"/>
              </w:rPr>
            </w:pPr>
          </w:p>
        </w:tc>
      </w:tr>
    </w:tbl>
    <w:p w14:paraId="75622D63" w14:textId="7FBBEFBE" w:rsidR="009077BD" w:rsidRDefault="009077BD" w:rsidP="009077BD">
      <w:pPr>
        <w:pStyle w:val="ProductList-Body"/>
        <w:tabs>
          <w:tab w:val="clear" w:pos="360"/>
          <w:tab w:val="clear" w:pos="720"/>
          <w:tab w:val="clear" w:pos="1080"/>
        </w:tabs>
      </w:pPr>
    </w:p>
    <w:p w14:paraId="7C26BE80" w14:textId="77777777" w:rsidR="009077BD" w:rsidRDefault="009077BD" w:rsidP="009077BD">
      <w:pPr>
        <w:pStyle w:val="ProductList-ClauseHeading"/>
      </w:pPr>
      <w:r>
        <w:t>Specifikke vilkår for tjeneste</w:t>
      </w:r>
    </w:p>
    <w:p w14:paraId="756735D3" w14:textId="49A40B00" w:rsidR="009077BD" w:rsidRPr="005A2599" w:rsidRDefault="009077BD" w:rsidP="009077BD">
      <w:pPr>
        <w:pStyle w:val="ProductList-Body"/>
      </w:pPr>
      <w:hyperlink w:anchor="AzureCosmosDB" w:tooltip="Azure Cosmos DB" w:history="1">
        <w:r w:rsidRPr="009077BD">
          <w:rPr>
            <w:rStyle w:val="Hyperlink"/>
          </w:rPr>
          <w:t>Azure Cosmo</w:t>
        </w:r>
        <w:r w:rsidRPr="009077BD">
          <w:rPr>
            <w:rStyle w:val="Hyperlink"/>
          </w:rPr>
          <w:t>s</w:t>
        </w:r>
        <w:r w:rsidRPr="009077BD">
          <w:rPr>
            <w:rStyle w:val="Hyperlink"/>
          </w:rPr>
          <w:t xml:space="preserve"> DB</w:t>
        </w:r>
      </w:hyperlink>
      <w:r w:rsidRPr="00A47040">
        <w:t xml:space="preserve">: Den definerede term </w:t>
      </w:r>
      <w:r>
        <w:t>“</w:t>
      </w:r>
      <w:r w:rsidRPr="00A47040">
        <w:t>Samling</w:t>
      </w:r>
      <w:r>
        <w:t>”</w:t>
      </w:r>
      <w:r w:rsidRPr="00A47040">
        <w:t xml:space="preserve"> er opdateret til </w:t>
      </w:r>
      <w:r>
        <w:t>“</w:t>
      </w:r>
      <w:r w:rsidRPr="00A47040">
        <w:t>Beholder</w:t>
      </w:r>
      <w:r>
        <w:t>”</w:t>
      </w:r>
      <w:r w:rsidRPr="00A47040">
        <w:t>.</w:t>
      </w:r>
    </w:p>
    <w:p w14:paraId="4B8B441F" w14:textId="297E8287" w:rsidR="00B42227" w:rsidRPr="00873447" w:rsidRDefault="00C13E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7090871"/>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7090872"/>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090873"/>
      <w:bookmarkEnd w:id="15"/>
      <w:r w:rsidRPr="00873447">
        <w:t>Microsoft Dynamics</w:t>
      </w:r>
      <w:bookmarkEnd w:id="16"/>
      <w:bookmarkEnd w:id="17"/>
      <w:r w:rsidRPr="00873447">
        <w:t xml:space="preserve"> 365</w:t>
      </w:r>
      <w:bookmarkEnd w:id="18"/>
      <w:bookmarkEnd w:id="19"/>
    </w:p>
    <w:p w14:paraId="22EA33DB" w14:textId="77777777"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7090874"/>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C13EE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0" w:name="_Toc7090875"/>
      <w:r w:rsidRPr="00FA0C51">
        <w:rPr>
          <w:lang w:val="en-US"/>
        </w:rPr>
        <w:t xml:space="preserve">Dynamics 365 Business </w:t>
      </w:r>
      <w:bookmarkEnd w:id="27"/>
      <w:r w:rsidRPr="00FA0C51">
        <w:rPr>
          <w:lang w:val="en-US"/>
        </w:rPr>
        <w:t>Central</w:t>
      </w:r>
      <w:bookmarkEnd w:id="28"/>
      <w:bookmarkEnd w:id="30"/>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C13EED"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1" w:name="MicrosoftDynamics365forFianceandOps"/>
    <w:bookmarkStart w:id="32" w:name="_Toc491629842"/>
    <w:bookmarkStart w:id="33"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4" w:name="_Toc7090876"/>
      <w:r w:rsidRPr="00873447">
        <w:rPr>
          <w:lang w:val="en-US"/>
        </w:rPr>
        <w:t>Dynamics 365 for Finance and Operations</w:t>
      </w:r>
      <w:bookmarkEnd w:id="31"/>
      <w:bookmarkEnd w:id="32"/>
      <w:r w:rsidRPr="00873447">
        <w:rPr>
          <w:lang w:val="en-US"/>
        </w:rPr>
        <w:t xml:space="preserve"> (Enterprise edition)</w:t>
      </w:r>
      <w:bookmarkEnd w:id="33"/>
      <w:bookmarkEnd w:id="34"/>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C13EE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5" w:name="_Toc484160631"/>
    <w:bookmarkStart w:id="36" w:name="MicrosoftDynamics365forRetail"/>
    <w:bookmarkStart w:id="37" w:name="_Toc461003234"/>
    <w:bookmarkStart w:id="38" w:name="_Toc457821510"/>
    <w:bookmarkStart w:id="39"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0" w:name="_Toc7090877"/>
      <w:r w:rsidRPr="00873447">
        <w:t>Dynamics 365 for Retail</w:t>
      </w:r>
      <w:bookmarkEnd w:id="35"/>
      <w:bookmarkEnd w:id="40"/>
    </w:p>
    <w:bookmarkEnd w:id="36"/>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873447" w:rsidRDefault="0085019F" w:rsidP="0085019F">
      <w:pPr>
        <w:pStyle w:val="ProductList-Body"/>
      </w:pPr>
    </w:p>
    <w:p w14:paraId="575FBF01" w14:textId="77777777" w:rsidR="00CB14A6" w:rsidRPr="0085019F" w:rsidRDefault="00C13EE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lastRenderedPageBreak/>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1" w:name="_Toc506981003"/>
    <w:bookmarkStart w:id="42" w:name="_Toc510793629"/>
    <w:bookmarkEnd w:id="37"/>
    <w:bookmarkEnd w:id="38"/>
    <w:bookmarkEnd w:id="39"/>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3" w:name="_Toc7090878"/>
      <w:r w:rsidRPr="00FA0C51">
        <w:rPr>
          <w:lang w:val="en-US"/>
        </w:rPr>
        <w:t>Dynamics 365 for Sales</w:t>
      </w:r>
      <w:bookmarkEnd w:id="41"/>
      <w:r w:rsidRPr="00FA0C51">
        <w:rPr>
          <w:lang w:val="en-US"/>
        </w:rPr>
        <w:t xml:space="preserve"> Enterprise; Dynamics 365 for Sales Professional</w:t>
      </w:r>
      <w:bookmarkEnd w:id="42"/>
      <w:bookmarkEnd w:id="43"/>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C13EED"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4" w:name="_Toc510793630"/>
    <w:bookmarkStart w:id="45" w:name="_Toc506981004"/>
    <w:bookmarkStart w:id="46"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7090879"/>
      <w:r w:rsidRPr="00FA0C51">
        <w:rPr>
          <w:lang w:val="en-US"/>
        </w:rPr>
        <w:t>Dynamics 365 for Talent; Dynamics 365 for Talent: Attract; Dynamics 365 for Talent: Onboard</w:t>
      </w:r>
      <w:bookmarkEnd w:id="44"/>
      <w:bookmarkEnd w:id="45"/>
      <w:bookmarkEnd w:id="47"/>
    </w:p>
    <w:bookmarkEnd w:id="46"/>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C13EED"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8" w:name="_Toc7090880"/>
      <w:r w:rsidRPr="00873447">
        <w:t>Office 365-tjenester</w:t>
      </w:r>
      <w:bookmarkEnd w:id="48"/>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9" w:name="_Toc7090881"/>
      <w:r w:rsidRPr="00873447">
        <w:t>Duet Enterprise Online</w:t>
      </w:r>
      <w:bookmarkEnd w:id="49"/>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C13EED"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0" w:name="_Toc7090882"/>
      <w:r w:rsidRPr="00873447">
        <w:t>Exchange Online</w:t>
      </w:r>
      <w:bookmarkEnd w:id="50"/>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C13EED"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1" w:name="_Toc7090883"/>
      <w:r w:rsidRPr="00873447">
        <w:t>Exchange Online-arkivering</w:t>
      </w:r>
      <w:bookmarkEnd w:id="51"/>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C13EED"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2" w:name="_Toc7090884"/>
      <w:r w:rsidRPr="00873447">
        <w:t>Exchange Online-beskyttelse</w:t>
      </w:r>
      <w:bookmarkEnd w:id="52"/>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C13EED"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3" w:name="_Toc525207098"/>
    <w:bookmarkStart w:id="54"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5" w:name="_Toc7090885"/>
      <w:r>
        <w:t xml:space="preserve">Microsoft </w:t>
      </w:r>
      <w:bookmarkEnd w:id="53"/>
      <w:r>
        <w:t>MyAnalytics</w:t>
      </w:r>
      <w:bookmarkEnd w:id="54"/>
      <w:bookmarkEnd w:id="55"/>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C13EED"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56" w:name="_Toc480808180"/>
    <w:bookmarkStart w:id="57" w:name="Stream"/>
    <w:bookmarkStart w:id="58" w:name="_Toc525207099"/>
    <w:bookmarkStart w:id="59"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0" w:name="_Toc7090886"/>
      <w:r w:rsidRPr="00873447">
        <w:lastRenderedPageBreak/>
        <w:t>Microsoft Stream</w:t>
      </w:r>
      <w:bookmarkEnd w:id="56"/>
      <w:bookmarkEnd w:id="60"/>
    </w:p>
    <w:bookmarkEnd w:id="57"/>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C13EED"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1" w:name="_Toc7090887"/>
      <w:r>
        <w:t>Microsoft</w:t>
      </w:r>
      <w:bookmarkEnd w:id="58"/>
      <w:r w:rsidR="00AA7B12">
        <w:t xml:space="preserve"> T</w:t>
      </w:r>
      <w:r>
        <w:t>eams</w:t>
      </w:r>
      <w:bookmarkEnd w:id="59"/>
      <w:bookmarkEnd w:id="61"/>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C13EED"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62" w:name="_Toc7090888"/>
      <w:r w:rsidRPr="00873447">
        <w:t>Office 365 Business</w:t>
      </w:r>
      <w:bookmarkEnd w:id="62"/>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C13EED"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3" w:name="_Toc477262542"/>
    <w:bookmarkStart w:id="64" w:name="_Toc457821517"/>
    <w:bookmarkStart w:id="65"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6" w:name="_Toc7090889"/>
      <w:r w:rsidRPr="00873447">
        <w:t xml:space="preserve">Avanceret overholdelse i </w:t>
      </w:r>
      <w:bookmarkEnd w:id="63"/>
      <w:r w:rsidRPr="00873447">
        <w:t>Office 365</w:t>
      </w:r>
      <w:bookmarkEnd w:id="64"/>
      <w:bookmarkEnd w:id="65"/>
      <w:bookmarkEnd w:id="66"/>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C13EED"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7" w:name="_Toc7090890"/>
      <w:r w:rsidRPr="00873447">
        <w:t>Office 365 ProPlus</w:t>
      </w:r>
      <w:bookmarkEnd w:id="67"/>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C13EED"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8" w:name="_Toc7090891"/>
      <w:r w:rsidRPr="00873447">
        <w:t>Office Online</w:t>
      </w:r>
      <w:bookmarkEnd w:id="68"/>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C13EED"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9" w:name="_Toc7090892"/>
      <w:r w:rsidRPr="00873447">
        <w:t>Office 365-video</w:t>
      </w:r>
      <w:bookmarkEnd w:id="69"/>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C13EED"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0" w:name="_Toc7090893"/>
      <w:r w:rsidRPr="00873447">
        <w:t>OneDrive for Business</w:t>
      </w:r>
      <w:bookmarkEnd w:id="70"/>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5019F"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C13EED"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1" w:name="_Toc7090894"/>
      <w:r w:rsidRPr="00873447">
        <w:t>Project Online</w:t>
      </w:r>
      <w:bookmarkEnd w:id="71"/>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C13EED"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2" w:name="_Toc7090895"/>
      <w:r w:rsidRPr="00873447">
        <w:t>SharePoint Online</w:t>
      </w:r>
      <w:bookmarkEnd w:id="72"/>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C13EED"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3" w:name="_Toc7090896"/>
      <w:r w:rsidRPr="00873447">
        <w:t>Skype for Business Online</w:t>
      </w:r>
      <w:bookmarkEnd w:id="73"/>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C13EED"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4" w:name="_Toc457821525"/>
    <w:bookmarkStart w:id="75" w:name="_Toc526859637"/>
    <w:bookmarkStart w:id="76"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77" w:name="_Toc7090897"/>
      <w:r>
        <w:t>Microsoft Teams</w:t>
      </w:r>
      <w:r w:rsidR="00F8526C">
        <w:t xml:space="preserve"> – Calling Plans og Audio Conferencing</w:t>
      </w:r>
      <w:bookmarkEnd w:id="74"/>
      <w:bookmarkEnd w:id="75"/>
      <w:bookmarkEnd w:id="76"/>
      <w:bookmarkEnd w:id="77"/>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C13EE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78"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79" w:name="_Toc7090898"/>
      <w:r>
        <w:t>Microsoft Teams</w:t>
      </w:r>
      <w:r w:rsidR="00467DA7" w:rsidRPr="00873447">
        <w:t xml:space="preserve"> – talekvalitet</w:t>
      </w:r>
      <w:bookmarkEnd w:id="78"/>
      <w:bookmarkEnd w:id="79"/>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5AEDE15" w:rsidR="00467DA7" w:rsidRPr="00873447" w:rsidRDefault="009077BD"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C13EE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0" w:name="_Toc487138021"/>
    <w:bookmarkStart w:id="81"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2" w:name="_Toc7090899"/>
      <w:r w:rsidRPr="00873447">
        <w:t>Workplace Analytics</w:t>
      </w:r>
      <w:bookmarkEnd w:id="82"/>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C13EED"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0"/>
    <w:bookmarkEnd w:id="81"/>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3" w:name="_Toc7090900"/>
      <w:r w:rsidRPr="00873447">
        <w:t>Yammer Enterprise</w:t>
      </w:r>
      <w:bookmarkEnd w:id="83"/>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C13EED"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4" w:name="_Toc7090901"/>
      <w:r w:rsidRPr="00873447">
        <w:t>Microsoft Azure-tjeneste</w:t>
      </w:r>
      <w:bookmarkEnd w:id="84"/>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5" w:name="_Toc464226287"/>
      <w:bookmarkStart w:id="86" w:name="_Toc7090902"/>
      <w:r w:rsidRPr="00873447">
        <w:t>AD-domænetjenester</w:t>
      </w:r>
      <w:bookmarkEnd w:id="85"/>
      <w:bookmarkEnd w:id="86"/>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C13EED"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87"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8" w:name="_Toc7090903"/>
      <w:r w:rsidRPr="00873447">
        <w:t>Analysis Services</w:t>
      </w:r>
      <w:bookmarkEnd w:id="87"/>
      <w:bookmarkEnd w:id="88"/>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1AB9A0CE" w:rsidR="004E221B" w:rsidRPr="00873447" w:rsidRDefault="009077BD"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4E221B">
      <w:pPr>
        <w:pStyle w:val="ProductList-Body"/>
      </w:pPr>
      <w:r>
        <w:lastRenderedPageBreak/>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C13EED"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9" w:name="_Toc7090904"/>
      <w:r w:rsidRPr="00873447">
        <w:t>API Management Services</w:t>
      </w:r>
      <w:bookmarkEnd w:id="89"/>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6EB7A9C8" w:rsidR="00DA6241" w:rsidRPr="00873447" w:rsidRDefault="009077BD"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C13EED"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0" w:name="_Toc433975835"/>
    <w:bookmarkStart w:id="91" w:name="_Toc430180030"/>
    <w:bookmarkStart w:id="92"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3" w:name="_Toc7090905"/>
      <w:r w:rsidRPr="00873447">
        <w:t>App-tjeneste</w:t>
      </w:r>
      <w:bookmarkEnd w:id="93"/>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107EA580" w:rsidR="003E52D1" w:rsidRPr="00873447" w:rsidRDefault="009077BD"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3E52D1">
      <w:pPr>
        <w:pStyle w:val="ProductList-Body"/>
        <w:spacing w:after="40"/>
      </w:pPr>
      <w:r>
        <w:lastRenderedPageBreak/>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C13EED"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0"/>
    <w:bookmarkEnd w:id="91"/>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4" w:name="_Toc7090906"/>
      <w:r w:rsidRPr="00873447">
        <w:t>Application Gateway</w:t>
      </w:r>
      <w:bookmarkEnd w:id="92"/>
      <w:bookmarkEnd w:id="94"/>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1CB303E5" w:rsidR="00FD3DCF" w:rsidRPr="00873447" w:rsidRDefault="009077BD"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5019F" w:rsidRDefault="00C13EE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bookmarkStart w:id="95" w:name="_Toc526859647"/>
    <w:bookmarkStart w:id="96" w:name="_Toc527039296"/>
    <w:bookmarkStart w:id="97" w:name="ApplicationInsights"/>
    <w:bookmarkStart w:id="98" w:name="_Toc441215719"/>
    <w:bookmarkStart w:id="99" w:name="_Toc440269641"/>
    <w:bookmarkStart w:id="100" w:name="Automatiseringstjeneste"/>
    <w:bookmarkStart w:id="101"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2" w:name="_Toc7090907"/>
      <w:r>
        <w:t>Application Insights</w:t>
      </w:r>
      <w:bookmarkEnd w:id="95"/>
      <w:r>
        <w:t xml:space="preserve"> (Forespørgselstilgængelighed SLA)</w:t>
      </w:r>
      <w:bookmarkEnd w:id="96"/>
      <w:bookmarkEnd w:id="102"/>
    </w:p>
    <w:bookmarkEnd w:id="97"/>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3CA020F4" w:rsidR="00A53800" w:rsidRPr="0085019F" w:rsidRDefault="009077BD" w:rsidP="00A53800">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A53800">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A53800">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A53800">
      <w:pPr>
        <w:spacing w:after="0"/>
        <w:rPr>
          <w:sz w:val="18"/>
          <w:szCs w:val="18"/>
        </w:rPr>
      </w:pPr>
      <w:r>
        <w:rPr>
          <w:sz w:val="18"/>
        </w:rPr>
        <w:lastRenderedPageBreak/>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C13EE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3" w:name="_Toc7090908"/>
      <w:r w:rsidRPr="00873447">
        <w:rPr>
          <w:lang w:val="en-US"/>
        </w:rPr>
        <w:t>Automatiseringstjeneste</w:t>
      </w:r>
      <w:bookmarkEnd w:id="98"/>
      <w:bookmarkEnd w:id="99"/>
      <w:bookmarkEnd w:id="100"/>
      <w:r w:rsidRPr="00873447">
        <w:rPr>
          <w:lang w:val="en-US"/>
        </w:rPr>
        <w:t xml:space="preserve"> – DSC (Desired State Configuration)</w:t>
      </w:r>
      <w:bookmarkEnd w:id="101"/>
      <w:bookmarkEnd w:id="103"/>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4F1F55C6" w:rsidR="00B46291" w:rsidRPr="00873447" w:rsidRDefault="009077BD"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C13EED"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4"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5" w:name="_Toc7090909"/>
      <w:r w:rsidRPr="00873447">
        <w:t>Automatiseringstjeneste – procesautomatisering</w:t>
      </w:r>
      <w:bookmarkEnd w:id="104"/>
      <w:bookmarkEnd w:id="105"/>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180FE524" w:rsidR="00DA6241" w:rsidRPr="00873447" w:rsidRDefault="009077BD"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C13EED"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06" w:name="_Toc510793660"/>
    <w:bookmarkStart w:id="107" w:name="_Toc503177138"/>
    <w:bookmarkStart w:id="108" w:name="AzureBotService"/>
    <w:bookmarkStart w:id="109" w:name="_Toc482880958"/>
    <w:bookmarkStart w:id="110"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1" w:name="_Toc7090910"/>
      <w:r w:rsidRPr="00FA0C51">
        <w:rPr>
          <w:lang w:val="en-US"/>
        </w:rPr>
        <w:t>Azure Advanced Threat Protection</w:t>
      </w:r>
      <w:bookmarkEnd w:id="106"/>
      <w:bookmarkEnd w:id="111"/>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C13EED"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2" w:name="_Toc7090911"/>
      <w:r w:rsidRPr="00873447">
        <w:t>Azure Bot-service</w:t>
      </w:r>
      <w:bookmarkEnd w:id="107"/>
      <w:bookmarkEnd w:id="112"/>
    </w:p>
    <w:bookmarkEnd w:id="108"/>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D694A63" w:rsidR="00B85E86" w:rsidRPr="00873447" w:rsidRDefault="009077BD"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B85E86">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C13EED"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3"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4" w:name="_Toc7090912"/>
      <w:r>
        <w:lastRenderedPageBreak/>
        <w:t>Azure-beholderforekomster</w:t>
      </w:r>
      <w:bookmarkEnd w:id="113"/>
      <w:bookmarkEnd w:id="114"/>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679FBD2D" w:rsidR="000E3656" w:rsidRPr="0085019F" w:rsidRDefault="009077BD"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C13EE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5" w:name="_Toc7090913"/>
      <w:bookmarkStart w:id="116" w:name="AzureCosmosDB"/>
      <w:r w:rsidRPr="00873447">
        <w:t>Azure Cosmos DB</w:t>
      </w:r>
      <w:bookmarkEnd w:id="109"/>
      <w:bookmarkEnd w:id="115"/>
    </w:p>
    <w:bookmarkEnd w:id="116"/>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AAF8B43" w14:textId="42AB19A4" w:rsidR="009077BD" w:rsidRPr="00EF7CF9" w:rsidRDefault="009077BD" w:rsidP="009077BD">
      <w:pPr>
        <w:pStyle w:val="ProductList-Body"/>
      </w:pPr>
      <w:r>
        <w:t>“</w:t>
      </w:r>
      <w:r>
        <w:rPr>
          <w:b/>
          <w:color w:val="00188F"/>
        </w:rPr>
        <w:t>Samling</w:t>
      </w:r>
      <w:r>
        <w:t>”</w:t>
      </w:r>
      <w:r>
        <w:t xml:space="preserve"> er en beholder bestående af dataobjekter samt en skalaenhed til transaktioner og forespørgsler.</w:t>
      </w:r>
    </w:p>
    <w:p w14:paraId="4B7E6966" w14:textId="22AE33AB" w:rsidR="009077BD" w:rsidRPr="00EF7CF9" w:rsidRDefault="009077BD" w:rsidP="009077BD">
      <w:pPr>
        <w:pStyle w:val="ProductList-Body"/>
      </w:pPr>
      <w:r>
        <w:t>“</w:t>
      </w:r>
      <w:r>
        <w:rPr>
          <w:b/>
          <w:color w:val="00188F"/>
        </w:rPr>
        <w:t>Forbrugte anmodningsenheder</w:t>
      </w:r>
      <w:r>
        <w:t>”</w:t>
      </w:r>
      <w:r>
        <w:t xml:space="preserve"> er summen af de anmodningsenheder, der bruges af alle anmodninger, som behandles af Azure Cosmos DB-beholderen inden for et givent sekund.</w:t>
      </w:r>
    </w:p>
    <w:p w14:paraId="0C707943" w14:textId="0D5FF9B2" w:rsidR="006F5581" w:rsidRPr="00873447" w:rsidRDefault="009077BD"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7BCF51A5" w:rsidR="00E11601" w:rsidRPr="00873447" w:rsidRDefault="009077BD"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29F3FD4" w14:textId="3E341699" w:rsidR="009077BD" w:rsidRPr="00EF7CF9" w:rsidRDefault="009077BD" w:rsidP="009077BD">
      <w:pPr>
        <w:spacing w:after="0" w:line="240" w:lineRule="auto"/>
        <w:rPr>
          <w:sz w:val="18"/>
        </w:rPr>
      </w:pPr>
      <w:r>
        <w:rPr>
          <w:sz w:val="18"/>
        </w:rPr>
        <w:t>“</w:t>
      </w:r>
      <w:r>
        <w:rPr>
          <w:b/>
          <w:color w:val="00188F"/>
          <w:sz w:val="18"/>
        </w:rPr>
        <w:t>Reserverede Anmodningsenheder (RU)</w:t>
      </w:r>
      <w:r>
        <w:rPr>
          <w:sz w:val="18"/>
        </w:rPr>
        <w:t>”</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9077BD">
      <w:pPr>
        <w:spacing w:after="0" w:line="240" w:lineRule="auto"/>
        <w:rPr>
          <w:sz w:val="18"/>
        </w:rPr>
      </w:pPr>
      <w:r>
        <w:rPr>
          <w:sz w:val="18"/>
        </w:rPr>
        <w:t>“</w:t>
      </w:r>
      <w:r>
        <w:rPr>
          <w:b/>
          <w:color w:val="00188F"/>
          <w:sz w:val="18"/>
        </w:rPr>
        <w:t>Hyppighedsbegrænsede Anmodninger</w:t>
      </w:r>
      <w:r>
        <w:rPr>
          <w:sz w:val="18"/>
        </w:rPr>
        <w:t>”</w:t>
      </w:r>
      <w:r>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791FE125"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lastRenderedPageBreak/>
        <w:t>Tilgængelighed SLA</w:t>
      </w:r>
    </w:p>
    <w:p w14:paraId="287A0B08" w14:textId="6311D591" w:rsidR="00E11601" w:rsidRPr="00873447" w:rsidRDefault="009077BD"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46947E4A" w14:textId="77777777" w:rsidR="009077BD" w:rsidRPr="00EF7CF9" w:rsidRDefault="009077BD" w:rsidP="009077BD">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73B1B9A1" w14:textId="77B32076" w:rsidR="009077BD" w:rsidRPr="00EF7CF9" w:rsidRDefault="009077BD" w:rsidP="009077BD">
      <w:pPr>
        <w:pStyle w:val="ProductList-Body"/>
        <w:ind w:left="360"/>
      </w:pPr>
      <w:r>
        <w:t>“</w:t>
      </w:r>
      <w:r>
        <w:rPr>
          <w:b/>
          <w:color w:val="0072C6"/>
        </w:rPr>
        <w:t>Mislykkede Anmodninger for Gennemløb</w:t>
      </w:r>
      <w:r>
        <w:t>”</w:t>
      </w:r>
      <w:r>
        <w:t xml:space="preserve">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633302F1" w:rsidR="006F5581" w:rsidRPr="00873447" w:rsidRDefault="009077BD"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w:lastRenderedPageBreak/>
            <m:t xml:space="preserve">100 % – Gennemsnitlig Fejlhyppighed </m:t>
          </m:r>
        </m:oMath>
      </m:oMathPara>
    </w:p>
    <w:p w14:paraId="3CA2C680"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EE4232">
        <w:trPr>
          <w:tblHeader/>
        </w:trPr>
        <w:tc>
          <w:tcPr>
            <w:tcW w:w="5220" w:type="dxa"/>
            <w:shd w:val="clear" w:color="auto" w:fill="0072C6"/>
          </w:tcPr>
          <w:p w14:paraId="4BA5F823" w14:textId="77777777" w:rsidR="009077BD" w:rsidRPr="00EF7CF9" w:rsidRDefault="009077BD" w:rsidP="00EE4232">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EE4232">
        <w:tc>
          <w:tcPr>
            <w:tcW w:w="5220" w:type="dxa"/>
          </w:tcPr>
          <w:p w14:paraId="65BB882A" w14:textId="77777777" w:rsidR="009077BD" w:rsidRPr="00EF7CF9" w:rsidRDefault="009077BD" w:rsidP="00EE4232">
            <w:pPr>
              <w:pStyle w:val="ProductList-OfferingBody"/>
              <w:jc w:val="center"/>
            </w:pPr>
            <w:r>
              <w:t>&lt; 99,99 %</w:t>
            </w:r>
          </w:p>
        </w:tc>
        <w:tc>
          <w:tcPr>
            <w:tcW w:w="5220" w:type="dxa"/>
          </w:tcPr>
          <w:p w14:paraId="66639D94" w14:textId="77777777" w:rsidR="009077BD" w:rsidRPr="00EF7CF9" w:rsidRDefault="009077BD" w:rsidP="00EE4232">
            <w:pPr>
              <w:pStyle w:val="ProductList-OfferingBody"/>
              <w:jc w:val="center"/>
            </w:pPr>
            <w:r>
              <w:t>10%</w:t>
            </w:r>
          </w:p>
        </w:tc>
      </w:tr>
      <w:tr w:rsidR="009077BD" w:rsidRPr="00B44CF9" w14:paraId="7F38A449" w14:textId="77777777" w:rsidTr="00EE4232">
        <w:tc>
          <w:tcPr>
            <w:tcW w:w="5220" w:type="dxa"/>
          </w:tcPr>
          <w:p w14:paraId="4053CA73" w14:textId="77777777" w:rsidR="009077BD" w:rsidRPr="00EF7CF9" w:rsidRDefault="009077BD" w:rsidP="00EE4232">
            <w:pPr>
              <w:pStyle w:val="ProductList-OfferingBody"/>
              <w:jc w:val="center"/>
            </w:pPr>
            <w:r>
              <w:t>&lt; 99 %</w:t>
            </w:r>
          </w:p>
        </w:tc>
        <w:tc>
          <w:tcPr>
            <w:tcW w:w="5220" w:type="dxa"/>
          </w:tcPr>
          <w:p w14:paraId="698A71B2" w14:textId="77777777" w:rsidR="009077BD" w:rsidRPr="00EF7CF9" w:rsidRDefault="009077BD" w:rsidP="00EE4232">
            <w:pPr>
              <w:pStyle w:val="ProductList-OfferingBody"/>
              <w:jc w:val="center"/>
            </w:pPr>
            <w:r>
              <w:t>25%</w:t>
            </w:r>
          </w:p>
        </w:tc>
      </w:tr>
    </w:tbl>
    <w:p w14:paraId="3B037091" w14:textId="77777777" w:rsidR="009077BD" w:rsidRPr="00EF7CF9" w:rsidRDefault="009077BD" w:rsidP="009077BD">
      <w:pPr>
        <w:pStyle w:val="ProductList-Body"/>
      </w:pPr>
    </w:p>
    <w:p w14:paraId="0E0241D2" w14:textId="77777777" w:rsidR="009077BD" w:rsidRPr="00EF7CF9" w:rsidRDefault="009077BD" w:rsidP="009077BD">
      <w:pPr>
        <w:pStyle w:val="ProductList-Body"/>
        <w:tabs>
          <w:tab w:val="clear" w:pos="360"/>
        </w:tabs>
        <w:rPr>
          <w:b/>
          <w:color w:val="00188F"/>
        </w:rPr>
      </w:pPr>
      <w:r>
        <w:rPr>
          <w:b/>
          <w:color w:val="00188F"/>
        </w:rPr>
        <w:t>SLA for konsistens</w:t>
      </w:r>
    </w:p>
    <w:p w14:paraId="07A3D249" w14:textId="70C5D64F" w:rsidR="009077BD" w:rsidRPr="00EF7CF9" w:rsidRDefault="009077BD" w:rsidP="009077BD">
      <w:pPr>
        <w:pStyle w:val="ProductList-Body"/>
        <w:ind w:left="360"/>
      </w:pPr>
      <w:r>
        <w:t>“</w:t>
      </w:r>
      <w:r>
        <w:rPr>
          <w:b/>
          <w:color w:val="0072C6"/>
        </w:rPr>
        <w:t>K</w:t>
      </w:r>
      <w:r>
        <w:t>”</w:t>
      </w:r>
      <w:r>
        <w:t xml:space="preserve"> er antallet af versioner af et givent dataobjekt, for hvilket antallet af læsehandlinger er forsinket i forhold til antallet af skrivehandlinger.</w:t>
      </w:r>
    </w:p>
    <w:p w14:paraId="7D3F3A85" w14:textId="3B1F7782" w:rsidR="006F5581" w:rsidRPr="00873447" w:rsidRDefault="009077BD"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F8526C">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547D6F8" w:rsidR="006F5581" w:rsidRPr="00873447" w:rsidRDefault="009077BD"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7A877AA3" w:rsidR="006F5581" w:rsidRPr="00873447" w:rsidRDefault="009077BD"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EE4232">
        <w:trPr>
          <w:tblHeader/>
        </w:trPr>
        <w:tc>
          <w:tcPr>
            <w:tcW w:w="5220" w:type="dxa"/>
            <w:shd w:val="clear" w:color="auto" w:fill="0072C6"/>
          </w:tcPr>
          <w:p w14:paraId="4F00984B" w14:textId="77777777" w:rsidR="009077BD" w:rsidRPr="00EF7CF9" w:rsidRDefault="009077BD" w:rsidP="00EE4232">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EE4232">
        <w:tc>
          <w:tcPr>
            <w:tcW w:w="5220" w:type="dxa"/>
          </w:tcPr>
          <w:p w14:paraId="518D897C" w14:textId="77777777" w:rsidR="009077BD" w:rsidRPr="00EF7CF9" w:rsidRDefault="009077BD" w:rsidP="00EE4232">
            <w:pPr>
              <w:pStyle w:val="ProductList-OfferingBody"/>
              <w:jc w:val="center"/>
            </w:pPr>
            <w:r>
              <w:t>&lt; 99,99 %</w:t>
            </w:r>
          </w:p>
        </w:tc>
        <w:tc>
          <w:tcPr>
            <w:tcW w:w="5220" w:type="dxa"/>
          </w:tcPr>
          <w:p w14:paraId="3DE03A55" w14:textId="77777777" w:rsidR="009077BD" w:rsidRPr="00EF7CF9" w:rsidRDefault="009077BD" w:rsidP="00EE4232">
            <w:pPr>
              <w:pStyle w:val="ProductList-OfferingBody"/>
              <w:jc w:val="center"/>
            </w:pPr>
            <w:r>
              <w:t>10%</w:t>
            </w:r>
          </w:p>
        </w:tc>
      </w:tr>
      <w:tr w:rsidR="009077BD" w:rsidRPr="00B44CF9" w14:paraId="492759C1" w14:textId="77777777" w:rsidTr="00EE4232">
        <w:tc>
          <w:tcPr>
            <w:tcW w:w="5220" w:type="dxa"/>
          </w:tcPr>
          <w:p w14:paraId="223073B4" w14:textId="77777777" w:rsidR="009077BD" w:rsidRPr="00EF7CF9" w:rsidRDefault="009077BD" w:rsidP="00EE4232">
            <w:pPr>
              <w:pStyle w:val="ProductList-OfferingBody"/>
              <w:jc w:val="center"/>
            </w:pPr>
            <w:r>
              <w:t>&lt; 99 %</w:t>
            </w:r>
          </w:p>
        </w:tc>
        <w:tc>
          <w:tcPr>
            <w:tcW w:w="5220" w:type="dxa"/>
          </w:tcPr>
          <w:p w14:paraId="37D38879" w14:textId="77777777" w:rsidR="009077BD" w:rsidRPr="00EF7CF9" w:rsidRDefault="009077BD" w:rsidP="00EE4232">
            <w:pPr>
              <w:pStyle w:val="ProductList-OfferingBody"/>
              <w:jc w:val="center"/>
            </w:pPr>
            <w:r>
              <w:t>25%</w:t>
            </w:r>
          </w:p>
        </w:tc>
      </w:tr>
    </w:tbl>
    <w:p w14:paraId="05AB2C1D" w14:textId="77777777" w:rsidR="009077BD" w:rsidRPr="00EF7CF9" w:rsidRDefault="009077BD" w:rsidP="009077BD">
      <w:pPr>
        <w:pStyle w:val="ProductList-Body"/>
        <w:tabs>
          <w:tab w:val="clear" w:pos="360"/>
        </w:tabs>
        <w:rPr>
          <w:b/>
          <w:color w:val="00188F"/>
        </w:rPr>
      </w:pPr>
      <w:r>
        <w:rPr>
          <w:b/>
          <w:color w:val="00188F"/>
        </w:rPr>
        <w:t>SLA for ventetid</w:t>
      </w:r>
    </w:p>
    <w:p w14:paraId="12C816B3" w14:textId="686314E3" w:rsidR="009077BD" w:rsidRPr="00EF7CF9" w:rsidRDefault="009077BD" w:rsidP="009077BD">
      <w:pPr>
        <w:pStyle w:val="ProductList-Body"/>
        <w:ind w:left="360"/>
      </w:pPr>
      <w:r>
        <w:t>“</w:t>
      </w:r>
      <w:r>
        <w:rPr>
          <w:b/>
          <w:color w:val="0072C6"/>
        </w:rPr>
        <w:t>Program</w:t>
      </w:r>
      <w:r>
        <w:t>”</w:t>
      </w:r>
      <w:r>
        <w:t xml:space="preserve">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9077BD">
      <w:pPr>
        <w:pStyle w:val="ProductList-Body"/>
        <w:ind w:left="360"/>
      </w:pPr>
      <w:r>
        <w:t>“</w:t>
      </w:r>
      <w:r>
        <w:rPr>
          <w:b/>
          <w:color w:val="0072C6"/>
        </w:rPr>
        <w:t>N</w:t>
      </w:r>
      <w:r>
        <w:t>”</w:t>
      </w:r>
      <w:r>
        <w:t xml:space="preserve">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9077BD">
      <w:pPr>
        <w:pStyle w:val="ProductList-Body"/>
        <w:ind w:left="360"/>
      </w:pPr>
      <w:r>
        <w:t>“</w:t>
      </w:r>
      <w:r>
        <w:rPr>
          <w:b/>
          <w:color w:val="0072C6"/>
        </w:rPr>
        <w:t>S</w:t>
      </w:r>
      <w:r>
        <w:t>”</w:t>
      </w:r>
      <w:r>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9077BD">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w:t>
      </w:r>
      <w:r>
        <w:rPr>
          <w:rStyle w:val="ProductList-BodyChar"/>
        </w:rPr>
        <w:t xml:space="preserve"> er 99 %-fraktilen udregnet efter </w:t>
      </w:r>
      <w:r>
        <w:rPr>
          <w:rStyle w:val="ProductList-BodyChar"/>
        </w:rPr>
        <w:t>“</w:t>
      </w:r>
      <w:r>
        <w:rPr>
          <w:rStyle w:val="ProductList-BodyChar"/>
        </w:rPr>
        <w:t>nærmeste rang</w:t>
      </w:r>
      <w:r>
        <w:rPr>
          <w:rStyle w:val="ProductList-BodyChar"/>
        </w:rPr>
        <w:t>”</w:t>
      </w:r>
      <w:r>
        <w:rPr>
          <w:rStyle w:val="ProductList-BodyChar"/>
        </w:rPr>
        <w:t>-metoden defineret ud fra følgende formel</w:t>
      </w:r>
      <w:r>
        <w:rPr>
          <w:sz w:val="18"/>
          <w:szCs w:val="18"/>
        </w:rPr>
        <w:t>:</w:t>
      </w:r>
    </w:p>
    <w:p w14:paraId="4DE0F278" w14:textId="77777777" w:rsidR="009077BD" w:rsidRPr="00B32E8E" w:rsidRDefault="009077BD" w:rsidP="009077BD">
      <w:pPr>
        <w:pStyle w:val="ListParagraph"/>
        <w:spacing w:after="0" w:line="240" w:lineRule="auto"/>
        <w:ind w:left="360"/>
        <w:rPr>
          <w:rFonts w:eastAsiaTheme="minorEastAsia"/>
          <w:sz w:val="18"/>
        </w:rPr>
      </w:pPr>
    </w:p>
    <w:p w14:paraId="49C2CD72" w14:textId="77777777" w:rsidR="009077BD" w:rsidRPr="00EF7CF9" w:rsidRDefault="009077BD" w:rsidP="009077BD">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9077BD">
      <w:pPr>
        <w:pStyle w:val="ProductList-Body"/>
        <w:ind w:left="360"/>
      </w:pPr>
      <w:r>
        <w:t>“</w:t>
      </w:r>
      <w:r>
        <w:rPr>
          <w:b/>
          <w:color w:val="0072C6"/>
        </w:rPr>
        <w:t>P99-ventetid</w:t>
      </w:r>
      <w:r>
        <w:t>”</w:t>
      </w:r>
      <w:r>
        <w:t xml:space="preserve"> er værdien ved den Ordinale Rang af S.</w:t>
      </w:r>
    </w:p>
    <w:p w14:paraId="13522795" w14:textId="12B76F80" w:rsidR="009077BD" w:rsidRPr="00EF7CF9" w:rsidRDefault="009077BD" w:rsidP="009077BD">
      <w:pPr>
        <w:pStyle w:val="ProductList-Body"/>
        <w:ind w:left="360"/>
      </w:pPr>
      <w:r>
        <w:lastRenderedPageBreak/>
        <w:t>“</w:t>
      </w:r>
      <w:r>
        <w:rPr>
          <w:b/>
          <w:color w:val="0072C6"/>
        </w:rPr>
        <w:t>Forlænget Ventetid i Timer</w:t>
      </w:r>
      <w:r>
        <w:t>”</w:t>
      </w:r>
      <w:r>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9077BD">
      <w:pPr>
        <w:pStyle w:val="ProductList-Body"/>
        <w:ind w:left="360"/>
      </w:pPr>
      <w:r>
        <w:t>“</w:t>
      </w:r>
      <w:r>
        <w:rPr>
          <w:b/>
          <w:color w:val="0072C6"/>
        </w:rPr>
        <w:t>Gennemsnitlig Forlænget Ventetidsrate</w:t>
      </w:r>
      <w:r>
        <w:t>”</w:t>
      </w:r>
      <w:r>
        <w:t xml:space="preserve">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1828D6FC" w:rsidR="00F8526C" w:rsidRPr="002B713E" w:rsidRDefault="009077BD" w:rsidP="00F8526C">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17"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8" w:name="_Toc7090914"/>
      <w:r>
        <w:t>Azure-database til MySQL</w:t>
      </w:r>
      <w:bookmarkEnd w:id="117"/>
      <w:bookmarkEnd w:id="118"/>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1DE3AB72"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C13EE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19"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20" w:name="_Toc7090915"/>
      <w:r>
        <w:t>Azure-database til PostgreSQL</w:t>
      </w:r>
      <w:bookmarkEnd w:id="119"/>
      <w:bookmarkEnd w:id="120"/>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1D963627"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C13EE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1"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2" w:name="_Toc7090916"/>
      <w:r>
        <w:lastRenderedPageBreak/>
        <w:t>Azure DDoS-beskyttelse</w:t>
      </w:r>
      <w:bookmarkEnd w:id="121"/>
      <w:bookmarkEnd w:id="122"/>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4E54AB51" w:rsidR="000E3656" w:rsidRPr="0085019F" w:rsidRDefault="009077BD"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C13EE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3"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4" w:name="_Toc7090917"/>
      <w:r>
        <w:t>Azure DNS</w:t>
      </w:r>
      <w:bookmarkEnd w:id="123"/>
      <w:bookmarkEnd w:id="124"/>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45500138" w:rsidR="00F8526C" w:rsidRPr="002B713E" w:rsidRDefault="009077BD" w:rsidP="00F8526C">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F8526C">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F8526C">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C13EE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5"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6" w:name="_Toc7090918"/>
      <w:r>
        <w:t>Azure Firewall</w:t>
      </w:r>
      <w:bookmarkEnd w:id="125"/>
      <w:bookmarkEnd w:id="126"/>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0B590FE3" w:rsidR="00F8526C" w:rsidRPr="002B713E" w:rsidRDefault="009077BD" w:rsidP="00F8526C">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F8526C">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F8526C">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C13EE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7" w:name="_Toc7090919"/>
      <w:r w:rsidRPr="00873447">
        <w:t>Azure-funktioner</w:t>
      </w:r>
      <w:bookmarkEnd w:id="127"/>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45D45595" w:rsidR="009A5956" w:rsidRPr="0085019F" w:rsidRDefault="009077BD"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C13EED"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28" w:name="_Toc531162428"/>
    <w:bookmarkStart w:id="129" w:name="_Toc5018197"/>
    <w:bookmarkStart w:id="130" w:name="_Toc510793664"/>
    <w:bookmarkStart w:id="131" w:name="_Toc484160665"/>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2" w:name="_Toc7090920"/>
      <w:r>
        <w:t>Azure Lab-tjenester</w:t>
      </w:r>
      <w:bookmarkEnd w:id="128"/>
      <w:bookmarkEnd w:id="129"/>
      <w:bookmarkEnd w:id="132"/>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AA7B12">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AA7B12">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C13EED"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lastRenderedPageBreak/>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3" w:name="_Toc7090921"/>
      <w:r>
        <w:t>Azure Load Balancer</w:t>
      </w:r>
      <w:bookmarkEnd w:id="130"/>
      <w:bookmarkEnd w:id="133"/>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19585F47" w:rsidR="009F0F9A" w:rsidRPr="0085019F" w:rsidRDefault="009077BD"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C13EE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4"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5" w:name="_Toc7090922"/>
      <w:r>
        <w:t>Azure Maps-API</w:t>
      </w:r>
      <w:bookmarkEnd w:id="134"/>
      <w:bookmarkEnd w:id="135"/>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0663CD42" w:rsidR="000E3656" w:rsidRPr="0085019F" w:rsidRDefault="009077BD"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0E3656">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C13EED"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6" w:name="_Toc7090923"/>
      <w:r w:rsidRPr="00873447">
        <w:t>Azure Monitor</w:t>
      </w:r>
      <w:bookmarkEnd w:id="131"/>
      <w:bookmarkEnd w:id="136"/>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0FB23B16" w:rsidR="00CB14A6" w:rsidRPr="00873447" w:rsidRDefault="009077BD"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CB14A6">
      <w:pPr>
        <w:pStyle w:val="ProductList-Body"/>
      </w:pPr>
      <w:r>
        <w:lastRenderedPageBreak/>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C13EED"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37"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38" w:name="_Toc7090924"/>
      <w:r>
        <w:t>Azure Monitor-advarsler</w:t>
      </w:r>
      <w:bookmarkEnd w:id="137"/>
      <w:bookmarkEnd w:id="138"/>
    </w:p>
    <w:p w14:paraId="49F017D3" w14:textId="77777777" w:rsidR="009F0F9A" w:rsidRPr="00552D87" w:rsidRDefault="009F0F9A" w:rsidP="009F0F9A">
      <w:pPr>
        <w:pStyle w:val="ProductList-Body"/>
      </w:pPr>
      <w:r>
        <w:rPr>
          <w:b/>
          <w:color w:val="00188F"/>
        </w:rPr>
        <w:t>Yderligere definitioner</w:t>
      </w:r>
      <w:r>
        <w:t>:</w:t>
      </w:r>
    </w:p>
    <w:p w14:paraId="1ACEE1E1" w14:textId="4EB62CC9" w:rsidR="009F0F9A" w:rsidRPr="0085019F" w:rsidRDefault="009077BD" w:rsidP="009F0F9A">
      <w:pPr>
        <w:spacing w:after="0" w:line="240" w:lineRule="auto"/>
        <w:rPr>
          <w:sz w:val="18"/>
          <w:szCs w:val="18"/>
        </w:rPr>
      </w:pPr>
      <w:bookmarkStart w:id="139"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39"/>
      <w:r w:rsidR="009F0F9A">
        <w:rPr>
          <w:sz w:val="18"/>
        </w:rPr>
        <w:t xml:space="preserve"> ved at overvåge hændelsesdata, som allerede er tilgængelige for advarselstjenesten til analyse. </w:t>
      </w:r>
    </w:p>
    <w:p w14:paraId="0DBC419E" w14:textId="4529E2C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C13EE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40"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1" w:name="_Toc7090925"/>
      <w:r>
        <w:t>Levering af Azure Monitor-meddelelser</w:t>
      </w:r>
      <w:bookmarkEnd w:id="140"/>
      <w:bookmarkEnd w:id="141"/>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645BE045" w:rsidR="009F0F9A" w:rsidRPr="0085019F" w:rsidRDefault="009077BD"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lastRenderedPageBreak/>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C13EED"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2" w:name="_Toc7090926"/>
      <w:r w:rsidRPr="00873447">
        <w:t>Azure Security Center</w:t>
      </w:r>
      <w:bookmarkEnd w:id="142"/>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C2EE973" w:rsidR="003E52D1" w:rsidRPr="00873447" w:rsidRDefault="009077BD"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C13EED"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3" w:name="_Toc526859666"/>
    <w:bookmarkStart w:id="144"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F8526C">
      <w:pPr>
        <w:pStyle w:val="ProductList-Offering2Heading"/>
        <w:keepNext/>
        <w:tabs>
          <w:tab w:val="clear" w:pos="360"/>
          <w:tab w:val="clear" w:pos="720"/>
          <w:tab w:val="clear" w:pos="1080"/>
        </w:tabs>
        <w:outlineLvl w:val="2"/>
      </w:pPr>
      <w:bookmarkStart w:id="145" w:name="_Toc7090927"/>
      <w:r>
        <w:t>Azure Virtual WAN</w:t>
      </w:r>
      <w:bookmarkEnd w:id="143"/>
      <w:bookmarkEnd w:id="145"/>
    </w:p>
    <w:p w14:paraId="77773EFE" w14:textId="77777777" w:rsidR="00F8526C" w:rsidRPr="002B713E" w:rsidRDefault="00F8526C" w:rsidP="00F8526C">
      <w:pPr>
        <w:pStyle w:val="ProductList-Body"/>
      </w:pPr>
      <w:r>
        <w:rPr>
          <w:b/>
          <w:color w:val="00188F"/>
        </w:rPr>
        <w:t>Yderligere definitioner</w:t>
      </w:r>
      <w:r w:rsidRPr="007D47BC">
        <w:rPr>
          <w:b/>
        </w:rPr>
        <w:t>:</w:t>
      </w:r>
    </w:p>
    <w:p w14:paraId="34B89B92" w14:textId="7A8D8E1D"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C13EE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6" w:name="_Toc7090928"/>
      <w:r w:rsidRPr="00873447">
        <w:lastRenderedPageBreak/>
        <w:t>Batchtjeneste</w:t>
      </w:r>
      <w:bookmarkEnd w:id="110"/>
      <w:bookmarkEnd w:id="146"/>
    </w:p>
    <w:bookmarkEnd w:id="144"/>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192CF68A" w:rsidR="00FD3DCF" w:rsidRPr="00873447" w:rsidRDefault="009077BD"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5F226D12"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47" w:name="_Toc444249054"/>
    <w:bookmarkStart w:id="148"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49" w:name="_Toc7090929"/>
      <w:r w:rsidRPr="00873447">
        <w:t>Backup-tjenesten</w:t>
      </w:r>
      <w:bookmarkEnd w:id="147"/>
      <w:bookmarkEnd w:id="148"/>
      <w:bookmarkEnd w:id="149"/>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213A08E5" w:rsidR="00A71F4A" w:rsidRPr="00873447" w:rsidRDefault="009077BD"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A71F4A">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C13EED"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9077BD">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50" w:name="_Toc7090930"/>
      <w:r w:rsidRPr="00873447">
        <w:t>BizTalk-tjenester</w:t>
      </w:r>
      <w:bookmarkEnd w:id="150"/>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28BBFACF" w:rsidR="004D6553" w:rsidRPr="00873447" w:rsidRDefault="009077BD"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C13EED"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1" w:name="_Toc7090931"/>
      <w:r w:rsidRPr="00873447">
        <w:t>Cache-tjenester</w:t>
      </w:r>
      <w:bookmarkEnd w:id="151"/>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C89EA6A" w:rsidR="004D6553" w:rsidRPr="00873447" w:rsidRDefault="009077BD"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C13EED"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2" w:name="_Toc7090932"/>
      <w:r w:rsidRPr="00873447">
        <w:t>CDN-tjenesten</w:t>
      </w:r>
      <w:bookmarkEnd w:id="152"/>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5F8064DB"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3" w:name="_Toc457821545"/>
    <w:bookmarkStart w:id="154" w:name="CloudServices"/>
    <w:bookmarkStart w:id="155" w:name="_Toc480808119"/>
    <w:bookmarkStart w:id="156" w:name="_Toc477262568"/>
    <w:bookmarkStart w:id="157" w:name="_Toc450912769"/>
    <w:bookmarkStart w:id="158"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59" w:name="_Toc7090933"/>
      <w:r w:rsidRPr="00873447">
        <w:t>Skytjenester</w:t>
      </w:r>
      <w:bookmarkEnd w:id="153"/>
      <w:bookmarkEnd w:id="154"/>
      <w:bookmarkEnd w:id="155"/>
      <w:bookmarkEnd w:id="156"/>
      <w:bookmarkEnd w:id="15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4940FA0" w:rsidR="004E221B" w:rsidRPr="00873447" w:rsidRDefault="009077BD"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4E221B">
      <w:pPr>
        <w:pStyle w:val="ProductList-Body"/>
      </w:pPr>
      <w:r>
        <w:lastRenderedPageBreak/>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60"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1" w:name="_Toc7090934"/>
      <w:r w:rsidRPr="00873447">
        <w:t>Container Registry</w:t>
      </w:r>
      <w:bookmarkEnd w:id="160"/>
      <w:bookmarkEnd w:id="161"/>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5019F"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5019F"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0E63D048" w:rsidR="00E11601" w:rsidRPr="00873447" w:rsidRDefault="009077BD"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5019F"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5019F"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2" w:name="_Toc7090935"/>
      <w:r w:rsidRPr="00873447">
        <w:t>Datakatalog</w:t>
      </w:r>
      <w:bookmarkEnd w:id="157"/>
      <w:bookmarkEnd w:id="162"/>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5DA47C37" w:rsidR="00474FDF" w:rsidRPr="00873447" w:rsidRDefault="009077BD"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60334349" w:rsidR="00474FDF" w:rsidRPr="00873447" w:rsidRDefault="009077BD"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474FDF">
      <w:pPr>
        <w:pStyle w:val="ProductList-Body"/>
      </w:pPr>
      <w:r>
        <w:lastRenderedPageBreak/>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C13EED"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3" w:name="_Toc7090936"/>
      <w:r w:rsidRPr="00873447">
        <w:t>Data Factory – Aktivitetskørsler</w:t>
      </w:r>
      <w:bookmarkEnd w:id="158"/>
      <w:bookmarkEnd w:id="163"/>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5E1A7977" w:rsidR="00013D80" w:rsidRPr="00873447" w:rsidRDefault="009077BD"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C13EE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4"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5" w:name="_Toc7090937"/>
      <w:r w:rsidRPr="00873447">
        <w:t>Data Factory – API-kald</w:t>
      </w:r>
      <w:bookmarkEnd w:id="164"/>
      <w:bookmarkEnd w:id="165"/>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668969EA" w:rsidR="00596F6E" w:rsidRPr="00F978D7" w:rsidRDefault="009077BD"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596F6E">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lastRenderedPageBreak/>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66"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7" w:name="_Toc7090938"/>
      <w:r w:rsidRPr="00873447">
        <w:t>Data Lake Analytics</w:t>
      </w:r>
      <w:bookmarkEnd w:id="166"/>
      <w:bookmarkEnd w:id="167"/>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68"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69" w:name="_Toc7090939"/>
      <w:r w:rsidRPr="00873447">
        <w:t>Data Lake Store</w:t>
      </w:r>
      <w:bookmarkEnd w:id="168"/>
      <w:bookmarkEnd w:id="169"/>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70" w:name="_Toc505679756"/>
    <w:bookmarkStart w:id="171" w:name="_Toc457821550"/>
    <w:bookmarkStart w:id="172" w:name="_Toc489270886"/>
    <w:bookmarkStart w:id="173"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4" w:name="_Toc7090940"/>
      <w:r w:rsidRPr="00873447">
        <w:t>Hændelsestabel</w:t>
      </w:r>
      <w:bookmarkEnd w:id="170"/>
      <w:bookmarkEnd w:id="174"/>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AB5538">
      <w:pPr>
        <w:pStyle w:val="ProductList-Body"/>
      </w:pPr>
      <w:r>
        <w:rPr>
          <w:rFonts w:eastAsiaTheme="minorEastAsia"/>
          <w:szCs w:val="18"/>
        </w:rPr>
        <w:lastRenderedPageBreak/>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C13EED"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5" w:name="_Toc7090941"/>
      <w:r w:rsidRPr="00873447">
        <w:t>ExpressRoute</w:t>
      </w:r>
      <w:bookmarkEnd w:id="171"/>
      <w:bookmarkEnd w:id="172"/>
      <w:bookmarkEnd w:id="173"/>
      <w:bookmarkEnd w:id="175"/>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232B3088" w:rsidR="000F37D4" w:rsidRPr="00873447" w:rsidRDefault="009077BD"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6CA96CDF" w:rsidR="000F37D4" w:rsidRPr="00873447" w:rsidRDefault="009077BD"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1E6501C5" w:rsidR="000F37D4" w:rsidRPr="00873447" w:rsidRDefault="009077BD"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C13EED"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76"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7" w:name="_Toc7090942"/>
      <w:r>
        <w:t>Funktionsapp på Forbrugsplan</w:t>
      </w:r>
      <w:bookmarkEnd w:id="176"/>
      <w:bookmarkEnd w:id="177"/>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51E9A9C2"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C13EED"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78"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79" w:name="_Toc7090943"/>
      <w:r>
        <w:t>Funktionsapp på Serviceplan</w:t>
      </w:r>
      <w:bookmarkEnd w:id="178"/>
      <w:bookmarkEnd w:id="179"/>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2BAE0BDB"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C13EED"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80" w:name="_Toc7090944"/>
      <w:r w:rsidRPr="00873447">
        <w:t>HDInsight</w:t>
      </w:r>
      <w:bookmarkEnd w:id="180"/>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E3F2B53" w:rsidR="000D29F0" w:rsidRPr="00873447" w:rsidRDefault="009077BD"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C13EED"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1" w:name="_Toc441215731"/>
    <w:bookmarkStart w:id="182" w:name="_Toc421206043"/>
    <w:bookmarkStart w:id="183"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4" w:name="_Toc7090945"/>
      <w:r w:rsidRPr="00873447">
        <w:t>HockeyApp</w:t>
      </w:r>
      <w:bookmarkEnd w:id="181"/>
      <w:bookmarkEnd w:id="184"/>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7C44F3CF" w:rsidR="009844B4" w:rsidRPr="00873447" w:rsidRDefault="009077BD"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lastRenderedPageBreak/>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C13EED"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5" w:name="_Toc526859685"/>
    <w:bookmarkStart w:id="186" w:name="_Toc450912776"/>
    <w:bookmarkStart w:id="187"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88" w:name="_Toc7090946"/>
      <w:r>
        <w:t>IoT Central</w:t>
      </w:r>
      <w:bookmarkEnd w:id="185"/>
      <w:bookmarkEnd w:id="188"/>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D112A7B" w:rsidR="00F8526C" w:rsidRPr="002B713E" w:rsidRDefault="009077BD" w:rsidP="00F8526C">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F8526C">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F8526C">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C13EED"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89" w:name="_Toc7090947"/>
      <w:r w:rsidRPr="00873447">
        <w:t>IoT-hub</w:t>
      </w:r>
      <w:bookmarkEnd w:id="186"/>
      <w:bookmarkEnd w:id="189"/>
    </w:p>
    <w:bookmarkEnd w:id="187"/>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161962CF" w:rsidR="00474FDF" w:rsidRPr="00873447" w:rsidRDefault="009077BD"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xml:space="preserve">: Det samlede antal akkumulerede installationsminutter på tværs af alle IoT-hubs, der er installeret af kunden i et Microsoft Azure-abonnement, hvor IoT-hubben ikke er tilgængelig. Et minut anses for utilgængeligt for en IoT-hub, hvis alle kontinuerlige forsøg på at sende eller </w:t>
      </w:r>
      <w:r w:rsidRPr="00873447">
        <w:lastRenderedPageBreak/>
        <w:t>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C13EED"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90" w:name="_Toc7090948"/>
      <w:r w:rsidRPr="00873447">
        <w:t>Nøgleboks</w:t>
      </w:r>
      <w:bookmarkEnd w:id="182"/>
      <w:bookmarkEnd w:id="19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39C9F677" w:rsidR="00013D80" w:rsidRPr="00873447" w:rsidRDefault="009077BD"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5019F" w:rsidRDefault="00C13EED"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bookmarkStart w:id="191" w:name="_Toc457821555"/>
    <w:bookmarkStart w:id="192" w:name="_Toc526859688"/>
    <w:bookmarkStart w:id="193" w:name="_Toc527039337"/>
    <w:bookmarkStart w:id="194"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5" w:name="_Toc7090949"/>
      <w:r>
        <w:t>Log Analytics</w:t>
      </w:r>
      <w:bookmarkEnd w:id="191"/>
      <w:bookmarkEnd w:id="192"/>
      <w:r>
        <w:t xml:space="preserve"> (Forespørgselstilgængelighed SLA)</w:t>
      </w:r>
      <w:bookmarkEnd w:id="193"/>
      <w:bookmarkEnd w:id="195"/>
    </w:p>
    <w:bookmarkEnd w:id="194"/>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35F92E7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A53800">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A53800">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C13EED"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lastRenderedPageBreak/>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6" w:name="_Toc7090950"/>
      <w:r w:rsidRPr="00873447">
        <w:t>Logic-apps</w:t>
      </w:r>
      <w:bookmarkEnd w:id="196"/>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DCA9D13"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C13EE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197" w:name="_Toc457821557"/>
    <w:bookmarkStart w:id="198" w:name="_Toc503177162"/>
    <w:bookmarkStart w:id="199" w:name="MachineLearningStudio_BES"/>
    <w:bookmarkEnd w:id="183"/>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200" w:name="_Toc7090951"/>
      <w:r w:rsidRPr="00873447">
        <w:t xml:space="preserve">Azure </w:t>
      </w:r>
      <w:bookmarkStart w:id="201" w:name="_Toc500147782"/>
      <w:r w:rsidRPr="00873447">
        <w:t>Machine Learning Studio-batchudførelsestjenesten (BES) og tjenesten Administrations-API'er</w:t>
      </w:r>
      <w:bookmarkEnd w:id="197"/>
      <w:bookmarkEnd w:id="198"/>
      <w:bookmarkEnd w:id="200"/>
      <w:bookmarkEnd w:id="201"/>
    </w:p>
    <w:bookmarkEnd w:id="199"/>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44DB1AEE" w:rsidR="000D29F0" w:rsidRPr="00873447" w:rsidRDefault="009077BD"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0D29F0">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C13EED"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2" w:name="_Toc457821558"/>
    <w:bookmarkStart w:id="203" w:name="_Toc503177163"/>
    <w:bookmarkStart w:id="204"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5" w:name="_Toc7090952"/>
      <w:r w:rsidRPr="00873447">
        <w:t xml:space="preserve">Azure </w:t>
      </w:r>
      <w:bookmarkStart w:id="206" w:name="_Toc500147783"/>
      <w:r w:rsidRPr="00873447">
        <w:t>Machine Learning Studio – Request Response Service (RRS)</w:t>
      </w:r>
      <w:bookmarkEnd w:id="202"/>
      <w:bookmarkEnd w:id="203"/>
      <w:bookmarkEnd w:id="205"/>
      <w:bookmarkEnd w:id="206"/>
    </w:p>
    <w:bookmarkEnd w:id="204"/>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10F418D9"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C13EED"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07"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08" w:name="_Toc7090953"/>
      <w:r w:rsidRPr="00873447">
        <w:t>Medietjenester – Tjeneste til Indholdsbeskyttelse</w:t>
      </w:r>
      <w:bookmarkEnd w:id="207"/>
      <w:bookmarkEnd w:id="208"/>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BB6CF12" w:rsidR="00FD3DCF" w:rsidRPr="00873447" w:rsidRDefault="009077BD"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C13EED"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09" w:name="_Toc7090954"/>
      <w:r w:rsidRPr="00873447">
        <w:rPr>
          <w:szCs w:val="28"/>
        </w:rPr>
        <w:t>Medietjenester – Kodningstjeneste</w:t>
      </w:r>
      <w:bookmarkEnd w:id="209"/>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6B4650C5" w:rsidR="008E5959" w:rsidRPr="00873447" w:rsidRDefault="009077BD"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C13EED"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lastRenderedPageBreak/>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0" w:name="_Toc457821561"/>
    <w:bookmarkStart w:id="211" w:name="_Toc521676958"/>
    <w:bookmarkStart w:id="212"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3" w:name="_Toc7090955"/>
      <w:r>
        <w:t>Medietjenester – Tjeneste til Medieindeksering</w:t>
      </w:r>
      <w:bookmarkEnd w:id="210"/>
      <w:bookmarkEnd w:id="211"/>
      <w:bookmarkEnd w:id="212"/>
      <w:bookmarkEnd w:id="213"/>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AD3408A" w:rsidR="00596F6E" w:rsidRPr="00F978D7" w:rsidRDefault="009077BD"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C13EED"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4"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5" w:name="_Toc7090956"/>
      <w:r w:rsidRPr="00873447">
        <w:rPr>
          <w:szCs w:val="28"/>
        </w:rPr>
        <w:t>Medietjenester – Live Channels</w:t>
      </w:r>
      <w:bookmarkEnd w:id="214"/>
      <w:bookmarkEnd w:id="215"/>
    </w:p>
    <w:p w14:paraId="46E582F6" w14:textId="77777777" w:rsidR="00872776" w:rsidRPr="00873447" w:rsidRDefault="00872776" w:rsidP="00F51AB2">
      <w:pPr>
        <w:pStyle w:val="ProductList-Body"/>
        <w:keepNext/>
      </w:pPr>
      <w:r w:rsidRPr="00873447">
        <w:rPr>
          <w:b/>
          <w:color w:val="00188F"/>
        </w:rPr>
        <w:t xml:space="preserve">Yderligere </w:t>
      </w:r>
      <w:bookmarkStart w:id="216" w:name="Definitioner"/>
      <w:bookmarkEnd w:id="216"/>
      <w:r w:rsidRPr="00873447">
        <w:rPr>
          <w:b/>
          <w:color w:val="00188F"/>
        </w:rPr>
        <w:t>Definitioner</w:t>
      </w:r>
      <w:r w:rsidRPr="00873447">
        <w:t>:</w:t>
      </w:r>
    </w:p>
    <w:p w14:paraId="6DDDEB22" w14:textId="43FFE020" w:rsidR="00872776" w:rsidRPr="00873447" w:rsidRDefault="009077BD"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872776">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C13EED"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9077BD">
      <w:pPr>
        <w:pStyle w:val="ProductList-Offering2Heading"/>
        <w:keepNext/>
        <w:tabs>
          <w:tab w:val="clear" w:pos="360"/>
          <w:tab w:val="clear" w:pos="720"/>
          <w:tab w:val="clear" w:pos="1080"/>
        </w:tabs>
        <w:outlineLvl w:val="2"/>
        <w:rPr>
          <w:szCs w:val="28"/>
        </w:rPr>
      </w:pPr>
      <w:bookmarkStart w:id="217" w:name="_Toc7090957"/>
      <w:r w:rsidRPr="00873447">
        <w:rPr>
          <w:szCs w:val="28"/>
        </w:rPr>
        <w:lastRenderedPageBreak/>
        <w:t>Medietjenester – Streamingtjeneste</w:t>
      </w:r>
      <w:bookmarkEnd w:id="217"/>
    </w:p>
    <w:p w14:paraId="5FDC8F09" w14:textId="23881194" w:rsidR="008E5959" w:rsidRPr="00873447" w:rsidRDefault="008E5959" w:rsidP="009077BD">
      <w:pPr>
        <w:pStyle w:val="ProductList-Body"/>
        <w:keepNext/>
      </w:pPr>
      <w:r w:rsidRPr="00873447">
        <w:rPr>
          <w:b/>
          <w:color w:val="00188F"/>
        </w:rPr>
        <w:t>Yderligere Definitioner</w:t>
      </w:r>
      <w:r w:rsidR="00731A3C" w:rsidRPr="00873447">
        <w:t>:</w:t>
      </w:r>
    </w:p>
    <w:p w14:paraId="00769501" w14:textId="21C26E8A" w:rsidR="008E5959" w:rsidRPr="00873447" w:rsidRDefault="009077BD"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C13EED"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8" w:name="_Toc526859697"/>
    <w:bookmarkStart w:id="219" w:name="_Toc468346589"/>
    <w:bookmarkStart w:id="220" w:name="MicrosoftCognitiveServices"/>
    <w:bookmarkStart w:id="221" w:name="_Toc477262589"/>
    <w:bookmarkStart w:id="222" w:name="_Toc425256437"/>
    <w:bookmarkStart w:id="223"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4" w:name="_Toc7090958"/>
      <w:r>
        <w:t>Medietjenester – tjeneste til Videoindeksering</w:t>
      </w:r>
      <w:bookmarkEnd w:id="218"/>
      <w:bookmarkEnd w:id="224"/>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614D88A" w:rsidR="00F8526C" w:rsidRPr="002B713E" w:rsidRDefault="009077BD" w:rsidP="00F8526C">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F8526C">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C13EED"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5" w:name="_Toc7090959"/>
      <w:r w:rsidRPr="00873447">
        <w:t>Microsoft Cognitive Services</w:t>
      </w:r>
      <w:bookmarkEnd w:id="219"/>
      <w:bookmarkEnd w:id="220"/>
      <w:bookmarkEnd w:id="221"/>
      <w:bookmarkEnd w:id="225"/>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3DF9FC36"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lastRenderedPageBreak/>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26" w:name="_Toc500147790"/>
    <w:bookmarkEnd w:id="222"/>
    <w:bookmarkEnd w:id="223"/>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7" w:name="_Toc7090960"/>
      <w:r w:rsidRPr="00873447">
        <w:t>Microsoft Genomics</w:t>
      </w:r>
      <w:bookmarkEnd w:id="226"/>
      <w:bookmarkEnd w:id="227"/>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26E6AD3E" w:rsidR="00E11601" w:rsidRPr="0085019F" w:rsidRDefault="009077BD"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C13EED"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28"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29" w:name="_Toc7090961"/>
      <w:r w:rsidRPr="00873447">
        <w:t>Mobile Engagement</w:t>
      </w:r>
      <w:bookmarkEnd w:id="228"/>
      <w:bookmarkEnd w:id="229"/>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lastRenderedPageBreak/>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30" w:name="_Toc457821566"/>
    <w:bookmarkStart w:id="231"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2" w:name="_Toc7090962"/>
      <w:r w:rsidRPr="00873447">
        <w:t>M</w:t>
      </w:r>
      <w:bookmarkStart w:id="233" w:name="ServiceSpecificTerms_Azure_MobileServ"/>
      <w:bookmarkEnd w:id="233"/>
      <w:r w:rsidRPr="00873447">
        <w:t>obiltjenester</w:t>
      </w:r>
      <w:bookmarkEnd w:id="230"/>
      <w:bookmarkEnd w:id="231"/>
      <w:bookmarkEnd w:id="232"/>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1F44752A" w:rsidR="00E11601" w:rsidRPr="00873447" w:rsidRDefault="009077BD"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C13EED"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4" w:name="_Toc500147793"/>
    <w:bookmarkStart w:id="235"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36" w:name="_Toc7090963"/>
      <w:r w:rsidRPr="00873447">
        <w:t>Network Watcher</w:t>
      </w:r>
      <w:bookmarkEnd w:id="234"/>
      <w:bookmarkEnd w:id="236"/>
    </w:p>
    <w:bookmarkEnd w:id="235"/>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14EE2F31"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79FCF7CD"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C13EED"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lastRenderedPageBreak/>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7" w:name="_Toc7090964"/>
      <w:r w:rsidRPr="00873447">
        <w:rPr>
          <w:szCs w:val="28"/>
        </w:rPr>
        <w:t>RemoteApp</w:t>
      </w:r>
      <w:bookmarkEnd w:id="237"/>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1205160F" w:rsidR="00ED14D9" w:rsidRPr="00873447" w:rsidRDefault="009077BD"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C13EED"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38" w:name="_Toc510793702"/>
    <w:bookmarkStart w:id="239"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40" w:name="_Toc7090965"/>
      <w:r>
        <w:t>SAP HANA på Azure</w:t>
      </w:r>
      <w:bookmarkEnd w:id="238"/>
      <w:bookmarkEnd w:id="239"/>
      <w:bookmarkEnd w:id="240"/>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1F07FCBD" w:rsidR="009F0F9A" w:rsidRPr="0085019F" w:rsidRDefault="009077BD"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9F0F9A">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44C43FC9"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C13EED"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67056D45"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C13EED"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1" w:name="_Toc7090966"/>
      <w:r w:rsidRPr="00873447">
        <w:rPr>
          <w:szCs w:val="28"/>
        </w:rPr>
        <w:t>Scheduler</w:t>
      </w:r>
      <w:bookmarkEnd w:id="241"/>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0446A8D2" w:rsidR="00E81D86" w:rsidRPr="00873447" w:rsidRDefault="009077BD"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C13EED"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9077BD">
      <w:pPr>
        <w:pStyle w:val="ProductList-Offering2Heading"/>
        <w:keepNext/>
        <w:tabs>
          <w:tab w:val="clear" w:pos="360"/>
          <w:tab w:val="clear" w:pos="720"/>
          <w:tab w:val="clear" w:pos="1080"/>
        </w:tabs>
        <w:outlineLvl w:val="2"/>
        <w:rPr>
          <w:szCs w:val="28"/>
        </w:rPr>
      </w:pPr>
      <w:bookmarkStart w:id="242" w:name="_Toc7090967"/>
      <w:r w:rsidRPr="00873447">
        <w:rPr>
          <w:szCs w:val="28"/>
        </w:rPr>
        <w:lastRenderedPageBreak/>
        <w:t>Søg</w:t>
      </w:r>
      <w:bookmarkEnd w:id="242"/>
    </w:p>
    <w:p w14:paraId="7894A3FD" w14:textId="3E3EE862" w:rsidR="00E81D86" w:rsidRPr="00873447" w:rsidRDefault="00E81D86" w:rsidP="009077BD">
      <w:pPr>
        <w:pStyle w:val="ProductList-Body"/>
        <w:keepNext/>
      </w:pPr>
      <w:r w:rsidRPr="00873447">
        <w:rPr>
          <w:b/>
          <w:color w:val="00188F"/>
        </w:rPr>
        <w:t>Yderligere Definitioner</w:t>
      </w:r>
      <w:r w:rsidR="00731A3C" w:rsidRPr="00873447">
        <w:t>:</w:t>
      </w:r>
    </w:p>
    <w:p w14:paraId="77D52A64" w14:textId="059E1B45" w:rsidR="00E81D86" w:rsidRPr="00873447" w:rsidRDefault="009077BD"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3" w:name="_Toc421206057"/>
    <w:bookmarkStart w:id="244"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5" w:name="_Toc7090968"/>
      <w:r w:rsidRPr="00873447">
        <w:t xml:space="preserve">Service Bus-tjenesten – </w:t>
      </w:r>
      <w:bookmarkStart w:id="246" w:name="_Toc421206060"/>
      <w:bookmarkEnd w:id="243"/>
      <w:r w:rsidRPr="00873447">
        <w:t>Hændelseshubs</w:t>
      </w:r>
      <w:bookmarkEnd w:id="244"/>
      <w:bookmarkEnd w:id="245"/>
      <w:bookmarkEnd w:id="246"/>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58A2F6E2" w:rsidR="00FD3DCF" w:rsidRPr="00873447" w:rsidRDefault="009077BD"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C13EE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47"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48" w:name="_Toc7090969"/>
      <w:r w:rsidRPr="00873447">
        <w:t>Service Bus-tjenesten – Meddelelseshubs</w:t>
      </w:r>
      <w:bookmarkEnd w:id="247"/>
      <w:bookmarkEnd w:id="248"/>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8A51051"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C13EE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49"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50" w:name="_Toc7090970"/>
      <w:r w:rsidRPr="00873447">
        <w:t>Service Bus-tjenesten – Køer og emner</w:t>
      </w:r>
      <w:bookmarkEnd w:id="249"/>
      <w:bookmarkEnd w:id="250"/>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02777798"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C13EED"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1" w:name="_Toc457821574"/>
    <w:bookmarkStart w:id="252" w:name="_Toc489270910"/>
    <w:bookmarkStart w:id="253" w:name="_Toc487138071"/>
    <w:bookmarkStart w:id="254"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5" w:name="_Toc7090971"/>
      <w:r w:rsidRPr="00873447">
        <w:lastRenderedPageBreak/>
        <w:t>Service Bus-tjenesten – Relæer</w:t>
      </w:r>
      <w:bookmarkEnd w:id="251"/>
      <w:bookmarkEnd w:id="252"/>
      <w:bookmarkEnd w:id="253"/>
      <w:bookmarkEnd w:id="255"/>
    </w:p>
    <w:bookmarkEnd w:id="254"/>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60A12DD4" w:rsidR="000F37D4" w:rsidRPr="00873447" w:rsidRDefault="009077BD"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C13EED"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56" w:name="_Toc526859711"/>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3" w:name="_Toc7090972"/>
      <w:r>
        <w:t>SignalR-service</w:t>
      </w:r>
      <w:bookmarkEnd w:id="256"/>
      <w:bookmarkEnd w:id="263"/>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51E82C29" w:rsidR="00F8526C" w:rsidRPr="0085019F" w:rsidRDefault="009077BD" w:rsidP="00F8526C">
      <w:pPr>
        <w:autoSpaceDE w:val="0"/>
        <w:autoSpaceDN w:val="0"/>
        <w:spacing w:after="0" w:line="240" w:lineRule="auto"/>
        <w:rPr>
          <w:sz w:val="18"/>
          <w:szCs w:val="18"/>
        </w:rPr>
      </w:pPr>
      <w:bookmarkStart w:id="264"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F8526C">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F8526C">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4"/>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C13EED"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F8526C">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5" w:name="_Toc7090973"/>
      <w:r w:rsidRPr="00873447">
        <w:t>SQL Data Warehouse Database</w:t>
      </w:r>
      <w:bookmarkEnd w:id="257"/>
      <w:bookmarkEnd w:id="258"/>
      <w:bookmarkEnd w:id="265"/>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3D44707C"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9421BA">
      <w:pPr>
        <w:pStyle w:val="ProductList-Body"/>
      </w:pPr>
      <w:r>
        <w:lastRenderedPageBreak/>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C13EE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66" w:name="_Toc454545908"/>
    <w:bookmarkStart w:id="267"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68" w:name="_Toc7090974"/>
      <w:r w:rsidRPr="00873447">
        <w:t>SQL Database-tjenesten (Basic, Standard og Premium)</w:t>
      </w:r>
      <w:bookmarkEnd w:id="266"/>
      <w:bookmarkEnd w:id="267"/>
      <w:bookmarkEnd w:id="268"/>
    </w:p>
    <w:bookmarkEnd w:id="259"/>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0E60CAD5"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C13EE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69"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70" w:name="_Toc7090975"/>
      <w:r w:rsidRPr="00873447">
        <w:t>SQL Database-tjeneste (Web og Business)</w:t>
      </w:r>
      <w:bookmarkEnd w:id="260"/>
      <w:bookmarkEnd w:id="269"/>
      <w:bookmarkEnd w:id="270"/>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043DF62A"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9421BA">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C13EED"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1" w:name="_Toc7090976"/>
      <w:r w:rsidRPr="00873447">
        <w:t>SQL Server Stretch Database</w:t>
      </w:r>
      <w:bookmarkEnd w:id="261"/>
      <w:bookmarkEnd w:id="271"/>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C4F181D" w:rsidR="00873DF6" w:rsidRPr="00873447" w:rsidRDefault="009077BD"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C13EED"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2" w:name="_Toc7090977"/>
      <w:r w:rsidRPr="00873447">
        <w:rPr>
          <w:szCs w:val="28"/>
        </w:rPr>
        <w:t>Lagertjenesten</w:t>
      </w:r>
      <w:bookmarkEnd w:id="272"/>
    </w:p>
    <w:bookmarkEnd w:id="262"/>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147EA989" w:rsidR="00C11AC4" w:rsidRPr="00873447" w:rsidRDefault="009077BD"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0981FD24" w14:textId="422293AA" w:rsidR="00474FDF" w:rsidRPr="00873447" w:rsidRDefault="009077BD" w:rsidP="00474FDF">
      <w:pPr>
        <w:pStyle w:val="ProductList-Body"/>
        <w:spacing w:after="40"/>
      </w:pPr>
      <w:r>
        <w:rPr>
          <w:bCs/>
        </w:rPr>
        <w:t>“</w:t>
      </w:r>
      <w:r w:rsidR="00474FDF" w:rsidRPr="00873447">
        <w:rPr>
          <w:b/>
          <w:bCs/>
          <w:color w:val="00188F"/>
        </w:rPr>
        <w:t>Cool-Adgangslag</w:t>
      </w:r>
      <w:r>
        <w:rPr>
          <w:bCs/>
        </w:rPr>
        <w:t>”</w:t>
      </w:r>
      <w:r w:rsidR="00474FDF" w:rsidRPr="00873447">
        <w:t xml:space="preserve"> er en attribut for en Blob-Lagerkonto, der angiver, at kontoens data tilgås sjældent og har et lavere tilgængelighedstjenesteniveau end data i andre adgangslag.</w:t>
      </w:r>
    </w:p>
    <w:p w14:paraId="65273D3A" w14:textId="00E01BCF" w:rsidR="004E221B" w:rsidRPr="00873447" w:rsidRDefault="009077BD"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5019F"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5019F"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5019F" w14:paraId="51F40991" w14:textId="77777777" w:rsidTr="00AE1C51">
        <w:tc>
          <w:tcPr>
            <w:tcW w:w="5400" w:type="dxa"/>
          </w:tcPr>
          <w:p w14:paraId="6F169512" w14:textId="77777777" w:rsidR="004E221B" w:rsidRPr="00873447" w:rsidRDefault="004E221B" w:rsidP="00AE1C51">
            <w:pPr>
              <w:pStyle w:val="ProductList-OfferingBody"/>
            </w:pPr>
            <w:r w:rsidRPr="00873447">
              <w:lastRenderedPageBreak/>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5019F"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5019F"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5019F"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5019F"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5019F"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lastRenderedPageBreak/>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3"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4" w:name="_Toc7090978"/>
      <w:r w:rsidRPr="00873447">
        <w:rPr>
          <w:szCs w:val="28"/>
        </w:rPr>
        <w:t>Stream Analytics – API-kald</w:t>
      </w:r>
      <w:bookmarkEnd w:id="274"/>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5CD15A49" w:rsidR="00013D80" w:rsidRPr="00873447" w:rsidRDefault="009077BD"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C4E60E5" w:rsidR="00013D80" w:rsidRPr="00873447" w:rsidRDefault="009077BD"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5" w:name="_Toc7090979"/>
      <w:r w:rsidRPr="00873447">
        <w:rPr>
          <w:szCs w:val="28"/>
        </w:rPr>
        <w:t>Stream Analytics – Job</w:t>
      </w:r>
      <w:bookmarkEnd w:id="275"/>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150A755C" w:rsidR="00013D80" w:rsidRPr="00873447" w:rsidRDefault="009077BD"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30CE91C8" w:rsidR="00013D80" w:rsidRPr="00873447" w:rsidRDefault="009077BD"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C13EED"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6" w:name="_Toc7090980"/>
      <w:r w:rsidRPr="00873447">
        <w:rPr>
          <w:szCs w:val="28"/>
        </w:rPr>
        <w:lastRenderedPageBreak/>
        <w:t>Traffic Manager-tjenesten</w:t>
      </w:r>
      <w:bookmarkEnd w:id="273"/>
      <w:bookmarkEnd w:id="276"/>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CED09F2" w:rsidR="001E0407" w:rsidRPr="00873447" w:rsidRDefault="009077BD"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C13EED"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88" w:name="_Toc7090981"/>
      <w:r w:rsidRPr="00873447">
        <w:t>Virtuelle maskiner</w:t>
      </w:r>
      <w:bookmarkEnd w:id="277"/>
      <w:bookmarkEnd w:id="278"/>
      <w:bookmarkEnd w:id="279"/>
      <w:bookmarkEnd w:id="280"/>
      <w:bookmarkEnd w:id="281"/>
      <w:bookmarkEnd w:id="288"/>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319B1982" w:rsidR="004E221B" w:rsidRDefault="009077BD"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w:lastRenderedPageBreak/>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94" w:name="_Toc7090982"/>
      <w:r w:rsidRPr="00873447">
        <w:lastRenderedPageBreak/>
        <w:t>VPN-gateway</w:t>
      </w:r>
      <w:bookmarkEnd w:id="294"/>
    </w:p>
    <w:bookmarkEnd w:id="289"/>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35D5E331" w:rsidR="002B0930" w:rsidRPr="00873447" w:rsidRDefault="009077BD" w:rsidP="002B0930">
      <w:pPr>
        <w:pStyle w:val="ProductList-Body"/>
        <w:spacing w:after="40"/>
      </w:pPr>
      <w:r>
        <w:t>“</w:t>
      </w:r>
      <w:r w:rsidR="002B0930" w:rsidRPr="00873447">
        <w:rPr>
          <w:b/>
          <w:color w:val="00188F"/>
        </w:rPr>
        <w:t>Maks. Antal Tilgængelige Minutter</w:t>
      </w:r>
      <w:r>
        <w:t>”</w:t>
      </w:r>
      <w:r w:rsidR="002B0930" w:rsidRPr="00873447">
        <w:t xml:space="preserve"> er det samlede antal minutter i en faktureringsmåned, hvor en given VPN-gateway er blevet implementeret i et Microsoft Azure-abonnement.</w:t>
      </w:r>
    </w:p>
    <w:p w14:paraId="50B5C9E2" w14:textId="037C2C1D" w:rsidR="002B0930" w:rsidRPr="00873447" w:rsidRDefault="009077BD" w:rsidP="002B0930">
      <w:pPr>
        <w:pStyle w:val="ProductList-Body"/>
        <w:spacing w:after="40"/>
      </w:pPr>
      <w:r>
        <w:t>“</w:t>
      </w:r>
      <w:r w:rsidR="002B0930" w:rsidRPr="00873447">
        <w:rPr>
          <w:b/>
          <w:color w:val="00188F"/>
        </w:rPr>
        <w:t>Virtuelt Netværk</w:t>
      </w:r>
      <w:r>
        <w:t>”</w:t>
      </w:r>
      <w:r w:rsidR="002B0930" w:rsidRPr="00873447">
        <w:t xml:space="preserve"> henviser til et virtuelt, privat netværk med en samling af brugerdefinerede IP-adresser og undernet, der udgør en netværksgrænse inden for Microsoft Azure.</w:t>
      </w:r>
    </w:p>
    <w:p w14:paraId="690EC6AE" w14:textId="3C2B1E20" w:rsidR="002B0930" w:rsidRPr="00873447" w:rsidRDefault="009077BD" w:rsidP="002B0930">
      <w:pPr>
        <w:pStyle w:val="ProductList-Body"/>
      </w:pPr>
      <w:r>
        <w:t>“</w:t>
      </w:r>
      <w:r w:rsidR="002B0930" w:rsidRPr="00873447">
        <w:rPr>
          <w:b/>
          <w:color w:val="00188F"/>
        </w:rPr>
        <w:t>VPN-gateway</w:t>
      </w:r>
      <w:r>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5019F" w:rsidRDefault="00C13EED" w:rsidP="002B093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5019F"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5019F"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85"/>
    <w:bookmarkEnd w:id="286"/>
    <w:bookmarkEnd w:id="290"/>
    <w:bookmarkEnd w:id="291"/>
    <w:bookmarkEnd w:id="292"/>
    <w:bookmarkEnd w:id="293"/>
    <w:p w14:paraId="1B8BF3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2" w:name="_Toc7090983"/>
      <w:r w:rsidRPr="00873447">
        <w:t>Visual Studio App Center-Buildtjeneste</w:t>
      </w:r>
      <w:bookmarkEnd w:id="295"/>
      <w:bookmarkEnd w:id="302"/>
    </w:p>
    <w:bookmarkEnd w:id="296"/>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EEDC7AB" w:rsidR="00E11601" w:rsidRPr="00873447" w:rsidRDefault="009077BD"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C13EE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97"/>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3" w:name="_Toc500147813"/>
    <w:bookmarkStart w:id="304"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05" w:name="_Toc7090984"/>
      <w:r w:rsidRPr="00873447">
        <w:t>Visual Studio App Center-Testtjeneste</w:t>
      </w:r>
      <w:bookmarkEnd w:id="303"/>
      <w:bookmarkEnd w:id="305"/>
    </w:p>
    <w:bookmarkEnd w:id="304"/>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22BCC35D" w:rsidR="00E11601" w:rsidRPr="0085019F" w:rsidRDefault="009077BD"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C13EE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06" w:name="_Toc500147814"/>
    <w:bookmarkStart w:id="307"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08" w:name="_Toc7090985"/>
      <w:r w:rsidRPr="00873447">
        <w:t>Visual Studio App Center-Pushmeddelelsestjenesten</w:t>
      </w:r>
      <w:bookmarkEnd w:id="306"/>
      <w:bookmarkEnd w:id="308"/>
    </w:p>
    <w:bookmarkEnd w:id="307"/>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7BD763B" w:rsidR="00E11601" w:rsidRPr="00873447" w:rsidRDefault="009077BD"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C13EED"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09" w:name="_Toc523498651"/>
    <w:bookmarkStart w:id="310" w:name="_Toc524384537"/>
    <w:bookmarkEnd w:id="298"/>
    <w:bookmarkEnd w:id="299"/>
    <w:bookmarkEnd w:id="300"/>
    <w:bookmarkEnd w:id="301"/>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1" w:name="_Toc7090986"/>
      <w:r>
        <w:t xml:space="preserve">Azure DevOps-tjenester – </w:t>
      </w:r>
      <w:bookmarkEnd w:id="309"/>
      <w:r>
        <w:t>Azure Pipelines</w:t>
      </w:r>
      <w:bookmarkEnd w:id="310"/>
      <w:bookmarkEnd w:id="311"/>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0B84AECE"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2FF0C896"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C13EE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2" w:name="_Toc457821589"/>
    <w:bookmarkStart w:id="313" w:name="_Toc526859726"/>
    <w:bookmarkStart w:id="314" w:name="_Toc524384538"/>
    <w:bookmarkStart w:id="315" w:name="_Toc525207192"/>
    <w:bookmarkStart w:id="316" w:name="VisualStudioTeamServices_LoadTestService"/>
    <w:bookmarkEnd w:id="287"/>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17" w:name="_Toc7090987"/>
      <w:r>
        <w:t>Azure DevOps Test Plans – belastningstesttjeneste</w:t>
      </w:r>
      <w:bookmarkEnd w:id="312"/>
      <w:bookmarkEnd w:id="313"/>
      <w:bookmarkEnd w:id="314"/>
      <w:bookmarkEnd w:id="315"/>
      <w:bookmarkEnd w:id="317"/>
    </w:p>
    <w:bookmarkEnd w:id="316"/>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24548533"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2B713E" w:rsidRDefault="00A53800" w:rsidP="00A53800">
      <w:pPr>
        <w:pStyle w:val="ProductList-Body"/>
      </w:pPr>
    </w:p>
    <w:p w14:paraId="271D0BF1" w14:textId="0EB279B3"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2B713E" w:rsidRDefault="00A53800" w:rsidP="00A53800">
      <w:pPr>
        <w:pStyle w:val="ProductList-Body"/>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2B713E" w:rsidRDefault="00A53800" w:rsidP="00A53800">
      <w:pPr>
        <w:pStyle w:val="ProductList-Body"/>
      </w:pPr>
    </w:p>
    <w:p w14:paraId="281C5C12" w14:textId="77777777" w:rsidR="00A53800" w:rsidRPr="0085019F" w:rsidRDefault="00C13EE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Test Plans Belastningstesttjeneste.</w:t>
      </w:r>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18" w:name="_Toc457821590"/>
    <w:bookmarkStart w:id="319" w:name="_Toc524384539"/>
    <w:bookmarkStart w:id="320" w:name="_Toc523498653"/>
    <w:bookmarkStart w:id="321" w:name="VisualStudioTeamServices_UserPlanService"/>
    <w:bookmarkStart w:id="322" w:name="_Toc412532220"/>
    <w:bookmarkStart w:id="323" w:name="_Toc457821528"/>
    <w:bookmarkStart w:id="324" w:name="_Toc468346612"/>
    <w:bookmarkStart w:id="325" w:name="_Toc465333765"/>
    <w:bookmarkStart w:id="326" w:name="MicrosoftAzurePlans"/>
    <w:bookmarkStart w:id="327" w:name="_Toc457821529"/>
    <w:bookmarkStart w:id="328"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29" w:name="_Toc7090988"/>
      <w:r>
        <w:lastRenderedPageBreak/>
        <w:t>Azure DevOps-tjenester – brugerabonnementstjeneste</w:t>
      </w:r>
      <w:bookmarkEnd w:id="318"/>
      <w:bookmarkEnd w:id="319"/>
      <w:bookmarkEnd w:id="320"/>
      <w:bookmarkEnd w:id="329"/>
    </w:p>
    <w:bookmarkEnd w:id="321"/>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00F053E"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A53800">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A53800">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A53800">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A53800">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A53800">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A53800">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C13EED"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2"/>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30" w:name="_Toc7090989"/>
      <w:r w:rsidRPr="00873447">
        <w:t>Microsoft Azure-</w:t>
      </w:r>
      <w:r w:rsidR="006C5A54" w:rsidRPr="00873447">
        <w:t>P</w:t>
      </w:r>
      <w:r w:rsidRPr="00873447">
        <w:t>laner</w:t>
      </w:r>
      <w:bookmarkEnd w:id="323"/>
      <w:bookmarkEnd w:id="324"/>
      <w:bookmarkEnd w:id="325"/>
      <w:bookmarkEnd w:id="326"/>
      <w:bookmarkEnd w:id="330"/>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1" w:name="_Toc7090990"/>
      <w:r w:rsidRPr="00873447">
        <w:t>Azure Active Directory Basic</w:t>
      </w:r>
      <w:bookmarkEnd w:id="327"/>
      <w:bookmarkEnd w:id="328"/>
      <w:bookmarkEnd w:id="331"/>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C13EE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2" w:name="_Toc457821530"/>
    <w:bookmarkStart w:id="333"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34" w:name="_Toc7090991"/>
      <w:r w:rsidRPr="00873447">
        <w:t>Azure Active Directory B2C</w:t>
      </w:r>
      <w:bookmarkEnd w:id="332"/>
      <w:bookmarkEnd w:id="333"/>
      <w:bookmarkEnd w:id="334"/>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71A1FDB" w:rsidR="00CE655B" w:rsidRPr="00873447" w:rsidRDefault="009077BD"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C13EE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35" w:name="_Toc457821531"/>
    <w:bookmarkStart w:id="336"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37" w:name="_Toc7090992"/>
      <w:r w:rsidRPr="00873447">
        <w:t>Azure Active Directory Premium</w:t>
      </w:r>
      <w:bookmarkEnd w:id="335"/>
      <w:bookmarkEnd w:id="336"/>
      <w:bookmarkEnd w:id="337"/>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C13EE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38" w:name="_Toc457821532"/>
    <w:bookmarkStart w:id="339" w:name="_Toc461003309"/>
    <w:bookmarkStart w:id="340"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41" w:name="_Toc7090993"/>
      <w:r w:rsidRPr="00873447">
        <w:t>Azure Information Protection Premium</w:t>
      </w:r>
      <w:bookmarkEnd w:id="338"/>
      <w:bookmarkEnd w:id="339"/>
      <w:bookmarkEnd w:id="341"/>
    </w:p>
    <w:bookmarkEnd w:id="340"/>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C13EE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2" w:name="AzureSiteRecoveryService_OnPremtoAzure"/>
    <w:bookmarkStart w:id="343"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44" w:name="_Toc7090994"/>
      <w:r w:rsidRPr="00873447">
        <w:t>Azure Site Recovery-tjenesten – Lokalt Miljø til Azure</w:t>
      </w:r>
      <w:bookmarkEnd w:id="342"/>
      <w:bookmarkEnd w:id="343"/>
      <w:bookmarkEnd w:id="344"/>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2B778C2B" w:rsidR="00CE655B" w:rsidRPr="00873447" w:rsidRDefault="009077BD"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42C07167" w:rsidR="006F5581" w:rsidRPr="00873447" w:rsidRDefault="009077BD"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5"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46" w:name="_Toc7090995"/>
      <w:r w:rsidRPr="00873447">
        <w:t>Azure Site Recovery-tjenesten – Lokalt Miljø til Lokalt Miljø</w:t>
      </w:r>
      <w:bookmarkEnd w:id="345"/>
      <w:bookmarkEnd w:id="346"/>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3E1A0DD"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CE655B">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C13EED"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7" w:name="_Toc521676997"/>
    <w:bookmarkStart w:id="348" w:name="MultiFactorAuthenticationService"/>
    <w:bookmarkStart w:id="349" w:name="_Toc461003311"/>
    <w:bookmarkStart w:id="350" w:name="StorSimple"/>
    <w:bookmarkStart w:id="351"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2" w:name="_Toc7090996"/>
      <w:r>
        <w:t>Azure Site Recovery-tjenesten – Azure til Azure-failover</w:t>
      </w:r>
      <w:bookmarkEnd w:id="347"/>
      <w:bookmarkEnd w:id="352"/>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3F26035A"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57EFF75D" w:rsidR="00596F6E" w:rsidRPr="0085019F" w:rsidRDefault="009077BD"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3" w:name="_Toc7090997"/>
      <w:r w:rsidRPr="00873447">
        <w:t>Multi-Factor Authentication-tjenesten</w:t>
      </w:r>
      <w:bookmarkEnd w:id="348"/>
      <w:bookmarkEnd w:id="349"/>
      <w:bookmarkEnd w:id="353"/>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3834C862" w:rsidR="00CB14A6" w:rsidRPr="00873447" w:rsidRDefault="009077BD"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C13EED"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54" w:name="_Toc7090998"/>
      <w:r w:rsidRPr="00873447">
        <w:t>StorSimple-tjenesten</w:t>
      </w:r>
      <w:bookmarkEnd w:id="350"/>
      <w:bookmarkEnd w:id="351"/>
      <w:bookmarkEnd w:id="354"/>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23BF4646" w:rsidR="00CE655B" w:rsidRPr="00873447" w:rsidRDefault="009077BD"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C13EED"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55"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56" w:name="_Toc7090999"/>
      <w:r w:rsidRPr="00873447">
        <w:t>StorSimple Data Manager</w:t>
      </w:r>
      <w:bookmarkEnd w:id="355"/>
      <w:bookmarkEnd w:id="356"/>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512252D7" w:rsidR="00B85E86" w:rsidRPr="0085019F" w:rsidRDefault="009077BD"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C13EED"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57" w:name="_Toc7091000"/>
      <w:r w:rsidRPr="00873447">
        <w:lastRenderedPageBreak/>
        <w:t>Andre Onlinetjenester</w:t>
      </w:r>
      <w:bookmarkEnd w:id="357"/>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58" w:name="_Toc7091001"/>
      <w:r w:rsidRPr="00873447">
        <w:t>Bing Maps Enterprise Platform</w:t>
      </w:r>
      <w:bookmarkEnd w:id="358"/>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C13EED"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59"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60" w:name="_Toc7091002"/>
      <w:r w:rsidRPr="00873447">
        <w:t>Bing Maps Mobile Asset Management</w:t>
      </w:r>
      <w:bookmarkEnd w:id="359"/>
      <w:bookmarkEnd w:id="360"/>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C13EED"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1" w:name="CloudAppSecurity"/>
    <w:bookmarkStart w:id="362" w:name="_Toc461003310"/>
    <w:bookmarkStart w:id="363" w:name="_Toc463347210"/>
    <w:bookmarkStart w:id="364" w:name="Intune"/>
    <w:bookmarkStart w:id="365" w:name="_Toc461003318"/>
    <w:bookmarkStart w:id="366"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67" w:name="_Toc7091003"/>
      <w:r w:rsidRPr="00873447">
        <w:lastRenderedPageBreak/>
        <w:t>Microsoft Cloud App Security</w:t>
      </w:r>
      <w:bookmarkEnd w:id="361"/>
      <w:bookmarkEnd w:id="362"/>
      <w:bookmarkEnd w:id="367"/>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C13EED"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68" w:name="_Toc7091004"/>
      <w:r w:rsidRPr="00873447">
        <w:t>Microsoft Flow</w:t>
      </w:r>
      <w:bookmarkEnd w:id="363"/>
      <w:bookmarkEnd w:id="368"/>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C13EE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69" w:name="_Toc7091005"/>
      <w:r w:rsidRPr="00873447">
        <w:t>Microsoft Intune</w:t>
      </w:r>
      <w:bookmarkEnd w:id="364"/>
      <w:bookmarkEnd w:id="365"/>
      <w:bookmarkEnd w:id="369"/>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C13EED"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0"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1" w:name="_Toc7091006"/>
      <w:r w:rsidRPr="00873447">
        <w:t>Microsoft</w:t>
      </w:r>
      <w:r>
        <w:t xml:space="preserve"> Kaizala Pro</w:t>
      </w:r>
      <w:bookmarkEnd w:id="371"/>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C13EED"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2" w:name="_Toc7091007"/>
      <w:r w:rsidRPr="00873447">
        <w:t>Microsoft PowerApps</w:t>
      </w:r>
      <w:bookmarkEnd w:id="370"/>
      <w:bookmarkEnd w:id="372"/>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C13EED"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3" w:name="_Toc7091008"/>
      <w:r w:rsidRPr="00873447">
        <w:t>Minecraft</w:t>
      </w:r>
      <w:r w:rsidRPr="00873447">
        <w:rPr>
          <w:b w:val="0"/>
          <w:color w:val="auto"/>
        </w:rPr>
        <w:t>:</w:t>
      </w:r>
      <w:r w:rsidRPr="00873447">
        <w:t xml:space="preserve"> Education Edition</w:t>
      </w:r>
      <w:bookmarkEnd w:id="373"/>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C13EED"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74" w:name="_Toc7091009"/>
      <w:r w:rsidRPr="00873447">
        <w:t>Power BI Embedded</w:t>
      </w:r>
      <w:bookmarkEnd w:id="366"/>
      <w:bookmarkEnd w:id="374"/>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1C4B756" w:rsidR="009421BA" w:rsidRPr="00873447" w:rsidRDefault="009077BD"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C13EED"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75"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76" w:name="_Toc7091010"/>
      <w:r w:rsidRPr="00873447">
        <w:t>Power BI Premium</w:t>
      </w:r>
      <w:bookmarkEnd w:id="375"/>
      <w:bookmarkEnd w:id="376"/>
    </w:p>
    <w:p w14:paraId="5E853FA6" w14:textId="652509AC" w:rsidR="00CB14A6" w:rsidRPr="00873447" w:rsidRDefault="009077BD"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C13EED"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77" w:name="_Toc7091011"/>
      <w:r w:rsidRPr="00873447">
        <w:t xml:space="preserve">Power Bl </w:t>
      </w:r>
      <w:r w:rsidR="00671FBE" w:rsidRPr="00873447">
        <w:t>Pro</w:t>
      </w:r>
      <w:bookmarkEnd w:id="377"/>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C13EED"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78" w:name="_Toc7091012"/>
      <w:r w:rsidRPr="00873447">
        <w:t>Translator API</w:t>
      </w:r>
      <w:bookmarkEnd w:id="378"/>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C13EED"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79" w:name="_Toc457821597"/>
    <w:bookmarkStart w:id="380" w:name="_Toc465333785"/>
    <w:bookmarkStart w:id="381"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82" w:name="_Toc7091013"/>
      <w:r w:rsidRPr="00873447">
        <w:t>Windows-desktopoperativsystem</w:t>
      </w:r>
      <w:bookmarkEnd w:id="379"/>
      <w:bookmarkEnd w:id="380"/>
      <w:bookmarkEnd w:id="381"/>
      <w:bookmarkEnd w:id="382"/>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40CE4071" w:rsidR="00F51AB2" w:rsidRPr="00873447" w:rsidRDefault="009077BD"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BE582E6" w:rsidR="00F51AB2" w:rsidRPr="00873447" w:rsidRDefault="009077BD"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BF299F" w:rsidRDefault="00F51AB2" w:rsidP="00F51AB2">
      <w:pPr>
        <w:pStyle w:val="ProductList-Body"/>
        <w:rPr>
          <w:sz w:val="16"/>
        </w:rPr>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lastRenderedPageBreak/>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C13EED"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C13EED"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83" w:name="AppendixA"/>
      <w:bookmarkStart w:id="384" w:name="_Toc7091014"/>
      <w:r w:rsidRPr="00873447">
        <w:lastRenderedPageBreak/>
        <w:t>Appendiks A</w:t>
      </w:r>
      <w:bookmarkEnd w:id="383"/>
      <w:r w:rsidRPr="00873447">
        <w:t xml:space="preserve"> – Forpligtelse i henhold til Serviceniveau for Virusscanning og Blokering, Effektiv Spamregistrering eller Falske</w:t>
      </w:r>
      <w:r w:rsidR="009B2521" w:rsidRPr="00873447">
        <w:t> </w:t>
      </w:r>
      <w:r w:rsidRPr="00873447">
        <w:t>Positiver</w:t>
      </w:r>
      <w:bookmarkEnd w:id="384"/>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85" w:name="AppendixB"/>
      <w:bookmarkStart w:id="386" w:name="_Toc7091015"/>
      <w:r w:rsidRPr="00873447">
        <w:lastRenderedPageBreak/>
        <w:t>Appendiks B</w:t>
      </w:r>
      <w:bookmarkEnd w:id="385"/>
      <w:r w:rsidRPr="00873447">
        <w:t xml:space="preserve"> – Forpligtelse i henhold til Serviceniveau for Oppetid og Maillevering</w:t>
      </w:r>
      <w:bookmarkEnd w:id="386"/>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B85B" w14:textId="77777777" w:rsidR="00ED10CD" w:rsidRDefault="00ED10CD" w:rsidP="009A573F">
      <w:pPr>
        <w:spacing w:after="0" w:line="240" w:lineRule="auto"/>
      </w:pPr>
      <w:r>
        <w:separator/>
      </w:r>
    </w:p>
  </w:endnote>
  <w:endnote w:type="continuationSeparator" w:id="0">
    <w:p w14:paraId="7406424E" w14:textId="77777777" w:rsidR="00ED10CD" w:rsidRDefault="00ED10CD" w:rsidP="009A573F">
      <w:pPr>
        <w:spacing w:after="0" w:line="240" w:lineRule="auto"/>
      </w:pPr>
      <w:r>
        <w:continuationSeparator/>
      </w:r>
    </w:p>
  </w:endnote>
  <w:endnote w:type="continuationNotice" w:id="1">
    <w:p w14:paraId="0FFA8332" w14:textId="77777777" w:rsidR="00ED10CD" w:rsidRDefault="00ED1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15A2D634" w14:textId="77777777" w:rsidTr="00CA55D9">
      <w:tc>
        <w:tcPr>
          <w:tcW w:w="1255" w:type="dxa"/>
          <w:shd w:val="clear" w:color="auto" w:fill="BFBFBF" w:themeFill="background1" w:themeFillShade="BF"/>
          <w:vAlign w:val="center"/>
        </w:tcPr>
        <w:p w14:paraId="2DBC2034" w14:textId="77777777" w:rsidR="00AA7B12" w:rsidRPr="00C76DF3" w:rsidRDefault="00C13EED"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252C3380"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7B12" w:rsidRPr="00C76DF3" w:rsidRDefault="00C13EED"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0F966FD9"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7B12" w:rsidRPr="00C76DF3" w:rsidRDefault="00C13EED" w:rsidP="00370875">
          <w:pPr>
            <w:pStyle w:val="ProductList-OfferingBody"/>
            <w:ind w:left="-72" w:right="-75"/>
            <w:jc w:val="center"/>
            <w:rPr>
              <w:color w:val="808080" w:themeColor="background1" w:themeShade="80"/>
              <w:sz w:val="14"/>
              <w:szCs w:val="14"/>
            </w:rPr>
          </w:pPr>
          <w:hyperlink w:anchor="Glossary" w:history="1">
            <w:r w:rsidR="00AA7B12">
              <w:rPr>
                <w:rStyle w:val="Hyperlink"/>
                <w:sz w:val="14"/>
                <w:szCs w:val="14"/>
              </w:rPr>
              <w:t>Ordliste</w:t>
            </w:r>
          </w:hyperlink>
          <w:r w:rsidR="00AA7B1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7B12" w:rsidRPr="00C76DF3" w:rsidRDefault="00C13EED" w:rsidP="00370875">
          <w:pPr>
            <w:pStyle w:val="ProductList-OfferingBody"/>
            <w:ind w:left="-72" w:right="-77"/>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5" w:type="dxa"/>
          <w:tcBorders>
            <w:top w:val="nil"/>
            <w:bottom w:val="nil"/>
          </w:tcBorders>
          <w:vAlign w:val="center"/>
        </w:tcPr>
        <w:p w14:paraId="69800AFB"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7B12" w:rsidRPr="00C76DF3" w:rsidRDefault="00C13EED"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0" w:type="dxa"/>
          <w:tcBorders>
            <w:top w:val="nil"/>
            <w:bottom w:val="nil"/>
          </w:tcBorders>
        </w:tcPr>
        <w:p w14:paraId="4F6F3066"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7B12" w:rsidRPr="00C76DF3" w:rsidRDefault="00C13EE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A7B12">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7B12" w:rsidRPr="00C76DF3" w:rsidRDefault="00C13EED"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4CB1671F"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7B12" w:rsidRPr="00C76DF3" w:rsidRDefault="00C13EED"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23003BC5" w14:textId="77777777" w:rsidR="00AA7B12" w:rsidRDefault="00AA7B1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48D4CA83" w14:textId="77777777" w:rsidTr="004042CA">
      <w:tc>
        <w:tcPr>
          <w:tcW w:w="1903" w:type="dxa"/>
          <w:shd w:val="clear" w:color="auto" w:fill="F2F2F2"/>
          <w:vAlign w:val="center"/>
        </w:tcPr>
        <w:p w14:paraId="7A671F82" w14:textId="77777777" w:rsidR="00AA7B12" w:rsidRPr="00C76DF3" w:rsidRDefault="00C13E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130A61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AA7B12" w:rsidRPr="00C76DF3" w:rsidRDefault="00C13E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C5ED8C6"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AA7B12" w:rsidRPr="00C76DF3" w:rsidRDefault="00C13E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004C9D9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AA7B12" w:rsidRPr="00C76DF3" w:rsidRDefault="00C13E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A1D0ECB"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AA7B12" w:rsidRPr="00C76DF3" w:rsidRDefault="00C13E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452DFFA" w14:textId="77777777" w:rsidR="00AA7B12" w:rsidRDefault="00AA7B12"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5E5BBDB5" w14:textId="77777777" w:rsidTr="00D91171">
      <w:tc>
        <w:tcPr>
          <w:tcW w:w="1903" w:type="dxa"/>
          <w:shd w:val="clear" w:color="auto" w:fill="F2F2F2"/>
          <w:vAlign w:val="center"/>
        </w:tcPr>
        <w:p w14:paraId="2590C1E5"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3D6B34A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7F8E17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F2B70A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BFD291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089B1A8" w14:textId="77777777" w:rsidR="00AA7B12" w:rsidRDefault="00AA7B12"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360D35B" w14:textId="77777777" w:rsidTr="00F358E8">
      <w:tc>
        <w:tcPr>
          <w:tcW w:w="1903" w:type="dxa"/>
          <w:shd w:val="clear" w:color="auto" w:fill="F2F2F2"/>
          <w:vAlign w:val="center"/>
        </w:tcPr>
        <w:p w14:paraId="30DAF4BC"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5AEBA61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1BBA343"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420DC5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58E18D5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24990E18" w14:textId="77777777" w:rsidR="00AA7B12" w:rsidRDefault="00AA7B12"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0842DB4" w14:textId="77777777" w:rsidTr="00035DBD">
      <w:tc>
        <w:tcPr>
          <w:tcW w:w="1903" w:type="dxa"/>
          <w:shd w:val="clear" w:color="auto" w:fill="F2F2F2"/>
          <w:vAlign w:val="center"/>
        </w:tcPr>
        <w:p w14:paraId="4ABF1361"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5759D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01BD579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1D9606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1B1ED2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9DA22CA" w14:textId="77777777" w:rsidR="00AA7B12" w:rsidRDefault="00AA7B12"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7B12" w:rsidRDefault="00AA7B1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274F55CD" w14:textId="77777777" w:rsidTr="0072667F">
      <w:tc>
        <w:tcPr>
          <w:tcW w:w="1903" w:type="dxa"/>
          <w:shd w:val="clear" w:color="auto" w:fill="BFBFBF"/>
          <w:vAlign w:val="center"/>
        </w:tcPr>
        <w:p w14:paraId="5678637F" w14:textId="77777777" w:rsidR="00AA7B12" w:rsidRPr="00C76DF3" w:rsidRDefault="00C13E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38DDD7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AA7B12" w:rsidRPr="00C76DF3" w:rsidRDefault="00C13E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66B4C9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AA7B12" w:rsidRPr="00C76DF3" w:rsidRDefault="00C13E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136182F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AA7B12" w:rsidRPr="00C76DF3" w:rsidRDefault="00C13E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FBA41CC"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AA7B12" w:rsidRPr="00C76DF3" w:rsidRDefault="00C13E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F18D38B" w14:textId="77777777" w:rsidR="00AA7B12" w:rsidRDefault="00AA7B12"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137A0D91" w14:textId="77777777" w:rsidTr="006C5A54">
      <w:tc>
        <w:tcPr>
          <w:tcW w:w="1903" w:type="dxa"/>
          <w:shd w:val="clear" w:color="auto" w:fill="BFBFBF"/>
          <w:vAlign w:val="center"/>
        </w:tcPr>
        <w:p w14:paraId="43E77B3D" w14:textId="77777777" w:rsidR="00AA7B12" w:rsidRPr="00C76DF3" w:rsidRDefault="00C13EED"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6FB039"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AA7B12" w:rsidRPr="00C76DF3" w:rsidRDefault="00C13EED"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B102B2C"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AA7B12" w:rsidRPr="00C76DF3" w:rsidRDefault="00C13EED"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91FB8A3"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AA7B12" w:rsidRPr="00C76DF3" w:rsidRDefault="00C13EED"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10D9DC7"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AA7B12" w:rsidRPr="00C76DF3" w:rsidRDefault="00C13EED"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5876EE2" w14:textId="77777777" w:rsidR="00AA7B12" w:rsidRDefault="00AA7B1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49EBE58A" w14:textId="77777777" w:rsidTr="00B5200C">
      <w:tc>
        <w:tcPr>
          <w:tcW w:w="1255" w:type="dxa"/>
          <w:shd w:val="clear" w:color="auto" w:fill="F2F2F2" w:themeFill="background1" w:themeFillShade="F2"/>
          <w:vAlign w:val="center"/>
        </w:tcPr>
        <w:p w14:paraId="102377D2" w14:textId="77777777" w:rsidR="00AA7B12" w:rsidRPr="00C76DF3" w:rsidRDefault="00C13EED"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3BB867E4"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7B12" w:rsidRPr="00C76DF3" w:rsidRDefault="00C13EED"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53D82520"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7B12" w:rsidRPr="00C76DF3" w:rsidRDefault="00C13EED" w:rsidP="00370875">
          <w:pPr>
            <w:pStyle w:val="ProductList-OfferingBody"/>
            <w:ind w:left="-72" w:right="-75"/>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3" w:type="dxa"/>
          <w:tcBorders>
            <w:top w:val="nil"/>
            <w:bottom w:val="nil"/>
          </w:tcBorders>
          <w:vAlign w:val="center"/>
        </w:tcPr>
        <w:p w14:paraId="1125AF40"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7B12" w:rsidRPr="00C76DF3" w:rsidRDefault="00C13EED"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5" w:type="dxa"/>
          <w:tcBorders>
            <w:top w:val="nil"/>
            <w:bottom w:val="nil"/>
          </w:tcBorders>
          <w:vAlign w:val="center"/>
        </w:tcPr>
        <w:p w14:paraId="1E5F93B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7B12" w:rsidRPr="00C76DF3" w:rsidRDefault="00C13EED" w:rsidP="000506C5">
          <w:pPr>
            <w:pStyle w:val="ProductList-OfferingBody"/>
            <w:ind w:left="-72" w:right="-77"/>
            <w:jc w:val="center"/>
            <w:rPr>
              <w:color w:val="808080" w:themeColor="background1" w:themeShade="80"/>
              <w:sz w:val="14"/>
              <w:szCs w:val="14"/>
            </w:rPr>
          </w:pPr>
          <w:hyperlink w:anchor="OnlineServices" w:history="1">
            <w:r w:rsidR="00AA7B12">
              <w:rPr>
                <w:rStyle w:val="Hyperlink"/>
                <w:sz w:val="14"/>
                <w:szCs w:val="14"/>
              </w:rPr>
              <w:t>Onlinetjenester</w:t>
            </w:r>
          </w:hyperlink>
        </w:p>
      </w:tc>
      <w:tc>
        <w:tcPr>
          <w:tcW w:w="180" w:type="dxa"/>
          <w:tcBorders>
            <w:top w:val="nil"/>
            <w:bottom w:val="nil"/>
          </w:tcBorders>
        </w:tcPr>
        <w:p w14:paraId="774E3CA7"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7B12" w:rsidRPr="00C76DF3" w:rsidRDefault="00C13EE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A7B12">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7B12" w:rsidRPr="00C76DF3" w:rsidRDefault="00C13EED"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54B478A3"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7B12" w:rsidRPr="00C76DF3" w:rsidRDefault="00C13EED"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79D1A8DC" w14:textId="77777777" w:rsidR="00AA7B12" w:rsidRDefault="00AA7B1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BF7D639" w14:textId="77777777" w:rsidTr="0072667F">
      <w:tc>
        <w:tcPr>
          <w:tcW w:w="1903" w:type="dxa"/>
          <w:shd w:val="clear" w:color="auto" w:fill="F2F2F2"/>
          <w:vAlign w:val="center"/>
        </w:tcPr>
        <w:p w14:paraId="4A72570B" w14:textId="77777777" w:rsidR="00AA7B12" w:rsidRPr="00C76DF3" w:rsidRDefault="00C13E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8215E4"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AA7B12" w:rsidRPr="00C76DF3" w:rsidRDefault="00C13E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64E501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AA7B12" w:rsidRPr="00C76DF3" w:rsidRDefault="00C13E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2A0CB0E"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AA7B12" w:rsidRPr="00C76DF3" w:rsidRDefault="00C13E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29FCF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AA7B12" w:rsidRPr="00C76DF3" w:rsidRDefault="00C13E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47F62EE8" w14:textId="77777777" w:rsidR="00AA7B12" w:rsidRDefault="00AA7B12"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FCBAF0D" w14:textId="77777777" w:rsidTr="0021740D">
      <w:tc>
        <w:tcPr>
          <w:tcW w:w="1903" w:type="dxa"/>
          <w:shd w:val="clear" w:color="auto" w:fill="F2F2F2"/>
          <w:vAlign w:val="center"/>
        </w:tcPr>
        <w:p w14:paraId="008F6B2F"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90F8C6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329EAC1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3FEF808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47E3AD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4076973" w14:textId="77777777" w:rsidR="00AA7B12" w:rsidRDefault="00AA7B12"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D3E25C0" w14:textId="77777777" w:rsidTr="00C02ECE">
      <w:tc>
        <w:tcPr>
          <w:tcW w:w="1903" w:type="dxa"/>
          <w:shd w:val="clear" w:color="auto" w:fill="F2F2F2"/>
          <w:vAlign w:val="center"/>
        </w:tcPr>
        <w:p w14:paraId="3C910637"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A83CD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482BC5E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7A7D8D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5C673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43B433D" w14:textId="77777777" w:rsidR="00AA7B12" w:rsidRDefault="00AA7B12"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1115E0E" w14:textId="77777777" w:rsidTr="003A008A">
      <w:tc>
        <w:tcPr>
          <w:tcW w:w="1903" w:type="dxa"/>
          <w:shd w:val="clear" w:color="auto" w:fill="F2F2F2"/>
          <w:vAlign w:val="center"/>
        </w:tcPr>
        <w:p w14:paraId="03199BAC" w14:textId="77777777" w:rsidR="00AA7B12" w:rsidRPr="00C76DF3" w:rsidRDefault="00C13E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0875D9F9"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AA7B12" w:rsidRPr="00C76DF3" w:rsidRDefault="00C13E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75A6F03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AA7B12" w:rsidRPr="00C76DF3" w:rsidRDefault="00C13E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275FDD97"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AA7B12" w:rsidRPr="00C76DF3" w:rsidRDefault="00C13E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DB13F8D" w14:textId="77777777" w:rsidR="00AA7B12" w:rsidRPr="00C76DF3" w:rsidRDefault="00AA7B12"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AA7B12" w:rsidRPr="00C76DF3" w:rsidRDefault="00C13E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2523ADD" w14:textId="77777777" w:rsidR="00AA7B12" w:rsidRDefault="00AA7B12"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734C" w14:textId="77777777" w:rsidR="00ED10CD" w:rsidRDefault="00ED10CD" w:rsidP="009A573F">
      <w:pPr>
        <w:spacing w:after="0" w:line="240" w:lineRule="auto"/>
      </w:pPr>
      <w:r>
        <w:separator/>
      </w:r>
    </w:p>
  </w:footnote>
  <w:footnote w:type="continuationSeparator" w:id="0">
    <w:p w14:paraId="2A0D85A5" w14:textId="77777777" w:rsidR="00ED10CD" w:rsidRDefault="00ED10CD" w:rsidP="009A573F">
      <w:pPr>
        <w:spacing w:after="0" w:line="240" w:lineRule="auto"/>
      </w:pPr>
      <w:r>
        <w:continuationSeparator/>
      </w:r>
    </w:p>
  </w:footnote>
  <w:footnote w:type="continuationNotice" w:id="1">
    <w:p w14:paraId="45D38571" w14:textId="77777777" w:rsidR="00ED10CD" w:rsidRDefault="00ED1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3F515042" w:rsidR="00AA7B12" w:rsidRPr="00DC2685" w:rsidRDefault="00C13EED"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AA7B12">
              <w:rPr>
                <w:sz w:val="16"/>
                <w:szCs w:val="16"/>
              </w:rPr>
              <w:t xml:space="preserve">Serviceniveauaftale for Microsoft Volumenlicens vedrørende Microsoft-onlinetjenester (dansk, 1. </w:t>
            </w:r>
            <w:r w:rsidR="009077BD">
              <w:rPr>
                <w:sz w:val="16"/>
                <w:szCs w:val="16"/>
              </w:rPr>
              <w:t xml:space="preserve">juni </w:t>
            </w:r>
            <w:r w:rsidR="00AA7B12">
              <w:rPr>
                <w:sz w:val="16"/>
                <w:szCs w:val="16"/>
              </w:rPr>
              <w:t>2019)</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3</w:t>
            </w:r>
            <w:r w:rsidR="00AA7B1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37334AA" w:rsidR="00AA7B12" w:rsidRPr="00DC2685" w:rsidRDefault="00C13EED"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AA7B12">
          <w:rPr>
            <w:sz w:val="16"/>
            <w:szCs w:val="16"/>
          </w:rPr>
          <w:t xml:space="preserve">Serviceniveauaftale for Microsoft Volumenlicens vedrørende Microsoft-onlinetjenester (dansk, 1. </w:t>
        </w:r>
        <w:r w:rsidR="009077BD">
          <w:rPr>
            <w:sz w:val="16"/>
            <w:szCs w:val="16"/>
          </w:rPr>
          <w:t>juni</w:t>
        </w:r>
        <w:r w:rsidR="00AA7B12">
          <w:rPr>
            <w:sz w:val="16"/>
            <w:szCs w:val="16"/>
          </w:rPr>
          <w:t xml:space="preserve"> 2019)</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2</w:t>
        </w:r>
        <w:r w:rsidR="00AA7B1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awlFOR1MO4Y0oyKnJcD8T0jEbh7m7QTrNzZgBinjJY2P4zaMfMbcwFq8Q5O5NN/xM5SVwSfbuFE47CYNmpNvTw==" w:salt="o19yt7adHxzwIh4bpBYUW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2411-90D1-4051-927C-6E314FDE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35307</Words>
  <Characters>201252</Characters>
  <Application>Microsoft Office Word</Application>
  <DocSecurity>8</DocSecurity>
  <Lines>1677</Lines>
  <Paragraphs>472</Paragraphs>
  <ScaleCrop>false</ScaleCrop>
  <LinksUpToDate>false</LinksUpToDate>
  <CharactersWithSpaces>236087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2019-05-28T18:17:00Z</dcterms:created>
  <dcterms:modified xsi:type="dcterms:W3CDTF">2019-05-28T18:17:00Z</dcterms:modified>
</cp:coreProperties>
</file>