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17FF4" w14:textId="599C9C04" w:rsidR="004365A7" w:rsidRPr="00B64EAD"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C467726" w14:textId="77777777" w:rsidR="004365A7" w:rsidRPr="00B64EAD"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w:t>
      </w:r>
      <w:bookmarkStart w:id="1" w:name="_GoBack"/>
      <w:bookmarkEnd w:id="1"/>
      <w:r w:rsidRPr="00B64EAD">
        <w:rPr>
          <w:rFonts w:asciiTheme="majorHAnsi" w:hAnsiTheme="majorHAnsi"/>
          <w:color w:val="FFFFFF" w:themeColor="background1"/>
          <w:sz w:val="32"/>
          <w:szCs w:val="32"/>
        </w:rPr>
        <w:t>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D3BAA94"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50BA915"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C1C3E4" w14:textId="77777777" w:rsidR="00516079" w:rsidRPr="00FD4A5C" w:rsidRDefault="00FD4A5C" w:rsidP="00516079">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Service Level Overeenkomst </w:t>
      </w:r>
      <w:r w:rsidR="002C154E">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voor </w:t>
      </w:r>
    </w:p>
    <w:p w14:paraId="34D1C90A" w14:textId="77777777" w:rsidR="00CC4CBC" w:rsidRPr="00FD4A5C" w:rsidRDefault="00FD4A5C" w:rsidP="00CC4CB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 Services</w:t>
      </w:r>
    </w:p>
    <w:p w14:paraId="45C39E9E" w14:textId="23E5E8F9" w:rsidR="00CC4CBC" w:rsidRPr="00515EF4" w:rsidRDefault="000603D5" w:rsidP="00A3204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98202C">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augustus</w:t>
      </w:r>
      <w:r w:rsidR="00A3204F">
        <w:rPr>
          <w:rFonts w:asciiTheme="majorHAnsi" w:hAnsiTheme="majorHAnsi"/>
          <w:color w:val="FFFFFF" w:themeColor="background1"/>
          <w:sz w:val="72"/>
          <w:szCs w:val="72"/>
        </w:rPr>
        <w:t xml:space="preserve"> </w:t>
      </w:r>
      <w:r w:rsidR="00FD4A5C">
        <w:rPr>
          <w:rFonts w:asciiTheme="majorHAnsi" w:hAnsiTheme="majorHAnsi"/>
          <w:color w:val="FFFFFF" w:themeColor="background1"/>
          <w:sz w:val="72"/>
          <w:szCs w:val="72"/>
        </w:rPr>
        <w:t>2015</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25515967"/>
      <w:r>
        <w:lastRenderedPageBreak/>
        <w:t>Inhoud</w:t>
      </w:r>
      <w:bookmarkEnd w:id="2"/>
      <w:bookmarkEnd w:id="3"/>
    </w:p>
    <w:p w14:paraId="2011F82A" w14:textId="77777777" w:rsidR="000603D5"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5515967" w:history="1">
        <w:r w:rsidR="000603D5" w:rsidRPr="00566F8E">
          <w:rPr>
            <w:rStyle w:val="Hyperlink"/>
            <w:noProof/>
          </w:rPr>
          <w:t>Inhoud</w:t>
        </w:r>
        <w:r w:rsidR="000603D5">
          <w:rPr>
            <w:noProof/>
            <w:webHidden/>
          </w:rPr>
          <w:tab/>
        </w:r>
        <w:r w:rsidR="000603D5">
          <w:rPr>
            <w:noProof/>
            <w:webHidden/>
          </w:rPr>
          <w:fldChar w:fldCharType="begin"/>
        </w:r>
        <w:r w:rsidR="000603D5">
          <w:rPr>
            <w:noProof/>
            <w:webHidden/>
          </w:rPr>
          <w:instrText xml:space="preserve"> PAGEREF _Toc425515967 \h </w:instrText>
        </w:r>
        <w:r w:rsidR="000603D5">
          <w:rPr>
            <w:noProof/>
            <w:webHidden/>
          </w:rPr>
        </w:r>
        <w:r w:rsidR="000603D5">
          <w:rPr>
            <w:noProof/>
            <w:webHidden/>
          </w:rPr>
          <w:fldChar w:fldCharType="separate"/>
        </w:r>
        <w:r w:rsidR="000603D5">
          <w:rPr>
            <w:noProof/>
            <w:webHidden/>
          </w:rPr>
          <w:t>2</w:t>
        </w:r>
        <w:r w:rsidR="000603D5">
          <w:rPr>
            <w:noProof/>
            <w:webHidden/>
          </w:rPr>
          <w:fldChar w:fldCharType="end"/>
        </w:r>
      </w:hyperlink>
    </w:p>
    <w:p w14:paraId="6C6A36CD" w14:textId="77777777" w:rsidR="000603D5" w:rsidRDefault="000603D5">
      <w:pPr>
        <w:pStyle w:val="TOC1"/>
        <w:tabs>
          <w:tab w:val="right" w:leader="dot" w:pos="5030"/>
        </w:tabs>
        <w:rPr>
          <w:rFonts w:eastAsiaTheme="minorEastAsia"/>
          <w:b w:val="0"/>
          <w:caps w:val="0"/>
          <w:noProof/>
          <w:sz w:val="22"/>
          <w:lang w:val="en-US" w:eastAsia="en-US" w:bidi="ar-SA"/>
        </w:rPr>
      </w:pPr>
      <w:hyperlink w:anchor="_Toc425515968" w:history="1">
        <w:r w:rsidRPr="00566F8E">
          <w:rPr>
            <w:rStyle w:val="Hyperlink"/>
            <w:noProof/>
          </w:rPr>
          <w:t>Inleiding</w:t>
        </w:r>
        <w:r>
          <w:rPr>
            <w:noProof/>
            <w:webHidden/>
          </w:rPr>
          <w:tab/>
        </w:r>
        <w:r>
          <w:rPr>
            <w:noProof/>
            <w:webHidden/>
          </w:rPr>
          <w:fldChar w:fldCharType="begin"/>
        </w:r>
        <w:r>
          <w:rPr>
            <w:noProof/>
            <w:webHidden/>
          </w:rPr>
          <w:instrText xml:space="preserve"> PAGEREF _Toc425515968 \h </w:instrText>
        </w:r>
        <w:r>
          <w:rPr>
            <w:noProof/>
            <w:webHidden/>
          </w:rPr>
        </w:r>
        <w:r>
          <w:rPr>
            <w:noProof/>
            <w:webHidden/>
          </w:rPr>
          <w:fldChar w:fldCharType="separate"/>
        </w:r>
        <w:r>
          <w:rPr>
            <w:noProof/>
            <w:webHidden/>
          </w:rPr>
          <w:t>3</w:t>
        </w:r>
        <w:r>
          <w:rPr>
            <w:noProof/>
            <w:webHidden/>
          </w:rPr>
          <w:fldChar w:fldCharType="end"/>
        </w:r>
      </w:hyperlink>
    </w:p>
    <w:p w14:paraId="41C5449E" w14:textId="77777777" w:rsidR="000603D5" w:rsidRDefault="000603D5">
      <w:pPr>
        <w:pStyle w:val="TOC3"/>
        <w:tabs>
          <w:tab w:val="right" w:leader="dot" w:pos="5030"/>
        </w:tabs>
        <w:rPr>
          <w:rFonts w:eastAsiaTheme="minorEastAsia"/>
          <w:smallCaps w:val="0"/>
          <w:noProof/>
          <w:sz w:val="22"/>
          <w:lang w:val="en-US" w:eastAsia="en-US" w:bidi="ar-SA"/>
        </w:rPr>
      </w:pPr>
      <w:hyperlink w:anchor="_Toc425515969" w:history="1">
        <w:r w:rsidRPr="00566F8E">
          <w:rPr>
            <w:rStyle w:val="Hyperlink"/>
            <w:noProof/>
          </w:rPr>
          <w:t>Over dit document</w:t>
        </w:r>
        <w:r>
          <w:rPr>
            <w:noProof/>
            <w:webHidden/>
          </w:rPr>
          <w:tab/>
        </w:r>
        <w:r>
          <w:rPr>
            <w:noProof/>
            <w:webHidden/>
          </w:rPr>
          <w:fldChar w:fldCharType="begin"/>
        </w:r>
        <w:r>
          <w:rPr>
            <w:noProof/>
            <w:webHidden/>
          </w:rPr>
          <w:instrText xml:space="preserve"> PAGEREF _Toc425515969 \h </w:instrText>
        </w:r>
        <w:r>
          <w:rPr>
            <w:noProof/>
            <w:webHidden/>
          </w:rPr>
        </w:r>
        <w:r>
          <w:rPr>
            <w:noProof/>
            <w:webHidden/>
          </w:rPr>
          <w:fldChar w:fldCharType="separate"/>
        </w:r>
        <w:r>
          <w:rPr>
            <w:noProof/>
            <w:webHidden/>
          </w:rPr>
          <w:t>3</w:t>
        </w:r>
        <w:r>
          <w:rPr>
            <w:noProof/>
            <w:webHidden/>
          </w:rPr>
          <w:fldChar w:fldCharType="end"/>
        </w:r>
      </w:hyperlink>
    </w:p>
    <w:p w14:paraId="47E63BD6" w14:textId="77777777" w:rsidR="000603D5" w:rsidRDefault="000603D5">
      <w:pPr>
        <w:pStyle w:val="TOC3"/>
        <w:tabs>
          <w:tab w:val="right" w:leader="dot" w:pos="5030"/>
        </w:tabs>
        <w:rPr>
          <w:rFonts w:eastAsiaTheme="minorEastAsia"/>
          <w:smallCaps w:val="0"/>
          <w:noProof/>
          <w:sz w:val="22"/>
          <w:lang w:val="en-US" w:eastAsia="en-US" w:bidi="ar-SA"/>
        </w:rPr>
      </w:pPr>
      <w:hyperlink w:anchor="_Toc425515970" w:history="1">
        <w:r w:rsidRPr="00566F8E">
          <w:rPr>
            <w:rStyle w:val="Hyperlink"/>
            <w:noProof/>
          </w:rPr>
          <w:t>Voorgaande versies van dit Document</w:t>
        </w:r>
        <w:r>
          <w:rPr>
            <w:noProof/>
            <w:webHidden/>
          </w:rPr>
          <w:tab/>
        </w:r>
        <w:r>
          <w:rPr>
            <w:noProof/>
            <w:webHidden/>
          </w:rPr>
          <w:fldChar w:fldCharType="begin"/>
        </w:r>
        <w:r>
          <w:rPr>
            <w:noProof/>
            <w:webHidden/>
          </w:rPr>
          <w:instrText xml:space="preserve"> PAGEREF _Toc425515970 \h </w:instrText>
        </w:r>
        <w:r>
          <w:rPr>
            <w:noProof/>
            <w:webHidden/>
          </w:rPr>
        </w:r>
        <w:r>
          <w:rPr>
            <w:noProof/>
            <w:webHidden/>
          </w:rPr>
          <w:fldChar w:fldCharType="separate"/>
        </w:r>
        <w:r>
          <w:rPr>
            <w:noProof/>
            <w:webHidden/>
          </w:rPr>
          <w:t>3</w:t>
        </w:r>
        <w:r>
          <w:rPr>
            <w:noProof/>
            <w:webHidden/>
          </w:rPr>
          <w:fldChar w:fldCharType="end"/>
        </w:r>
      </w:hyperlink>
    </w:p>
    <w:p w14:paraId="669263CC" w14:textId="77777777" w:rsidR="000603D5" w:rsidRDefault="000603D5">
      <w:pPr>
        <w:pStyle w:val="TOC3"/>
        <w:tabs>
          <w:tab w:val="right" w:leader="dot" w:pos="5030"/>
        </w:tabs>
        <w:rPr>
          <w:rFonts w:eastAsiaTheme="minorEastAsia"/>
          <w:smallCaps w:val="0"/>
          <w:noProof/>
          <w:sz w:val="22"/>
          <w:lang w:val="en-US" w:eastAsia="en-US" w:bidi="ar-SA"/>
        </w:rPr>
      </w:pPr>
      <w:hyperlink w:anchor="_Toc425515971" w:history="1">
        <w:r w:rsidRPr="00566F8E">
          <w:rPr>
            <w:rStyle w:val="Hyperlink"/>
            <w:noProof/>
          </w:rPr>
          <w:t>Verduidelijkingen en overzicht van wijzigingen in dit document</w:t>
        </w:r>
        <w:r>
          <w:rPr>
            <w:noProof/>
            <w:webHidden/>
          </w:rPr>
          <w:tab/>
        </w:r>
        <w:r>
          <w:rPr>
            <w:noProof/>
            <w:webHidden/>
          </w:rPr>
          <w:fldChar w:fldCharType="begin"/>
        </w:r>
        <w:r>
          <w:rPr>
            <w:noProof/>
            <w:webHidden/>
          </w:rPr>
          <w:instrText xml:space="preserve"> PAGEREF _Toc425515971 \h </w:instrText>
        </w:r>
        <w:r>
          <w:rPr>
            <w:noProof/>
            <w:webHidden/>
          </w:rPr>
        </w:r>
        <w:r>
          <w:rPr>
            <w:noProof/>
            <w:webHidden/>
          </w:rPr>
          <w:fldChar w:fldCharType="separate"/>
        </w:r>
        <w:r>
          <w:rPr>
            <w:noProof/>
            <w:webHidden/>
          </w:rPr>
          <w:t>3</w:t>
        </w:r>
        <w:r>
          <w:rPr>
            <w:noProof/>
            <w:webHidden/>
          </w:rPr>
          <w:fldChar w:fldCharType="end"/>
        </w:r>
      </w:hyperlink>
    </w:p>
    <w:p w14:paraId="190B67E5" w14:textId="77777777" w:rsidR="000603D5" w:rsidRDefault="000603D5">
      <w:pPr>
        <w:pStyle w:val="TOC1"/>
        <w:tabs>
          <w:tab w:val="right" w:leader="dot" w:pos="5030"/>
        </w:tabs>
        <w:rPr>
          <w:rFonts w:eastAsiaTheme="minorEastAsia"/>
          <w:b w:val="0"/>
          <w:caps w:val="0"/>
          <w:noProof/>
          <w:sz w:val="22"/>
          <w:lang w:val="en-US" w:eastAsia="en-US" w:bidi="ar-SA"/>
        </w:rPr>
      </w:pPr>
      <w:hyperlink w:anchor="_Toc425515972" w:history="1">
        <w:r w:rsidRPr="00566F8E">
          <w:rPr>
            <w:rStyle w:val="Hyperlink"/>
            <w:noProof/>
          </w:rPr>
          <w:t>Algemene voorwaarden</w:t>
        </w:r>
        <w:r>
          <w:rPr>
            <w:noProof/>
            <w:webHidden/>
          </w:rPr>
          <w:tab/>
        </w:r>
        <w:r>
          <w:rPr>
            <w:noProof/>
            <w:webHidden/>
          </w:rPr>
          <w:fldChar w:fldCharType="begin"/>
        </w:r>
        <w:r>
          <w:rPr>
            <w:noProof/>
            <w:webHidden/>
          </w:rPr>
          <w:instrText xml:space="preserve"> PAGEREF _Toc425515972 \h </w:instrText>
        </w:r>
        <w:r>
          <w:rPr>
            <w:noProof/>
            <w:webHidden/>
          </w:rPr>
        </w:r>
        <w:r>
          <w:rPr>
            <w:noProof/>
            <w:webHidden/>
          </w:rPr>
          <w:fldChar w:fldCharType="separate"/>
        </w:r>
        <w:r>
          <w:rPr>
            <w:noProof/>
            <w:webHidden/>
          </w:rPr>
          <w:t>4</w:t>
        </w:r>
        <w:r>
          <w:rPr>
            <w:noProof/>
            <w:webHidden/>
          </w:rPr>
          <w:fldChar w:fldCharType="end"/>
        </w:r>
      </w:hyperlink>
    </w:p>
    <w:p w14:paraId="659D8D69" w14:textId="77777777" w:rsidR="000603D5" w:rsidRDefault="000603D5">
      <w:pPr>
        <w:pStyle w:val="TOC2"/>
        <w:tabs>
          <w:tab w:val="right" w:leader="dot" w:pos="5030"/>
        </w:tabs>
        <w:rPr>
          <w:rFonts w:eastAsiaTheme="minorEastAsia"/>
          <w:b w:val="0"/>
          <w:smallCaps w:val="0"/>
          <w:noProof/>
          <w:sz w:val="22"/>
          <w:lang w:val="en-US" w:eastAsia="en-US" w:bidi="ar-SA"/>
        </w:rPr>
      </w:pPr>
      <w:hyperlink w:anchor="_Toc425515973" w:history="1">
        <w:r w:rsidRPr="00566F8E">
          <w:rPr>
            <w:rStyle w:val="Hyperlink"/>
            <w:noProof/>
          </w:rPr>
          <w:t>Definities</w:t>
        </w:r>
        <w:r>
          <w:rPr>
            <w:noProof/>
            <w:webHidden/>
          </w:rPr>
          <w:tab/>
        </w:r>
        <w:r>
          <w:rPr>
            <w:noProof/>
            <w:webHidden/>
          </w:rPr>
          <w:fldChar w:fldCharType="begin"/>
        </w:r>
        <w:r>
          <w:rPr>
            <w:noProof/>
            <w:webHidden/>
          </w:rPr>
          <w:instrText xml:space="preserve"> PAGEREF _Toc425515973 \h </w:instrText>
        </w:r>
        <w:r>
          <w:rPr>
            <w:noProof/>
            <w:webHidden/>
          </w:rPr>
        </w:r>
        <w:r>
          <w:rPr>
            <w:noProof/>
            <w:webHidden/>
          </w:rPr>
          <w:fldChar w:fldCharType="separate"/>
        </w:r>
        <w:r>
          <w:rPr>
            <w:noProof/>
            <w:webHidden/>
          </w:rPr>
          <w:t>4</w:t>
        </w:r>
        <w:r>
          <w:rPr>
            <w:noProof/>
            <w:webHidden/>
          </w:rPr>
          <w:fldChar w:fldCharType="end"/>
        </w:r>
      </w:hyperlink>
    </w:p>
    <w:p w14:paraId="6846F173" w14:textId="77777777" w:rsidR="000603D5" w:rsidRDefault="000603D5">
      <w:pPr>
        <w:pStyle w:val="TOC2"/>
        <w:tabs>
          <w:tab w:val="right" w:leader="dot" w:pos="5030"/>
        </w:tabs>
        <w:rPr>
          <w:rFonts w:eastAsiaTheme="minorEastAsia"/>
          <w:b w:val="0"/>
          <w:smallCaps w:val="0"/>
          <w:noProof/>
          <w:sz w:val="22"/>
          <w:lang w:val="en-US" w:eastAsia="en-US" w:bidi="ar-SA"/>
        </w:rPr>
      </w:pPr>
      <w:hyperlink w:anchor="_Toc425515974" w:history="1">
        <w:r w:rsidRPr="00566F8E">
          <w:rPr>
            <w:rStyle w:val="Hyperlink"/>
            <w:noProof/>
          </w:rPr>
          <w:t>Voorwaarden</w:t>
        </w:r>
        <w:r>
          <w:rPr>
            <w:noProof/>
            <w:webHidden/>
          </w:rPr>
          <w:tab/>
        </w:r>
        <w:r>
          <w:rPr>
            <w:noProof/>
            <w:webHidden/>
          </w:rPr>
          <w:fldChar w:fldCharType="begin"/>
        </w:r>
        <w:r>
          <w:rPr>
            <w:noProof/>
            <w:webHidden/>
          </w:rPr>
          <w:instrText xml:space="preserve"> PAGEREF _Toc425515974 \h </w:instrText>
        </w:r>
        <w:r>
          <w:rPr>
            <w:noProof/>
            <w:webHidden/>
          </w:rPr>
        </w:r>
        <w:r>
          <w:rPr>
            <w:noProof/>
            <w:webHidden/>
          </w:rPr>
          <w:fldChar w:fldCharType="separate"/>
        </w:r>
        <w:r>
          <w:rPr>
            <w:noProof/>
            <w:webHidden/>
          </w:rPr>
          <w:t>4</w:t>
        </w:r>
        <w:r>
          <w:rPr>
            <w:noProof/>
            <w:webHidden/>
          </w:rPr>
          <w:fldChar w:fldCharType="end"/>
        </w:r>
      </w:hyperlink>
    </w:p>
    <w:p w14:paraId="04A9AFBC" w14:textId="77777777" w:rsidR="000603D5" w:rsidRDefault="000603D5">
      <w:pPr>
        <w:pStyle w:val="TOC1"/>
        <w:tabs>
          <w:tab w:val="right" w:leader="dot" w:pos="5030"/>
        </w:tabs>
        <w:rPr>
          <w:rFonts w:eastAsiaTheme="minorEastAsia"/>
          <w:b w:val="0"/>
          <w:caps w:val="0"/>
          <w:noProof/>
          <w:sz w:val="22"/>
          <w:lang w:val="en-US" w:eastAsia="en-US" w:bidi="ar-SA"/>
        </w:rPr>
      </w:pPr>
      <w:hyperlink w:anchor="_Toc425515975" w:history="1">
        <w:r w:rsidRPr="00566F8E">
          <w:rPr>
            <w:rStyle w:val="Hyperlink"/>
            <w:noProof/>
          </w:rPr>
          <w:t>Dienstspecifieke voorwaarden</w:t>
        </w:r>
        <w:r>
          <w:rPr>
            <w:noProof/>
            <w:webHidden/>
          </w:rPr>
          <w:tab/>
        </w:r>
        <w:r>
          <w:rPr>
            <w:noProof/>
            <w:webHidden/>
          </w:rPr>
          <w:fldChar w:fldCharType="begin"/>
        </w:r>
        <w:r>
          <w:rPr>
            <w:noProof/>
            <w:webHidden/>
          </w:rPr>
          <w:instrText xml:space="preserve"> PAGEREF _Toc425515975 \h </w:instrText>
        </w:r>
        <w:r>
          <w:rPr>
            <w:noProof/>
            <w:webHidden/>
          </w:rPr>
        </w:r>
        <w:r>
          <w:rPr>
            <w:noProof/>
            <w:webHidden/>
          </w:rPr>
          <w:fldChar w:fldCharType="separate"/>
        </w:r>
        <w:r>
          <w:rPr>
            <w:noProof/>
            <w:webHidden/>
          </w:rPr>
          <w:t>6</w:t>
        </w:r>
        <w:r>
          <w:rPr>
            <w:noProof/>
            <w:webHidden/>
          </w:rPr>
          <w:fldChar w:fldCharType="end"/>
        </w:r>
      </w:hyperlink>
    </w:p>
    <w:p w14:paraId="7CC7626F" w14:textId="77777777" w:rsidR="000603D5" w:rsidRDefault="000603D5">
      <w:pPr>
        <w:pStyle w:val="TOC2"/>
        <w:tabs>
          <w:tab w:val="right" w:leader="dot" w:pos="5030"/>
        </w:tabs>
        <w:rPr>
          <w:rFonts w:eastAsiaTheme="minorEastAsia"/>
          <w:b w:val="0"/>
          <w:smallCaps w:val="0"/>
          <w:noProof/>
          <w:sz w:val="22"/>
          <w:lang w:val="en-US" w:eastAsia="en-US" w:bidi="ar-SA"/>
        </w:rPr>
      </w:pPr>
      <w:hyperlink w:anchor="_Toc425515976" w:history="1">
        <w:r w:rsidRPr="00566F8E">
          <w:rPr>
            <w:rStyle w:val="Hyperlink"/>
            <w:noProof/>
          </w:rPr>
          <w:t>Microsoft Dynamics</w:t>
        </w:r>
        <w:r>
          <w:rPr>
            <w:noProof/>
            <w:webHidden/>
          </w:rPr>
          <w:tab/>
        </w:r>
        <w:r>
          <w:rPr>
            <w:noProof/>
            <w:webHidden/>
          </w:rPr>
          <w:fldChar w:fldCharType="begin"/>
        </w:r>
        <w:r>
          <w:rPr>
            <w:noProof/>
            <w:webHidden/>
          </w:rPr>
          <w:instrText xml:space="preserve"> PAGEREF _Toc425515976 \h </w:instrText>
        </w:r>
        <w:r>
          <w:rPr>
            <w:noProof/>
            <w:webHidden/>
          </w:rPr>
        </w:r>
        <w:r>
          <w:rPr>
            <w:noProof/>
            <w:webHidden/>
          </w:rPr>
          <w:fldChar w:fldCharType="separate"/>
        </w:r>
        <w:r>
          <w:rPr>
            <w:noProof/>
            <w:webHidden/>
          </w:rPr>
          <w:t>6</w:t>
        </w:r>
        <w:r>
          <w:rPr>
            <w:noProof/>
            <w:webHidden/>
          </w:rPr>
          <w:fldChar w:fldCharType="end"/>
        </w:r>
      </w:hyperlink>
    </w:p>
    <w:p w14:paraId="081843CC"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77" w:history="1">
        <w:r w:rsidRPr="00566F8E">
          <w:rPr>
            <w:rStyle w:val="Hyperlink"/>
            <w:noProof/>
          </w:rPr>
          <w:t>Microsoft Dynamics CRM</w:t>
        </w:r>
        <w:r>
          <w:rPr>
            <w:noProof/>
            <w:webHidden/>
          </w:rPr>
          <w:tab/>
        </w:r>
        <w:r>
          <w:rPr>
            <w:noProof/>
            <w:webHidden/>
          </w:rPr>
          <w:fldChar w:fldCharType="begin"/>
        </w:r>
        <w:r>
          <w:rPr>
            <w:noProof/>
            <w:webHidden/>
          </w:rPr>
          <w:instrText xml:space="preserve"> PAGEREF _Toc425515977 \h </w:instrText>
        </w:r>
        <w:r>
          <w:rPr>
            <w:noProof/>
            <w:webHidden/>
          </w:rPr>
        </w:r>
        <w:r>
          <w:rPr>
            <w:noProof/>
            <w:webHidden/>
          </w:rPr>
          <w:fldChar w:fldCharType="separate"/>
        </w:r>
        <w:r>
          <w:rPr>
            <w:noProof/>
            <w:webHidden/>
          </w:rPr>
          <w:t>6</w:t>
        </w:r>
        <w:r>
          <w:rPr>
            <w:noProof/>
            <w:webHidden/>
          </w:rPr>
          <w:fldChar w:fldCharType="end"/>
        </w:r>
      </w:hyperlink>
    </w:p>
    <w:p w14:paraId="25EDAC2C" w14:textId="77777777" w:rsidR="000603D5" w:rsidRDefault="000603D5">
      <w:pPr>
        <w:pStyle w:val="TOC2"/>
        <w:tabs>
          <w:tab w:val="right" w:leader="dot" w:pos="5030"/>
        </w:tabs>
        <w:rPr>
          <w:rFonts w:eastAsiaTheme="minorEastAsia"/>
          <w:b w:val="0"/>
          <w:smallCaps w:val="0"/>
          <w:noProof/>
          <w:sz w:val="22"/>
          <w:lang w:val="en-US" w:eastAsia="en-US" w:bidi="ar-SA"/>
        </w:rPr>
      </w:pPr>
      <w:hyperlink w:anchor="_Toc425515978" w:history="1">
        <w:r w:rsidRPr="00566F8E">
          <w:rPr>
            <w:rStyle w:val="Hyperlink"/>
            <w:noProof/>
          </w:rPr>
          <w:t>Office 365-diensten</w:t>
        </w:r>
        <w:r>
          <w:rPr>
            <w:noProof/>
            <w:webHidden/>
          </w:rPr>
          <w:tab/>
        </w:r>
        <w:r>
          <w:rPr>
            <w:noProof/>
            <w:webHidden/>
          </w:rPr>
          <w:fldChar w:fldCharType="begin"/>
        </w:r>
        <w:r>
          <w:rPr>
            <w:noProof/>
            <w:webHidden/>
          </w:rPr>
          <w:instrText xml:space="preserve"> PAGEREF _Toc425515978 \h </w:instrText>
        </w:r>
        <w:r>
          <w:rPr>
            <w:noProof/>
            <w:webHidden/>
          </w:rPr>
        </w:r>
        <w:r>
          <w:rPr>
            <w:noProof/>
            <w:webHidden/>
          </w:rPr>
          <w:fldChar w:fldCharType="separate"/>
        </w:r>
        <w:r>
          <w:rPr>
            <w:noProof/>
            <w:webHidden/>
          </w:rPr>
          <w:t>6</w:t>
        </w:r>
        <w:r>
          <w:rPr>
            <w:noProof/>
            <w:webHidden/>
          </w:rPr>
          <w:fldChar w:fldCharType="end"/>
        </w:r>
      </w:hyperlink>
    </w:p>
    <w:p w14:paraId="29F2DD44"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79" w:history="1">
        <w:r w:rsidRPr="00566F8E">
          <w:rPr>
            <w:rStyle w:val="Hyperlink"/>
            <w:noProof/>
          </w:rPr>
          <w:t>Duet Enterprise Online</w:t>
        </w:r>
        <w:r>
          <w:rPr>
            <w:noProof/>
            <w:webHidden/>
          </w:rPr>
          <w:tab/>
        </w:r>
        <w:r>
          <w:rPr>
            <w:noProof/>
            <w:webHidden/>
          </w:rPr>
          <w:fldChar w:fldCharType="begin"/>
        </w:r>
        <w:r>
          <w:rPr>
            <w:noProof/>
            <w:webHidden/>
          </w:rPr>
          <w:instrText xml:space="preserve"> PAGEREF _Toc425515979 \h </w:instrText>
        </w:r>
        <w:r>
          <w:rPr>
            <w:noProof/>
            <w:webHidden/>
          </w:rPr>
        </w:r>
        <w:r>
          <w:rPr>
            <w:noProof/>
            <w:webHidden/>
          </w:rPr>
          <w:fldChar w:fldCharType="separate"/>
        </w:r>
        <w:r>
          <w:rPr>
            <w:noProof/>
            <w:webHidden/>
          </w:rPr>
          <w:t>6</w:t>
        </w:r>
        <w:r>
          <w:rPr>
            <w:noProof/>
            <w:webHidden/>
          </w:rPr>
          <w:fldChar w:fldCharType="end"/>
        </w:r>
      </w:hyperlink>
    </w:p>
    <w:p w14:paraId="651F45E7"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80" w:history="1">
        <w:r w:rsidRPr="00566F8E">
          <w:rPr>
            <w:rStyle w:val="Hyperlink"/>
            <w:noProof/>
          </w:rPr>
          <w:t>Exchange Online</w:t>
        </w:r>
        <w:r>
          <w:rPr>
            <w:noProof/>
            <w:webHidden/>
          </w:rPr>
          <w:tab/>
        </w:r>
        <w:r>
          <w:rPr>
            <w:noProof/>
            <w:webHidden/>
          </w:rPr>
          <w:fldChar w:fldCharType="begin"/>
        </w:r>
        <w:r>
          <w:rPr>
            <w:noProof/>
            <w:webHidden/>
          </w:rPr>
          <w:instrText xml:space="preserve"> PAGEREF _Toc425515980 \h </w:instrText>
        </w:r>
        <w:r>
          <w:rPr>
            <w:noProof/>
            <w:webHidden/>
          </w:rPr>
        </w:r>
        <w:r>
          <w:rPr>
            <w:noProof/>
            <w:webHidden/>
          </w:rPr>
          <w:fldChar w:fldCharType="separate"/>
        </w:r>
        <w:r>
          <w:rPr>
            <w:noProof/>
            <w:webHidden/>
          </w:rPr>
          <w:t>7</w:t>
        </w:r>
        <w:r>
          <w:rPr>
            <w:noProof/>
            <w:webHidden/>
          </w:rPr>
          <w:fldChar w:fldCharType="end"/>
        </w:r>
      </w:hyperlink>
    </w:p>
    <w:p w14:paraId="7BC9A4B4"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81" w:history="1">
        <w:r w:rsidRPr="00566F8E">
          <w:rPr>
            <w:rStyle w:val="Hyperlink"/>
            <w:noProof/>
          </w:rPr>
          <w:t>Exchange Online Archiving</w:t>
        </w:r>
        <w:r>
          <w:rPr>
            <w:noProof/>
            <w:webHidden/>
          </w:rPr>
          <w:tab/>
        </w:r>
        <w:r>
          <w:rPr>
            <w:noProof/>
            <w:webHidden/>
          </w:rPr>
          <w:fldChar w:fldCharType="begin"/>
        </w:r>
        <w:r>
          <w:rPr>
            <w:noProof/>
            <w:webHidden/>
          </w:rPr>
          <w:instrText xml:space="preserve"> PAGEREF _Toc425515981 \h </w:instrText>
        </w:r>
        <w:r>
          <w:rPr>
            <w:noProof/>
            <w:webHidden/>
          </w:rPr>
        </w:r>
        <w:r>
          <w:rPr>
            <w:noProof/>
            <w:webHidden/>
          </w:rPr>
          <w:fldChar w:fldCharType="separate"/>
        </w:r>
        <w:r>
          <w:rPr>
            <w:noProof/>
            <w:webHidden/>
          </w:rPr>
          <w:t>7</w:t>
        </w:r>
        <w:r>
          <w:rPr>
            <w:noProof/>
            <w:webHidden/>
          </w:rPr>
          <w:fldChar w:fldCharType="end"/>
        </w:r>
      </w:hyperlink>
    </w:p>
    <w:p w14:paraId="01C07BEA"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82" w:history="1">
        <w:r w:rsidRPr="00566F8E">
          <w:rPr>
            <w:rStyle w:val="Hyperlink"/>
            <w:noProof/>
          </w:rPr>
          <w:t>Exchange Online Protection</w:t>
        </w:r>
        <w:r>
          <w:rPr>
            <w:noProof/>
            <w:webHidden/>
          </w:rPr>
          <w:tab/>
        </w:r>
        <w:r>
          <w:rPr>
            <w:noProof/>
            <w:webHidden/>
          </w:rPr>
          <w:fldChar w:fldCharType="begin"/>
        </w:r>
        <w:r>
          <w:rPr>
            <w:noProof/>
            <w:webHidden/>
          </w:rPr>
          <w:instrText xml:space="preserve"> PAGEREF _Toc425515982 \h </w:instrText>
        </w:r>
        <w:r>
          <w:rPr>
            <w:noProof/>
            <w:webHidden/>
          </w:rPr>
        </w:r>
        <w:r>
          <w:rPr>
            <w:noProof/>
            <w:webHidden/>
          </w:rPr>
          <w:fldChar w:fldCharType="separate"/>
        </w:r>
        <w:r>
          <w:rPr>
            <w:noProof/>
            <w:webHidden/>
          </w:rPr>
          <w:t>7</w:t>
        </w:r>
        <w:r>
          <w:rPr>
            <w:noProof/>
            <w:webHidden/>
          </w:rPr>
          <w:fldChar w:fldCharType="end"/>
        </w:r>
      </w:hyperlink>
    </w:p>
    <w:p w14:paraId="505E707C"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83" w:history="1">
        <w:r w:rsidRPr="00566F8E">
          <w:rPr>
            <w:rStyle w:val="Hyperlink"/>
            <w:noProof/>
          </w:rPr>
          <w:t>Office 365 Business</w:t>
        </w:r>
        <w:r>
          <w:rPr>
            <w:noProof/>
            <w:webHidden/>
          </w:rPr>
          <w:tab/>
        </w:r>
        <w:r>
          <w:rPr>
            <w:noProof/>
            <w:webHidden/>
          </w:rPr>
          <w:fldChar w:fldCharType="begin"/>
        </w:r>
        <w:r>
          <w:rPr>
            <w:noProof/>
            <w:webHidden/>
          </w:rPr>
          <w:instrText xml:space="preserve"> PAGEREF _Toc425515983 \h </w:instrText>
        </w:r>
        <w:r>
          <w:rPr>
            <w:noProof/>
            <w:webHidden/>
          </w:rPr>
        </w:r>
        <w:r>
          <w:rPr>
            <w:noProof/>
            <w:webHidden/>
          </w:rPr>
          <w:fldChar w:fldCharType="separate"/>
        </w:r>
        <w:r>
          <w:rPr>
            <w:noProof/>
            <w:webHidden/>
          </w:rPr>
          <w:t>8</w:t>
        </w:r>
        <w:r>
          <w:rPr>
            <w:noProof/>
            <w:webHidden/>
          </w:rPr>
          <w:fldChar w:fldCharType="end"/>
        </w:r>
      </w:hyperlink>
    </w:p>
    <w:p w14:paraId="520E32E5"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84" w:history="1">
        <w:r w:rsidRPr="00566F8E">
          <w:rPr>
            <w:rStyle w:val="Hyperlink"/>
            <w:noProof/>
          </w:rPr>
          <w:t>Office 365 ProPlus</w:t>
        </w:r>
        <w:r>
          <w:rPr>
            <w:noProof/>
            <w:webHidden/>
          </w:rPr>
          <w:tab/>
        </w:r>
        <w:r>
          <w:rPr>
            <w:noProof/>
            <w:webHidden/>
          </w:rPr>
          <w:fldChar w:fldCharType="begin"/>
        </w:r>
        <w:r>
          <w:rPr>
            <w:noProof/>
            <w:webHidden/>
          </w:rPr>
          <w:instrText xml:space="preserve"> PAGEREF _Toc425515984 \h </w:instrText>
        </w:r>
        <w:r>
          <w:rPr>
            <w:noProof/>
            <w:webHidden/>
          </w:rPr>
        </w:r>
        <w:r>
          <w:rPr>
            <w:noProof/>
            <w:webHidden/>
          </w:rPr>
          <w:fldChar w:fldCharType="separate"/>
        </w:r>
        <w:r>
          <w:rPr>
            <w:noProof/>
            <w:webHidden/>
          </w:rPr>
          <w:t>8</w:t>
        </w:r>
        <w:r>
          <w:rPr>
            <w:noProof/>
            <w:webHidden/>
          </w:rPr>
          <w:fldChar w:fldCharType="end"/>
        </w:r>
      </w:hyperlink>
    </w:p>
    <w:p w14:paraId="05C3509D"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85" w:history="1">
        <w:r w:rsidRPr="00566F8E">
          <w:rPr>
            <w:rStyle w:val="Hyperlink"/>
            <w:noProof/>
          </w:rPr>
          <w:t>Office Online</w:t>
        </w:r>
        <w:r>
          <w:rPr>
            <w:noProof/>
            <w:webHidden/>
          </w:rPr>
          <w:tab/>
        </w:r>
        <w:r>
          <w:rPr>
            <w:noProof/>
            <w:webHidden/>
          </w:rPr>
          <w:fldChar w:fldCharType="begin"/>
        </w:r>
        <w:r>
          <w:rPr>
            <w:noProof/>
            <w:webHidden/>
          </w:rPr>
          <w:instrText xml:space="preserve"> PAGEREF _Toc425515985 \h </w:instrText>
        </w:r>
        <w:r>
          <w:rPr>
            <w:noProof/>
            <w:webHidden/>
          </w:rPr>
        </w:r>
        <w:r>
          <w:rPr>
            <w:noProof/>
            <w:webHidden/>
          </w:rPr>
          <w:fldChar w:fldCharType="separate"/>
        </w:r>
        <w:r>
          <w:rPr>
            <w:noProof/>
            <w:webHidden/>
          </w:rPr>
          <w:t>9</w:t>
        </w:r>
        <w:r>
          <w:rPr>
            <w:noProof/>
            <w:webHidden/>
          </w:rPr>
          <w:fldChar w:fldCharType="end"/>
        </w:r>
      </w:hyperlink>
    </w:p>
    <w:p w14:paraId="30F84D36"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86" w:history="1">
        <w:r w:rsidRPr="00566F8E">
          <w:rPr>
            <w:rStyle w:val="Hyperlink"/>
            <w:noProof/>
          </w:rPr>
          <w:t>Office 365 Video</w:t>
        </w:r>
        <w:r>
          <w:rPr>
            <w:noProof/>
            <w:webHidden/>
          </w:rPr>
          <w:tab/>
        </w:r>
        <w:r>
          <w:rPr>
            <w:noProof/>
            <w:webHidden/>
          </w:rPr>
          <w:fldChar w:fldCharType="begin"/>
        </w:r>
        <w:r>
          <w:rPr>
            <w:noProof/>
            <w:webHidden/>
          </w:rPr>
          <w:instrText xml:space="preserve"> PAGEREF _Toc425515986 \h </w:instrText>
        </w:r>
        <w:r>
          <w:rPr>
            <w:noProof/>
            <w:webHidden/>
          </w:rPr>
        </w:r>
        <w:r>
          <w:rPr>
            <w:noProof/>
            <w:webHidden/>
          </w:rPr>
          <w:fldChar w:fldCharType="separate"/>
        </w:r>
        <w:r>
          <w:rPr>
            <w:noProof/>
            <w:webHidden/>
          </w:rPr>
          <w:t>9</w:t>
        </w:r>
        <w:r>
          <w:rPr>
            <w:noProof/>
            <w:webHidden/>
          </w:rPr>
          <w:fldChar w:fldCharType="end"/>
        </w:r>
      </w:hyperlink>
    </w:p>
    <w:p w14:paraId="40B6D09B"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87" w:history="1">
        <w:r w:rsidRPr="00566F8E">
          <w:rPr>
            <w:rStyle w:val="Hyperlink"/>
            <w:noProof/>
          </w:rPr>
          <w:t>OneDrive for Business</w:t>
        </w:r>
        <w:r>
          <w:rPr>
            <w:noProof/>
            <w:webHidden/>
          </w:rPr>
          <w:tab/>
        </w:r>
        <w:r>
          <w:rPr>
            <w:noProof/>
            <w:webHidden/>
          </w:rPr>
          <w:fldChar w:fldCharType="begin"/>
        </w:r>
        <w:r>
          <w:rPr>
            <w:noProof/>
            <w:webHidden/>
          </w:rPr>
          <w:instrText xml:space="preserve"> PAGEREF _Toc425515987 \h </w:instrText>
        </w:r>
        <w:r>
          <w:rPr>
            <w:noProof/>
            <w:webHidden/>
          </w:rPr>
        </w:r>
        <w:r>
          <w:rPr>
            <w:noProof/>
            <w:webHidden/>
          </w:rPr>
          <w:fldChar w:fldCharType="separate"/>
        </w:r>
        <w:r>
          <w:rPr>
            <w:noProof/>
            <w:webHidden/>
          </w:rPr>
          <w:t>9</w:t>
        </w:r>
        <w:r>
          <w:rPr>
            <w:noProof/>
            <w:webHidden/>
          </w:rPr>
          <w:fldChar w:fldCharType="end"/>
        </w:r>
      </w:hyperlink>
    </w:p>
    <w:p w14:paraId="406DA8CB"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88" w:history="1">
        <w:r w:rsidRPr="00566F8E">
          <w:rPr>
            <w:rStyle w:val="Hyperlink"/>
            <w:noProof/>
          </w:rPr>
          <w:t>Project Online</w:t>
        </w:r>
        <w:r>
          <w:rPr>
            <w:noProof/>
            <w:webHidden/>
          </w:rPr>
          <w:tab/>
        </w:r>
        <w:r>
          <w:rPr>
            <w:noProof/>
            <w:webHidden/>
          </w:rPr>
          <w:fldChar w:fldCharType="begin"/>
        </w:r>
        <w:r>
          <w:rPr>
            <w:noProof/>
            <w:webHidden/>
          </w:rPr>
          <w:instrText xml:space="preserve"> PAGEREF _Toc425515988 \h </w:instrText>
        </w:r>
        <w:r>
          <w:rPr>
            <w:noProof/>
            <w:webHidden/>
          </w:rPr>
        </w:r>
        <w:r>
          <w:rPr>
            <w:noProof/>
            <w:webHidden/>
          </w:rPr>
          <w:fldChar w:fldCharType="separate"/>
        </w:r>
        <w:r>
          <w:rPr>
            <w:noProof/>
            <w:webHidden/>
          </w:rPr>
          <w:t>10</w:t>
        </w:r>
        <w:r>
          <w:rPr>
            <w:noProof/>
            <w:webHidden/>
          </w:rPr>
          <w:fldChar w:fldCharType="end"/>
        </w:r>
      </w:hyperlink>
    </w:p>
    <w:p w14:paraId="49F14F75"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89" w:history="1">
        <w:r w:rsidRPr="00566F8E">
          <w:rPr>
            <w:rStyle w:val="Hyperlink"/>
            <w:noProof/>
          </w:rPr>
          <w:t>SharePoint Online</w:t>
        </w:r>
        <w:r>
          <w:rPr>
            <w:noProof/>
            <w:webHidden/>
          </w:rPr>
          <w:tab/>
        </w:r>
        <w:r>
          <w:rPr>
            <w:noProof/>
            <w:webHidden/>
          </w:rPr>
          <w:fldChar w:fldCharType="begin"/>
        </w:r>
        <w:r>
          <w:rPr>
            <w:noProof/>
            <w:webHidden/>
          </w:rPr>
          <w:instrText xml:space="preserve"> PAGEREF _Toc425515989 \h </w:instrText>
        </w:r>
        <w:r>
          <w:rPr>
            <w:noProof/>
            <w:webHidden/>
          </w:rPr>
        </w:r>
        <w:r>
          <w:rPr>
            <w:noProof/>
            <w:webHidden/>
          </w:rPr>
          <w:fldChar w:fldCharType="separate"/>
        </w:r>
        <w:r>
          <w:rPr>
            <w:noProof/>
            <w:webHidden/>
          </w:rPr>
          <w:t>10</w:t>
        </w:r>
        <w:r>
          <w:rPr>
            <w:noProof/>
            <w:webHidden/>
          </w:rPr>
          <w:fldChar w:fldCharType="end"/>
        </w:r>
      </w:hyperlink>
    </w:p>
    <w:p w14:paraId="498221EE"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90" w:history="1">
        <w:r w:rsidRPr="00566F8E">
          <w:rPr>
            <w:rStyle w:val="Hyperlink"/>
            <w:noProof/>
          </w:rPr>
          <w:t>Skype voor Business Online</w:t>
        </w:r>
        <w:r>
          <w:rPr>
            <w:noProof/>
            <w:webHidden/>
          </w:rPr>
          <w:tab/>
        </w:r>
        <w:r>
          <w:rPr>
            <w:noProof/>
            <w:webHidden/>
          </w:rPr>
          <w:fldChar w:fldCharType="begin"/>
        </w:r>
        <w:r>
          <w:rPr>
            <w:noProof/>
            <w:webHidden/>
          </w:rPr>
          <w:instrText xml:space="preserve"> PAGEREF _Toc425515990 \h </w:instrText>
        </w:r>
        <w:r>
          <w:rPr>
            <w:noProof/>
            <w:webHidden/>
          </w:rPr>
        </w:r>
        <w:r>
          <w:rPr>
            <w:noProof/>
            <w:webHidden/>
          </w:rPr>
          <w:fldChar w:fldCharType="separate"/>
        </w:r>
        <w:r>
          <w:rPr>
            <w:noProof/>
            <w:webHidden/>
          </w:rPr>
          <w:t>10</w:t>
        </w:r>
        <w:r>
          <w:rPr>
            <w:noProof/>
            <w:webHidden/>
          </w:rPr>
          <w:fldChar w:fldCharType="end"/>
        </w:r>
      </w:hyperlink>
    </w:p>
    <w:p w14:paraId="205C8CEB"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91" w:history="1">
        <w:r w:rsidRPr="00566F8E">
          <w:rPr>
            <w:rStyle w:val="Hyperlink"/>
            <w:noProof/>
          </w:rPr>
          <w:t>Yammer Enterprise</w:t>
        </w:r>
        <w:r>
          <w:rPr>
            <w:noProof/>
            <w:webHidden/>
          </w:rPr>
          <w:tab/>
        </w:r>
        <w:r>
          <w:rPr>
            <w:noProof/>
            <w:webHidden/>
          </w:rPr>
          <w:fldChar w:fldCharType="begin"/>
        </w:r>
        <w:r>
          <w:rPr>
            <w:noProof/>
            <w:webHidden/>
          </w:rPr>
          <w:instrText xml:space="preserve"> PAGEREF _Toc425515991 \h </w:instrText>
        </w:r>
        <w:r>
          <w:rPr>
            <w:noProof/>
            <w:webHidden/>
          </w:rPr>
        </w:r>
        <w:r>
          <w:rPr>
            <w:noProof/>
            <w:webHidden/>
          </w:rPr>
          <w:fldChar w:fldCharType="separate"/>
        </w:r>
        <w:r>
          <w:rPr>
            <w:noProof/>
            <w:webHidden/>
          </w:rPr>
          <w:t>11</w:t>
        </w:r>
        <w:r>
          <w:rPr>
            <w:noProof/>
            <w:webHidden/>
          </w:rPr>
          <w:fldChar w:fldCharType="end"/>
        </w:r>
      </w:hyperlink>
    </w:p>
    <w:p w14:paraId="1996C49A" w14:textId="77777777" w:rsidR="000603D5" w:rsidRDefault="000603D5">
      <w:pPr>
        <w:pStyle w:val="TOC2"/>
        <w:tabs>
          <w:tab w:val="right" w:leader="dot" w:pos="5030"/>
        </w:tabs>
        <w:rPr>
          <w:rFonts w:eastAsiaTheme="minorEastAsia"/>
          <w:b w:val="0"/>
          <w:smallCaps w:val="0"/>
          <w:noProof/>
          <w:sz w:val="22"/>
          <w:lang w:val="en-US" w:eastAsia="en-US" w:bidi="ar-SA"/>
        </w:rPr>
      </w:pPr>
      <w:hyperlink w:anchor="_Toc425515992" w:history="1">
        <w:r w:rsidRPr="00566F8E">
          <w:rPr>
            <w:rStyle w:val="Hyperlink"/>
            <w:noProof/>
          </w:rPr>
          <w:t>Enterprise Mobility Services</w:t>
        </w:r>
        <w:r>
          <w:rPr>
            <w:noProof/>
            <w:webHidden/>
          </w:rPr>
          <w:tab/>
        </w:r>
        <w:r>
          <w:rPr>
            <w:noProof/>
            <w:webHidden/>
          </w:rPr>
          <w:fldChar w:fldCharType="begin"/>
        </w:r>
        <w:r>
          <w:rPr>
            <w:noProof/>
            <w:webHidden/>
          </w:rPr>
          <w:instrText xml:space="preserve"> PAGEREF _Toc425515992 \h </w:instrText>
        </w:r>
        <w:r>
          <w:rPr>
            <w:noProof/>
            <w:webHidden/>
          </w:rPr>
        </w:r>
        <w:r>
          <w:rPr>
            <w:noProof/>
            <w:webHidden/>
          </w:rPr>
          <w:fldChar w:fldCharType="separate"/>
        </w:r>
        <w:r>
          <w:rPr>
            <w:noProof/>
            <w:webHidden/>
          </w:rPr>
          <w:t>11</w:t>
        </w:r>
        <w:r>
          <w:rPr>
            <w:noProof/>
            <w:webHidden/>
          </w:rPr>
          <w:fldChar w:fldCharType="end"/>
        </w:r>
      </w:hyperlink>
    </w:p>
    <w:p w14:paraId="48010862"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93" w:history="1">
        <w:r w:rsidRPr="00566F8E">
          <w:rPr>
            <w:rStyle w:val="Hyperlink"/>
            <w:noProof/>
          </w:rPr>
          <w:t>Azure Active Directory Basic</w:t>
        </w:r>
        <w:r>
          <w:rPr>
            <w:noProof/>
            <w:webHidden/>
          </w:rPr>
          <w:tab/>
        </w:r>
        <w:r>
          <w:rPr>
            <w:noProof/>
            <w:webHidden/>
          </w:rPr>
          <w:fldChar w:fldCharType="begin"/>
        </w:r>
        <w:r>
          <w:rPr>
            <w:noProof/>
            <w:webHidden/>
          </w:rPr>
          <w:instrText xml:space="preserve"> PAGEREF _Toc425515993 \h </w:instrText>
        </w:r>
        <w:r>
          <w:rPr>
            <w:noProof/>
            <w:webHidden/>
          </w:rPr>
        </w:r>
        <w:r>
          <w:rPr>
            <w:noProof/>
            <w:webHidden/>
          </w:rPr>
          <w:fldChar w:fldCharType="separate"/>
        </w:r>
        <w:r>
          <w:rPr>
            <w:noProof/>
            <w:webHidden/>
          </w:rPr>
          <w:t>11</w:t>
        </w:r>
        <w:r>
          <w:rPr>
            <w:noProof/>
            <w:webHidden/>
          </w:rPr>
          <w:fldChar w:fldCharType="end"/>
        </w:r>
      </w:hyperlink>
    </w:p>
    <w:p w14:paraId="6AAB7988"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94" w:history="1">
        <w:r w:rsidRPr="00566F8E">
          <w:rPr>
            <w:rStyle w:val="Hyperlink"/>
            <w:noProof/>
          </w:rPr>
          <w:t>Azure Active Directory Premium</w:t>
        </w:r>
        <w:r>
          <w:rPr>
            <w:noProof/>
            <w:webHidden/>
          </w:rPr>
          <w:tab/>
        </w:r>
        <w:r>
          <w:rPr>
            <w:noProof/>
            <w:webHidden/>
          </w:rPr>
          <w:fldChar w:fldCharType="begin"/>
        </w:r>
        <w:r>
          <w:rPr>
            <w:noProof/>
            <w:webHidden/>
          </w:rPr>
          <w:instrText xml:space="preserve"> PAGEREF _Toc425515994 \h </w:instrText>
        </w:r>
        <w:r>
          <w:rPr>
            <w:noProof/>
            <w:webHidden/>
          </w:rPr>
        </w:r>
        <w:r>
          <w:rPr>
            <w:noProof/>
            <w:webHidden/>
          </w:rPr>
          <w:fldChar w:fldCharType="separate"/>
        </w:r>
        <w:r>
          <w:rPr>
            <w:noProof/>
            <w:webHidden/>
          </w:rPr>
          <w:t>12</w:t>
        </w:r>
        <w:r>
          <w:rPr>
            <w:noProof/>
            <w:webHidden/>
          </w:rPr>
          <w:fldChar w:fldCharType="end"/>
        </w:r>
      </w:hyperlink>
    </w:p>
    <w:p w14:paraId="4F623FC1"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95" w:history="1">
        <w:r w:rsidRPr="00566F8E">
          <w:rPr>
            <w:rStyle w:val="Hyperlink"/>
            <w:noProof/>
          </w:rPr>
          <w:t>Azure Rights Management</w:t>
        </w:r>
        <w:r>
          <w:rPr>
            <w:noProof/>
            <w:webHidden/>
          </w:rPr>
          <w:tab/>
        </w:r>
        <w:r>
          <w:rPr>
            <w:noProof/>
            <w:webHidden/>
          </w:rPr>
          <w:fldChar w:fldCharType="begin"/>
        </w:r>
        <w:r>
          <w:rPr>
            <w:noProof/>
            <w:webHidden/>
          </w:rPr>
          <w:instrText xml:space="preserve"> PAGEREF _Toc425515995 \h </w:instrText>
        </w:r>
        <w:r>
          <w:rPr>
            <w:noProof/>
            <w:webHidden/>
          </w:rPr>
        </w:r>
        <w:r>
          <w:rPr>
            <w:noProof/>
            <w:webHidden/>
          </w:rPr>
          <w:fldChar w:fldCharType="separate"/>
        </w:r>
        <w:r>
          <w:rPr>
            <w:noProof/>
            <w:webHidden/>
          </w:rPr>
          <w:t>12</w:t>
        </w:r>
        <w:r>
          <w:rPr>
            <w:noProof/>
            <w:webHidden/>
          </w:rPr>
          <w:fldChar w:fldCharType="end"/>
        </w:r>
      </w:hyperlink>
    </w:p>
    <w:p w14:paraId="0734B7CB"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96" w:history="1">
        <w:r w:rsidRPr="00566F8E">
          <w:rPr>
            <w:rStyle w:val="Hyperlink"/>
            <w:noProof/>
          </w:rPr>
          <w:t>Microsoft Intune</w:t>
        </w:r>
        <w:r>
          <w:rPr>
            <w:noProof/>
            <w:webHidden/>
          </w:rPr>
          <w:tab/>
        </w:r>
        <w:r>
          <w:rPr>
            <w:noProof/>
            <w:webHidden/>
          </w:rPr>
          <w:fldChar w:fldCharType="begin"/>
        </w:r>
        <w:r>
          <w:rPr>
            <w:noProof/>
            <w:webHidden/>
          </w:rPr>
          <w:instrText xml:space="preserve"> PAGEREF _Toc425515996 \h </w:instrText>
        </w:r>
        <w:r>
          <w:rPr>
            <w:noProof/>
            <w:webHidden/>
          </w:rPr>
        </w:r>
        <w:r>
          <w:rPr>
            <w:noProof/>
            <w:webHidden/>
          </w:rPr>
          <w:fldChar w:fldCharType="separate"/>
        </w:r>
        <w:r>
          <w:rPr>
            <w:noProof/>
            <w:webHidden/>
          </w:rPr>
          <w:t>12</w:t>
        </w:r>
        <w:r>
          <w:rPr>
            <w:noProof/>
            <w:webHidden/>
          </w:rPr>
          <w:fldChar w:fldCharType="end"/>
        </w:r>
      </w:hyperlink>
    </w:p>
    <w:p w14:paraId="0C7B90B6" w14:textId="77777777" w:rsidR="000603D5" w:rsidRDefault="000603D5">
      <w:pPr>
        <w:pStyle w:val="TOC2"/>
        <w:tabs>
          <w:tab w:val="right" w:leader="dot" w:pos="5030"/>
        </w:tabs>
        <w:rPr>
          <w:rFonts w:eastAsiaTheme="minorEastAsia"/>
          <w:b w:val="0"/>
          <w:smallCaps w:val="0"/>
          <w:noProof/>
          <w:sz w:val="22"/>
          <w:lang w:val="en-US" w:eastAsia="en-US" w:bidi="ar-SA"/>
        </w:rPr>
      </w:pPr>
      <w:hyperlink w:anchor="_Toc425515997" w:history="1">
        <w:r w:rsidRPr="00566F8E">
          <w:rPr>
            <w:rStyle w:val="Hyperlink"/>
            <w:noProof/>
            <w:lang w:val="en-US"/>
          </w:rPr>
          <w:t>Microsoft Azure Services</w:t>
        </w:r>
        <w:r>
          <w:rPr>
            <w:noProof/>
            <w:webHidden/>
          </w:rPr>
          <w:tab/>
        </w:r>
        <w:r>
          <w:rPr>
            <w:noProof/>
            <w:webHidden/>
          </w:rPr>
          <w:fldChar w:fldCharType="begin"/>
        </w:r>
        <w:r>
          <w:rPr>
            <w:noProof/>
            <w:webHidden/>
          </w:rPr>
          <w:instrText xml:space="preserve"> PAGEREF _Toc425515997 \h </w:instrText>
        </w:r>
        <w:r>
          <w:rPr>
            <w:noProof/>
            <w:webHidden/>
          </w:rPr>
        </w:r>
        <w:r>
          <w:rPr>
            <w:noProof/>
            <w:webHidden/>
          </w:rPr>
          <w:fldChar w:fldCharType="separate"/>
        </w:r>
        <w:r>
          <w:rPr>
            <w:noProof/>
            <w:webHidden/>
          </w:rPr>
          <w:t>13</w:t>
        </w:r>
        <w:r>
          <w:rPr>
            <w:noProof/>
            <w:webHidden/>
          </w:rPr>
          <w:fldChar w:fldCharType="end"/>
        </w:r>
      </w:hyperlink>
    </w:p>
    <w:p w14:paraId="7B6B3ECD"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98" w:history="1">
        <w:r w:rsidRPr="00566F8E">
          <w:rPr>
            <w:rStyle w:val="Hyperlink"/>
            <w:noProof/>
            <w:lang w:val="en-US"/>
          </w:rPr>
          <w:t>API Management Services</w:t>
        </w:r>
        <w:r>
          <w:rPr>
            <w:noProof/>
            <w:webHidden/>
          </w:rPr>
          <w:tab/>
        </w:r>
        <w:r>
          <w:rPr>
            <w:noProof/>
            <w:webHidden/>
          </w:rPr>
          <w:fldChar w:fldCharType="begin"/>
        </w:r>
        <w:r>
          <w:rPr>
            <w:noProof/>
            <w:webHidden/>
          </w:rPr>
          <w:instrText xml:space="preserve"> PAGEREF _Toc425515998 \h </w:instrText>
        </w:r>
        <w:r>
          <w:rPr>
            <w:noProof/>
            <w:webHidden/>
          </w:rPr>
        </w:r>
        <w:r>
          <w:rPr>
            <w:noProof/>
            <w:webHidden/>
          </w:rPr>
          <w:fldChar w:fldCharType="separate"/>
        </w:r>
        <w:r>
          <w:rPr>
            <w:noProof/>
            <w:webHidden/>
          </w:rPr>
          <w:t>13</w:t>
        </w:r>
        <w:r>
          <w:rPr>
            <w:noProof/>
            <w:webHidden/>
          </w:rPr>
          <w:fldChar w:fldCharType="end"/>
        </w:r>
      </w:hyperlink>
    </w:p>
    <w:p w14:paraId="5C553083" w14:textId="77777777" w:rsidR="000603D5" w:rsidRDefault="000603D5">
      <w:pPr>
        <w:pStyle w:val="TOC4"/>
        <w:tabs>
          <w:tab w:val="right" w:leader="dot" w:pos="5030"/>
        </w:tabs>
        <w:rPr>
          <w:rFonts w:eastAsiaTheme="minorEastAsia"/>
          <w:smallCaps w:val="0"/>
          <w:noProof/>
          <w:sz w:val="22"/>
          <w:lang w:val="en-US" w:eastAsia="en-US" w:bidi="ar-SA"/>
        </w:rPr>
      </w:pPr>
      <w:hyperlink w:anchor="_Toc425515999" w:history="1">
        <w:r w:rsidRPr="00566F8E">
          <w:rPr>
            <w:rStyle w:val="Hyperlink"/>
            <w:noProof/>
          </w:rPr>
          <w:t>Toepassing Gateway</w:t>
        </w:r>
        <w:r>
          <w:rPr>
            <w:noProof/>
            <w:webHidden/>
          </w:rPr>
          <w:tab/>
        </w:r>
        <w:r>
          <w:rPr>
            <w:noProof/>
            <w:webHidden/>
          </w:rPr>
          <w:fldChar w:fldCharType="begin"/>
        </w:r>
        <w:r>
          <w:rPr>
            <w:noProof/>
            <w:webHidden/>
          </w:rPr>
          <w:instrText xml:space="preserve"> PAGEREF _Toc425515999 \h </w:instrText>
        </w:r>
        <w:r>
          <w:rPr>
            <w:noProof/>
            <w:webHidden/>
          </w:rPr>
        </w:r>
        <w:r>
          <w:rPr>
            <w:noProof/>
            <w:webHidden/>
          </w:rPr>
          <w:fldChar w:fldCharType="separate"/>
        </w:r>
        <w:r>
          <w:rPr>
            <w:noProof/>
            <w:webHidden/>
          </w:rPr>
          <w:t>13</w:t>
        </w:r>
        <w:r>
          <w:rPr>
            <w:noProof/>
            <w:webHidden/>
          </w:rPr>
          <w:fldChar w:fldCharType="end"/>
        </w:r>
      </w:hyperlink>
    </w:p>
    <w:p w14:paraId="4B32FD1D"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00" w:history="1">
        <w:r w:rsidRPr="00566F8E">
          <w:rPr>
            <w:rStyle w:val="Hyperlink"/>
            <w:noProof/>
          </w:rPr>
          <w:t>Automation Dienst</w:t>
        </w:r>
        <w:r>
          <w:rPr>
            <w:noProof/>
            <w:webHidden/>
          </w:rPr>
          <w:tab/>
        </w:r>
        <w:r>
          <w:rPr>
            <w:noProof/>
            <w:webHidden/>
          </w:rPr>
          <w:fldChar w:fldCharType="begin"/>
        </w:r>
        <w:r>
          <w:rPr>
            <w:noProof/>
            <w:webHidden/>
          </w:rPr>
          <w:instrText xml:space="preserve"> PAGEREF _Toc425516000 \h </w:instrText>
        </w:r>
        <w:r>
          <w:rPr>
            <w:noProof/>
            <w:webHidden/>
          </w:rPr>
        </w:r>
        <w:r>
          <w:rPr>
            <w:noProof/>
            <w:webHidden/>
          </w:rPr>
          <w:fldChar w:fldCharType="separate"/>
        </w:r>
        <w:r>
          <w:rPr>
            <w:noProof/>
            <w:webHidden/>
          </w:rPr>
          <w:t>14</w:t>
        </w:r>
        <w:r>
          <w:rPr>
            <w:noProof/>
            <w:webHidden/>
          </w:rPr>
          <w:fldChar w:fldCharType="end"/>
        </w:r>
      </w:hyperlink>
    </w:p>
    <w:p w14:paraId="7E250E1C"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01" w:history="1">
        <w:r w:rsidRPr="00566F8E">
          <w:rPr>
            <w:rStyle w:val="Hyperlink"/>
            <w:noProof/>
          </w:rPr>
          <w:t>Backup Dienst</w:t>
        </w:r>
        <w:r>
          <w:rPr>
            <w:noProof/>
            <w:webHidden/>
          </w:rPr>
          <w:tab/>
        </w:r>
        <w:r>
          <w:rPr>
            <w:noProof/>
            <w:webHidden/>
          </w:rPr>
          <w:fldChar w:fldCharType="begin"/>
        </w:r>
        <w:r>
          <w:rPr>
            <w:noProof/>
            <w:webHidden/>
          </w:rPr>
          <w:instrText xml:space="preserve"> PAGEREF _Toc425516001 \h </w:instrText>
        </w:r>
        <w:r>
          <w:rPr>
            <w:noProof/>
            <w:webHidden/>
          </w:rPr>
        </w:r>
        <w:r>
          <w:rPr>
            <w:noProof/>
            <w:webHidden/>
          </w:rPr>
          <w:fldChar w:fldCharType="separate"/>
        </w:r>
        <w:r>
          <w:rPr>
            <w:noProof/>
            <w:webHidden/>
          </w:rPr>
          <w:t>14</w:t>
        </w:r>
        <w:r>
          <w:rPr>
            <w:noProof/>
            <w:webHidden/>
          </w:rPr>
          <w:fldChar w:fldCharType="end"/>
        </w:r>
      </w:hyperlink>
    </w:p>
    <w:p w14:paraId="6E9B3A6F"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02" w:history="1">
        <w:r w:rsidRPr="00566F8E">
          <w:rPr>
            <w:rStyle w:val="Hyperlink"/>
            <w:noProof/>
          </w:rPr>
          <w:t>Batch Dienst</w:t>
        </w:r>
        <w:r>
          <w:rPr>
            <w:noProof/>
            <w:webHidden/>
          </w:rPr>
          <w:tab/>
        </w:r>
        <w:r>
          <w:rPr>
            <w:noProof/>
            <w:webHidden/>
          </w:rPr>
          <w:fldChar w:fldCharType="begin"/>
        </w:r>
        <w:r>
          <w:rPr>
            <w:noProof/>
            <w:webHidden/>
          </w:rPr>
          <w:instrText xml:space="preserve"> PAGEREF _Toc425516002 \h </w:instrText>
        </w:r>
        <w:r>
          <w:rPr>
            <w:noProof/>
            <w:webHidden/>
          </w:rPr>
        </w:r>
        <w:r>
          <w:rPr>
            <w:noProof/>
            <w:webHidden/>
          </w:rPr>
          <w:fldChar w:fldCharType="separate"/>
        </w:r>
        <w:r>
          <w:rPr>
            <w:noProof/>
            <w:webHidden/>
          </w:rPr>
          <w:t>15</w:t>
        </w:r>
        <w:r>
          <w:rPr>
            <w:noProof/>
            <w:webHidden/>
          </w:rPr>
          <w:fldChar w:fldCharType="end"/>
        </w:r>
      </w:hyperlink>
    </w:p>
    <w:p w14:paraId="541DB4AD"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03" w:history="1">
        <w:r w:rsidRPr="00566F8E">
          <w:rPr>
            <w:rStyle w:val="Hyperlink"/>
            <w:noProof/>
          </w:rPr>
          <w:t>BizTalk Services</w:t>
        </w:r>
        <w:r>
          <w:rPr>
            <w:noProof/>
            <w:webHidden/>
          </w:rPr>
          <w:tab/>
        </w:r>
        <w:r>
          <w:rPr>
            <w:noProof/>
            <w:webHidden/>
          </w:rPr>
          <w:fldChar w:fldCharType="begin"/>
        </w:r>
        <w:r>
          <w:rPr>
            <w:noProof/>
            <w:webHidden/>
          </w:rPr>
          <w:instrText xml:space="preserve"> PAGEREF _Toc425516003 \h </w:instrText>
        </w:r>
        <w:r>
          <w:rPr>
            <w:noProof/>
            <w:webHidden/>
          </w:rPr>
        </w:r>
        <w:r>
          <w:rPr>
            <w:noProof/>
            <w:webHidden/>
          </w:rPr>
          <w:fldChar w:fldCharType="separate"/>
        </w:r>
        <w:r>
          <w:rPr>
            <w:noProof/>
            <w:webHidden/>
          </w:rPr>
          <w:t>15</w:t>
        </w:r>
        <w:r>
          <w:rPr>
            <w:noProof/>
            <w:webHidden/>
          </w:rPr>
          <w:fldChar w:fldCharType="end"/>
        </w:r>
      </w:hyperlink>
    </w:p>
    <w:p w14:paraId="12A93089"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04" w:history="1">
        <w:r w:rsidRPr="00566F8E">
          <w:rPr>
            <w:rStyle w:val="Hyperlink"/>
            <w:noProof/>
          </w:rPr>
          <w:t>Cache Diensten</w:t>
        </w:r>
        <w:r>
          <w:rPr>
            <w:noProof/>
            <w:webHidden/>
          </w:rPr>
          <w:tab/>
        </w:r>
        <w:r>
          <w:rPr>
            <w:noProof/>
            <w:webHidden/>
          </w:rPr>
          <w:fldChar w:fldCharType="begin"/>
        </w:r>
        <w:r>
          <w:rPr>
            <w:noProof/>
            <w:webHidden/>
          </w:rPr>
          <w:instrText xml:space="preserve"> PAGEREF _Toc425516004 \h </w:instrText>
        </w:r>
        <w:r>
          <w:rPr>
            <w:noProof/>
            <w:webHidden/>
          </w:rPr>
        </w:r>
        <w:r>
          <w:rPr>
            <w:noProof/>
            <w:webHidden/>
          </w:rPr>
          <w:fldChar w:fldCharType="separate"/>
        </w:r>
        <w:r>
          <w:rPr>
            <w:noProof/>
            <w:webHidden/>
          </w:rPr>
          <w:t>16</w:t>
        </w:r>
        <w:r>
          <w:rPr>
            <w:noProof/>
            <w:webHidden/>
          </w:rPr>
          <w:fldChar w:fldCharType="end"/>
        </w:r>
      </w:hyperlink>
    </w:p>
    <w:p w14:paraId="7FB7A985"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05" w:history="1">
        <w:r w:rsidRPr="00566F8E">
          <w:rPr>
            <w:rStyle w:val="Hyperlink"/>
            <w:noProof/>
          </w:rPr>
          <w:t>CDN Dienst</w:t>
        </w:r>
        <w:r>
          <w:rPr>
            <w:noProof/>
            <w:webHidden/>
          </w:rPr>
          <w:tab/>
        </w:r>
        <w:r>
          <w:rPr>
            <w:noProof/>
            <w:webHidden/>
          </w:rPr>
          <w:fldChar w:fldCharType="begin"/>
        </w:r>
        <w:r>
          <w:rPr>
            <w:noProof/>
            <w:webHidden/>
          </w:rPr>
          <w:instrText xml:space="preserve"> PAGEREF _Toc425516005 \h </w:instrText>
        </w:r>
        <w:r>
          <w:rPr>
            <w:noProof/>
            <w:webHidden/>
          </w:rPr>
        </w:r>
        <w:r>
          <w:rPr>
            <w:noProof/>
            <w:webHidden/>
          </w:rPr>
          <w:fldChar w:fldCharType="separate"/>
        </w:r>
        <w:r>
          <w:rPr>
            <w:noProof/>
            <w:webHidden/>
          </w:rPr>
          <w:t>16</w:t>
        </w:r>
        <w:r>
          <w:rPr>
            <w:noProof/>
            <w:webHidden/>
          </w:rPr>
          <w:fldChar w:fldCharType="end"/>
        </w:r>
      </w:hyperlink>
    </w:p>
    <w:p w14:paraId="43EF4488"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06" w:history="1">
        <w:r w:rsidRPr="00566F8E">
          <w:rPr>
            <w:rStyle w:val="Hyperlink"/>
            <w:noProof/>
          </w:rPr>
          <w:t>Clouddiensten</w:t>
        </w:r>
        <w:r>
          <w:rPr>
            <w:noProof/>
            <w:webHidden/>
          </w:rPr>
          <w:tab/>
        </w:r>
        <w:r>
          <w:rPr>
            <w:noProof/>
            <w:webHidden/>
          </w:rPr>
          <w:fldChar w:fldCharType="begin"/>
        </w:r>
        <w:r>
          <w:rPr>
            <w:noProof/>
            <w:webHidden/>
          </w:rPr>
          <w:instrText xml:space="preserve"> PAGEREF _Toc425516006 \h </w:instrText>
        </w:r>
        <w:r>
          <w:rPr>
            <w:noProof/>
            <w:webHidden/>
          </w:rPr>
        </w:r>
        <w:r>
          <w:rPr>
            <w:noProof/>
            <w:webHidden/>
          </w:rPr>
          <w:fldChar w:fldCharType="separate"/>
        </w:r>
        <w:r>
          <w:rPr>
            <w:noProof/>
            <w:webHidden/>
          </w:rPr>
          <w:t>17</w:t>
        </w:r>
        <w:r>
          <w:rPr>
            <w:noProof/>
            <w:webHidden/>
          </w:rPr>
          <w:fldChar w:fldCharType="end"/>
        </w:r>
      </w:hyperlink>
    </w:p>
    <w:p w14:paraId="4D2500EE"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07" w:history="1">
        <w:r w:rsidRPr="00566F8E">
          <w:rPr>
            <w:rStyle w:val="Hyperlink"/>
            <w:noProof/>
          </w:rPr>
          <w:t>Gegevensfabriek – Activiteitsuitvoeringen</w:t>
        </w:r>
        <w:r>
          <w:rPr>
            <w:noProof/>
            <w:webHidden/>
          </w:rPr>
          <w:tab/>
        </w:r>
        <w:r>
          <w:rPr>
            <w:noProof/>
            <w:webHidden/>
          </w:rPr>
          <w:fldChar w:fldCharType="begin"/>
        </w:r>
        <w:r>
          <w:rPr>
            <w:noProof/>
            <w:webHidden/>
          </w:rPr>
          <w:instrText xml:space="preserve"> PAGEREF _Toc425516007 \h </w:instrText>
        </w:r>
        <w:r>
          <w:rPr>
            <w:noProof/>
            <w:webHidden/>
          </w:rPr>
        </w:r>
        <w:r>
          <w:rPr>
            <w:noProof/>
            <w:webHidden/>
          </w:rPr>
          <w:fldChar w:fldCharType="separate"/>
        </w:r>
        <w:r>
          <w:rPr>
            <w:noProof/>
            <w:webHidden/>
          </w:rPr>
          <w:t>17</w:t>
        </w:r>
        <w:r>
          <w:rPr>
            <w:noProof/>
            <w:webHidden/>
          </w:rPr>
          <w:fldChar w:fldCharType="end"/>
        </w:r>
      </w:hyperlink>
    </w:p>
    <w:p w14:paraId="1FA1770A"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08" w:history="1">
        <w:r w:rsidRPr="00566F8E">
          <w:rPr>
            <w:rStyle w:val="Hyperlink"/>
            <w:noProof/>
          </w:rPr>
          <w:t>Gegevensfabriek – API-oproepen</w:t>
        </w:r>
        <w:r>
          <w:rPr>
            <w:noProof/>
            <w:webHidden/>
          </w:rPr>
          <w:tab/>
        </w:r>
        <w:r>
          <w:rPr>
            <w:noProof/>
            <w:webHidden/>
          </w:rPr>
          <w:fldChar w:fldCharType="begin"/>
        </w:r>
        <w:r>
          <w:rPr>
            <w:noProof/>
            <w:webHidden/>
          </w:rPr>
          <w:instrText xml:space="preserve"> PAGEREF _Toc425516008 \h </w:instrText>
        </w:r>
        <w:r>
          <w:rPr>
            <w:noProof/>
            <w:webHidden/>
          </w:rPr>
        </w:r>
        <w:r>
          <w:rPr>
            <w:noProof/>
            <w:webHidden/>
          </w:rPr>
          <w:fldChar w:fldCharType="separate"/>
        </w:r>
        <w:r>
          <w:rPr>
            <w:noProof/>
            <w:webHidden/>
          </w:rPr>
          <w:t>18</w:t>
        </w:r>
        <w:r>
          <w:rPr>
            <w:noProof/>
            <w:webHidden/>
          </w:rPr>
          <w:fldChar w:fldCharType="end"/>
        </w:r>
      </w:hyperlink>
    </w:p>
    <w:p w14:paraId="1060868A"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09" w:history="1">
        <w:r w:rsidRPr="00566F8E">
          <w:rPr>
            <w:rStyle w:val="Hyperlink"/>
            <w:noProof/>
          </w:rPr>
          <w:t>DocumentDB</w:t>
        </w:r>
        <w:r>
          <w:rPr>
            <w:noProof/>
            <w:webHidden/>
          </w:rPr>
          <w:tab/>
        </w:r>
        <w:r>
          <w:rPr>
            <w:noProof/>
            <w:webHidden/>
          </w:rPr>
          <w:fldChar w:fldCharType="begin"/>
        </w:r>
        <w:r>
          <w:rPr>
            <w:noProof/>
            <w:webHidden/>
          </w:rPr>
          <w:instrText xml:space="preserve"> PAGEREF _Toc425516009 \h </w:instrText>
        </w:r>
        <w:r>
          <w:rPr>
            <w:noProof/>
            <w:webHidden/>
          </w:rPr>
        </w:r>
        <w:r>
          <w:rPr>
            <w:noProof/>
            <w:webHidden/>
          </w:rPr>
          <w:fldChar w:fldCharType="separate"/>
        </w:r>
        <w:r>
          <w:rPr>
            <w:noProof/>
            <w:webHidden/>
          </w:rPr>
          <w:t>18</w:t>
        </w:r>
        <w:r>
          <w:rPr>
            <w:noProof/>
            <w:webHidden/>
          </w:rPr>
          <w:fldChar w:fldCharType="end"/>
        </w:r>
      </w:hyperlink>
    </w:p>
    <w:p w14:paraId="62160FAF"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10" w:history="1">
        <w:r w:rsidRPr="00566F8E">
          <w:rPr>
            <w:rStyle w:val="Hyperlink"/>
            <w:noProof/>
          </w:rPr>
          <w:t>ExpressRoute</w:t>
        </w:r>
        <w:r>
          <w:rPr>
            <w:noProof/>
            <w:webHidden/>
          </w:rPr>
          <w:tab/>
        </w:r>
        <w:r>
          <w:rPr>
            <w:noProof/>
            <w:webHidden/>
          </w:rPr>
          <w:fldChar w:fldCharType="begin"/>
        </w:r>
        <w:r>
          <w:rPr>
            <w:noProof/>
            <w:webHidden/>
          </w:rPr>
          <w:instrText xml:space="preserve"> PAGEREF _Toc425516010 \h </w:instrText>
        </w:r>
        <w:r>
          <w:rPr>
            <w:noProof/>
            <w:webHidden/>
          </w:rPr>
        </w:r>
        <w:r>
          <w:rPr>
            <w:noProof/>
            <w:webHidden/>
          </w:rPr>
          <w:fldChar w:fldCharType="separate"/>
        </w:r>
        <w:r>
          <w:rPr>
            <w:noProof/>
            <w:webHidden/>
          </w:rPr>
          <w:t>19</w:t>
        </w:r>
        <w:r>
          <w:rPr>
            <w:noProof/>
            <w:webHidden/>
          </w:rPr>
          <w:fldChar w:fldCharType="end"/>
        </w:r>
      </w:hyperlink>
    </w:p>
    <w:p w14:paraId="03648538"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11" w:history="1">
        <w:r w:rsidRPr="00566F8E">
          <w:rPr>
            <w:rStyle w:val="Hyperlink"/>
            <w:noProof/>
          </w:rPr>
          <w:t>HDInsight</w:t>
        </w:r>
        <w:r>
          <w:rPr>
            <w:noProof/>
            <w:webHidden/>
          </w:rPr>
          <w:tab/>
        </w:r>
        <w:r>
          <w:rPr>
            <w:noProof/>
            <w:webHidden/>
          </w:rPr>
          <w:fldChar w:fldCharType="begin"/>
        </w:r>
        <w:r>
          <w:rPr>
            <w:noProof/>
            <w:webHidden/>
          </w:rPr>
          <w:instrText xml:space="preserve"> PAGEREF _Toc425516011 \h </w:instrText>
        </w:r>
        <w:r>
          <w:rPr>
            <w:noProof/>
            <w:webHidden/>
          </w:rPr>
        </w:r>
        <w:r>
          <w:rPr>
            <w:noProof/>
            <w:webHidden/>
          </w:rPr>
          <w:fldChar w:fldCharType="separate"/>
        </w:r>
        <w:r>
          <w:rPr>
            <w:noProof/>
            <w:webHidden/>
          </w:rPr>
          <w:t>19</w:t>
        </w:r>
        <w:r>
          <w:rPr>
            <w:noProof/>
            <w:webHidden/>
          </w:rPr>
          <w:fldChar w:fldCharType="end"/>
        </w:r>
      </w:hyperlink>
    </w:p>
    <w:p w14:paraId="42576440"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12" w:history="1">
        <w:r w:rsidRPr="00566F8E">
          <w:rPr>
            <w:rStyle w:val="Hyperlink"/>
            <w:noProof/>
          </w:rPr>
          <w:t>Sleutelarchief</w:t>
        </w:r>
        <w:r>
          <w:rPr>
            <w:noProof/>
            <w:webHidden/>
          </w:rPr>
          <w:tab/>
        </w:r>
        <w:r>
          <w:rPr>
            <w:noProof/>
            <w:webHidden/>
          </w:rPr>
          <w:fldChar w:fldCharType="begin"/>
        </w:r>
        <w:r>
          <w:rPr>
            <w:noProof/>
            <w:webHidden/>
          </w:rPr>
          <w:instrText xml:space="preserve"> PAGEREF _Toc425516012 \h </w:instrText>
        </w:r>
        <w:r>
          <w:rPr>
            <w:noProof/>
            <w:webHidden/>
          </w:rPr>
        </w:r>
        <w:r>
          <w:rPr>
            <w:noProof/>
            <w:webHidden/>
          </w:rPr>
          <w:fldChar w:fldCharType="separate"/>
        </w:r>
        <w:r>
          <w:rPr>
            <w:noProof/>
            <w:webHidden/>
          </w:rPr>
          <w:t>20</w:t>
        </w:r>
        <w:r>
          <w:rPr>
            <w:noProof/>
            <w:webHidden/>
          </w:rPr>
          <w:fldChar w:fldCharType="end"/>
        </w:r>
      </w:hyperlink>
    </w:p>
    <w:p w14:paraId="2DADB9DA"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13" w:history="1">
        <w:r w:rsidRPr="00566F8E">
          <w:rPr>
            <w:rStyle w:val="Hyperlink"/>
            <w:noProof/>
            <w:lang w:val="en-US"/>
          </w:rPr>
          <w:t>Machinaal leren – Batch Execution Service (BES) en Management API Service</w:t>
        </w:r>
        <w:r>
          <w:rPr>
            <w:noProof/>
            <w:webHidden/>
          </w:rPr>
          <w:tab/>
        </w:r>
        <w:r>
          <w:rPr>
            <w:noProof/>
            <w:webHidden/>
          </w:rPr>
          <w:fldChar w:fldCharType="begin"/>
        </w:r>
        <w:r>
          <w:rPr>
            <w:noProof/>
            <w:webHidden/>
          </w:rPr>
          <w:instrText xml:space="preserve"> PAGEREF _Toc425516013 \h </w:instrText>
        </w:r>
        <w:r>
          <w:rPr>
            <w:noProof/>
            <w:webHidden/>
          </w:rPr>
        </w:r>
        <w:r>
          <w:rPr>
            <w:noProof/>
            <w:webHidden/>
          </w:rPr>
          <w:fldChar w:fldCharType="separate"/>
        </w:r>
        <w:r>
          <w:rPr>
            <w:noProof/>
            <w:webHidden/>
          </w:rPr>
          <w:t>20</w:t>
        </w:r>
        <w:r>
          <w:rPr>
            <w:noProof/>
            <w:webHidden/>
          </w:rPr>
          <w:fldChar w:fldCharType="end"/>
        </w:r>
      </w:hyperlink>
    </w:p>
    <w:p w14:paraId="7CBFA86C"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14" w:history="1">
        <w:r w:rsidRPr="00566F8E">
          <w:rPr>
            <w:rStyle w:val="Hyperlink"/>
            <w:noProof/>
            <w:lang w:val="en-US"/>
          </w:rPr>
          <w:t>Machinaal leren – Request Response Service (RRS)</w:t>
        </w:r>
        <w:r>
          <w:rPr>
            <w:noProof/>
            <w:webHidden/>
          </w:rPr>
          <w:tab/>
        </w:r>
        <w:r>
          <w:rPr>
            <w:noProof/>
            <w:webHidden/>
          </w:rPr>
          <w:fldChar w:fldCharType="begin"/>
        </w:r>
        <w:r>
          <w:rPr>
            <w:noProof/>
            <w:webHidden/>
          </w:rPr>
          <w:instrText xml:space="preserve"> PAGEREF _Toc425516014 \h </w:instrText>
        </w:r>
        <w:r>
          <w:rPr>
            <w:noProof/>
            <w:webHidden/>
          </w:rPr>
        </w:r>
        <w:r>
          <w:rPr>
            <w:noProof/>
            <w:webHidden/>
          </w:rPr>
          <w:fldChar w:fldCharType="separate"/>
        </w:r>
        <w:r>
          <w:rPr>
            <w:noProof/>
            <w:webHidden/>
          </w:rPr>
          <w:t>20</w:t>
        </w:r>
        <w:r>
          <w:rPr>
            <w:noProof/>
            <w:webHidden/>
          </w:rPr>
          <w:fldChar w:fldCharType="end"/>
        </w:r>
      </w:hyperlink>
    </w:p>
    <w:p w14:paraId="5FAD3B55"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15" w:history="1">
        <w:r w:rsidRPr="00566F8E">
          <w:rPr>
            <w:rStyle w:val="Hyperlink"/>
            <w:noProof/>
          </w:rPr>
          <w:t>Mediadiensten – Encoding Dienst</w:t>
        </w:r>
        <w:r>
          <w:rPr>
            <w:noProof/>
            <w:webHidden/>
          </w:rPr>
          <w:tab/>
        </w:r>
        <w:r>
          <w:rPr>
            <w:noProof/>
            <w:webHidden/>
          </w:rPr>
          <w:fldChar w:fldCharType="begin"/>
        </w:r>
        <w:r>
          <w:rPr>
            <w:noProof/>
            <w:webHidden/>
          </w:rPr>
          <w:instrText xml:space="preserve"> PAGEREF _Toc425516015 \h </w:instrText>
        </w:r>
        <w:r>
          <w:rPr>
            <w:noProof/>
            <w:webHidden/>
          </w:rPr>
        </w:r>
        <w:r>
          <w:rPr>
            <w:noProof/>
            <w:webHidden/>
          </w:rPr>
          <w:fldChar w:fldCharType="separate"/>
        </w:r>
        <w:r>
          <w:rPr>
            <w:noProof/>
            <w:webHidden/>
          </w:rPr>
          <w:t>21</w:t>
        </w:r>
        <w:r>
          <w:rPr>
            <w:noProof/>
            <w:webHidden/>
          </w:rPr>
          <w:fldChar w:fldCharType="end"/>
        </w:r>
      </w:hyperlink>
    </w:p>
    <w:p w14:paraId="13CA0EB6"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16" w:history="1">
        <w:r w:rsidRPr="00566F8E">
          <w:rPr>
            <w:rStyle w:val="Hyperlink"/>
            <w:noProof/>
          </w:rPr>
          <w:t>Mediadiensten – Indexer Dienst</w:t>
        </w:r>
        <w:r>
          <w:rPr>
            <w:noProof/>
            <w:webHidden/>
          </w:rPr>
          <w:tab/>
        </w:r>
        <w:r>
          <w:rPr>
            <w:noProof/>
            <w:webHidden/>
          </w:rPr>
          <w:fldChar w:fldCharType="begin"/>
        </w:r>
        <w:r>
          <w:rPr>
            <w:noProof/>
            <w:webHidden/>
          </w:rPr>
          <w:instrText xml:space="preserve"> PAGEREF _Toc425516016 \h </w:instrText>
        </w:r>
        <w:r>
          <w:rPr>
            <w:noProof/>
            <w:webHidden/>
          </w:rPr>
        </w:r>
        <w:r>
          <w:rPr>
            <w:noProof/>
            <w:webHidden/>
          </w:rPr>
          <w:fldChar w:fldCharType="separate"/>
        </w:r>
        <w:r>
          <w:rPr>
            <w:noProof/>
            <w:webHidden/>
          </w:rPr>
          <w:t>21</w:t>
        </w:r>
        <w:r>
          <w:rPr>
            <w:noProof/>
            <w:webHidden/>
          </w:rPr>
          <w:fldChar w:fldCharType="end"/>
        </w:r>
      </w:hyperlink>
    </w:p>
    <w:p w14:paraId="49A325FF"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17" w:history="1">
        <w:r w:rsidRPr="00566F8E">
          <w:rPr>
            <w:rStyle w:val="Hyperlink"/>
            <w:noProof/>
          </w:rPr>
          <w:t>Mediadiensten – Live kanalen</w:t>
        </w:r>
        <w:r>
          <w:rPr>
            <w:noProof/>
            <w:webHidden/>
          </w:rPr>
          <w:tab/>
        </w:r>
        <w:r>
          <w:rPr>
            <w:noProof/>
            <w:webHidden/>
          </w:rPr>
          <w:fldChar w:fldCharType="begin"/>
        </w:r>
        <w:r>
          <w:rPr>
            <w:noProof/>
            <w:webHidden/>
          </w:rPr>
          <w:instrText xml:space="preserve"> PAGEREF _Toc425516017 \h </w:instrText>
        </w:r>
        <w:r>
          <w:rPr>
            <w:noProof/>
            <w:webHidden/>
          </w:rPr>
        </w:r>
        <w:r>
          <w:rPr>
            <w:noProof/>
            <w:webHidden/>
          </w:rPr>
          <w:fldChar w:fldCharType="separate"/>
        </w:r>
        <w:r>
          <w:rPr>
            <w:noProof/>
            <w:webHidden/>
          </w:rPr>
          <w:t>22</w:t>
        </w:r>
        <w:r>
          <w:rPr>
            <w:noProof/>
            <w:webHidden/>
          </w:rPr>
          <w:fldChar w:fldCharType="end"/>
        </w:r>
      </w:hyperlink>
    </w:p>
    <w:p w14:paraId="12F5853A"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18" w:history="1">
        <w:r w:rsidRPr="00566F8E">
          <w:rPr>
            <w:rStyle w:val="Hyperlink"/>
            <w:noProof/>
          </w:rPr>
          <w:t>Mediadiensten – Streaming Dienst</w:t>
        </w:r>
        <w:r>
          <w:rPr>
            <w:noProof/>
            <w:webHidden/>
          </w:rPr>
          <w:tab/>
        </w:r>
        <w:r>
          <w:rPr>
            <w:noProof/>
            <w:webHidden/>
          </w:rPr>
          <w:fldChar w:fldCharType="begin"/>
        </w:r>
        <w:r>
          <w:rPr>
            <w:noProof/>
            <w:webHidden/>
          </w:rPr>
          <w:instrText xml:space="preserve"> PAGEREF _Toc425516018 \h </w:instrText>
        </w:r>
        <w:r>
          <w:rPr>
            <w:noProof/>
            <w:webHidden/>
          </w:rPr>
        </w:r>
        <w:r>
          <w:rPr>
            <w:noProof/>
            <w:webHidden/>
          </w:rPr>
          <w:fldChar w:fldCharType="separate"/>
        </w:r>
        <w:r>
          <w:rPr>
            <w:noProof/>
            <w:webHidden/>
          </w:rPr>
          <w:t>22</w:t>
        </w:r>
        <w:r>
          <w:rPr>
            <w:noProof/>
            <w:webHidden/>
          </w:rPr>
          <w:fldChar w:fldCharType="end"/>
        </w:r>
      </w:hyperlink>
    </w:p>
    <w:p w14:paraId="7004B086"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19" w:history="1">
        <w:r w:rsidRPr="00566F8E">
          <w:rPr>
            <w:rStyle w:val="Hyperlink"/>
            <w:noProof/>
          </w:rPr>
          <w:t>Mediadiensten – Content Protection Service</w:t>
        </w:r>
        <w:r>
          <w:rPr>
            <w:noProof/>
            <w:webHidden/>
          </w:rPr>
          <w:tab/>
        </w:r>
        <w:r>
          <w:rPr>
            <w:noProof/>
            <w:webHidden/>
          </w:rPr>
          <w:fldChar w:fldCharType="begin"/>
        </w:r>
        <w:r>
          <w:rPr>
            <w:noProof/>
            <w:webHidden/>
          </w:rPr>
          <w:instrText xml:space="preserve"> PAGEREF _Toc425516019 \h </w:instrText>
        </w:r>
        <w:r>
          <w:rPr>
            <w:noProof/>
            <w:webHidden/>
          </w:rPr>
        </w:r>
        <w:r>
          <w:rPr>
            <w:noProof/>
            <w:webHidden/>
          </w:rPr>
          <w:fldChar w:fldCharType="separate"/>
        </w:r>
        <w:r>
          <w:rPr>
            <w:noProof/>
            <w:webHidden/>
          </w:rPr>
          <w:t>23</w:t>
        </w:r>
        <w:r>
          <w:rPr>
            <w:noProof/>
            <w:webHidden/>
          </w:rPr>
          <w:fldChar w:fldCharType="end"/>
        </w:r>
      </w:hyperlink>
    </w:p>
    <w:p w14:paraId="7EF4F631"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20" w:history="1">
        <w:r w:rsidRPr="00566F8E">
          <w:rPr>
            <w:rStyle w:val="Hyperlink"/>
            <w:noProof/>
          </w:rPr>
          <w:t>Mobile Services</w:t>
        </w:r>
        <w:r>
          <w:rPr>
            <w:noProof/>
            <w:webHidden/>
          </w:rPr>
          <w:tab/>
        </w:r>
        <w:r>
          <w:rPr>
            <w:noProof/>
            <w:webHidden/>
          </w:rPr>
          <w:fldChar w:fldCharType="begin"/>
        </w:r>
        <w:r>
          <w:rPr>
            <w:noProof/>
            <w:webHidden/>
          </w:rPr>
          <w:instrText xml:space="preserve"> PAGEREF _Toc425516020 \h </w:instrText>
        </w:r>
        <w:r>
          <w:rPr>
            <w:noProof/>
            <w:webHidden/>
          </w:rPr>
        </w:r>
        <w:r>
          <w:rPr>
            <w:noProof/>
            <w:webHidden/>
          </w:rPr>
          <w:fldChar w:fldCharType="separate"/>
        </w:r>
        <w:r>
          <w:rPr>
            <w:noProof/>
            <w:webHidden/>
          </w:rPr>
          <w:t>23</w:t>
        </w:r>
        <w:r>
          <w:rPr>
            <w:noProof/>
            <w:webHidden/>
          </w:rPr>
          <w:fldChar w:fldCharType="end"/>
        </w:r>
      </w:hyperlink>
    </w:p>
    <w:p w14:paraId="1695BD33"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21" w:history="1">
        <w:r w:rsidRPr="00566F8E">
          <w:rPr>
            <w:rStyle w:val="Hyperlink"/>
            <w:noProof/>
          </w:rPr>
          <w:t>Multi-Factor Authentication Dienst</w:t>
        </w:r>
        <w:r>
          <w:rPr>
            <w:noProof/>
            <w:webHidden/>
          </w:rPr>
          <w:tab/>
        </w:r>
        <w:r>
          <w:rPr>
            <w:noProof/>
            <w:webHidden/>
          </w:rPr>
          <w:fldChar w:fldCharType="begin"/>
        </w:r>
        <w:r>
          <w:rPr>
            <w:noProof/>
            <w:webHidden/>
          </w:rPr>
          <w:instrText xml:space="preserve"> PAGEREF _Toc425516021 \h </w:instrText>
        </w:r>
        <w:r>
          <w:rPr>
            <w:noProof/>
            <w:webHidden/>
          </w:rPr>
        </w:r>
        <w:r>
          <w:rPr>
            <w:noProof/>
            <w:webHidden/>
          </w:rPr>
          <w:fldChar w:fldCharType="separate"/>
        </w:r>
        <w:r>
          <w:rPr>
            <w:noProof/>
            <w:webHidden/>
          </w:rPr>
          <w:t>23</w:t>
        </w:r>
        <w:r>
          <w:rPr>
            <w:noProof/>
            <w:webHidden/>
          </w:rPr>
          <w:fldChar w:fldCharType="end"/>
        </w:r>
      </w:hyperlink>
    </w:p>
    <w:p w14:paraId="098809B3"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22" w:history="1">
        <w:r w:rsidRPr="00566F8E">
          <w:rPr>
            <w:rStyle w:val="Hyperlink"/>
            <w:noProof/>
          </w:rPr>
          <w:t>Operationele inzichten</w:t>
        </w:r>
        <w:r>
          <w:rPr>
            <w:noProof/>
            <w:webHidden/>
          </w:rPr>
          <w:tab/>
        </w:r>
        <w:r>
          <w:rPr>
            <w:noProof/>
            <w:webHidden/>
          </w:rPr>
          <w:fldChar w:fldCharType="begin"/>
        </w:r>
        <w:r>
          <w:rPr>
            <w:noProof/>
            <w:webHidden/>
          </w:rPr>
          <w:instrText xml:space="preserve"> PAGEREF _Toc425516022 \h </w:instrText>
        </w:r>
        <w:r>
          <w:rPr>
            <w:noProof/>
            <w:webHidden/>
          </w:rPr>
        </w:r>
        <w:r>
          <w:rPr>
            <w:noProof/>
            <w:webHidden/>
          </w:rPr>
          <w:fldChar w:fldCharType="separate"/>
        </w:r>
        <w:r>
          <w:rPr>
            <w:noProof/>
            <w:webHidden/>
          </w:rPr>
          <w:t>24</w:t>
        </w:r>
        <w:r>
          <w:rPr>
            <w:noProof/>
            <w:webHidden/>
          </w:rPr>
          <w:fldChar w:fldCharType="end"/>
        </w:r>
      </w:hyperlink>
    </w:p>
    <w:p w14:paraId="42E8C609"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23" w:history="1">
        <w:r w:rsidRPr="00566F8E">
          <w:rPr>
            <w:rStyle w:val="Hyperlink"/>
            <w:noProof/>
          </w:rPr>
          <w:t>RemoteApp</w:t>
        </w:r>
        <w:r>
          <w:rPr>
            <w:noProof/>
            <w:webHidden/>
          </w:rPr>
          <w:tab/>
        </w:r>
        <w:r>
          <w:rPr>
            <w:noProof/>
            <w:webHidden/>
          </w:rPr>
          <w:fldChar w:fldCharType="begin"/>
        </w:r>
        <w:r>
          <w:rPr>
            <w:noProof/>
            <w:webHidden/>
          </w:rPr>
          <w:instrText xml:space="preserve"> PAGEREF _Toc425516023 \h </w:instrText>
        </w:r>
        <w:r>
          <w:rPr>
            <w:noProof/>
            <w:webHidden/>
          </w:rPr>
        </w:r>
        <w:r>
          <w:rPr>
            <w:noProof/>
            <w:webHidden/>
          </w:rPr>
          <w:fldChar w:fldCharType="separate"/>
        </w:r>
        <w:r>
          <w:rPr>
            <w:noProof/>
            <w:webHidden/>
          </w:rPr>
          <w:t>24</w:t>
        </w:r>
        <w:r>
          <w:rPr>
            <w:noProof/>
            <w:webHidden/>
          </w:rPr>
          <w:fldChar w:fldCharType="end"/>
        </w:r>
      </w:hyperlink>
    </w:p>
    <w:p w14:paraId="77020EF9"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24" w:history="1">
        <w:r w:rsidRPr="00566F8E">
          <w:rPr>
            <w:rStyle w:val="Hyperlink"/>
            <w:noProof/>
          </w:rPr>
          <w:t>Scheduler</w:t>
        </w:r>
        <w:r>
          <w:rPr>
            <w:noProof/>
            <w:webHidden/>
          </w:rPr>
          <w:tab/>
        </w:r>
        <w:r>
          <w:rPr>
            <w:noProof/>
            <w:webHidden/>
          </w:rPr>
          <w:fldChar w:fldCharType="begin"/>
        </w:r>
        <w:r>
          <w:rPr>
            <w:noProof/>
            <w:webHidden/>
          </w:rPr>
          <w:instrText xml:space="preserve"> PAGEREF _Toc425516024 \h </w:instrText>
        </w:r>
        <w:r>
          <w:rPr>
            <w:noProof/>
            <w:webHidden/>
          </w:rPr>
        </w:r>
        <w:r>
          <w:rPr>
            <w:noProof/>
            <w:webHidden/>
          </w:rPr>
          <w:fldChar w:fldCharType="separate"/>
        </w:r>
        <w:r>
          <w:rPr>
            <w:noProof/>
            <w:webHidden/>
          </w:rPr>
          <w:t>25</w:t>
        </w:r>
        <w:r>
          <w:rPr>
            <w:noProof/>
            <w:webHidden/>
          </w:rPr>
          <w:fldChar w:fldCharType="end"/>
        </w:r>
      </w:hyperlink>
    </w:p>
    <w:p w14:paraId="25056024"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25" w:history="1">
        <w:r w:rsidRPr="00566F8E">
          <w:rPr>
            <w:rStyle w:val="Hyperlink"/>
            <w:noProof/>
          </w:rPr>
          <w:t>Zoeken</w:t>
        </w:r>
        <w:r>
          <w:rPr>
            <w:noProof/>
            <w:webHidden/>
          </w:rPr>
          <w:tab/>
        </w:r>
        <w:r>
          <w:rPr>
            <w:noProof/>
            <w:webHidden/>
          </w:rPr>
          <w:fldChar w:fldCharType="begin"/>
        </w:r>
        <w:r>
          <w:rPr>
            <w:noProof/>
            <w:webHidden/>
          </w:rPr>
          <w:instrText xml:space="preserve"> PAGEREF _Toc425516025 \h </w:instrText>
        </w:r>
        <w:r>
          <w:rPr>
            <w:noProof/>
            <w:webHidden/>
          </w:rPr>
        </w:r>
        <w:r>
          <w:rPr>
            <w:noProof/>
            <w:webHidden/>
          </w:rPr>
          <w:fldChar w:fldCharType="separate"/>
        </w:r>
        <w:r>
          <w:rPr>
            <w:noProof/>
            <w:webHidden/>
          </w:rPr>
          <w:t>25</w:t>
        </w:r>
        <w:r>
          <w:rPr>
            <w:noProof/>
            <w:webHidden/>
          </w:rPr>
          <w:fldChar w:fldCharType="end"/>
        </w:r>
      </w:hyperlink>
    </w:p>
    <w:p w14:paraId="5A461E51"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26" w:history="1">
        <w:r w:rsidRPr="00566F8E">
          <w:rPr>
            <w:rStyle w:val="Hyperlink"/>
            <w:noProof/>
          </w:rPr>
          <w:t>Service-Bus Dienst – Relays</w:t>
        </w:r>
        <w:r>
          <w:rPr>
            <w:noProof/>
            <w:webHidden/>
          </w:rPr>
          <w:tab/>
        </w:r>
        <w:r>
          <w:rPr>
            <w:noProof/>
            <w:webHidden/>
          </w:rPr>
          <w:fldChar w:fldCharType="begin"/>
        </w:r>
        <w:r>
          <w:rPr>
            <w:noProof/>
            <w:webHidden/>
          </w:rPr>
          <w:instrText xml:space="preserve"> PAGEREF _Toc425516026 \h </w:instrText>
        </w:r>
        <w:r>
          <w:rPr>
            <w:noProof/>
            <w:webHidden/>
          </w:rPr>
        </w:r>
        <w:r>
          <w:rPr>
            <w:noProof/>
            <w:webHidden/>
          </w:rPr>
          <w:fldChar w:fldCharType="separate"/>
        </w:r>
        <w:r>
          <w:rPr>
            <w:noProof/>
            <w:webHidden/>
          </w:rPr>
          <w:t>26</w:t>
        </w:r>
        <w:r>
          <w:rPr>
            <w:noProof/>
            <w:webHidden/>
          </w:rPr>
          <w:fldChar w:fldCharType="end"/>
        </w:r>
      </w:hyperlink>
    </w:p>
    <w:p w14:paraId="4F05F014"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27" w:history="1">
        <w:r w:rsidRPr="00566F8E">
          <w:rPr>
            <w:rStyle w:val="Hyperlink"/>
            <w:noProof/>
          </w:rPr>
          <w:t>Service-Bus Dienst – Wachtrijen en Onderwerpen</w:t>
        </w:r>
        <w:r>
          <w:rPr>
            <w:noProof/>
            <w:webHidden/>
          </w:rPr>
          <w:tab/>
        </w:r>
        <w:r>
          <w:rPr>
            <w:noProof/>
            <w:webHidden/>
          </w:rPr>
          <w:fldChar w:fldCharType="begin"/>
        </w:r>
        <w:r>
          <w:rPr>
            <w:noProof/>
            <w:webHidden/>
          </w:rPr>
          <w:instrText xml:space="preserve"> PAGEREF _Toc425516027 \h </w:instrText>
        </w:r>
        <w:r>
          <w:rPr>
            <w:noProof/>
            <w:webHidden/>
          </w:rPr>
        </w:r>
        <w:r>
          <w:rPr>
            <w:noProof/>
            <w:webHidden/>
          </w:rPr>
          <w:fldChar w:fldCharType="separate"/>
        </w:r>
        <w:r>
          <w:rPr>
            <w:noProof/>
            <w:webHidden/>
          </w:rPr>
          <w:t>26</w:t>
        </w:r>
        <w:r>
          <w:rPr>
            <w:noProof/>
            <w:webHidden/>
          </w:rPr>
          <w:fldChar w:fldCharType="end"/>
        </w:r>
      </w:hyperlink>
    </w:p>
    <w:p w14:paraId="31D80343"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28" w:history="1">
        <w:r w:rsidRPr="00566F8E">
          <w:rPr>
            <w:rStyle w:val="Hyperlink"/>
            <w:noProof/>
          </w:rPr>
          <w:t>Service-Bus Dienst – Kennisgevingshubs</w:t>
        </w:r>
        <w:r>
          <w:rPr>
            <w:noProof/>
            <w:webHidden/>
          </w:rPr>
          <w:tab/>
        </w:r>
        <w:r>
          <w:rPr>
            <w:noProof/>
            <w:webHidden/>
          </w:rPr>
          <w:fldChar w:fldCharType="begin"/>
        </w:r>
        <w:r>
          <w:rPr>
            <w:noProof/>
            <w:webHidden/>
          </w:rPr>
          <w:instrText xml:space="preserve"> PAGEREF _Toc425516028 \h </w:instrText>
        </w:r>
        <w:r>
          <w:rPr>
            <w:noProof/>
            <w:webHidden/>
          </w:rPr>
        </w:r>
        <w:r>
          <w:rPr>
            <w:noProof/>
            <w:webHidden/>
          </w:rPr>
          <w:fldChar w:fldCharType="separate"/>
        </w:r>
        <w:r>
          <w:rPr>
            <w:noProof/>
            <w:webHidden/>
          </w:rPr>
          <w:t>27</w:t>
        </w:r>
        <w:r>
          <w:rPr>
            <w:noProof/>
            <w:webHidden/>
          </w:rPr>
          <w:fldChar w:fldCharType="end"/>
        </w:r>
      </w:hyperlink>
    </w:p>
    <w:p w14:paraId="4701EC91"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29" w:history="1">
        <w:r w:rsidRPr="00566F8E">
          <w:rPr>
            <w:rStyle w:val="Hyperlink"/>
            <w:noProof/>
          </w:rPr>
          <w:t>Service-Bus Dienst – Gebeurtenishubs</w:t>
        </w:r>
        <w:r>
          <w:rPr>
            <w:noProof/>
            <w:webHidden/>
          </w:rPr>
          <w:tab/>
        </w:r>
        <w:r>
          <w:rPr>
            <w:noProof/>
            <w:webHidden/>
          </w:rPr>
          <w:fldChar w:fldCharType="begin"/>
        </w:r>
        <w:r>
          <w:rPr>
            <w:noProof/>
            <w:webHidden/>
          </w:rPr>
          <w:instrText xml:space="preserve"> PAGEREF _Toc425516029 \h </w:instrText>
        </w:r>
        <w:r>
          <w:rPr>
            <w:noProof/>
            <w:webHidden/>
          </w:rPr>
        </w:r>
        <w:r>
          <w:rPr>
            <w:noProof/>
            <w:webHidden/>
          </w:rPr>
          <w:fldChar w:fldCharType="separate"/>
        </w:r>
        <w:r>
          <w:rPr>
            <w:noProof/>
            <w:webHidden/>
          </w:rPr>
          <w:t>27</w:t>
        </w:r>
        <w:r>
          <w:rPr>
            <w:noProof/>
            <w:webHidden/>
          </w:rPr>
          <w:fldChar w:fldCharType="end"/>
        </w:r>
      </w:hyperlink>
    </w:p>
    <w:p w14:paraId="2FDD5E9A"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30" w:history="1">
        <w:r w:rsidRPr="00566F8E">
          <w:rPr>
            <w:rStyle w:val="Hyperlink"/>
            <w:noProof/>
            <w:lang w:val="en-US"/>
          </w:rPr>
          <w:t>Site Recovery Dienst – On-Premises-to-Azure</w:t>
        </w:r>
        <w:r>
          <w:rPr>
            <w:noProof/>
            <w:webHidden/>
          </w:rPr>
          <w:tab/>
        </w:r>
        <w:r>
          <w:rPr>
            <w:noProof/>
            <w:webHidden/>
          </w:rPr>
          <w:fldChar w:fldCharType="begin"/>
        </w:r>
        <w:r>
          <w:rPr>
            <w:noProof/>
            <w:webHidden/>
          </w:rPr>
          <w:instrText xml:space="preserve"> PAGEREF _Toc425516030 \h </w:instrText>
        </w:r>
        <w:r>
          <w:rPr>
            <w:noProof/>
            <w:webHidden/>
          </w:rPr>
        </w:r>
        <w:r>
          <w:rPr>
            <w:noProof/>
            <w:webHidden/>
          </w:rPr>
          <w:fldChar w:fldCharType="separate"/>
        </w:r>
        <w:r>
          <w:rPr>
            <w:noProof/>
            <w:webHidden/>
          </w:rPr>
          <w:t>28</w:t>
        </w:r>
        <w:r>
          <w:rPr>
            <w:noProof/>
            <w:webHidden/>
          </w:rPr>
          <w:fldChar w:fldCharType="end"/>
        </w:r>
      </w:hyperlink>
    </w:p>
    <w:p w14:paraId="5A83114F"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31" w:history="1">
        <w:r w:rsidRPr="00566F8E">
          <w:rPr>
            <w:rStyle w:val="Hyperlink"/>
            <w:noProof/>
            <w:lang w:val="en-US"/>
          </w:rPr>
          <w:t>Site Recovery Dienst – On-Premises-to-On-Premises</w:t>
        </w:r>
        <w:r>
          <w:rPr>
            <w:noProof/>
            <w:webHidden/>
          </w:rPr>
          <w:tab/>
        </w:r>
        <w:r>
          <w:rPr>
            <w:noProof/>
            <w:webHidden/>
          </w:rPr>
          <w:fldChar w:fldCharType="begin"/>
        </w:r>
        <w:r>
          <w:rPr>
            <w:noProof/>
            <w:webHidden/>
          </w:rPr>
          <w:instrText xml:space="preserve"> PAGEREF _Toc425516031 \h </w:instrText>
        </w:r>
        <w:r>
          <w:rPr>
            <w:noProof/>
            <w:webHidden/>
          </w:rPr>
        </w:r>
        <w:r>
          <w:rPr>
            <w:noProof/>
            <w:webHidden/>
          </w:rPr>
          <w:fldChar w:fldCharType="separate"/>
        </w:r>
        <w:r>
          <w:rPr>
            <w:noProof/>
            <w:webHidden/>
          </w:rPr>
          <w:t>28</w:t>
        </w:r>
        <w:r>
          <w:rPr>
            <w:noProof/>
            <w:webHidden/>
          </w:rPr>
          <w:fldChar w:fldCharType="end"/>
        </w:r>
      </w:hyperlink>
    </w:p>
    <w:p w14:paraId="713BFBF5"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32" w:history="1">
        <w:r w:rsidRPr="00566F8E">
          <w:rPr>
            <w:rStyle w:val="Hyperlink"/>
            <w:noProof/>
          </w:rPr>
          <w:t>SQL Database Dienst (Web- en Business-laag)</w:t>
        </w:r>
        <w:r>
          <w:rPr>
            <w:noProof/>
            <w:webHidden/>
          </w:rPr>
          <w:tab/>
        </w:r>
        <w:r>
          <w:rPr>
            <w:noProof/>
            <w:webHidden/>
          </w:rPr>
          <w:fldChar w:fldCharType="begin"/>
        </w:r>
        <w:r>
          <w:rPr>
            <w:noProof/>
            <w:webHidden/>
          </w:rPr>
          <w:instrText xml:space="preserve"> PAGEREF _Toc425516032 \h </w:instrText>
        </w:r>
        <w:r>
          <w:rPr>
            <w:noProof/>
            <w:webHidden/>
          </w:rPr>
        </w:r>
        <w:r>
          <w:rPr>
            <w:noProof/>
            <w:webHidden/>
          </w:rPr>
          <w:fldChar w:fldCharType="separate"/>
        </w:r>
        <w:r>
          <w:rPr>
            <w:noProof/>
            <w:webHidden/>
          </w:rPr>
          <w:t>29</w:t>
        </w:r>
        <w:r>
          <w:rPr>
            <w:noProof/>
            <w:webHidden/>
          </w:rPr>
          <w:fldChar w:fldCharType="end"/>
        </w:r>
      </w:hyperlink>
    </w:p>
    <w:p w14:paraId="253DD44D"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33" w:history="1">
        <w:r w:rsidRPr="00566F8E">
          <w:rPr>
            <w:rStyle w:val="Hyperlink"/>
            <w:noProof/>
          </w:rPr>
          <w:t>SQL Database Dienst (Basic-, Standard- en Premium-laag)</w:t>
        </w:r>
        <w:r>
          <w:rPr>
            <w:noProof/>
            <w:webHidden/>
          </w:rPr>
          <w:tab/>
        </w:r>
        <w:r>
          <w:rPr>
            <w:noProof/>
            <w:webHidden/>
          </w:rPr>
          <w:fldChar w:fldCharType="begin"/>
        </w:r>
        <w:r>
          <w:rPr>
            <w:noProof/>
            <w:webHidden/>
          </w:rPr>
          <w:instrText xml:space="preserve"> PAGEREF _Toc425516033 \h </w:instrText>
        </w:r>
        <w:r>
          <w:rPr>
            <w:noProof/>
            <w:webHidden/>
          </w:rPr>
        </w:r>
        <w:r>
          <w:rPr>
            <w:noProof/>
            <w:webHidden/>
          </w:rPr>
          <w:fldChar w:fldCharType="separate"/>
        </w:r>
        <w:r>
          <w:rPr>
            <w:noProof/>
            <w:webHidden/>
          </w:rPr>
          <w:t>29</w:t>
        </w:r>
        <w:r>
          <w:rPr>
            <w:noProof/>
            <w:webHidden/>
          </w:rPr>
          <w:fldChar w:fldCharType="end"/>
        </w:r>
      </w:hyperlink>
    </w:p>
    <w:p w14:paraId="50064FD5"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34" w:history="1">
        <w:r w:rsidRPr="00566F8E">
          <w:rPr>
            <w:rStyle w:val="Hyperlink"/>
            <w:noProof/>
          </w:rPr>
          <w:t>Storage Dienst</w:t>
        </w:r>
        <w:r>
          <w:rPr>
            <w:noProof/>
            <w:webHidden/>
          </w:rPr>
          <w:tab/>
        </w:r>
        <w:r>
          <w:rPr>
            <w:noProof/>
            <w:webHidden/>
          </w:rPr>
          <w:fldChar w:fldCharType="begin"/>
        </w:r>
        <w:r>
          <w:rPr>
            <w:noProof/>
            <w:webHidden/>
          </w:rPr>
          <w:instrText xml:space="preserve"> PAGEREF _Toc425516034 \h </w:instrText>
        </w:r>
        <w:r>
          <w:rPr>
            <w:noProof/>
            <w:webHidden/>
          </w:rPr>
        </w:r>
        <w:r>
          <w:rPr>
            <w:noProof/>
            <w:webHidden/>
          </w:rPr>
          <w:fldChar w:fldCharType="separate"/>
        </w:r>
        <w:r>
          <w:rPr>
            <w:noProof/>
            <w:webHidden/>
          </w:rPr>
          <w:t>29</w:t>
        </w:r>
        <w:r>
          <w:rPr>
            <w:noProof/>
            <w:webHidden/>
          </w:rPr>
          <w:fldChar w:fldCharType="end"/>
        </w:r>
      </w:hyperlink>
    </w:p>
    <w:p w14:paraId="1D31919F"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35" w:history="1">
        <w:r w:rsidRPr="00566F8E">
          <w:rPr>
            <w:rStyle w:val="Hyperlink"/>
            <w:noProof/>
          </w:rPr>
          <w:t>StorSimple Dienst</w:t>
        </w:r>
        <w:r>
          <w:rPr>
            <w:noProof/>
            <w:webHidden/>
          </w:rPr>
          <w:tab/>
        </w:r>
        <w:r>
          <w:rPr>
            <w:noProof/>
            <w:webHidden/>
          </w:rPr>
          <w:fldChar w:fldCharType="begin"/>
        </w:r>
        <w:r>
          <w:rPr>
            <w:noProof/>
            <w:webHidden/>
          </w:rPr>
          <w:instrText xml:space="preserve"> PAGEREF _Toc425516035 \h </w:instrText>
        </w:r>
        <w:r>
          <w:rPr>
            <w:noProof/>
            <w:webHidden/>
          </w:rPr>
        </w:r>
        <w:r>
          <w:rPr>
            <w:noProof/>
            <w:webHidden/>
          </w:rPr>
          <w:fldChar w:fldCharType="separate"/>
        </w:r>
        <w:r>
          <w:rPr>
            <w:noProof/>
            <w:webHidden/>
          </w:rPr>
          <w:t>31</w:t>
        </w:r>
        <w:r>
          <w:rPr>
            <w:noProof/>
            <w:webHidden/>
          </w:rPr>
          <w:fldChar w:fldCharType="end"/>
        </w:r>
      </w:hyperlink>
    </w:p>
    <w:p w14:paraId="11AC422D"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36" w:history="1">
        <w:r w:rsidRPr="00566F8E">
          <w:rPr>
            <w:rStyle w:val="Hyperlink"/>
            <w:noProof/>
          </w:rPr>
          <w:t>Stream Analytics – API-oproepen</w:t>
        </w:r>
        <w:r>
          <w:rPr>
            <w:noProof/>
            <w:webHidden/>
          </w:rPr>
          <w:tab/>
        </w:r>
        <w:r>
          <w:rPr>
            <w:noProof/>
            <w:webHidden/>
          </w:rPr>
          <w:fldChar w:fldCharType="begin"/>
        </w:r>
        <w:r>
          <w:rPr>
            <w:noProof/>
            <w:webHidden/>
          </w:rPr>
          <w:instrText xml:space="preserve"> PAGEREF _Toc425516036 \h </w:instrText>
        </w:r>
        <w:r>
          <w:rPr>
            <w:noProof/>
            <w:webHidden/>
          </w:rPr>
        </w:r>
        <w:r>
          <w:rPr>
            <w:noProof/>
            <w:webHidden/>
          </w:rPr>
          <w:fldChar w:fldCharType="separate"/>
        </w:r>
        <w:r>
          <w:rPr>
            <w:noProof/>
            <w:webHidden/>
          </w:rPr>
          <w:t>31</w:t>
        </w:r>
        <w:r>
          <w:rPr>
            <w:noProof/>
            <w:webHidden/>
          </w:rPr>
          <w:fldChar w:fldCharType="end"/>
        </w:r>
      </w:hyperlink>
    </w:p>
    <w:p w14:paraId="187381C8"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37" w:history="1">
        <w:r w:rsidRPr="00566F8E">
          <w:rPr>
            <w:rStyle w:val="Hyperlink"/>
            <w:noProof/>
          </w:rPr>
          <w:t>Stream Analytics – Taken</w:t>
        </w:r>
        <w:r>
          <w:rPr>
            <w:noProof/>
            <w:webHidden/>
          </w:rPr>
          <w:tab/>
        </w:r>
        <w:r>
          <w:rPr>
            <w:noProof/>
            <w:webHidden/>
          </w:rPr>
          <w:fldChar w:fldCharType="begin"/>
        </w:r>
        <w:r>
          <w:rPr>
            <w:noProof/>
            <w:webHidden/>
          </w:rPr>
          <w:instrText xml:space="preserve"> PAGEREF _Toc425516037 \h </w:instrText>
        </w:r>
        <w:r>
          <w:rPr>
            <w:noProof/>
            <w:webHidden/>
          </w:rPr>
        </w:r>
        <w:r>
          <w:rPr>
            <w:noProof/>
            <w:webHidden/>
          </w:rPr>
          <w:fldChar w:fldCharType="separate"/>
        </w:r>
        <w:r>
          <w:rPr>
            <w:noProof/>
            <w:webHidden/>
          </w:rPr>
          <w:t>32</w:t>
        </w:r>
        <w:r>
          <w:rPr>
            <w:noProof/>
            <w:webHidden/>
          </w:rPr>
          <w:fldChar w:fldCharType="end"/>
        </w:r>
      </w:hyperlink>
    </w:p>
    <w:p w14:paraId="2246896F"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38" w:history="1">
        <w:r w:rsidRPr="00566F8E">
          <w:rPr>
            <w:rStyle w:val="Hyperlink"/>
            <w:noProof/>
          </w:rPr>
          <w:t>Traffic Manager Dienst</w:t>
        </w:r>
        <w:r>
          <w:rPr>
            <w:noProof/>
            <w:webHidden/>
          </w:rPr>
          <w:tab/>
        </w:r>
        <w:r>
          <w:rPr>
            <w:noProof/>
            <w:webHidden/>
          </w:rPr>
          <w:fldChar w:fldCharType="begin"/>
        </w:r>
        <w:r>
          <w:rPr>
            <w:noProof/>
            <w:webHidden/>
          </w:rPr>
          <w:instrText xml:space="preserve"> PAGEREF _Toc425516038 \h </w:instrText>
        </w:r>
        <w:r>
          <w:rPr>
            <w:noProof/>
            <w:webHidden/>
          </w:rPr>
        </w:r>
        <w:r>
          <w:rPr>
            <w:noProof/>
            <w:webHidden/>
          </w:rPr>
          <w:fldChar w:fldCharType="separate"/>
        </w:r>
        <w:r>
          <w:rPr>
            <w:noProof/>
            <w:webHidden/>
          </w:rPr>
          <w:t>32</w:t>
        </w:r>
        <w:r>
          <w:rPr>
            <w:noProof/>
            <w:webHidden/>
          </w:rPr>
          <w:fldChar w:fldCharType="end"/>
        </w:r>
      </w:hyperlink>
    </w:p>
    <w:p w14:paraId="07132E83"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39" w:history="1">
        <w:r w:rsidRPr="00566F8E">
          <w:rPr>
            <w:rStyle w:val="Hyperlink"/>
            <w:noProof/>
          </w:rPr>
          <w:t>Virtuele machines</w:t>
        </w:r>
        <w:r>
          <w:rPr>
            <w:noProof/>
            <w:webHidden/>
          </w:rPr>
          <w:tab/>
        </w:r>
        <w:r>
          <w:rPr>
            <w:noProof/>
            <w:webHidden/>
          </w:rPr>
          <w:fldChar w:fldCharType="begin"/>
        </w:r>
        <w:r>
          <w:rPr>
            <w:noProof/>
            <w:webHidden/>
          </w:rPr>
          <w:instrText xml:space="preserve"> PAGEREF _Toc425516039 \h </w:instrText>
        </w:r>
        <w:r>
          <w:rPr>
            <w:noProof/>
            <w:webHidden/>
          </w:rPr>
        </w:r>
        <w:r>
          <w:rPr>
            <w:noProof/>
            <w:webHidden/>
          </w:rPr>
          <w:fldChar w:fldCharType="separate"/>
        </w:r>
        <w:r>
          <w:rPr>
            <w:noProof/>
            <w:webHidden/>
          </w:rPr>
          <w:t>33</w:t>
        </w:r>
        <w:r>
          <w:rPr>
            <w:noProof/>
            <w:webHidden/>
          </w:rPr>
          <w:fldChar w:fldCharType="end"/>
        </w:r>
      </w:hyperlink>
    </w:p>
    <w:p w14:paraId="05EBFA23"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40" w:history="1">
        <w:r w:rsidRPr="00566F8E">
          <w:rPr>
            <w:rStyle w:val="Hyperlink"/>
            <w:noProof/>
          </w:rPr>
          <w:t>VPN Gateway</w:t>
        </w:r>
        <w:r>
          <w:rPr>
            <w:noProof/>
            <w:webHidden/>
          </w:rPr>
          <w:tab/>
        </w:r>
        <w:r>
          <w:rPr>
            <w:noProof/>
            <w:webHidden/>
          </w:rPr>
          <w:fldChar w:fldCharType="begin"/>
        </w:r>
        <w:r>
          <w:rPr>
            <w:noProof/>
            <w:webHidden/>
          </w:rPr>
          <w:instrText xml:space="preserve"> PAGEREF _Toc425516040 \h </w:instrText>
        </w:r>
        <w:r>
          <w:rPr>
            <w:noProof/>
            <w:webHidden/>
          </w:rPr>
        </w:r>
        <w:r>
          <w:rPr>
            <w:noProof/>
            <w:webHidden/>
          </w:rPr>
          <w:fldChar w:fldCharType="separate"/>
        </w:r>
        <w:r>
          <w:rPr>
            <w:noProof/>
            <w:webHidden/>
          </w:rPr>
          <w:t>33</w:t>
        </w:r>
        <w:r>
          <w:rPr>
            <w:noProof/>
            <w:webHidden/>
          </w:rPr>
          <w:fldChar w:fldCharType="end"/>
        </w:r>
      </w:hyperlink>
    </w:p>
    <w:p w14:paraId="48E7BA13"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41" w:history="1">
        <w:r w:rsidRPr="00566F8E">
          <w:rPr>
            <w:rStyle w:val="Hyperlink"/>
            <w:noProof/>
          </w:rPr>
          <w:t>Visual Studio Online – User Plans Dienst</w:t>
        </w:r>
        <w:r>
          <w:rPr>
            <w:noProof/>
            <w:webHidden/>
          </w:rPr>
          <w:tab/>
        </w:r>
        <w:r>
          <w:rPr>
            <w:noProof/>
            <w:webHidden/>
          </w:rPr>
          <w:fldChar w:fldCharType="begin"/>
        </w:r>
        <w:r>
          <w:rPr>
            <w:noProof/>
            <w:webHidden/>
          </w:rPr>
          <w:instrText xml:space="preserve"> PAGEREF _Toc425516041 \h </w:instrText>
        </w:r>
        <w:r>
          <w:rPr>
            <w:noProof/>
            <w:webHidden/>
          </w:rPr>
        </w:r>
        <w:r>
          <w:rPr>
            <w:noProof/>
            <w:webHidden/>
          </w:rPr>
          <w:fldChar w:fldCharType="separate"/>
        </w:r>
        <w:r>
          <w:rPr>
            <w:noProof/>
            <w:webHidden/>
          </w:rPr>
          <w:t>34</w:t>
        </w:r>
        <w:r>
          <w:rPr>
            <w:noProof/>
            <w:webHidden/>
          </w:rPr>
          <w:fldChar w:fldCharType="end"/>
        </w:r>
      </w:hyperlink>
    </w:p>
    <w:p w14:paraId="7CDA4EEE"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42" w:history="1">
        <w:r w:rsidRPr="00566F8E">
          <w:rPr>
            <w:rStyle w:val="Hyperlink"/>
            <w:noProof/>
          </w:rPr>
          <w:t>Visual Studio Online – Build Dienst</w:t>
        </w:r>
        <w:r>
          <w:rPr>
            <w:noProof/>
            <w:webHidden/>
          </w:rPr>
          <w:tab/>
        </w:r>
        <w:r>
          <w:rPr>
            <w:noProof/>
            <w:webHidden/>
          </w:rPr>
          <w:fldChar w:fldCharType="begin"/>
        </w:r>
        <w:r>
          <w:rPr>
            <w:noProof/>
            <w:webHidden/>
          </w:rPr>
          <w:instrText xml:space="preserve"> PAGEREF _Toc425516042 \h </w:instrText>
        </w:r>
        <w:r>
          <w:rPr>
            <w:noProof/>
            <w:webHidden/>
          </w:rPr>
        </w:r>
        <w:r>
          <w:rPr>
            <w:noProof/>
            <w:webHidden/>
          </w:rPr>
          <w:fldChar w:fldCharType="separate"/>
        </w:r>
        <w:r>
          <w:rPr>
            <w:noProof/>
            <w:webHidden/>
          </w:rPr>
          <w:t>34</w:t>
        </w:r>
        <w:r>
          <w:rPr>
            <w:noProof/>
            <w:webHidden/>
          </w:rPr>
          <w:fldChar w:fldCharType="end"/>
        </w:r>
      </w:hyperlink>
    </w:p>
    <w:p w14:paraId="5E12ED1B"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43" w:history="1">
        <w:r w:rsidRPr="00566F8E">
          <w:rPr>
            <w:rStyle w:val="Hyperlink"/>
            <w:noProof/>
          </w:rPr>
          <w:t>Visual Studio Online – Load Testing Dienst</w:t>
        </w:r>
        <w:r>
          <w:rPr>
            <w:noProof/>
            <w:webHidden/>
          </w:rPr>
          <w:tab/>
        </w:r>
        <w:r>
          <w:rPr>
            <w:noProof/>
            <w:webHidden/>
          </w:rPr>
          <w:fldChar w:fldCharType="begin"/>
        </w:r>
        <w:r>
          <w:rPr>
            <w:noProof/>
            <w:webHidden/>
          </w:rPr>
          <w:instrText xml:space="preserve"> PAGEREF _Toc425516043 \h </w:instrText>
        </w:r>
        <w:r>
          <w:rPr>
            <w:noProof/>
            <w:webHidden/>
          </w:rPr>
        </w:r>
        <w:r>
          <w:rPr>
            <w:noProof/>
            <w:webHidden/>
          </w:rPr>
          <w:fldChar w:fldCharType="separate"/>
        </w:r>
        <w:r>
          <w:rPr>
            <w:noProof/>
            <w:webHidden/>
          </w:rPr>
          <w:t>35</w:t>
        </w:r>
        <w:r>
          <w:rPr>
            <w:noProof/>
            <w:webHidden/>
          </w:rPr>
          <w:fldChar w:fldCharType="end"/>
        </w:r>
      </w:hyperlink>
    </w:p>
    <w:p w14:paraId="171F0D56"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44" w:history="1">
        <w:r w:rsidRPr="00566F8E">
          <w:rPr>
            <w:rStyle w:val="Hyperlink"/>
            <w:noProof/>
          </w:rPr>
          <w:t>Websites Dienst</w:t>
        </w:r>
        <w:r>
          <w:rPr>
            <w:noProof/>
            <w:webHidden/>
          </w:rPr>
          <w:tab/>
        </w:r>
        <w:r>
          <w:rPr>
            <w:noProof/>
            <w:webHidden/>
          </w:rPr>
          <w:fldChar w:fldCharType="begin"/>
        </w:r>
        <w:r>
          <w:rPr>
            <w:noProof/>
            <w:webHidden/>
          </w:rPr>
          <w:instrText xml:space="preserve"> PAGEREF _Toc425516044 \h </w:instrText>
        </w:r>
        <w:r>
          <w:rPr>
            <w:noProof/>
            <w:webHidden/>
          </w:rPr>
        </w:r>
        <w:r>
          <w:rPr>
            <w:noProof/>
            <w:webHidden/>
          </w:rPr>
          <w:fldChar w:fldCharType="separate"/>
        </w:r>
        <w:r>
          <w:rPr>
            <w:noProof/>
            <w:webHidden/>
          </w:rPr>
          <w:t>35</w:t>
        </w:r>
        <w:r>
          <w:rPr>
            <w:noProof/>
            <w:webHidden/>
          </w:rPr>
          <w:fldChar w:fldCharType="end"/>
        </w:r>
      </w:hyperlink>
    </w:p>
    <w:p w14:paraId="1D4F5EA2" w14:textId="77777777" w:rsidR="000603D5" w:rsidRDefault="000603D5">
      <w:pPr>
        <w:pStyle w:val="TOC2"/>
        <w:tabs>
          <w:tab w:val="right" w:leader="dot" w:pos="5030"/>
        </w:tabs>
        <w:rPr>
          <w:rFonts w:eastAsiaTheme="minorEastAsia"/>
          <w:b w:val="0"/>
          <w:smallCaps w:val="0"/>
          <w:noProof/>
          <w:sz w:val="22"/>
          <w:lang w:val="en-US" w:eastAsia="en-US" w:bidi="ar-SA"/>
        </w:rPr>
      </w:pPr>
      <w:hyperlink w:anchor="_Toc425516045" w:history="1">
        <w:r w:rsidRPr="00566F8E">
          <w:rPr>
            <w:rStyle w:val="Hyperlink"/>
            <w:noProof/>
          </w:rPr>
          <w:t>Overige Online Diensten</w:t>
        </w:r>
        <w:r>
          <w:rPr>
            <w:noProof/>
            <w:webHidden/>
          </w:rPr>
          <w:tab/>
        </w:r>
        <w:r>
          <w:rPr>
            <w:noProof/>
            <w:webHidden/>
          </w:rPr>
          <w:fldChar w:fldCharType="begin"/>
        </w:r>
        <w:r>
          <w:rPr>
            <w:noProof/>
            <w:webHidden/>
          </w:rPr>
          <w:instrText xml:space="preserve"> PAGEREF _Toc425516045 \h </w:instrText>
        </w:r>
        <w:r>
          <w:rPr>
            <w:noProof/>
            <w:webHidden/>
          </w:rPr>
        </w:r>
        <w:r>
          <w:rPr>
            <w:noProof/>
            <w:webHidden/>
          </w:rPr>
          <w:fldChar w:fldCharType="separate"/>
        </w:r>
        <w:r>
          <w:rPr>
            <w:noProof/>
            <w:webHidden/>
          </w:rPr>
          <w:t>35</w:t>
        </w:r>
        <w:r>
          <w:rPr>
            <w:noProof/>
            <w:webHidden/>
          </w:rPr>
          <w:fldChar w:fldCharType="end"/>
        </w:r>
      </w:hyperlink>
    </w:p>
    <w:p w14:paraId="08EE1DC9"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46" w:history="1">
        <w:r w:rsidRPr="00566F8E">
          <w:rPr>
            <w:rStyle w:val="Hyperlink"/>
            <w:noProof/>
          </w:rPr>
          <w:t>Bing Maps Enterprise Platform</w:t>
        </w:r>
        <w:r>
          <w:rPr>
            <w:noProof/>
            <w:webHidden/>
          </w:rPr>
          <w:tab/>
        </w:r>
        <w:r>
          <w:rPr>
            <w:noProof/>
            <w:webHidden/>
          </w:rPr>
          <w:fldChar w:fldCharType="begin"/>
        </w:r>
        <w:r>
          <w:rPr>
            <w:noProof/>
            <w:webHidden/>
          </w:rPr>
          <w:instrText xml:space="preserve"> PAGEREF _Toc425516046 \h </w:instrText>
        </w:r>
        <w:r>
          <w:rPr>
            <w:noProof/>
            <w:webHidden/>
          </w:rPr>
        </w:r>
        <w:r>
          <w:rPr>
            <w:noProof/>
            <w:webHidden/>
          </w:rPr>
          <w:fldChar w:fldCharType="separate"/>
        </w:r>
        <w:r>
          <w:rPr>
            <w:noProof/>
            <w:webHidden/>
          </w:rPr>
          <w:t>35</w:t>
        </w:r>
        <w:r>
          <w:rPr>
            <w:noProof/>
            <w:webHidden/>
          </w:rPr>
          <w:fldChar w:fldCharType="end"/>
        </w:r>
      </w:hyperlink>
    </w:p>
    <w:p w14:paraId="31F94C96"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47" w:history="1">
        <w:r w:rsidRPr="00566F8E">
          <w:rPr>
            <w:rStyle w:val="Hyperlink"/>
            <w:noProof/>
          </w:rPr>
          <w:t>Bing Maps Mobile Asset Management</w:t>
        </w:r>
        <w:r>
          <w:rPr>
            <w:noProof/>
            <w:webHidden/>
          </w:rPr>
          <w:tab/>
        </w:r>
        <w:r>
          <w:rPr>
            <w:noProof/>
            <w:webHidden/>
          </w:rPr>
          <w:fldChar w:fldCharType="begin"/>
        </w:r>
        <w:r>
          <w:rPr>
            <w:noProof/>
            <w:webHidden/>
          </w:rPr>
          <w:instrText xml:space="preserve"> PAGEREF _Toc425516047 \h </w:instrText>
        </w:r>
        <w:r>
          <w:rPr>
            <w:noProof/>
            <w:webHidden/>
          </w:rPr>
        </w:r>
        <w:r>
          <w:rPr>
            <w:noProof/>
            <w:webHidden/>
          </w:rPr>
          <w:fldChar w:fldCharType="separate"/>
        </w:r>
        <w:r>
          <w:rPr>
            <w:noProof/>
            <w:webHidden/>
          </w:rPr>
          <w:t>36</w:t>
        </w:r>
        <w:r>
          <w:rPr>
            <w:noProof/>
            <w:webHidden/>
          </w:rPr>
          <w:fldChar w:fldCharType="end"/>
        </w:r>
      </w:hyperlink>
    </w:p>
    <w:p w14:paraId="43FBE28B"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48" w:history="1">
        <w:r w:rsidRPr="00566F8E">
          <w:rPr>
            <w:rStyle w:val="Hyperlink"/>
            <w:noProof/>
          </w:rPr>
          <w:t>Power BI Pro</w:t>
        </w:r>
        <w:r>
          <w:rPr>
            <w:noProof/>
            <w:webHidden/>
          </w:rPr>
          <w:tab/>
        </w:r>
        <w:r>
          <w:rPr>
            <w:noProof/>
            <w:webHidden/>
          </w:rPr>
          <w:fldChar w:fldCharType="begin"/>
        </w:r>
        <w:r>
          <w:rPr>
            <w:noProof/>
            <w:webHidden/>
          </w:rPr>
          <w:instrText xml:space="preserve"> PAGEREF _Toc425516048 \h </w:instrText>
        </w:r>
        <w:r>
          <w:rPr>
            <w:noProof/>
            <w:webHidden/>
          </w:rPr>
        </w:r>
        <w:r>
          <w:rPr>
            <w:noProof/>
            <w:webHidden/>
          </w:rPr>
          <w:fldChar w:fldCharType="separate"/>
        </w:r>
        <w:r>
          <w:rPr>
            <w:noProof/>
            <w:webHidden/>
          </w:rPr>
          <w:t>36</w:t>
        </w:r>
        <w:r>
          <w:rPr>
            <w:noProof/>
            <w:webHidden/>
          </w:rPr>
          <w:fldChar w:fldCharType="end"/>
        </w:r>
      </w:hyperlink>
    </w:p>
    <w:p w14:paraId="312ED659" w14:textId="77777777" w:rsidR="000603D5" w:rsidRDefault="000603D5">
      <w:pPr>
        <w:pStyle w:val="TOC4"/>
        <w:tabs>
          <w:tab w:val="right" w:leader="dot" w:pos="5030"/>
        </w:tabs>
        <w:rPr>
          <w:rFonts w:eastAsiaTheme="minorEastAsia"/>
          <w:smallCaps w:val="0"/>
          <w:noProof/>
          <w:sz w:val="22"/>
          <w:lang w:val="en-US" w:eastAsia="en-US" w:bidi="ar-SA"/>
        </w:rPr>
      </w:pPr>
      <w:hyperlink w:anchor="_Toc425516049" w:history="1">
        <w:r w:rsidRPr="00566F8E">
          <w:rPr>
            <w:rStyle w:val="Hyperlink"/>
            <w:noProof/>
          </w:rPr>
          <w:t>Translator API</w:t>
        </w:r>
        <w:r>
          <w:rPr>
            <w:noProof/>
            <w:webHidden/>
          </w:rPr>
          <w:tab/>
        </w:r>
        <w:r>
          <w:rPr>
            <w:noProof/>
            <w:webHidden/>
          </w:rPr>
          <w:fldChar w:fldCharType="begin"/>
        </w:r>
        <w:r>
          <w:rPr>
            <w:noProof/>
            <w:webHidden/>
          </w:rPr>
          <w:instrText xml:space="preserve"> PAGEREF _Toc425516049 \h </w:instrText>
        </w:r>
        <w:r>
          <w:rPr>
            <w:noProof/>
            <w:webHidden/>
          </w:rPr>
        </w:r>
        <w:r>
          <w:rPr>
            <w:noProof/>
            <w:webHidden/>
          </w:rPr>
          <w:fldChar w:fldCharType="separate"/>
        </w:r>
        <w:r>
          <w:rPr>
            <w:noProof/>
            <w:webHidden/>
          </w:rPr>
          <w:t>37</w:t>
        </w:r>
        <w:r>
          <w:rPr>
            <w:noProof/>
            <w:webHidden/>
          </w:rPr>
          <w:fldChar w:fldCharType="end"/>
        </w:r>
      </w:hyperlink>
    </w:p>
    <w:p w14:paraId="6CE1E4BA" w14:textId="77777777" w:rsidR="000603D5" w:rsidRDefault="000603D5">
      <w:pPr>
        <w:pStyle w:val="TOC1"/>
        <w:tabs>
          <w:tab w:val="right" w:leader="dot" w:pos="5030"/>
        </w:tabs>
        <w:rPr>
          <w:rFonts w:eastAsiaTheme="minorEastAsia"/>
          <w:b w:val="0"/>
          <w:caps w:val="0"/>
          <w:noProof/>
          <w:sz w:val="22"/>
          <w:lang w:val="en-US" w:eastAsia="en-US" w:bidi="ar-SA"/>
        </w:rPr>
      </w:pPr>
      <w:hyperlink w:anchor="_Toc425516050" w:history="1">
        <w:r w:rsidRPr="00566F8E">
          <w:rPr>
            <w:rStyle w:val="Hyperlink"/>
            <w:noProof/>
          </w:rPr>
          <w:t>Bijlage A – Dienstniveauverplichtingen voor virusdetectie en -blokkade, effectiviteit van spambestrijding en de vermijding van valse meldingen</w:t>
        </w:r>
        <w:r>
          <w:rPr>
            <w:noProof/>
            <w:webHidden/>
          </w:rPr>
          <w:tab/>
        </w:r>
        <w:r>
          <w:rPr>
            <w:noProof/>
            <w:webHidden/>
          </w:rPr>
          <w:fldChar w:fldCharType="begin"/>
        </w:r>
        <w:r>
          <w:rPr>
            <w:noProof/>
            <w:webHidden/>
          </w:rPr>
          <w:instrText xml:space="preserve"> PAGEREF _Toc425516050 \h </w:instrText>
        </w:r>
        <w:r>
          <w:rPr>
            <w:noProof/>
            <w:webHidden/>
          </w:rPr>
        </w:r>
        <w:r>
          <w:rPr>
            <w:noProof/>
            <w:webHidden/>
          </w:rPr>
          <w:fldChar w:fldCharType="separate"/>
        </w:r>
        <w:r>
          <w:rPr>
            <w:noProof/>
            <w:webHidden/>
          </w:rPr>
          <w:t>38</w:t>
        </w:r>
        <w:r>
          <w:rPr>
            <w:noProof/>
            <w:webHidden/>
          </w:rPr>
          <w:fldChar w:fldCharType="end"/>
        </w:r>
      </w:hyperlink>
    </w:p>
    <w:p w14:paraId="3110AFF4" w14:textId="77777777" w:rsidR="000603D5" w:rsidRDefault="000603D5">
      <w:pPr>
        <w:pStyle w:val="TOC1"/>
        <w:tabs>
          <w:tab w:val="right" w:leader="dot" w:pos="5030"/>
        </w:tabs>
        <w:rPr>
          <w:rFonts w:eastAsiaTheme="minorEastAsia"/>
          <w:b w:val="0"/>
          <w:caps w:val="0"/>
          <w:noProof/>
          <w:sz w:val="22"/>
          <w:lang w:val="en-US" w:eastAsia="en-US" w:bidi="ar-SA"/>
        </w:rPr>
      </w:pPr>
      <w:hyperlink w:anchor="_Toc425516051" w:history="1">
        <w:r w:rsidRPr="00566F8E">
          <w:rPr>
            <w:rStyle w:val="Hyperlink"/>
            <w:noProof/>
          </w:rPr>
          <w:t>Bijlage B – Dienstniveauverplichtingen voor uptime en de bezorging van e-mail</w:t>
        </w:r>
        <w:r>
          <w:rPr>
            <w:noProof/>
            <w:webHidden/>
          </w:rPr>
          <w:tab/>
        </w:r>
        <w:r>
          <w:rPr>
            <w:noProof/>
            <w:webHidden/>
          </w:rPr>
          <w:fldChar w:fldCharType="begin"/>
        </w:r>
        <w:r>
          <w:rPr>
            <w:noProof/>
            <w:webHidden/>
          </w:rPr>
          <w:instrText xml:space="preserve"> PAGEREF _Toc425516051 \h </w:instrText>
        </w:r>
        <w:r>
          <w:rPr>
            <w:noProof/>
            <w:webHidden/>
          </w:rPr>
        </w:r>
        <w:r>
          <w:rPr>
            <w:noProof/>
            <w:webHidden/>
          </w:rPr>
          <w:fldChar w:fldCharType="separate"/>
        </w:r>
        <w:r>
          <w:rPr>
            <w:noProof/>
            <w:webHidden/>
          </w:rPr>
          <w:t>40</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25515968"/>
      <w:r>
        <w:lastRenderedPageBreak/>
        <w:t>Inleiding</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5515969"/>
      <w:bookmarkEnd w:id="4"/>
      <w:r>
        <w:t>Over dit document</w:t>
      </w:r>
      <w:bookmarkEnd w:id="6"/>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5515970"/>
      <w:r>
        <w:t>Voorgaande versies van dit Document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5515971"/>
      <w:r>
        <w:t>Verduidelijkingen en overzicht van wijzigingen in dit document</w:t>
      </w:r>
      <w:bookmarkEnd w:id="8"/>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95"/>
        <w:gridCol w:w="5395"/>
      </w:tblGrid>
      <w:tr w:rsidR="00BD42F3" w:rsidRPr="0035123C" w14:paraId="7B3CFB25" w14:textId="77777777" w:rsidTr="000C7C19">
        <w:trPr>
          <w:tblHeader/>
        </w:trPr>
        <w:tc>
          <w:tcPr>
            <w:tcW w:w="5395" w:type="dxa"/>
            <w:shd w:val="clear" w:color="auto" w:fill="0072C6"/>
          </w:tcPr>
          <w:p w14:paraId="3C81B00E" w14:textId="551A2054" w:rsidR="00BD42F3" w:rsidRPr="0035123C" w:rsidRDefault="00BD42F3" w:rsidP="00BD42F3">
            <w:pPr>
              <w:pStyle w:val="ProductList-OfferingBody"/>
            </w:pPr>
            <w:bookmarkStart w:id="9" w:name="_Toc413421537"/>
            <w:r>
              <w:rPr>
                <w:color w:val="FFFFFF" w:themeColor="background1"/>
              </w:rPr>
              <w:t>Toegevoegd</w:t>
            </w:r>
            <w:bookmarkEnd w:id="9"/>
          </w:p>
        </w:tc>
        <w:tc>
          <w:tcPr>
            <w:tcW w:w="5395" w:type="dxa"/>
            <w:shd w:val="clear" w:color="auto" w:fill="0072C6"/>
          </w:tcPr>
          <w:p w14:paraId="5C887D55" w14:textId="6657233C" w:rsidR="00BD42F3" w:rsidRPr="0035123C" w:rsidRDefault="00BD42F3" w:rsidP="00BD42F3">
            <w:pPr>
              <w:pStyle w:val="ProductList-OfferingBody"/>
            </w:pPr>
            <w:bookmarkStart w:id="10" w:name="_Toc413421538"/>
            <w:r>
              <w:rPr>
                <w:color w:val="FFFFFF" w:themeColor="background1"/>
              </w:rPr>
              <w:t>Verwijderd</w:t>
            </w:r>
            <w:bookmarkEnd w:id="10"/>
          </w:p>
        </w:tc>
      </w:tr>
      <w:tr w:rsidR="00A3204F" w14:paraId="01A1BDC6" w14:textId="77777777" w:rsidTr="00040C1C">
        <w:trPr>
          <w:tblHeader/>
        </w:trPr>
        <w:tc>
          <w:tcPr>
            <w:tcW w:w="5395" w:type="dxa"/>
            <w:shd w:val="clear" w:color="auto" w:fill="auto"/>
          </w:tcPr>
          <w:p w14:paraId="6D7BAF67" w14:textId="1375CC53" w:rsidR="00A3204F" w:rsidRDefault="00A3204F" w:rsidP="00A3204F">
            <w:pPr>
              <w:pStyle w:val="ProductList-OfferingBody"/>
            </w:pPr>
          </w:p>
        </w:tc>
        <w:tc>
          <w:tcPr>
            <w:tcW w:w="5395" w:type="dxa"/>
            <w:shd w:val="clear" w:color="auto" w:fill="auto"/>
          </w:tcPr>
          <w:p w14:paraId="3D04F116" w14:textId="69154F22" w:rsidR="00A3204F" w:rsidRDefault="00A3204F" w:rsidP="00A3204F">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496469C4" w14:textId="299AE948" w:rsidR="000603D5" w:rsidRDefault="000603D5" w:rsidP="000603D5">
      <w:pPr>
        <w:pStyle w:val="ProductList-ClauseHeading"/>
      </w:pPr>
      <w:r w:rsidRPr="000603D5">
        <w:t>Overige Online Diensten</w:t>
      </w:r>
    </w:p>
    <w:p w14:paraId="1D277BC8" w14:textId="0C7F2679" w:rsidR="000603D5" w:rsidRPr="000603D5" w:rsidRDefault="000603D5" w:rsidP="000603D5">
      <w:pPr>
        <w:pStyle w:val="ProductList-Body"/>
        <w:sectPr w:rsidR="000603D5" w:rsidRPr="000603D5" w:rsidSect="00752730">
          <w:footerReference w:type="default" r:id="rId19"/>
          <w:footerReference w:type="first" r:id="rId20"/>
          <w:pgSz w:w="12240" w:h="15840"/>
          <w:pgMar w:top="1440" w:right="720" w:bottom="1440" w:left="720" w:header="720" w:footer="720" w:gutter="0"/>
          <w:cols w:space="720"/>
          <w:titlePg/>
          <w:docGrid w:linePitch="360"/>
        </w:sectPr>
      </w:pPr>
      <w:r>
        <w:t xml:space="preserve">PowerBi Pro </w:t>
      </w:r>
      <w:r w:rsidRPr="000603D5">
        <w:t>vervangt</w:t>
      </w:r>
      <w:r>
        <w:t xml:space="preserve"> Power Bi voor Office 365</w:t>
      </w: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25515972"/>
      <w:r>
        <w:lastRenderedPageBreak/>
        <w:t>Algemene voorwaarden</w:t>
      </w:r>
      <w:bookmarkEnd w:id="12"/>
    </w:p>
    <w:p w14:paraId="0BDF752D" w14:textId="5F0E96A9" w:rsidR="00045C64" w:rsidRPr="00FB368F" w:rsidRDefault="00E11454" w:rsidP="001D1C2C">
      <w:pPr>
        <w:pStyle w:val="ProductList-OfferingGroupHeading"/>
      </w:pPr>
      <w:bookmarkStart w:id="13" w:name="Definitions"/>
      <w:bookmarkStart w:id="14" w:name="_Toc425515973"/>
      <w:bookmarkEnd w:id="11"/>
      <w:r>
        <w:t>Definities</w:t>
      </w:r>
      <w:bookmarkEnd w:id="14"/>
    </w:p>
    <w:bookmarkEnd w:id="13"/>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25515974"/>
      <w:r>
        <w:t>Voorwaarden</w:t>
      </w:r>
      <w:bookmarkEnd w:id="16"/>
    </w:p>
    <w:bookmarkEnd w:id="15"/>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25515975"/>
      <w:r>
        <w:lastRenderedPageBreak/>
        <w:t>Dienstspecifieke voorwaarden</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5515976"/>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5515977"/>
      <w:r>
        <w:t>Microsoft Dynamics CRM</w:t>
      </w:r>
      <w:bookmarkEnd w:id="20"/>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19128F"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D2095">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1D2095">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D2095">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D2095">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19128F"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5515978"/>
      <w:r>
        <w:t>Office 365-diensten</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5515979"/>
      <w:r>
        <w:t>Duet Enterprise Online</w:t>
      </w:r>
      <w:bookmarkEnd w:id="22"/>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19128F"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D2095">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1D2095">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D2095">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D2095">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19128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23" w:name="_Toc425515980"/>
      <w:r>
        <w:lastRenderedPageBreak/>
        <w:t>Exchange Online</w:t>
      </w:r>
      <w:bookmarkEnd w:id="23"/>
    </w:p>
    <w:p w14:paraId="37204401" w14:textId="1AE23C5E"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p>
    <w:p w14:paraId="6BDDB5D9" w14:textId="77777777" w:rsidR="008C5EDB" w:rsidRPr="00F44CA4" w:rsidRDefault="008C5EDB" w:rsidP="008C5EDB">
      <w:pPr>
        <w:pStyle w:val="ProductList-Body"/>
        <w:rPr>
          <w:sz w:val="14"/>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19128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F44CA4" w:rsidRDefault="008C5EDB" w:rsidP="008C5EDB">
      <w:pPr>
        <w:pStyle w:val="ProductList-Body"/>
        <w:rPr>
          <w:sz w:val="14"/>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D2095">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1D2095">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D2095">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D2095">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44CA4" w:rsidRDefault="00FF7F64" w:rsidP="002024BF">
      <w:pPr>
        <w:pStyle w:val="ProductList-Body"/>
        <w:tabs>
          <w:tab w:val="clear" w:pos="360"/>
          <w:tab w:val="clear" w:pos="720"/>
          <w:tab w:val="clear" w:pos="1080"/>
        </w:tabs>
        <w:rPr>
          <w:sz w:val="14"/>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19128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24" w:name="_Toc425515981"/>
      <w:r>
        <w:t>Exchange Online Archiving</w:t>
      </w:r>
      <w:bookmarkEnd w:id="24"/>
    </w:p>
    <w:p w14:paraId="4DC67B77" w14:textId="3CFD2F19"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p>
    <w:p w14:paraId="527B59F3" w14:textId="77777777" w:rsidR="008C5EDB" w:rsidRPr="00F44CA4" w:rsidRDefault="008C5EDB" w:rsidP="008C5EDB">
      <w:pPr>
        <w:pStyle w:val="ProductList-Body"/>
        <w:rPr>
          <w:sz w:val="14"/>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19128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F44CA4" w:rsidRDefault="008C5EDB" w:rsidP="008C5EDB">
      <w:pPr>
        <w:pStyle w:val="ProductList-Body"/>
        <w:rPr>
          <w:sz w:val="14"/>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368F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0368F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368F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368F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44CA4" w:rsidRDefault="008C5EDB" w:rsidP="008C5EDB">
      <w:pPr>
        <w:pStyle w:val="ProductList-Body"/>
        <w:tabs>
          <w:tab w:val="clear" w:pos="360"/>
          <w:tab w:val="clear" w:pos="720"/>
          <w:tab w:val="clear" w:pos="1080"/>
        </w:tabs>
        <w:rPr>
          <w:sz w:val="14"/>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19128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25" w:name="_Toc425515982"/>
      <w:r>
        <w:t>Exchange Online Protection</w:t>
      </w:r>
      <w:bookmarkEnd w:id="25"/>
    </w:p>
    <w:p w14:paraId="5F043877" w14:textId="70A0F36A"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p>
    <w:p w14:paraId="3FF71C20" w14:textId="77777777" w:rsidR="008C5EDB" w:rsidRPr="00F44CA4" w:rsidRDefault="008C5EDB" w:rsidP="008C5EDB">
      <w:pPr>
        <w:pStyle w:val="ProductList-Body"/>
        <w:rPr>
          <w:sz w:val="14"/>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19128F"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F44CA4" w:rsidRDefault="008C5EDB" w:rsidP="00CA004B">
      <w:pPr>
        <w:spacing w:after="0" w:line="240" w:lineRule="auto"/>
        <w:rPr>
          <w:sz w:val="14"/>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F44CA4" w:rsidRDefault="00B11EC5" w:rsidP="00C14EE1">
      <w:pPr>
        <w:pStyle w:val="ProductList-Body"/>
        <w:rPr>
          <w:b/>
          <w:color w:val="00188F"/>
          <w:sz w:val="12"/>
        </w:rPr>
      </w:pPr>
    </w:p>
    <w:p w14:paraId="3ED24468" w14:textId="0419E226" w:rsidR="008C5EDB" w:rsidRPr="00FB368F" w:rsidRDefault="008C5EDB" w:rsidP="00C14EE1">
      <w:pPr>
        <w:pStyle w:val="ProductList-Body"/>
      </w:pPr>
      <w:r>
        <w:rPr>
          <w:b/>
          <w:color w:val="00188F"/>
        </w:rPr>
        <w:lastRenderedPageBreak/>
        <w:t>Diensttegoed</w:t>
      </w:r>
      <w:r w:rsidR="00C14EE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D624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8D624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D624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D624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19128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C31189D" w14:textId="67B369C6" w:rsidR="008C5EDB" w:rsidRPr="00FB368F" w:rsidRDefault="008C5EDB" w:rsidP="008C5EDB">
      <w:pPr>
        <w:pStyle w:val="ProductList-Offering2Heading"/>
      </w:pPr>
      <w:bookmarkStart w:id="26" w:name="_Toc425515983"/>
      <w:r>
        <w:t>Office 365 Business</w:t>
      </w:r>
      <w:bookmarkEnd w:id="26"/>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19128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D624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8D624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D624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D624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19128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FC93245" w14:textId="02ABED92" w:rsidR="000C13D4" w:rsidRPr="00FB368F" w:rsidRDefault="000C13D4" w:rsidP="000C13D4">
      <w:pPr>
        <w:pStyle w:val="ProductList-Offering2Heading"/>
      </w:pPr>
      <w:bookmarkStart w:id="27" w:name="_Toc425515984"/>
      <w:r>
        <w:t>Office 365 ProPlus</w:t>
      </w:r>
      <w:bookmarkEnd w:id="27"/>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19128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ED23D2">
      <w:pPr>
        <w:pStyle w:val="ProductList-Body"/>
      </w:pPr>
      <w:r>
        <w:rPr>
          <w:b/>
          <w:color w:val="00188F"/>
        </w:rPr>
        <w:t>Diensttegoed</w:t>
      </w:r>
      <w:r w:rsidR="00ED23D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45620">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C45620">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45620">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45620">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19128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28" w:name="_Toc425515985"/>
      <w:r>
        <w:lastRenderedPageBreak/>
        <w:t>Office Online</w:t>
      </w:r>
      <w:bookmarkEnd w:id="28"/>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19128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957E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9957E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957E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957E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19128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29" w:name="_Toc425515986"/>
      <w:r>
        <w:t>Office 365 Video</w:t>
      </w:r>
      <w:bookmarkEnd w:id="29"/>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19128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A594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9A5943">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A5943">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A5943">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19128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30" w:name="_Toc425515987"/>
      <w:r>
        <w:t>OneDrive for Business</w:t>
      </w:r>
      <w:bookmarkEnd w:id="30"/>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19128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lastRenderedPageBreak/>
        <w:t>Diensttegoed</w:t>
      </w:r>
      <w:r w:rsidR="00994B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C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F84C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C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C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19128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31" w:name="_Toc425515988"/>
      <w:r>
        <w:t>Project Online</w:t>
      </w:r>
      <w:bookmarkEnd w:id="31"/>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19128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7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FE717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7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7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19128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32" w:name="_Toc425515989"/>
      <w:r>
        <w:t>SharePoint Online</w:t>
      </w:r>
      <w:bookmarkEnd w:id="32"/>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19128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868B5">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D868B5">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868B5">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868B5">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19128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33" w:name="_Toc425515990"/>
      <w:r>
        <w:t>Skype voor Business Online</w:t>
      </w:r>
      <w:bookmarkEnd w:id="33"/>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19128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140DF">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D140DF">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140DF">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140DF">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19128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86C3629" w14:textId="3B9E882A" w:rsidR="00C86427" w:rsidRPr="00FB368F" w:rsidRDefault="00C86427" w:rsidP="00C86427">
      <w:pPr>
        <w:pStyle w:val="ProductList-Offering2Heading"/>
      </w:pPr>
      <w:bookmarkStart w:id="34" w:name="_Toc425515991"/>
      <w:r>
        <w:t>Yammer Enterprise</w:t>
      </w:r>
      <w:bookmarkEnd w:id="34"/>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19128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86427">
      <w:pPr>
        <w:pStyle w:val="ProductList-Body"/>
      </w:pPr>
      <w:r>
        <w:rPr>
          <w:b/>
          <w:color w:val="00188F"/>
        </w:rPr>
        <w:t>Diensttegoed</w:t>
      </w:r>
      <w:r w:rsidR="00517C0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66A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6C555692" w14:textId="77777777" w:rsidTr="00266A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266A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266A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19128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5515992"/>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5515993"/>
      <w:r>
        <w:t>Azure Active Directory Basic</w:t>
      </w:r>
      <w:bookmarkEnd w:id="36"/>
    </w:p>
    <w:p w14:paraId="726E90AA" w14:textId="6C13536A" w:rsidR="00C86427" w:rsidRPr="00FB368F" w:rsidRDefault="00C86427" w:rsidP="00C86427">
      <w:pPr>
        <w:pStyle w:val="ProductList-Body"/>
      </w:pPr>
      <w:r>
        <w:rPr>
          <w:b/>
          <w:color w:val="00188F"/>
        </w:rPr>
        <w:t>Downtime</w:t>
      </w:r>
      <w:r w:rsidR="00623334">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16B0BFFF" w14:textId="77777777" w:rsidR="00C86427" w:rsidRPr="00FB368F" w:rsidRDefault="00C86427" w:rsidP="00C86427">
      <w:pPr>
        <w:pStyle w:val="ProductList-Body"/>
      </w:pPr>
    </w:p>
    <w:p w14:paraId="15C26564" w14:textId="1ECB3318" w:rsidR="00C86427" w:rsidRPr="00FB368F" w:rsidRDefault="00C86427" w:rsidP="00C86427">
      <w:pPr>
        <w:pStyle w:val="ProductList-Body"/>
      </w:pPr>
      <w:r>
        <w:rPr>
          <w:b/>
          <w:color w:val="00188F"/>
        </w:rPr>
        <w:t>Maandelijks Uptimepercentage</w:t>
      </w:r>
      <w:r w:rsidR="00715855">
        <w:rPr>
          <w:b/>
          <w:color w:val="00188F"/>
        </w:rPr>
        <w:t>:</w:t>
      </w:r>
      <w:r w:rsidR="00D934D2">
        <w:t xml:space="preserve"> </w:t>
      </w:r>
      <w:r>
        <w:t xml:space="preserve">het Maandelijks Uptimepercentage wordt berekend door middel van de volgende formule: </w:t>
      </w:r>
    </w:p>
    <w:p w14:paraId="5DB8794E" w14:textId="77777777" w:rsidR="00C86427" w:rsidRPr="00FB368F" w:rsidRDefault="00C86427" w:rsidP="00C86427">
      <w:pPr>
        <w:pStyle w:val="ProductList-Body"/>
      </w:pPr>
    </w:p>
    <w:p w14:paraId="09128639" w14:textId="02F089A3" w:rsidR="00C86427" w:rsidRPr="00FB368F" w:rsidRDefault="0019128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1E8B76" w14:textId="77777777" w:rsidR="003C36E5" w:rsidRPr="0012319B" w:rsidRDefault="003C36E5" w:rsidP="00C86427">
      <w:pPr>
        <w:pStyle w:val="ProductList-Body"/>
        <w:rPr>
          <w:sz w:val="16"/>
        </w:rPr>
      </w:pPr>
    </w:p>
    <w:p w14:paraId="1B01528B" w14:textId="0E76F3B5" w:rsidR="00C86427" w:rsidRPr="00FB368F" w:rsidRDefault="00C86427" w:rsidP="009679DA">
      <w:pPr>
        <w:pStyle w:val="ProductList-Body"/>
        <w:keepNext/>
      </w:pPr>
      <w:r>
        <w:rPr>
          <w:b/>
          <w:color w:val="00188F"/>
        </w:rPr>
        <w:lastRenderedPageBreak/>
        <w:t>Diensttegoed</w:t>
      </w:r>
      <w:r w:rsidR="004D3FF8">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106F0">
        <w:trPr>
          <w:tblHeader/>
        </w:trPr>
        <w:tc>
          <w:tcPr>
            <w:tcW w:w="5400" w:type="dxa"/>
            <w:shd w:val="clear" w:color="auto" w:fill="0072C6"/>
          </w:tcPr>
          <w:p w14:paraId="1CC85220" w14:textId="77777777" w:rsidR="00C86427" w:rsidRPr="001A0074" w:rsidRDefault="00C8642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4C034EDF" w14:textId="77777777" w:rsidR="00C86427" w:rsidRPr="001A0074" w:rsidRDefault="00C86427" w:rsidP="009679DA">
            <w:pPr>
              <w:pStyle w:val="ProductList-OfferingBody"/>
              <w:keepNext/>
              <w:jc w:val="center"/>
              <w:rPr>
                <w:color w:val="FFFFFF" w:themeColor="background1"/>
              </w:rPr>
            </w:pPr>
            <w:r>
              <w:rPr>
                <w:color w:val="FFFFFF" w:themeColor="background1"/>
              </w:rPr>
              <w:t>Diensttegoed</w:t>
            </w:r>
          </w:p>
        </w:tc>
      </w:tr>
      <w:tr w:rsidR="00C86427" w:rsidRPr="009D0B2F" w14:paraId="200D3A57" w14:textId="77777777" w:rsidTr="00C106F0">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C106F0">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C106F0">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19128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5515994"/>
      <w:r>
        <w:t>Azure Active Directory Premium</w:t>
      </w:r>
      <w:bookmarkEnd w:id="37"/>
    </w:p>
    <w:p w14:paraId="1B37B7E6" w14:textId="73B6B6EE" w:rsidR="00C86427" w:rsidRPr="00FB368F" w:rsidRDefault="00C86427" w:rsidP="00C86427">
      <w:pPr>
        <w:pStyle w:val="ProductList-Body"/>
      </w:pPr>
      <w:r>
        <w:rPr>
          <w:b/>
          <w:color w:val="00188F"/>
        </w:rPr>
        <w:t>Downtime</w:t>
      </w:r>
      <w:r w:rsidR="00957D07">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4396AB0D" w14:textId="77777777" w:rsidR="00C86427" w:rsidRPr="0012319B" w:rsidRDefault="00C86427" w:rsidP="00C86427">
      <w:pPr>
        <w:pStyle w:val="ProductList-Body"/>
        <w:rPr>
          <w:sz w:val="16"/>
        </w:rPr>
      </w:pPr>
    </w:p>
    <w:p w14:paraId="062CE9EB" w14:textId="560ACFA9" w:rsidR="00C86427" w:rsidRPr="00FB368F" w:rsidRDefault="00C86427" w:rsidP="00C86427">
      <w:pPr>
        <w:pStyle w:val="ProductList-Body"/>
      </w:pPr>
      <w:r>
        <w:rPr>
          <w:b/>
          <w:color w:val="00188F"/>
        </w:rPr>
        <w:t>Maandelijks Uptimepercentage</w:t>
      </w:r>
      <w:r w:rsidR="006D57E7">
        <w:rPr>
          <w:b/>
          <w:color w:val="00188F"/>
        </w:rPr>
        <w:t>:</w:t>
      </w:r>
      <w:r w:rsidR="00D934D2">
        <w:t xml:space="preserve"> </w:t>
      </w:r>
      <w:r>
        <w:t xml:space="preserve">het Maandelijks Uptimepercentage wordt berekend door middel van de volgende formule: </w:t>
      </w:r>
    </w:p>
    <w:p w14:paraId="041687D5" w14:textId="77777777" w:rsidR="00C86427" w:rsidRPr="0012319B" w:rsidRDefault="00C86427" w:rsidP="00C86427">
      <w:pPr>
        <w:pStyle w:val="ProductList-Body"/>
        <w:rPr>
          <w:sz w:val="16"/>
        </w:rPr>
      </w:pPr>
    </w:p>
    <w:p w14:paraId="6F65B757" w14:textId="38A19AAD" w:rsidR="00C86427" w:rsidRPr="00FB368F" w:rsidRDefault="0019128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5F50D4A" w14:textId="77777777" w:rsidR="00C86427" w:rsidRPr="0012319B" w:rsidRDefault="00C86427" w:rsidP="00C86427">
      <w:pPr>
        <w:pStyle w:val="ProductList-Body"/>
        <w:rPr>
          <w:sz w:val="16"/>
        </w:rPr>
      </w:pPr>
    </w:p>
    <w:p w14:paraId="050BC91F" w14:textId="01F5AE70" w:rsidR="00C86427" w:rsidRPr="00FB368F" w:rsidRDefault="00C86427" w:rsidP="00C86427">
      <w:pPr>
        <w:pStyle w:val="ProductList-Body"/>
      </w:pPr>
      <w:r>
        <w:rPr>
          <w:b/>
          <w:color w:val="00188F"/>
        </w:rPr>
        <w:t>Diensttegoed</w:t>
      </w:r>
      <w:r w:rsidR="001E2D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106F0">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FF07788" w14:textId="77777777" w:rsidTr="00C106F0">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C106F0">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C106F0">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19128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5515995"/>
      <w:r>
        <w:t>Azure Rights Management</w:t>
      </w:r>
      <w:bookmarkEnd w:id="38"/>
    </w:p>
    <w:p w14:paraId="21F7BAB9" w14:textId="63F02860" w:rsidR="00C86427" w:rsidRPr="00FB368F" w:rsidRDefault="00C86427" w:rsidP="00C86427">
      <w:pPr>
        <w:pStyle w:val="ProductList-Body"/>
      </w:pPr>
      <w:r>
        <w:rPr>
          <w:b/>
          <w:color w:val="00188F"/>
        </w:rPr>
        <w:t>Downtime</w:t>
      </w:r>
      <w:r w:rsidR="007C53D6">
        <w:rPr>
          <w:b/>
          <w:color w:val="00188F"/>
        </w:rPr>
        <w:t>:</w:t>
      </w:r>
      <w:r w:rsidR="00D934D2">
        <w:t xml:space="preserve"> </w:t>
      </w:r>
      <w:r>
        <w:rPr>
          <w:szCs w:val="18"/>
        </w:rPr>
        <w:t>een periode gedurende welke eindgebruikers geen IRM-documenten en e-mail kunnen maken of raadplegen.</w:t>
      </w:r>
    </w:p>
    <w:p w14:paraId="37C32100" w14:textId="77777777" w:rsidR="00C86427" w:rsidRPr="0012319B" w:rsidRDefault="00C86427" w:rsidP="00C86427">
      <w:pPr>
        <w:pStyle w:val="ProductList-Body"/>
        <w:rPr>
          <w:sz w:val="16"/>
        </w:rPr>
      </w:pPr>
    </w:p>
    <w:p w14:paraId="53D5D604" w14:textId="082F5DF0" w:rsidR="00C86427" w:rsidRPr="00FB368F" w:rsidRDefault="00C86427" w:rsidP="00C86427">
      <w:pPr>
        <w:pStyle w:val="ProductList-Body"/>
      </w:pPr>
      <w:r>
        <w:rPr>
          <w:b/>
          <w:color w:val="00188F"/>
        </w:rPr>
        <w:t>Maandelijks Uptimepercentage</w:t>
      </w:r>
      <w:r w:rsidR="00BD5148">
        <w:rPr>
          <w:b/>
          <w:color w:val="00188F"/>
        </w:rPr>
        <w:t>:</w:t>
      </w:r>
      <w:r w:rsidR="00D934D2">
        <w:t xml:space="preserve"> </w:t>
      </w:r>
      <w:r>
        <w:t xml:space="preserve">het Maandelijks Uptimepercentage wordt berekend door middel van de volgende formule: </w:t>
      </w:r>
    </w:p>
    <w:p w14:paraId="4D802933" w14:textId="77777777" w:rsidR="00C86427" w:rsidRPr="0012319B" w:rsidRDefault="00C86427" w:rsidP="00C86427">
      <w:pPr>
        <w:pStyle w:val="ProductList-Body"/>
        <w:rPr>
          <w:sz w:val="16"/>
        </w:rPr>
      </w:pPr>
    </w:p>
    <w:p w14:paraId="48B969E3" w14:textId="2400EA6C" w:rsidR="00C86427" w:rsidRPr="00FB368F" w:rsidRDefault="0019128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CFF42B" w14:textId="77777777" w:rsidR="00C86427" w:rsidRPr="0012319B" w:rsidRDefault="00C86427" w:rsidP="00C86427">
      <w:pPr>
        <w:pStyle w:val="ProductList-Body"/>
        <w:rPr>
          <w:sz w:val="16"/>
        </w:rPr>
      </w:pPr>
    </w:p>
    <w:p w14:paraId="04D6DE15" w14:textId="14B4D03A" w:rsidR="00C86427" w:rsidRPr="00FB368F" w:rsidRDefault="00C86427" w:rsidP="00C86427">
      <w:pPr>
        <w:pStyle w:val="ProductList-Body"/>
      </w:pPr>
      <w:r>
        <w:rPr>
          <w:b/>
          <w:color w:val="00188F"/>
        </w:rPr>
        <w:t>Diensttegoed</w:t>
      </w:r>
      <w:r w:rsidR="0040531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1A5000">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Diensttegoed</w:t>
            </w:r>
          </w:p>
        </w:tc>
      </w:tr>
      <w:tr w:rsidR="00C86427" w:rsidRPr="009D0B2F" w14:paraId="2CE026F0" w14:textId="77777777" w:rsidTr="001A5000">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1A5000">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1A5000">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19128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5515996"/>
      <w:r>
        <w:t>Microsoft Intune</w:t>
      </w:r>
      <w:bookmarkEnd w:id="39"/>
    </w:p>
    <w:p w14:paraId="4BDBE8B2" w14:textId="67E96D95" w:rsidR="00C86427" w:rsidRPr="00FB368F" w:rsidRDefault="00C86427" w:rsidP="00C86427">
      <w:pPr>
        <w:pStyle w:val="ProductList-Body"/>
      </w:pPr>
      <w:r>
        <w:rPr>
          <w:b/>
          <w:color w:val="00188F"/>
        </w:rPr>
        <w:t>Downtime</w:t>
      </w:r>
      <w:r w:rsidR="00356056">
        <w:rPr>
          <w:b/>
          <w:color w:val="00188F"/>
        </w:rPr>
        <w:t>:</w:t>
      </w:r>
      <w:r w:rsidR="00D934D2">
        <w:t xml:space="preserve"> </w:t>
      </w:r>
      <w:r>
        <w:rPr>
          <w:szCs w:val="18"/>
        </w:rPr>
        <w:t>een periode gedurende welke de IT-beheerder of gebruikers van de Klant die door de Klant zijn geautoriseerd niet in staat zijn zich aan te melden met juiste referenties.</w:t>
      </w:r>
      <w:r w:rsidR="00D934D2">
        <w:rPr>
          <w:szCs w:val="18"/>
        </w:rPr>
        <w:t xml:space="preserve"> </w:t>
      </w:r>
      <w:r>
        <w:rPr>
          <w:szCs w:val="18"/>
        </w:rPr>
        <w:t>De hoeveelheid Geplande Downtime zal niet meer zijn dan 10 uur per kalenderjaar.</w:t>
      </w:r>
    </w:p>
    <w:p w14:paraId="375C2AA3" w14:textId="77777777" w:rsidR="003C36E5" w:rsidRPr="00FB368F" w:rsidRDefault="003C36E5" w:rsidP="00C86427">
      <w:pPr>
        <w:pStyle w:val="ProductList-Body"/>
      </w:pPr>
    </w:p>
    <w:p w14:paraId="57A1A46C" w14:textId="18D9BF2B" w:rsidR="00C86427" w:rsidRPr="00FB368F" w:rsidRDefault="00C86427" w:rsidP="00C86427">
      <w:pPr>
        <w:pStyle w:val="ProductList-Body"/>
      </w:pPr>
      <w:r>
        <w:rPr>
          <w:b/>
          <w:color w:val="00188F"/>
        </w:rPr>
        <w:t>Maandelijks Uptimepercentage</w:t>
      </w:r>
      <w:r w:rsidR="00A16F8C">
        <w:rPr>
          <w:b/>
          <w:color w:val="00188F"/>
        </w:rPr>
        <w:t>:</w:t>
      </w:r>
      <w:r w:rsidR="00D934D2">
        <w:t xml:space="preserve"> </w:t>
      </w:r>
      <w:r>
        <w:t xml:space="preserve">het Maandelijks Uptimepercentage wordt berekend door middel van de volgende formule: </w:t>
      </w:r>
    </w:p>
    <w:p w14:paraId="6F2DB1D3" w14:textId="77777777" w:rsidR="00C86427" w:rsidRPr="00FB368F" w:rsidRDefault="00C86427" w:rsidP="00C86427">
      <w:pPr>
        <w:pStyle w:val="ProductList-Body"/>
      </w:pPr>
    </w:p>
    <w:p w14:paraId="470BEFC0" w14:textId="1B06C941" w:rsidR="00C86427" w:rsidRPr="00FB368F" w:rsidRDefault="0019128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65DAC4B" w14:textId="77777777" w:rsidR="00340ED8" w:rsidRDefault="00340ED8" w:rsidP="00C86427">
      <w:pPr>
        <w:pStyle w:val="ProductList-Body"/>
        <w:rPr>
          <w:b/>
          <w:color w:val="00188F"/>
        </w:rPr>
      </w:pPr>
    </w:p>
    <w:p w14:paraId="4CF3A350" w14:textId="25193468" w:rsidR="00C86427" w:rsidRPr="00FB368F" w:rsidRDefault="00C86427" w:rsidP="00C86427">
      <w:pPr>
        <w:pStyle w:val="ProductList-Body"/>
      </w:pPr>
      <w:r>
        <w:rPr>
          <w:b/>
          <w:color w:val="00188F"/>
        </w:rPr>
        <w:t>Diensttegoed</w:t>
      </w:r>
      <w:r w:rsidR="00A42DA6">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E5612C">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1DA5F522" w14:textId="77777777" w:rsidTr="00E5612C">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E5612C">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E5612C">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6142D3D" w:rsidR="001E3678" w:rsidRPr="00FB368F" w:rsidRDefault="001E3678" w:rsidP="001E3678">
      <w:pPr>
        <w:pStyle w:val="ProductList-Body"/>
      </w:pPr>
      <w:r>
        <w:rPr>
          <w:b/>
          <w:color w:val="00188F"/>
        </w:rPr>
        <w:t>Dienstniveau-uitzonderingen</w:t>
      </w:r>
      <w:r w:rsidRPr="005312BF">
        <w:rPr>
          <w:b/>
          <w:color w:val="00188F"/>
        </w:rPr>
        <w:t>:</w:t>
      </w:r>
      <w:r w:rsidR="00D934D2" w:rsidRPr="00340ED8">
        <w:rPr>
          <w:b/>
        </w:rPr>
        <w:t xml:space="preserve"> </w:t>
      </w:r>
      <w:r>
        <w:t>dit Dienstniveau is niet van toepassing op:</w:t>
      </w:r>
      <w:r w:rsidR="00D934D2">
        <w:t xml:space="preserve"> </w:t>
      </w:r>
      <w:r>
        <w:t>(i)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D7B7068" w14:textId="5CA443AB" w:rsidR="00C86427" w:rsidRPr="00B11EC5" w:rsidRDefault="0019128F"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5D6378AE" w14:textId="47A8D9EC" w:rsidR="00DA6241" w:rsidRPr="00B11EC5" w:rsidRDefault="00DA6241" w:rsidP="00DA6241">
      <w:pPr>
        <w:pStyle w:val="ProductList-OfferingGroupHeading"/>
        <w:tabs>
          <w:tab w:val="clear" w:pos="360"/>
          <w:tab w:val="clear" w:pos="720"/>
          <w:tab w:val="clear" w:pos="1080"/>
        </w:tabs>
        <w:outlineLvl w:val="1"/>
        <w:rPr>
          <w:lang w:val="en-US"/>
        </w:rPr>
      </w:pPr>
      <w:bookmarkStart w:id="40" w:name="_Toc425515997"/>
      <w:r w:rsidRPr="00B11EC5">
        <w:rPr>
          <w:lang w:val="en-US"/>
        </w:rPr>
        <w:t>Microsoft Azure Services</w:t>
      </w:r>
      <w:bookmarkEnd w:id="40"/>
    </w:p>
    <w:p w14:paraId="4C198C8B" w14:textId="6A8AD5B0" w:rsidR="00DA6241" w:rsidRPr="00B11EC5" w:rsidRDefault="00DA6241" w:rsidP="00DA6241">
      <w:pPr>
        <w:pStyle w:val="ProductList-Offering2Heading"/>
        <w:tabs>
          <w:tab w:val="clear" w:pos="360"/>
          <w:tab w:val="clear" w:pos="720"/>
          <w:tab w:val="clear" w:pos="1080"/>
        </w:tabs>
        <w:outlineLvl w:val="2"/>
        <w:rPr>
          <w:lang w:val="en-US"/>
        </w:rPr>
      </w:pPr>
      <w:bookmarkStart w:id="41" w:name="_Toc425515998"/>
      <w:r w:rsidRPr="00B11EC5">
        <w:rPr>
          <w:lang w:val="en-US"/>
        </w:rPr>
        <w:t>API Management Services</w:t>
      </w:r>
      <w:bookmarkEnd w:id="41"/>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434BE0" w:rsidRDefault="0019128F" w:rsidP="0098202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1019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51019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1019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B386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BB386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B386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19128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3989A7" w14:textId="77777777" w:rsidR="0098202C" w:rsidRDefault="0098202C" w:rsidP="0098202C">
      <w:pPr>
        <w:pStyle w:val="ProductList-Offering2Heading"/>
        <w:tabs>
          <w:tab w:val="clear" w:pos="360"/>
          <w:tab w:val="clear" w:pos="720"/>
          <w:tab w:val="clear" w:pos="1080"/>
        </w:tabs>
        <w:outlineLvl w:val="2"/>
      </w:pPr>
      <w:bookmarkStart w:id="42" w:name="_Toc425515999"/>
      <w:r>
        <w:t>Toepassing Gateway</w:t>
      </w:r>
      <w:bookmarkEnd w:id="42"/>
    </w:p>
    <w:p w14:paraId="4762ADD3" w14:textId="77777777" w:rsidR="0098202C" w:rsidRPr="00DA6241" w:rsidRDefault="0098202C" w:rsidP="0098202C">
      <w:pPr>
        <w:pStyle w:val="ProductList-Body"/>
      </w:pPr>
      <w:r>
        <w:rPr>
          <w:b/>
          <w:color w:val="00188F"/>
        </w:rPr>
        <w:t>Aanvullende definities</w:t>
      </w:r>
      <w:r w:rsidRPr="00140C68">
        <w:rPr>
          <w:b/>
          <w:color w:val="00188F"/>
        </w:rPr>
        <w:t>:</w:t>
      </w:r>
    </w:p>
    <w:p w14:paraId="2FB34FB2" w14:textId="77777777" w:rsidR="0098202C" w:rsidRPr="00DA6241" w:rsidRDefault="0098202C" w:rsidP="0098202C">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0D05238D" w14:textId="77777777" w:rsidR="0098202C" w:rsidRPr="00DA6241" w:rsidRDefault="0098202C" w:rsidP="0098202C">
      <w:pPr>
        <w:pStyle w:val="ProductList-Body"/>
        <w:spacing w:after="40"/>
      </w:pPr>
      <w:r>
        <w:lastRenderedPageBreak/>
        <w:t>“</w:t>
      </w:r>
      <w:r>
        <w:rPr>
          <w:b/>
          <w:color w:val="00188F"/>
        </w:rPr>
        <w:t>Maximum Beschikbare Minuten</w:t>
      </w:r>
      <w:r>
        <w:t>” is het totaal aan minuten tijdens een factureringsmaand waarin een Application Gateway Cloud Service met twee of meer middelgrote of grotere Application Gateway -exemplaren is ingezet in een Microsoft Azure-abonnement.</w:t>
      </w:r>
    </w:p>
    <w:p w14:paraId="1931A16E" w14:textId="77777777" w:rsidR="0098202C" w:rsidRPr="00140C68" w:rsidRDefault="0098202C" w:rsidP="0098202C">
      <w:pPr>
        <w:pStyle w:val="ProductList-Body"/>
        <w:rPr>
          <w:sz w:val="16"/>
          <w:szCs w:val="16"/>
        </w:rPr>
      </w:pPr>
    </w:p>
    <w:p w14:paraId="200ABE32" w14:textId="77777777" w:rsidR="0098202C" w:rsidRDefault="0098202C" w:rsidP="0098202C">
      <w:pPr>
        <w:pStyle w:val="ProductList-Body"/>
      </w:pPr>
      <w:r>
        <w:rPr>
          <w:b/>
          <w:color w:val="00188F"/>
        </w:rPr>
        <w:t>Downtime</w:t>
      </w:r>
      <w:r w:rsidRPr="00140C68">
        <w:rPr>
          <w:b/>
          <w:color w:val="00188F"/>
        </w:rPr>
        <w:t>:</w:t>
      </w:r>
      <w:r>
        <w:t xml:space="preserve"> is het totaal aan Maximum Beschikbare Minuten in een factureringsmaand voor een gegeven Application Gateway Cloud Service waarin de Application Gateway Cloud Service niet beschikbaar is. Een gegeven minuut wordt als niet beschikbaar beschouwd, als alle pogingen een verbinding te maken met de Application Gateway Cloud Service in de minuut, niet lukken.</w:t>
      </w:r>
    </w:p>
    <w:p w14:paraId="572F57B5" w14:textId="77777777" w:rsidR="0098202C" w:rsidRPr="00140C68" w:rsidRDefault="0098202C" w:rsidP="0098202C">
      <w:pPr>
        <w:pStyle w:val="ProductList-Body"/>
        <w:rPr>
          <w:sz w:val="16"/>
          <w:szCs w:val="16"/>
        </w:rPr>
      </w:pPr>
    </w:p>
    <w:p w14:paraId="4E44A8E6"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3B1059D8" w14:textId="77777777" w:rsidR="0098202C" w:rsidRPr="00140C68" w:rsidRDefault="0098202C" w:rsidP="0098202C">
      <w:pPr>
        <w:pStyle w:val="ProductList-Body"/>
        <w:rPr>
          <w:sz w:val="16"/>
          <w:szCs w:val="16"/>
        </w:rPr>
      </w:pPr>
    </w:p>
    <w:p w14:paraId="7D538895" w14:textId="77777777" w:rsidR="0098202C" w:rsidRPr="00434BE0" w:rsidRDefault="0019128F" w:rsidP="0098202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EC3DD" w14:textId="77777777" w:rsidR="0098202C" w:rsidRDefault="0098202C" w:rsidP="0098202C">
      <w:pPr>
        <w:pStyle w:val="ProductList-Body"/>
      </w:pPr>
      <w:r>
        <w:rPr>
          <w:b/>
          <w:color w:val="00188F"/>
        </w:rPr>
        <w:t>Diensttegoed</w:t>
      </w:r>
      <w:r w:rsidRPr="001B5FF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0C4FA451" w14:textId="77777777" w:rsidTr="00790B5D">
        <w:trPr>
          <w:tblHeader/>
        </w:trPr>
        <w:tc>
          <w:tcPr>
            <w:tcW w:w="5400" w:type="dxa"/>
            <w:shd w:val="clear" w:color="auto" w:fill="0072C6"/>
          </w:tcPr>
          <w:p w14:paraId="6B8CD93D" w14:textId="77777777" w:rsidR="0098202C" w:rsidRPr="001A0074" w:rsidRDefault="0098202C" w:rsidP="00790B5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76DED7" w14:textId="77777777" w:rsidR="0098202C" w:rsidRPr="001A0074" w:rsidRDefault="0098202C" w:rsidP="00790B5D">
            <w:pPr>
              <w:pStyle w:val="ProductList-OfferingBody"/>
              <w:jc w:val="center"/>
              <w:rPr>
                <w:color w:val="FFFFFF" w:themeColor="background1"/>
              </w:rPr>
            </w:pPr>
            <w:r>
              <w:rPr>
                <w:color w:val="FFFFFF" w:themeColor="background1"/>
              </w:rPr>
              <w:t>Diensttegoed</w:t>
            </w:r>
          </w:p>
        </w:tc>
      </w:tr>
      <w:tr w:rsidR="0098202C" w:rsidRPr="009D0B2F" w14:paraId="6FCCCE33" w14:textId="77777777" w:rsidTr="00790B5D">
        <w:tc>
          <w:tcPr>
            <w:tcW w:w="5400" w:type="dxa"/>
          </w:tcPr>
          <w:p w14:paraId="665F7278" w14:textId="77777777" w:rsidR="0098202C" w:rsidRPr="0076238C" w:rsidRDefault="0098202C" w:rsidP="00790B5D">
            <w:pPr>
              <w:pStyle w:val="ProductList-OfferingBody"/>
              <w:jc w:val="center"/>
            </w:pPr>
            <w:r>
              <w:t>&lt; 99,9%</w:t>
            </w:r>
          </w:p>
        </w:tc>
        <w:tc>
          <w:tcPr>
            <w:tcW w:w="5400" w:type="dxa"/>
          </w:tcPr>
          <w:p w14:paraId="76B74486" w14:textId="77777777" w:rsidR="0098202C" w:rsidRPr="0076238C" w:rsidRDefault="0098202C" w:rsidP="00790B5D">
            <w:pPr>
              <w:pStyle w:val="ProductList-OfferingBody"/>
              <w:jc w:val="center"/>
            </w:pPr>
            <w:r>
              <w:t>10%</w:t>
            </w:r>
          </w:p>
        </w:tc>
      </w:tr>
      <w:tr w:rsidR="0098202C" w:rsidRPr="009D0B2F" w14:paraId="731DAA0F" w14:textId="77777777" w:rsidTr="00790B5D">
        <w:tc>
          <w:tcPr>
            <w:tcW w:w="5400" w:type="dxa"/>
          </w:tcPr>
          <w:p w14:paraId="1F0F6EBE" w14:textId="77777777" w:rsidR="0098202C" w:rsidRPr="0076238C" w:rsidRDefault="0098202C" w:rsidP="00790B5D">
            <w:pPr>
              <w:pStyle w:val="ProductList-OfferingBody"/>
              <w:jc w:val="center"/>
            </w:pPr>
            <w:r>
              <w:t>&lt; 99%</w:t>
            </w:r>
          </w:p>
        </w:tc>
        <w:tc>
          <w:tcPr>
            <w:tcW w:w="5400" w:type="dxa"/>
          </w:tcPr>
          <w:p w14:paraId="2E183E60" w14:textId="77777777" w:rsidR="0098202C" w:rsidRPr="0076238C" w:rsidRDefault="0098202C" w:rsidP="00790B5D">
            <w:pPr>
              <w:pStyle w:val="ProductList-OfferingBody"/>
              <w:jc w:val="center"/>
            </w:pPr>
            <w:r>
              <w:t>25%</w:t>
            </w:r>
          </w:p>
        </w:tc>
      </w:tr>
    </w:tbl>
    <w:p w14:paraId="541202B3" w14:textId="77777777" w:rsidR="0098202C" w:rsidRPr="00585A48" w:rsidRDefault="0019128F"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5516000"/>
      <w:r>
        <w:t>Automation Dienst</w:t>
      </w:r>
      <w:bookmarkEnd w:id="43"/>
    </w:p>
    <w:p w14:paraId="48AA4058" w14:textId="38DF17EB" w:rsidR="00DA6241" w:rsidRPr="00FB368F" w:rsidRDefault="00DA6241" w:rsidP="00DA6241">
      <w:pPr>
        <w:pStyle w:val="ProductList-Body"/>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3C36E5" w:rsidRDefault="00DA6241" w:rsidP="00DA6241">
      <w:pPr>
        <w:pStyle w:val="ProductList-Body"/>
        <w:rPr>
          <w:sz w:val="14"/>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3C36E5" w:rsidRDefault="00DA6241" w:rsidP="00DA6241">
      <w:pPr>
        <w:pStyle w:val="ProductList-Body"/>
        <w:rPr>
          <w:sz w:val="14"/>
        </w:rPr>
      </w:pPr>
    </w:p>
    <w:p w14:paraId="0E2DD1A4" w14:textId="742A771C" w:rsidR="000D29F0" w:rsidRPr="00FB368F" w:rsidRDefault="0019128F"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DA6241">
      <w:pPr>
        <w:pStyle w:val="ProductList-Body"/>
      </w:pPr>
      <w:r>
        <w:rPr>
          <w:b/>
          <w:color w:val="00188F"/>
        </w:rPr>
        <w:t>Diensttegoed</w:t>
      </w:r>
      <w:r w:rsidR="00F16A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94D10">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E94D1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E94D1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19128F" w:rsidP="003C36E5">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5516001"/>
      <w:r>
        <w:t>Backup Dienst</w:t>
      </w:r>
      <w:bookmarkEnd w:id="44"/>
    </w:p>
    <w:p w14:paraId="7CC72BB9" w14:textId="4D2E6AD8" w:rsidR="00DA6241" w:rsidRPr="00FB368F" w:rsidRDefault="00DA6241" w:rsidP="00DA6241">
      <w:pPr>
        <w:pStyle w:val="ProductList-Body"/>
      </w:pPr>
      <w:r>
        <w:rPr>
          <w:b/>
          <w:color w:val="00188F"/>
        </w:rPr>
        <w:t>Aanvullende definities</w:t>
      </w:r>
      <w:r w:rsidR="002779AD">
        <w:rPr>
          <w:b/>
          <w:color w:val="00188F"/>
        </w:rPr>
        <w:t>:</w:t>
      </w:r>
    </w:p>
    <w:p w14:paraId="4AF9C7D9" w14:textId="0C894515" w:rsidR="00DA6241" w:rsidRPr="00FB368F" w:rsidRDefault="00DA6241" w:rsidP="00D91B17">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6B74BD73" w14:textId="77777777" w:rsidR="00DA6241" w:rsidRPr="00FB368F" w:rsidRDefault="00DA6241" w:rsidP="00D91B17">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7894DB03" w14:textId="77777777" w:rsidR="00DA6241" w:rsidRPr="00FB368F" w:rsidRDefault="00DA6241" w:rsidP="00D91B17">
      <w:pPr>
        <w:pStyle w:val="ProductList-Body"/>
        <w:spacing w:after="40"/>
      </w:pPr>
      <w:r>
        <w:t>“</w:t>
      </w:r>
      <w:r>
        <w:rPr>
          <w:b/>
          <w:color w:val="00188F"/>
        </w:rPr>
        <w:t>Back-uparchief</w:t>
      </w:r>
      <w:r>
        <w:t>” betekent een locatie waar u een of meer beveiligde items registreert voor het maken van een Back-up.</w:t>
      </w:r>
    </w:p>
    <w:p w14:paraId="01A2F436" w14:textId="77777777" w:rsidR="00DA6241" w:rsidRPr="00FB368F" w:rsidRDefault="00DA6241" w:rsidP="00D91B17">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637F614E" w14:textId="77777777" w:rsidR="00DA6241" w:rsidRPr="00FB368F" w:rsidRDefault="00DA6241" w:rsidP="00D91B17">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28C4D531" w14:textId="77777777" w:rsidR="00DA6241" w:rsidRPr="00FB368F" w:rsidRDefault="00DA6241" w:rsidP="00D91B17">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22336E4D" w14:textId="77777777" w:rsidR="00DA6241" w:rsidRPr="00FB368F" w:rsidRDefault="00DA6241" w:rsidP="00D91B17">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2A1B4DFA" w14:textId="77777777" w:rsidR="00DA6241" w:rsidRPr="00FB368F" w:rsidRDefault="00DA6241" w:rsidP="00DA6241">
      <w:pPr>
        <w:pStyle w:val="ProductList-Body"/>
      </w:pPr>
      <w:r>
        <w:lastRenderedPageBreak/>
        <w:t>“</w:t>
      </w:r>
      <w:r>
        <w:rPr>
          <w:b/>
          <w:color w:val="00188F"/>
        </w:rPr>
        <w:t>Herstellen</w:t>
      </w:r>
      <w:r>
        <w:t>” of “</w:t>
      </w:r>
      <w:r>
        <w:rPr>
          <w:b/>
          <w:color w:val="00188F"/>
        </w:rPr>
        <w:t>Terugzetten</w:t>
      </w:r>
      <w:r>
        <w:t>” is het proces waarbij computerbestanden vanuit een Back-uparchief worden teruggezet naar een geregistreerde server.</w:t>
      </w:r>
    </w:p>
    <w:p w14:paraId="6849003A" w14:textId="77777777" w:rsidR="00D91B17" w:rsidRPr="003C36E5" w:rsidRDefault="00D91B17" w:rsidP="00DA6241">
      <w:pPr>
        <w:pStyle w:val="ProductList-Body"/>
        <w:rPr>
          <w:sz w:val="14"/>
        </w:rPr>
      </w:pPr>
    </w:p>
    <w:p w14:paraId="48D0B737" w14:textId="2580487F" w:rsidR="00DA6241" w:rsidRPr="00FB368F" w:rsidRDefault="00DA6241" w:rsidP="00DA6241">
      <w:pPr>
        <w:pStyle w:val="ProductList-Body"/>
      </w:pPr>
      <w:r>
        <w:rPr>
          <w:b/>
          <w:color w:val="00188F"/>
        </w:rPr>
        <w:t>Downtime</w:t>
      </w:r>
      <w:r w:rsidRPr="005312BF">
        <w:rPr>
          <w:b/>
          <w:color w:val="00188F"/>
        </w:rPr>
        <w:t>:</w:t>
      </w:r>
      <w:r w:rsidR="00D934D2">
        <w:t xml:space="preserve"> </w:t>
      </w:r>
      <w:r>
        <w:t>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AB555E2" w14:textId="77777777" w:rsidR="00340ED8" w:rsidRPr="003C36E5" w:rsidRDefault="00340ED8" w:rsidP="00DA6241">
      <w:pPr>
        <w:pStyle w:val="ProductList-Body"/>
        <w:rPr>
          <w:sz w:val="14"/>
        </w:rPr>
      </w:pPr>
    </w:p>
    <w:p w14:paraId="0A11A2B5" w14:textId="6AEFDA18" w:rsidR="00DA6241" w:rsidRPr="00FB368F" w:rsidRDefault="00DA6241" w:rsidP="00DA6241">
      <w:pPr>
        <w:pStyle w:val="ProductList-Body"/>
      </w:pPr>
      <w:r>
        <w:rPr>
          <w:b/>
          <w:color w:val="00188F"/>
        </w:rPr>
        <w:t>Maandelijks Uptimepercentage</w:t>
      </w:r>
      <w:r w:rsidR="002B3E70">
        <w:rPr>
          <w:b/>
          <w:color w:val="00188F"/>
        </w:rPr>
        <w:t>:</w:t>
      </w:r>
      <w:r w:rsidR="00D934D2">
        <w:t xml:space="preserve"> </w:t>
      </w:r>
      <w:r>
        <w:t xml:space="preserve">het Maandelijks Uptimepercentage wordt berekend door middel van de volgende formule: </w:t>
      </w:r>
    </w:p>
    <w:p w14:paraId="619BB88B" w14:textId="77777777" w:rsidR="00DA6241" w:rsidRPr="00FB368F" w:rsidRDefault="00DA6241" w:rsidP="00DA6241">
      <w:pPr>
        <w:pStyle w:val="ProductList-Body"/>
      </w:pPr>
    </w:p>
    <w:p w14:paraId="361EA267" w14:textId="3B5E7856" w:rsidR="004D6553" w:rsidRPr="00FB368F" w:rsidRDefault="0019128F" w:rsidP="003C36E5">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358E667" w:rsidR="00DA6241" w:rsidRPr="00FB368F" w:rsidRDefault="00DA6241" w:rsidP="00DA6241">
      <w:pPr>
        <w:pStyle w:val="ProductList-Body"/>
      </w:pPr>
      <w:r>
        <w:rPr>
          <w:b/>
          <w:color w:val="00188F"/>
        </w:rPr>
        <w:t>Diensttegoed</w:t>
      </w:r>
      <w:r w:rsidR="005A4B3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5E72C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523DD8F6" w14:textId="77777777" w:rsidTr="005E72C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5E72C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19128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51DB2A" w14:textId="5162075A" w:rsidR="000009C5" w:rsidRPr="00FB368F" w:rsidRDefault="000009C5" w:rsidP="000009C5">
      <w:pPr>
        <w:pStyle w:val="ProductList-Offering2Heading"/>
        <w:tabs>
          <w:tab w:val="clear" w:pos="360"/>
          <w:tab w:val="clear" w:pos="720"/>
          <w:tab w:val="clear" w:pos="1080"/>
        </w:tabs>
        <w:outlineLvl w:val="2"/>
      </w:pPr>
      <w:bookmarkStart w:id="45" w:name="_Toc425516002"/>
      <w:r>
        <w:t>Batch Dienst</w:t>
      </w:r>
      <w:bookmarkEnd w:id="45"/>
    </w:p>
    <w:p w14:paraId="2A51B05A" w14:textId="77777777" w:rsidR="000009C5" w:rsidRPr="00FB368F" w:rsidRDefault="000009C5" w:rsidP="000009C5">
      <w:pPr>
        <w:pStyle w:val="ProductList-Body"/>
      </w:pPr>
      <w:r>
        <w:rPr>
          <w:b/>
          <w:color w:val="00188F"/>
        </w:rPr>
        <w:t>Aanvullende definities:</w:t>
      </w:r>
    </w:p>
    <w:p w14:paraId="1AE73B39" w14:textId="77777777" w:rsidR="000009C5" w:rsidRPr="00FB368F" w:rsidRDefault="000009C5" w:rsidP="000009C5">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62C9DF2" w14:textId="5B56B5AD" w:rsidR="000009C5" w:rsidRPr="00FB368F" w:rsidRDefault="000009C5" w:rsidP="000009C5">
      <w:pPr>
        <w:pStyle w:val="ProductList-Body"/>
      </w:pPr>
      <w:r>
        <w:t xml:space="preserve"> “</w:t>
      </w:r>
      <w:r>
        <w:rPr>
          <w:b/>
          <w:color w:val="00188F"/>
        </w:rPr>
        <w:t>Foutratio</w:t>
      </w:r>
      <w:r>
        <w:t>”</w:t>
      </w:r>
      <w:r w:rsidRPr="000009C5">
        <w:t xml:space="preserve"> is het totale aantal mislukte aanvragen gedeeld door de totale verzoeken tijdens een bepaald interval van een uur.  Als de totale verzoeken in een bepaald interval van een uur nul is, is het foutenpercentage voor opgegeven interval 0%.</w:t>
      </w:r>
    </w:p>
    <w:p w14:paraId="28B455A9" w14:textId="77777777" w:rsidR="000009C5" w:rsidRPr="00FB368F" w:rsidRDefault="000009C5" w:rsidP="000009C5">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2946FAE7" w14:textId="77777777" w:rsidR="000009C5" w:rsidRPr="00FB368F" w:rsidRDefault="000009C5" w:rsidP="000009C5">
      <w:pPr>
        <w:pStyle w:val="ProductList-Body"/>
        <w:spacing w:after="40"/>
      </w:pPr>
      <w:r>
        <w:t>“</w:t>
      </w:r>
      <w:r>
        <w:rPr>
          <w:b/>
          <w:color w:val="00188F"/>
        </w:rPr>
        <w:t>Mislukte Aanvragen</w:t>
      </w:r>
      <w:r>
        <w:t>” is de verzameling van alle aanvragen binnen het Totaal Aantal Aanvragen dat een Foutcode of een statuscode HTTP 408 levert, of niet binnen 5 seconden een Succescode geeft.</w:t>
      </w:r>
    </w:p>
    <w:p w14:paraId="5BEE4E31" w14:textId="172758E1" w:rsidR="000009C5" w:rsidRPr="00FB368F" w:rsidRDefault="000009C5" w:rsidP="000009C5">
      <w:pPr>
        <w:pStyle w:val="ProductList-Body"/>
        <w:spacing w:after="40"/>
      </w:pPr>
      <w:r>
        <w:t xml:space="preserve"> “</w:t>
      </w:r>
      <w:r>
        <w:rPr>
          <w:b/>
          <w:color w:val="00188F"/>
        </w:rPr>
        <w:t>Totaal Aantal Aanvragen</w:t>
      </w:r>
      <w:r>
        <w:t>”</w:t>
      </w:r>
      <w:r w:rsidRPr="000009C5">
        <w:t xml:space="preserve"> is het totale aantal geverifieerde REST API aanvragen, dan uitgesloten verzoeken, voor het uitvoeren van operaties tegen Batch rekeningen geprobeerd binnen een interval van een uur binnen een bepaalde Azure abonnement tijdens een facturering maand.</w:t>
      </w:r>
      <w:r>
        <w:t xml:space="preserve"> </w:t>
      </w:r>
    </w:p>
    <w:p w14:paraId="603A8E75" w14:textId="77777777" w:rsidR="000009C5" w:rsidRPr="0012319B" w:rsidRDefault="000009C5" w:rsidP="000009C5">
      <w:pPr>
        <w:pStyle w:val="ProductList-Body"/>
        <w:rPr>
          <w:sz w:val="16"/>
        </w:rPr>
      </w:pPr>
    </w:p>
    <w:p w14:paraId="4178047B" w14:textId="77777777" w:rsidR="000009C5" w:rsidRPr="00FB368F" w:rsidRDefault="000009C5" w:rsidP="000009C5">
      <w:pPr>
        <w:pStyle w:val="ProductList-Body"/>
      </w:pPr>
      <w:r>
        <w:rPr>
          <w:b/>
          <w:color w:val="00188F"/>
        </w:rPr>
        <w:t>Maandelijks Uptimepercentage:</w:t>
      </w:r>
      <w:r>
        <w:t xml:space="preserve"> het Maandelijks Uptimepercentage wordt berekend door middel van de volgende formule: </w:t>
      </w:r>
    </w:p>
    <w:p w14:paraId="3450C4B1" w14:textId="77777777" w:rsidR="000009C5" w:rsidRPr="0012319B" w:rsidRDefault="000009C5" w:rsidP="000009C5">
      <w:pPr>
        <w:pStyle w:val="ProductList-Body"/>
        <w:rPr>
          <w:sz w:val="16"/>
        </w:rPr>
      </w:pPr>
    </w:p>
    <w:p w14:paraId="19968442" w14:textId="77777777" w:rsidR="000009C5" w:rsidRPr="00FB368F" w:rsidRDefault="000009C5" w:rsidP="000009C5">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3E5C962B" w14:textId="77777777" w:rsidR="000009C5" w:rsidRPr="00FB368F" w:rsidRDefault="000009C5" w:rsidP="000009C5">
      <w:pPr>
        <w:pStyle w:val="ProductList-Body"/>
      </w:pPr>
      <w:r>
        <w:rPr>
          <w:b/>
          <w:color w:val="00188F"/>
        </w:rPr>
        <w:t>Diensttegoed:</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9C5" w:rsidRPr="000C2CAE" w14:paraId="132B61DE" w14:textId="77777777" w:rsidTr="00246395">
        <w:trPr>
          <w:tblHeader/>
        </w:trPr>
        <w:tc>
          <w:tcPr>
            <w:tcW w:w="5400" w:type="dxa"/>
            <w:shd w:val="clear" w:color="auto" w:fill="0072C6"/>
          </w:tcPr>
          <w:p w14:paraId="00F9C053" w14:textId="77777777" w:rsidR="000009C5" w:rsidRPr="000C2CAE" w:rsidRDefault="000009C5" w:rsidP="0024639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53D552" w14:textId="77777777" w:rsidR="000009C5" w:rsidRPr="000C2CAE" w:rsidRDefault="000009C5" w:rsidP="00246395">
            <w:pPr>
              <w:pStyle w:val="ProductList-OfferingBody"/>
              <w:jc w:val="center"/>
              <w:rPr>
                <w:color w:val="FFFFFF" w:themeColor="background1"/>
              </w:rPr>
            </w:pPr>
            <w:r>
              <w:rPr>
                <w:color w:val="FFFFFF" w:themeColor="background1"/>
              </w:rPr>
              <w:t>Diensttegoed</w:t>
            </w:r>
          </w:p>
        </w:tc>
      </w:tr>
      <w:tr w:rsidR="000009C5" w:rsidRPr="000C2CAE" w14:paraId="373EBAE2" w14:textId="77777777" w:rsidTr="00246395">
        <w:tc>
          <w:tcPr>
            <w:tcW w:w="5400" w:type="dxa"/>
          </w:tcPr>
          <w:p w14:paraId="02562DAC" w14:textId="77777777" w:rsidR="000009C5" w:rsidRPr="000C2CAE" w:rsidRDefault="000009C5" w:rsidP="00246395">
            <w:pPr>
              <w:pStyle w:val="ProductList-OfferingBody"/>
              <w:jc w:val="center"/>
            </w:pPr>
            <w:r>
              <w:t>&lt; 99,95%</w:t>
            </w:r>
          </w:p>
        </w:tc>
        <w:tc>
          <w:tcPr>
            <w:tcW w:w="5400" w:type="dxa"/>
          </w:tcPr>
          <w:p w14:paraId="3F22DB2A" w14:textId="77777777" w:rsidR="000009C5" w:rsidRPr="000C2CAE" w:rsidRDefault="000009C5" w:rsidP="00246395">
            <w:pPr>
              <w:pStyle w:val="ProductList-OfferingBody"/>
              <w:jc w:val="center"/>
            </w:pPr>
            <w:r>
              <w:t>10%</w:t>
            </w:r>
          </w:p>
        </w:tc>
      </w:tr>
      <w:tr w:rsidR="000009C5" w:rsidRPr="000C2CAE" w14:paraId="757D69ED" w14:textId="77777777" w:rsidTr="00246395">
        <w:tc>
          <w:tcPr>
            <w:tcW w:w="5400" w:type="dxa"/>
          </w:tcPr>
          <w:p w14:paraId="7C943003" w14:textId="77777777" w:rsidR="000009C5" w:rsidRPr="000C2CAE" w:rsidRDefault="000009C5" w:rsidP="00246395">
            <w:pPr>
              <w:pStyle w:val="ProductList-OfferingBody"/>
              <w:jc w:val="center"/>
            </w:pPr>
            <w:r>
              <w:t>&lt; 99%</w:t>
            </w:r>
          </w:p>
        </w:tc>
        <w:tc>
          <w:tcPr>
            <w:tcW w:w="5400" w:type="dxa"/>
          </w:tcPr>
          <w:p w14:paraId="5C02E0F8" w14:textId="77777777" w:rsidR="000009C5" w:rsidRPr="000C2CAE" w:rsidRDefault="000009C5" w:rsidP="00246395">
            <w:pPr>
              <w:pStyle w:val="ProductList-OfferingBody"/>
              <w:jc w:val="center"/>
            </w:pPr>
            <w:r>
              <w:t>25%</w:t>
            </w:r>
          </w:p>
        </w:tc>
      </w:tr>
    </w:tbl>
    <w:p w14:paraId="67558F26" w14:textId="77777777" w:rsidR="000009C5" w:rsidRPr="00FB368F" w:rsidRDefault="0019128F" w:rsidP="000009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9C5">
          <w:rPr>
            <w:rStyle w:val="Hyperlink"/>
            <w:sz w:val="16"/>
            <w:szCs w:val="16"/>
          </w:rPr>
          <w:t>Inhoud</w:t>
        </w:r>
      </w:hyperlink>
      <w:r w:rsidR="000009C5">
        <w:rPr>
          <w:sz w:val="16"/>
          <w:szCs w:val="16"/>
        </w:rPr>
        <w:t xml:space="preserve"> / </w:t>
      </w:r>
      <w:hyperlink w:anchor="Definitions" w:history="1">
        <w:r w:rsidR="000009C5">
          <w:rPr>
            <w:rStyle w:val="Hyperlink"/>
            <w:sz w:val="16"/>
            <w:szCs w:val="16"/>
          </w:rPr>
          <w:t>Definities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6" w:name="_Toc425516003"/>
      <w:r>
        <w:t>BizTalk Services</w:t>
      </w:r>
      <w:bookmarkEnd w:id="46"/>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 xml:space="preserve">het totaal van alle Implementatieminuten, voor alle BizTalk Dienstomgevingen die door u zijn ingezet in verband met een gegeven Microsoft Azure-abonnement, gedurende welke de BizTalk Dienstomgeving niet beschikbaar is. Een gegeven BizTalk Dienstomgeving wordt </w:t>
      </w:r>
      <w:r>
        <w:lastRenderedPageBreak/>
        <w:t>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19128F"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7363F">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17363F">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17363F">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pPr>
        <w:rPr>
          <w:sz w:val="18"/>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19128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5516004"/>
      <w:r>
        <w:t>Cache Diensten</w:t>
      </w:r>
      <w:bookmarkEnd w:id="47"/>
    </w:p>
    <w:p w14:paraId="2AD7763D" w14:textId="64750ADF" w:rsidR="004D6553" w:rsidRPr="00FB368F" w:rsidRDefault="004D6553" w:rsidP="004D6553">
      <w:pPr>
        <w:pStyle w:val="ProductList-Body"/>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B11EC5" w:rsidRDefault="007A24E0" w:rsidP="004D6553">
      <w:pPr>
        <w:pStyle w:val="ProductList-Body"/>
        <w:rPr>
          <w:sz w:val="12"/>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19128F"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9E3207">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9E3207">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9E3207">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19128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5516005"/>
      <w:r>
        <w:t>CDN Dienst</w:t>
      </w:r>
      <w:bookmarkEnd w:id="48"/>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023C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F023C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023C0">
        <w:tc>
          <w:tcPr>
            <w:tcW w:w="5400" w:type="dxa"/>
          </w:tcPr>
          <w:p w14:paraId="28432D92" w14:textId="551B3DE5" w:rsidR="007A24E0" w:rsidRPr="0076238C" w:rsidRDefault="007A24E0" w:rsidP="00124F73">
            <w:pPr>
              <w:pStyle w:val="ProductList-OfferingBody"/>
              <w:jc w:val="center"/>
            </w:pPr>
            <w:r>
              <w:t>&lt; 99</w:t>
            </w:r>
            <w:r w:rsidR="000A3697">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19128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49" w:name="_Toc425516006"/>
      <w:r>
        <w:t>Clouddiensten</w:t>
      </w:r>
      <w:bookmarkEnd w:id="49"/>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12319B" w:rsidRDefault="00FE0A91" w:rsidP="00FE0A91">
      <w:pPr>
        <w:pStyle w:val="ProductList-Body"/>
        <w:rPr>
          <w:sz w:val="14"/>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Default="00FE0A91" w:rsidP="00FE0A91">
      <w:pPr>
        <w:pStyle w:val="ProductList-Body"/>
        <w:rPr>
          <w:sz w:val="14"/>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12319B" w:rsidRDefault="00FE0A91" w:rsidP="00FE0A91">
      <w:pPr>
        <w:pStyle w:val="ProductList-Body"/>
        <w:rPr>
          <w:sz w:val="14"/>
        </w:rPr>
      </w:pPr>
    </w:p>
    <w:p w14:paraId="0621876A" w14:textId="37BCC96F" w:rsidR="00FE0A91" w:rsidRPr="00FB368F" w:rsidRDefault="0019128F"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A569B">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4A569B">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A569B">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19128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E29818B" w14:textId="77777777" w:rsidR="00A3204F" w:rsidRPr="00BF480C" w:rsidRDefault="00A3204F" w:rsidP="00A3204F">
      <w:pPr>
        <w:pStyle w:val="ProductList-Offering2Heading"/>
        <w:tabs>
          <w:tab w:val="clear" w:pos="360"/>
          <w:tab w:val="clear" w:pos="720"/>
          <w:tab w:val="clear" w:pos="1080"/>
        </w:tabs>
        <w:outlineLvl w:val="2"/>
      </w:pPr>
      <w:bookmarkStart w:id="50" w:name="_Toc421206038"/>
      <w:bookmarkStart w:id="51" w:name="_Toc425516007"/>
      <w:r>
        <w:t>Gegevensfabriek – Activiteitsuitvoeringen</w:t>
      </w:r>
      <w:bookmarkEnd w:id="50"/>
      <w:bookmarkEnd w:id="51"/>
    </w:p>
    <w:p w14:paraId="743D1F1B" w14:textId="77777777" w:rsidR="00A3204F" w:rsidRPr="00BF480C" w:rsidRDefault="00A3204F" w:rsidP="00A3204F">
      <w:pPr>
        <w:pStyle w:val="ProductList-Body"/>
      </w:pPr>
      <w:r>
        <w:rPr>
          <w:b/>
          <w:color w:val="00188F"/>
        </w:rPr>
        <w:t>Aanvullende definities:</w:t>
      </w:r>
    </w:p>
    <w:p w14:paraId="67DF49EA" w14:textId="77777777" w:rsidR="00A3204F" w:rsidRPr="00BF480C" w:rsidRDefault="00A3204F" w:rsidP="00A3204F">
      <w:pPr>
        <w:pStyle w:val="ProductList-Body"/>
      </w:pPr>
      <w:r>
        <w:rPr>
          <w:b/>
          <w:color w:val="00188F"/>
        </w:rPr>
        <w:t xml:space="preserve">Activiteitsuitvoering </w:t>
      </w:r>
      <w:r>
        <w:t>betekent het uitvoeren van of het doen van een poging tot uitvoering van een activiteit.</w:t>
      </w:r>
    </w:p>
    <w:p w14:paraId="7C2380A1" w14:textId="77777777" w:rsidR="00A3204F" w:rsidRPr="00BF480C" w:rsidRDefault="00A3204F" w:rsidP="00A3204F">
      <w:pPr>
        <w:pStyle w:val="ProductList-Body"/>
      </w:pPr>
      <w:r>
        <w:rPr>
          <w:b/>
          <w:color w:val="00188F"/>
        </w:rPr>
        <w:t>Vertraagde Activiteitsuitvoeringen</w:t>
      </w:r>
      <w:r>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77777777" w:rsidR="00A3204F" w:rsidRPr="00BF480C" w:rsidRDefault="00A3204F" w:rsidP="00A3204F">
      <w:pPr>
        <w:pStyle w:val="ProductList-Body"/>
      </w:pPr>
      <w:r>
        <w:rPr>
          <w:b/>
          <w:color w:val="00188F"/>
        </w:rPr>
        <w:lastRenderedPageBreak/>
        <w:t xml:space="preserve">Totaal Aantal Activiteitsuitvoeringen </w:t>
      </w:r>
      <w:r>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19128F"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4624E3">
        <w:trPr>
          <w:tblHeader/>
        </w:trPr>
        <w:tc>
          <w:tcPr>
            <w:tcW w:w="5400" w:type="dxa"/>
            <w:shd w:val="clear" w:color="auto" w:fill="0072C6"/>
          </w:tcPr>
          <w:p w14:paraId="6B00FD29" w14:textId="77777777" w:rsidR="00A3204F" w:rsidRPr="001A0074" w:rsidRDefault="00A3204F" w:rsidP="004624E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4624E3">
            <w:pPr>
              <w:pStyle w:val="ProductList-OfferingBody"/>
              <w:jc w:val="center"/>
              <w:rPr>
                <w:color w:val="FFFFFF" w:themeColor="background1"/>
              </w:rPr>
            </w:pPr>
            <w:r>
              <w:rPr>
                <w:color w:val="FFFFFF" w:themeColor="background1"/>
              </w:rPr>
              <w:t>Diensttegoed</w:t>
            </w:r>
          </w:p>
        </w:tc>
      </w:tr>
      <w:tr w:rsidR="00A3204F" w:rsidRPr="009D0B2F" w14:paraId="43018C7B" w14:textId="77777777" w:rsidTr="004624E3">
        <w:tc>
          <w:tcPr>
            <w:tcW w:w="5400" w:type="dxa"/>
          </w:tcPr>
          <w:p w14:paraId="3AEC3F7A" w14:textId="77777777" w:rsidR="00A3204F" w:rsidRPr="0076238C" w:rsidRDefault="00A3204F" w:rsidP="004624E3">
            <w:pPr>
              <w:pStyle w:val="ProductList-OfferingBody"/>
              <w:jc w:val="center"/>
            </w:pPr>
            <w:r>
              <w:t>&lt; 99,9%</w:t>
            </w:r>
          </w:p>
        </w:tc>
        <w:tc>
          <w:tcPr>
            <w:tcW w:w="5400" w:type="dxa"/>
          </w:tcPr>
          <w:p w14:paraId="144C0251" w14:textId="77777777" w:rsidR="00A3204F" w:rsidRPr="0076238C" w:rsidRDefault="00A3204F" w:rsidP="004624E3">
            <w:pPr>
              <w:pStyle w:val="ProductList-OfferingBody"/>
              <w:jc w:val="center"/>
            </w:pPr>
            <w:r>
              <w:t>10%</w:t>
            </w:r>
          </w:p>
        </w:tc>
      </w:tr>
      <w:tr w:rsidR="00A3204F" w:rsidRPr="009D0B2F" w14:paraId="5E380C26" w14:textId="77777777" w:rsidTr="004624E3">
        <w:tc>
          <w:tcPr>
            <w:tcW w:w="5400" w:type="dxa"/>
          </w:tcPr>
          <w:p w14:paraId="2D772739" w14:textId="77777777" w:rsidR="00A3204F" w:rsidRPr="0076238C" w:rsidRDefault="00A3204F" w:rsidP="004624E3">
            <w:pPr>
              <w:pStyle w:val="ProductList-OfferingBody"/>
              <w:jc w:val="center"/>
            </w:pPr>
            <w:r>
              <w:t>&lt; 99%</w:t>
            </w:r>
          </w:p>
        </w:tc>
        <w:tc>
          <w:tcPr>
            <w:tcW w:w="5400" w:type="dxa"/>
          </w:tcPr>
          <w:p w14:paraId="4F2875B2" w14:textId="77777777" w:rsidR="00A3204F" w:rsidRPr="0076238C" w:rsidRDefault="00A3204F" w:rsidP="004624E3">
            <w:pPr>
              <w:pStyle w:val="ProductList-OfferingBody"/>
              <w:jc w:val="center"/>
            </w:pPr>
            <w:r>
              <w:t>25%</w:t>
            </w:r>
          </w:p>
        </w:tc>
      </w:tr>
    </w:tbl>
    <w:p w14:paraId="00A95362" w14:textId="77777777" w:rsidR="00A3204F" w:rsidRPr="00BF480C" w:rsidRDefault="0019128F"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A3204F">
      <w:pPr>
        <w:pStyle w:val="ProductList-Offering2Heading"/>
        <w:tabs>
          <w:tab w:val="clear" w:pos="360"/>
          <w:tab w:val="clear" w:pos="720"/>
          <w:tab w:val="clear" w:pos="1080"/>
        </w:tabs>
        <w:outlineLvl w:val="2"/>
      </w:pPr>
      <w:bookmarkStart w:id="52" w:name="_Toc421206039"/>
      <w:bookmarkStart w:id="53" w:name="_Toc425516008"/>
      <w:r>
        <w:t>Gegevensfabriek – API-oproepen</w:t>
      </w:r>
      <w:bookmarkEnd w:id="52"/>
      <w:bookmarkEnd w:id="53"/>
    </w:p>
    <w:p w14:paraId="202FE33F" w14:textId="77777777" w:rsidR="00A3204F" w:rsidRPr="00BF480C" w:rsidRDefault="00A3204F" w:rsidP="00A3204F">
      <w:pPr>
        <w:pStyle w:val="ProductList-Body"/>
      </w:pPr>
      <w:r>
        <w:rPr>
          <w:b/>
          <w:color w:val="00188F"/>
        </w:rPr>
        <w:t>Aanvullende definities:</w:t>
      </w:r>
    </w:p>
    <w:p w14:paraId="682DA972" w14:textId="77777777" w:rsidR="00A3204F" w:rsidRPr="00BF480C" w:rsidRDefault="00A3204F" w:rsidP="00A3204F">
      <w:pPr>
        <w:pStyle w:val="ProductList-Body"/>
      </w:pPr>
      <w:r>
        <w:rPr>
          <w:b/>
          <w:color w:val="00188F"/>
        </w:rPr>
        <w:t>Uitgesloten Aanvragen</w:t>
      </w:r>
      <w:r>
        <w:t xml:space="preserve"> is de verzameling aanvragen binnen het Totale aantal Aanvragen die resulteren in een statuscode HTTP 4xx, uitgezonderd HTTP 408. </w:t>
      </w:r>
    </w:p>
    <w:p w14:paraId="3ACA7825" w14:textId="77777777" w:rsidR="00A3204F" w:rsidRPr="00BF480C" w:rsidRDefault="00A3204F" w:rsidP="00A3204F">
      <w:pPr>
        <w:pStyle w:val="ProductList-Body"/>
      </w:pP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46FF558" w14:textId="77777777" w:rsidR="00A3204F" w:rsidRPr="00BF480C" w:rsidRDefault="00A3204F" w:rsidP="00A3204F">
      <w:pPr>
        <w:pStyle w:val="ProductList-Body"/>
      </w:pPr>
      <w:r>
        <w:rPr>
          <w:b/>
          <w:color w:val="00188F"/>
        </w:rPr>
        <w:t>Bronnen</w:t>
      </w:r>
      <w:r>
        <w:t xml:space="preserve"> staat voor ontwikkeltrajecten, gegevenssets en gekoppelde diensten gecreëerd binnen een gegevensfabriek.</w:t>
      </w:r>
    </w:p>
    <w:p w14:paraId="5623D289" w14:textId="77777777" w:rsidR="00A3204F" w:rsidRPr="00BF480C" w:rsidRDefault="00A3204F" w:rsidP="00A3204F">
      <w:pPr>
        <w:pStyle w:val="ProductList-Body"/>
      </w:pPr>
      <w:r>
        <w:rPr>
          <w:b/>
          <w:color w:val="00188F"/>
        </w:rPr>
        <w:t>Totaal Aantal Verzoeken</w:t>
      </w:r>
      <w:r>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2EFC3884"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1D10E15E" w14:textId="77777777" w:rsidR="00A3204F" w:rsidRPr="00BF480C" w:rsidRDefault="00A3204F" w:rsidP="00A3204F">
      <w:pPr>
        <w:pStyle w:val="ProductList-Body"/>
      </w:pPr>
    </w:p>
    <w:p w14:paraId="2BA29C94" w14:textId="77777777" w:rsidR="00A3204F" w:rsidRPr="00BF480C" w:rsidRDefault="0019128F"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185DB3E8"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5E451670" w14:textId="77777777" w:rsidTr="004624E3">
        <w:trPr>
          <w:tblHeader/>
        </w:trPr>
        <w:tc>
          <w:tcPr>
            <w:tcW w:w="5400" w:type="dxa"/>
            <w:shd w:val="clear" w:color="auto" w:fill="0072C6"/>
          </w:tcPr>
          <w:p w14:paraId="5DCB9276" w14:textId="77777777" w:rsidR="00A3204F" w:rsidRPr="001A0074" w:rsidRDefault="00A3204F" w:rsidP="004624E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BEA822" w14:textId="77777777" w:rsidR="00A3204F" w:rsidRPr="001A0074" w:rsidRDefault="00A3204F" w:rsidP="004624E3">
            <w:pPr>
              <w:pStyle w:val="ProductList-OfferingBody"/>
              <w:jc w:val="center"/>
              <w:rPr>
                <w:color w:val="FFFFFF" w:themeColor="background1"/>
              </w:rPr>
            </w:pPr>
            <w:r>
              <w:rPr>
                <w:color w:val="FFFFFF" w:themeColor="background1"/>
              </w:rPr>
              <w:t>Diensttegoed</w:t>
            </w:r>
          </w:p>
        </w:tc>
      </w:tr>
      <w:tr w:rsidR="00A3204F" w:rsidRPr="009D0B2F" w14:paraId="6EC182FF" w14:textId="77777777" w:rsidTr="004624E3">
        <w:tc>
          <w:tcPr>
            <w:tcW w:w="5400" w:type="dxa"/>
          </w:tcPr>
          <w:p w14:paraId="1B7AAAB8" w14:textId="77777777" w:rsidR="00A3204F" w:rsidRPr="0076238C" w:rsidRDefault="00A3204F" w:rsidP="004624E3">
            <w:pPr>
              <w:pStyle w:val="ProductList-OfferingBody"/>
              <w:jc w:val="center"/>
            </w:pPr>
            <w:r>
              <w:t>&lt; 99,9%</w:t>
            </w:r>
          </w:p>
        </w:tc>
        <w:tc>
          <w:tcPr>
            <w:tcW w:w="5400" w:type="dxa"/>
          </w:tcPr>
          <w:p w14:paraId="4BF41B20" w14:textId="77777777" w:rsidR="00A3204F" w:rsidRPr="0076238C" w:rsidRDefault="00A3204F" w:rsidP="004624E3">
            <w:pPr>
              <w:pStyle w:val="ProductList-OfferingBody"/>
              <w:jc w:val="center"/>
            </w:pPr>
            <w:r>
              <w:t>10%</w:t>
            </w:r>
          </w:p>
        </w:tc>
      </w:tr>
      <w:tr w:rsidR="00A3204F" w:rsidRPr="009D0B2F" w14:paraId="34DB4143" w14:textId="77777777" w:rsidTr="004624E3">
        <w:tc>
          <w:tcPr>
            <w:tcW w:w="5400" w:type="dxa"/>
          </w:tcPr>
          <w:p w14:paraId="10CB71D1" w14:textId="77777777" w:rsidR="00A3204F" w:rsidRPr="0076238C" w:rsidRDefault="00A3204F" w:rsidP="004624E3">
            <w:pPr>
              <w:pStyle w:val="ProductList-OfferingBody"/>
              <w:jc w:val="center"/>
            </w:pPr>
            <w:r>
              <w:t>&lt; 99%</w:t>
            </w:r>
          </w:p>
        </w:tc>
        <w:tc>
          <w:tcPr>
            <w:tcW w:w="5400" w:type="dxa"/>
          </w:tcPr>
          <w:p w14:paraId="67DA1818" w14:textId="77777777" w:rsidR="00A3204F" w:rsidRPr="0076238C" w:rsidRDefault="00A3204F" w:rsidP="004624E3">
            <w:pPr>
              <w:pStyle w:val="ProductList-OfferingBody"/>
              <w:jc w:val="center"/>
            </w:pPr>
            <w:r>
              <w:t>25%</w:t>
            </w:r>
          </w:p>
        </w:tc>
      </w:tr>
    </w:tbl>
    <w:p w14:paraId="5A637A6F" w14:textId="77777777" w:rsidR="00A3204F" w:rsidRPr="00BF480C" w:rsidRDefault="0019128F"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0E4B85CC" w14:textId="3B7C2B8D" w:rsidR="00482BC7" w:rsidRPr="00FB368F" w:rsidRDefault="00482BC7" w:rsidP="00482BC7">
      <w:pPr>
        <w:pStyle w:val="ProductList-Offering2Heading"/>
        <w:tabs>
          <w:tab w:val="clear" w:pos="360"/>
          <w:tab w:val="clear" w:pos="720"/>
          <w:tab w:val="clear" w:pos="1080"/>
        </w:tabs>
        <w:outlineLvl w:val="2"/>
      </w:pPr>
      <w:bookmarkStart w:id="54" w:name="_Toc425516009"/>
      <w:r>
        <w:t>DocumentDB</w:t>
      </w:r>
      <w:bookmarkEnd w:id="54"/>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lastRenderedPageBreak/>
        <w:t>Diensttegoed</w:t>
      </w:r>
      <w:r w:rsidR="0055123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43A5B">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F43A5B">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43A5B">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19128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5" w:name="_Toc425516010"/>
      <w:r>
        <w:t>ExpressRoute</w:t>
      </w:r>
      <w:bookmarkEnd w:id="55"/>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3F4EE4" w:rsidRDefault="0098202C" w:rsidP="0098202C">
      <w:pPr>
        <w:pStyle w:val="ProductList-Body"/>
      </w:pPr>
      <w:r>
        <w:t>“</w:t>
      </w:r>
      <w:r>
        <w:rPr>
          <w:b/>
          <w:color w:val="00188F"/>
        </w:rPr>
        <w:t>VPN Gateway</w:t>
      </w:r>
      <w:r>
        <w:t>” betekent een gateway die connectiviteit mogelijk maakt tussen een Virtueel Netwerk en verschillende on-premises netwerken van een klant.</w:t>
      </w:r>
    </w:p>
    <w:p w14:paraId="20727E6D" w14:textId="77777777" w:rsidR="0098202C" w:rsidRDefault="0098202C" w:rsidP="0098202C">
      <w:pPr>
        <w:pStyle w:val="ProductList-Body"/>
      </w:pPr>
    </w:p>
    <w:p w14:paraId="6368E733" w14:textId="77777777" w:rsidR="0098202C" w:rsidRDefault="0098202C" w:rsidP="0098202C">
      <w:pPr>
        <w:pStyle w:val="ProductList-Body"/>
      </w:pPr>
      <w:r>
        <w:rPr>
          <w:b/>
          <w:color w:val="00188F"/>
        </w:rPr>
        <w:t>Downtime</w:t>
      </w:r>
      <w:r w:rsidRPr="00140C68">
        <w:rPr>
          <w:b/>
          <w:color w:val="00188F"/>
        </w:rPr>
        <w:t>:</w:t>
      </w:r>
      <w: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5C2027" w:rsidRDefault="009A3AD5" w:rsidP="003F4EE4">
      <w:pPr>
        <w:pStyle w:val="ProductList-Body"/>
        <w:rPr>
          <w:sz w:val="16"/>
        </w:rPr>
      </w:pPr>
    </w:p>
    <w:p w14:paraId="1C8CD1EB" w14:textId="526D32F0" w:rsidR="003F4EE4" w:rsidRPr="00FB368F" w:rsidRDefault="003F4EE4" w:rsidP="003F4EE4">
      <w:pPr>
        <w:pStyle w:val="ProductList-Body"/>
      </w:pPr>
      <w:r>
        <w:rPr>
          <w:b/>
          <w:color w:val="00188F"/>
        </w:rPr>
        <w:t>Maandelijks Uptimepercentage</w:t>
      </w:r>
      <w:r w:rsidR="00D460BF">
        <w:rPr>
          <w:b/>
          <w:color w:val="00188F"/>
        </w:rPr>
        <w:t>:</w:t>
      </w:r>
      <w:r w:rsidR="00D934D2">
        <w:t xml:space="preserve"> </w:t>
      </w:r>
      <w:r>
        <w:t xml:space="preserve">het Maandelijks Uptimepercentage wordt berekend door middel van de volgende formule: </w:t>
      </w:r>
    </w:p>
    <w:p w14:paraId="615DF1FF" w14:textId="77777777" w:rsidR="003F4EE4" w:rsidRPr="005C2027" w:rsidRDefault="003F4EE4" w:rsidP="003F4EE4">
      <w:pPr>
        <w:pStyle w:val="ProductList-Body"/>
        <w:rPr>
          <w:sz w:val="16"/>
        </w:rPr>
      </w:pPr>
    </w:p>
    <w:p w14:paraId="6C19A45E" w14:textId="2DBF4934" w:rsidR="003F4EE4" w:rsidRPr="00FB368F" w:rsidRDefault="0019128F"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3F4EE4">
      <w:pPr>
        <w:pStyle w:val="ProductList-Body"/>
      </w:pPr>
      <w:r>
        <w:rPr>
          <w:b/>
          <w:color w:val="00188F"/>
        </w:rPr>
        <w:t>Diensttegoed</w:t>
      </w:r>
      <w:r w:rsidR="001B435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015EA">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8015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8015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5C2027" w:rsidRDefault="003F4EE4" w:rsidP="003F4EE4">
      <w:pPr>
        <w:pStyle w:val="ProductList-Body"/>
        <w:rPr>
          <w:sz w:val="16"/>
        </w:rPr>
      </w:pPr>
    </w:p>
    <w:p w14:paraId="34054524" w14:textId="1658EE2B" w:rsidR="00DA6241" w:rsidRPr="00FB368F" w:rsidRDefault="003F4EE4" w:rsidP="004D6553">
      <w:pPr>
        <w:pStyle w:val="ProductList-Body"/>
      </w:pPr>
      <w:r>
        <w:rPr>
          <w:b/>
          <w:color w:val="00188F"/>
        </w:rPr>
        <w:t>Aanvullende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19128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6" w:name="_Toc425516011"/>
      <w:r>
        <w:t>HDInsight</w:t>
      </w:r>
      <w:bookmarkEnd w:id="56"/>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19128F"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F324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lastRenderedPageBreak/>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DF324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F324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19128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5FE5DCF" w14:textId="77777777" w:rsidR="00A3204F" w:rsidRPr="00BF480C" w:rsidRDefault="00A3204F" w:rsidP="00A3204F">
      <w:pPr>
        <w:pStyle w:val="ProductList-Offering2Heading"/>
        <w:tabs>
          <w:tab w:val="clear" w:pos="360"/>
          <w:tab w:val="clear" w:pos="720"/>
          <w:tab w:val="clear" w:pos="1080"/>
        </w:tabs>
        <w:outlineLvl w:val="2"/>
      </w:pPr>
      <w:bookmarkStart w:id="57" w:name="_Toc421206043"/>
      <w:bookmarkStart w:id="58" w:name="_Toc412532194"/>
      <w:bookmarkStart w:id="59" w:name="_Toc425516012"/>
      <w:r>
        <w:t>Sleutelarchief</w:t>
      </w:r>
      <w:bookmarkEnd w:id="57"/>
      <w:bookmarkEnd w:id="59"/>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BF480C" w:rsidRDefault="0019128F" w:rsidP="00A32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4624E3">
        <w:trPr>
          <w:tblHeader/>
        </w:trPr>
        <w:tc>
          <w:tcPr>
            <w:tcW w:w="5400" w:type="dxa"/>
            <w:shd w:val="clear" w:color="auto" w:fill="0072C6"/>
          </w:tcPr>
          <w:p w14:paraId="607E7B5A" w14:textId="77777777" w:rsidR="00A3204F" w:rsidRPr="001A0074" w:rsidRDefault="00A3204F" w:rsidP="004624E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4624E3">
            <w:pPr>
              <w:pStyle w:val="ProductList-OfferingBody"/>
              <w:jc w:val="center"/>
              <w:rPr>
                <w:color w:val="FFFFFF" w:themeColor="background1"/>
              </w:rPr>
            </w:pPr>
            <w:r>
              <w:rPr>
                <w:color w:val="FFFFFF" w:themeColor="background1"/>
              </w:rPr>
              <w:t>Diensttegoed</w:t>
            </w:r>
          </w:p>
        </w:tc>
      </w:tr>
      <w:tr w:rsidR="00A3204F" w:rsidRPr="009D0B2F" w14:paraId="610F69D6" w14:textId="77777777" w:rsidTr="004624E3">
        <w:tc>
          <w:tcPr>
            <w:tcW w:w="5400" w:type="dxa"/>
          </w:tcPr>
          <w:p w14:paraId="34639F7A" w14:textId="77777777" w:rsidR="00A3204F" w:rsidRPr="0076238C" w:rsidRDefault="00A3204F" w:rsidP="004624E3">
            <w:pPr>
              <w:pStyle w:val="ProductList-OfferingBody"/>
              <w:jc w:val="center"/>
            </w:pPr>
            <w:r>
              <w:t>&lt; 99,9%</w:t>
            </w:r>
          </w:p>
        </w:tc>
        <w:tc>
          <w:tcPr>
            <w:tcW w:w="5400" w:type="dxa"/>
          </w:tcPr>
          <w:p w14:paraId="6CE9D14D" w14:textId="77777777" w:rsidR="00A3204F" w:rsidRPr="0076238C" w:rsidRDefault="00A3204F" w:rsidP="004624E3">
            <w:pPr>
              <w:pStyle w:val="ProductList-OfferingBody"/>
              <w:jc w:val="center"/>
            </w:pPr>
            <w:r>
              <w:t>10%</w:t>
            </w:r>
          </w:p>
        </w:tc>
      </w:tr>
      <w:tr w:rsidR="00A3204F" w:rsidRPr="009D0B2F" w14:paraId="49E35D47" w14:textId="77777777" w:rsidTr="004624E3">
        <w:tc>
          <w:tcPr>
            <w:tcW w:w="5400" w:type="dxa"/>
          </w:tcPr>
          <w:p w14:paraId="275C221E" w14:textId="77777777" w:rsidR="00A3204F" w:rsidRPr="0076238C" w:rsidRDefault="00A3204F" w:rsidP="004624E3">
            <w:pPr>
              <w:pStyle w:val="ProductList-OfferingBody"/>
              <w:jc w:val="center"/>
            </w:pPr>
            <w:r>
              <w:t>&lt; 99%</w:t>
            </w:r>
          </w:p>
        </w:tc>
        <w:tc>
          <w:tcPr>
            <w:tcW w:w="5400" w:type="dxa"/>
          </w:tcPr>
          <w:p w14:paraId="1495978B" w14:textId="77777777" w:rsidR="00A3204F" w:rsidRPr="0076238C" w:rsidRDefault="00A3204F" w:rsidP="004624E3">
            <w:pPr>
              <w:pStyle w:val="ProductList-OfferingBody"/>
              <w:jc w:val="center"/>
            </w:pPr>
            <w:r>
              <w:t>25%</w:t>
            </w:r>
          </w:p>
        </w:tc>
      </w:tr>
    </w:tbl>
    <w:p w14:paraId="1EF72638" w14:textId="4E9141C2" w:rsidR="000D29F0" w:rsidRPr="00E3051C" w:rsidRDefault="000D29F0" w:rsidP="000D29F0">
      <w:pPr>
        <w:pStyle w:val="ProductList-Offering2Heading"/>
        <w:tabs>
          <w:tab w:val="clear" w:pos="360"/>
          <w:tab w:val="clear" w:pos="720"/>
          <w:tab w:val="clear" w:pos="1080"/>
        </w:tabs>
        <w:outlineLvl w:val="2"/>
        <w:rPr>
          <w:szCs w:val="28"/>
          <w:lang w:val="en-US"/>
        </w:rPr>
      </w:pPr>
      <w:bookmarkStart w:id="60" w:name="_Toc425516013"/>
      <w:r w:rsidRPr="00E3051C">
        <w:rPr>
          <w:szCs w:val="28"/>
          <w:lang w:val="en-US"/>
        </w:rPr>
        <w:t>Machinaal leren – Batch Execution Service (BES) en Management API Service</w:t>
      </w:r>
      <w:bookmarkEnd w:id="58"/>
      <w:bookmarkEnd w:id="60"/>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471F84" w:rsidRDefault="000D29F0" w:rsidP="000D29F0">
      <w:pPr>
        <w:pStyle w:val="ProductList-Body"/>
        <w:rPr>
          <w:sz w:val="14"/>
        </w:rPr>
      </w:pPr>
    </w:p>
    <w:p w14:paraId="356BD28C" w14:textId="0A829EA4" w:rsidR="000D29F0" w:rsidRPr="00FB368F" w:rsidRDefault="0019128F"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9D727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9D7273">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9D7273">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471F84" w:rsidRDefault="000D29F0" w:rsidP="000D29F0">
      <w:pPr>
        <w:pStyle w:val="ProductList-Body"/>
        <w:rPr>
          <w:sz w:val="14"/>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B11EC5" w:rsidRDefault="0019128F"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189C3326" w14:textId="45965C62" w:rsidR="008E5959" w:rsidRPr="00E3051C" w:rsidRDefault="008E5959" w:rsidP="008E5959">
      <w:pPr>
        <w:pStyle w:val="ProductList-Offering2Heading"/>
        <w:tabs>
          <w:tab w:val="clear" w:pos="360"/>
          <w:tab w:val="clear" w:pos="720"/>
          <w:tab w:val="clear" w:pos="1080"/>
        </w:tabs>
        <w:outlineLvl w:val="2"/>
        <w:rPr>
          <w:szCs w:val="28"/>
          <w:lang w:val="en-US"/>
        </w:rPr>
      </w:pPr>
      <w:bookmarkStart w:id="61" w:name="_Toc425516014"/>
      <w:r w:rsidRPr="00E3051C">
        <w:rPr>
          <w:szCs w:val="28"/>
          <w:lang w:val="en-US"/>
        </w:rPr>
        <w:t>Machinaal leren – Request Response Service (RRS)</w:t>
      </w:r>
      <w:bookmarkEnd w:id="61"/>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471F84" w:rsidRDefault="008E5959" w:rsidP="008E5959">
      <w:pPr>
        <w:pStyle w:val="ProductList-Body"/>
        <w:rPr>
          <w:sz w:val="14"/>
        </w:rPr>
      </w:pPr>
    </w:p>
    <w:p w14:paraId="27517E7F" w14:textId="6E5859F8" w:rsidR="008E5959" w:rsidRPr="00FB368F" w:rsidRDefault="008E5959" w:rsidP="008E5959">
      <w:pPr>
        <w:pStyle w:val="ProductList-Body"/>
      </w:pPr>
      <w:r>
        <w:rPr>
          <w:b/>
          <w:color w:val="00188F"/>
        </w:rPr>
        <w:lastRenderedPageBreak/>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471F84" w:rsidRDefault="008E5959" w:rsidP="008E5959">
      <w:pPr>
        <w:pStyle w:val="ProductList-Body"/>
        <w:rPr>
          <w:sz w:val="14"/>
        </w:rPr>
      </w:pPr>
    </w:p>
    <w:p w14:paraId="3999D13D" w14:textId="3C554C7D" w:rsidR="008E5959" w:rsidRPr="00FB368F" w:rsidRDefault="0019128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70AE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370AE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70AE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471F84" w:rsidRDefault="008E5959" w:rsidP="008E5959">
      <w:pPr>
        <w:pStyle w:val="ProductList-Body"/>
        <w:rPr>
          <w:sz w:val="14"/>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19128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18859A" w14:textId="4E898CFA" w:rsidR="008E5959" w:rsidRPr="00E3051C" w:rsidRDefault="008E5959" w:rsidP="008E5959">
      <w:pPr>
        <w:pStyle w:val="ProductList-Offering2Heading"/>
        <w:tabs>
          <w:tab w:val="clear" w:pos="360"/>
          <w:tab w:val="clear" w:pos="720"/>
          <w:tab w:val="clear" w:pos="1080"/>
        </w:tabs>
        <w:outlineLvl w:val="2"/>
        <w:rPr>
          <w:szCs w:val="28"/>
        </w:rPr>
      </w:pPr>
      <w:bookmarkStart w:id="62" w:name="_Toc425516015"/>
      <w:r w:rsidRPr="00E3051C">
        <w:rPr>
          <w:szCs w:val="28"/>
        </w:rPr>
        <w:t>Mediadiensten – Encoding Dienst</w:t>
      </w:r>
      <w:bookmarkEnd w:id="62"/>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471F84" w:rsidRDefault="008E5959" w:rsidP="008E5959">
      <w:pPr>
        <w:pStyle w:val="ProductList-Body"/>
        <w:rPr>
          <w:sz w:val="14"/>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19128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93AD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393AD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393ADF">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19128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63" w:name="_Toc425516016"/>
      <w:r w:rsidRPr="00E3051C">
        <w:rPr>
          <w:szCs w:val="28"/>
        </w:rPr>
        <w:t>Mediadiensten – Indexer Dienst</w:t>
      </w:r>
      <w:bookmarkEnd w:id="63"/>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19128F"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2B2AC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lastRenderedPageBreak/>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2B2AC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2B2AC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19128F"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64" w:name="_Toc413757510"/>
      <w:bookmarkStart w:id="65" w:name="_Toc425516017"/>
      <w:r w:rsidRPr="00E3051C">
        <w:rPr>
          <w:szCs w:val="28"/>
        </w:rPr>
        <w:t>Mediadiensten – Live kanalen</w:t>
      </w:r>
      <w:bookmarkEnd w:id="64"/>
      <w:bookmarkEnd w:id="65"/>
    </w:p>
    <w:p w14:paraId="088BB66B" w14:textId="77777777" w:rsidR="009679DA" w:rsidRDefault="009679DA" w:rsidP="009679DA">
      <w:pPr>
        <w:pStyle w:val="ProductList-Body"/>
      </w:pPr>
      <w:r>
        <w:rPr>
          <w:b/>
          <w:color w:val="00188F"/>
        </w:rPr>
        <w:t xml:space="preserve">Aanvullende </w:t>
      </w:r>
      <w:bookmarkStart w:id="66" w:name="definities"/>
      <w:bookmarkEnd w:id="66"/>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19128F"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9679DA">
      <w:pPr>
        <w:pStyle w:val="ProductList-Body"/>
      </w:pPr>
      <w:r>
        <w:rPr>
          <w:b/>
          <w:color w:val="00188F"/>
        </w:rPr>
        <w:t>Diensttegoed</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9679D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19128F" w:rsidP="009679DA">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67" w:name="_Toc425516018"/>
      <w:r w:rsidRPr="00E3051C">
        <w:rPr>
          <w:szCs w:val="28"/>
        </w:rPr>
        <w:t>Mediadiensten – Streaming Dienst</w:t>
      </w:r>
      <w:bookmarkEnd w:id="67"/>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19128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8E5959">
      <w:pPr>
        <w:pStyle w:val="ProductList-Body"/>
      </w:pPr>
      <w:r>
        <w:rPr>
          <w:b/>
          <w:color w:val="00188F"/>
        </w:rPr>
        <w:t>Diensttegoed</w:t>
      </w:r>
      <w:r w:rsidR="002A6DB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2518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lastRenderedPageBreak/>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52518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2518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19128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85A1C" w14:textId="2C54C5AB" w:rsidR="008E5959" w:rsidRPr="00E3051C" w:rsidRDefault="008E5959" w:rsidP="008E5959">
      <w:pPr>
        <w:pStyle w:val="ProductList-Offering2Heading"/>
        <w:tabs>
          <w:tab w:val="clear" w:pos="360"/>
          <w:tab w:val="clear" w:pos="720"/>
          <w:tab w:val="clear" w:pos="1080"/>
        </w:tabs>
        <w:outlineLvl w:val="2"/>
        <w:rPr>
          <w:szCs w:val="28"/>
        </w:rPr>
      </w:pPr>
      <w:bookmarkStart w:id="68" w:name="_Toc425516019"/>
      <w:r w:rsidRPr="00E3051C">
        <w:rPr>
          <w:szCs w:val="28"/>
        </w:rPr>
        <w:t>Mediadiensten – Content Protection Service</w:t>
      </w:r>
      <w:bookmarkEnd w:id="68"/>
    </w:p>
    <w:p w14:paraId="4845AB0E" w14:textId="370B51D2" w:rsidR="008E5959" w:rsidRPr="00FB368F" w:rsidRDefault="008E5959" w:rsidP="008E5959">
      <w:pPr>
        <w:pStyle w:val="ProductList-Body"/>
      </w:pPr>
      <w:r>
        <w:rPr>
          <w:b/>
          <w:color w:val="00188F"/>
        </w:rPr>
        <w:t>Aanvullende definities</w:t>
      </w:r>
      <w:r w:rsidR="00935F13">
        <w:rPr>
          <w:b/>
          <w:color w:val="00188F"/>
        </w:rPr>
        <w:t>:</w:t>
      </w:r>
    </w:p>
    <w:p w14:paraId="4E73BDB9" w14:textId="77777777" w:rsidR="008E5959" w:rsidRPr="00FB368F" w:rsidRDefault="008E5959" w:rsidP="007F3377">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4825CFDD" w14:textId="494233BB" w:rsidR="008E5959" w:rsidRDefault="008E5959" w:rsidP="008E5959">
      <w:pPr>
        <w:pStyle w:val="ProductList-Body"/>
      </w:pPr>
      <w:r>
        <w:t>“</w:t>
      </w:r>
      <w:r>
        <w:rPr>
          <w:b/>
          <w:color w:val="00188F"/>
        </w:rPr>
        <w:t>Totaal Aantal Transactiepogingen</w:t>
      </w:r>
      <w:r>
        <w:t>” is het totale aantal Geldige Codeverzoeken uitgevoerd door u gedurende een factureringsmaand voor een gegeven Azure-abonnement.</w:t>
      </w:r>
    </w:p>
    <w:p w14:paraId="5FA60043" w14:textId="77777777" w:rsidR="0098202C" w:rsidRDefault="0098202C" w:rsidP="0098202C">
      <w:pPr>
        <w:pStyle w:val="ProductList-Body"/>
      </w:pPr>
      <w:r w:rsidRPr="0069630B">
        <w:rPr>
          <w:rFonts w:cs="Tahoma"/>
        </w:rPr>
        <w:t>“</w:t>
      </w:r>
      <w:r>
        <w:rPr>
          <w:b/>
          <w:iCs/>
          <w:color w:val="00188F"/>
        </w:rPr>
        <w:t>Geldige Codeverzoeken</w:t>
      </w:r>
      <w:r w:rsidRPr="0069630B">
        <w:rPr>
          <w:rFonts w:cs="Tahoma"/>
        </w:rPr>
        <w:t>”</w:t>
      </w:r>
      <w:r>
        <w:t xml:space="preserve"> zijn alle verzoeken die aan de Content Protection Service worden gericht voor bestaande inhoudscodes in een Mediadienst van een klant.</w:t>
      </w:r>
    </w:p>
    <w:p w14:paraId="42027A28" w14:textId="77777777" w:rsidR="00EB6BD6" w:rsidRPr="00FB368F" w:rsidRDefault="00EB6BD6" w:rsidP="008E5959">
      <w:pPr>
        <w:pStyle w:val="ProductList-Body"/>
      </w:pPr>
    </w:p>
    <w:p w14:paraId="6DA41C83" w14:textId="12D81ACF" w:rsidR="008E5959" w:rsidRPr="00FB368F" w:rsidRDefault="008E5959" w:rsidP="008E5959">
      <w:pPr>
        <w:pStyle w:val="ProductList-Body"/>
      </w:pPr>
      <w:r>
        <w:rPr>
          <w:b/>
          <w:color w:val="00188F"/>
        </w:rPr>
        <w:t>Maandelijks Uptimepercentage</w:t>
      </w:r>
      <w:r w:rsidR="00A72369">
        <w:rPr>
          <w:b/>
          <w:color w:val="00188F"/>
        </w:rPr>
        <w:t>:</w:t>
      </w:r>
      <w:r w:rsidR="00D934D2">
        <w:t xml:space="preserve"> </w:t>
      </w:r>
      <w:r>
        <w:t>het Maandelijks Uptimepercentage wordt berekend door middel van de volgende formule:</w:t>
      </w:r>
    </w:p>
    <w:p w14:paraId="4BE6B584" w14:textId="77777777" w:rsidR="008E5959" w:rsidRPr="00FB368F" w:rsidRDefault="008E5959" w:rsidP="008E5959">
      <w:pPr>
        <w:pStyle w:val="ProductList-Body"/>
      </w:pPr>
    </w:p>
    <w:p w14:paraId="6CCE6064" w14:textId="5D0BDDA9" w:rsidR="008E5959" w:rsidRPr="00FB368F" w:rsidRDefault="0019128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454DB8E" w14:textId="6B6BA615" w:rsidR="008E5959" w:rsidRPr="00FB368F" w:rsidRDefault="008E5959" w:rsidP="008E5959">
      <w:pPr>
        <w:pStyle w:val="ProductList-Body"/>
      </w:pPr>
      <w:r>
        <w:rPr>
          <w:b/>
          <w:color w:val="00188F"/>
        </w:rPr>
        <w:t>Diensttegoed</w:t>
      </w:r>
      <w:r w:rsidR="00D50E3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E26BEC">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0EB1D556" w14:textId="77777777" w:rsidTr="00E26BEC">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E26BEC">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19128F"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839ABA0" w14:textId="7D1E9BE1" w:rsidR="007F3377" w:rsidRPr="00E3051C" w:rsidRDefault="007F3377" w:rsidP="007F3377">
      <w:pPr>
        <w:pStyle w:val="ProductList-Offering2Heading"/>
        <w:tabs>
          <w:tab w:val="clear" w:pos="360"/>
          <w:tab w:val="clear" w:pos="720"/>
          <w:tab w:val="clear" w:pos="1080"/>
        </w:tabs>
        <w:outlineLvl w:val="2"/>
        <w:rPr>
          <w:szCs w:val="28"/>
        </w:rPr>
      </w:pPr>
      <w:bookmarkStart w:id="69" w:name="_Toc425516020"/>
      <w:r w:rsidRPr="00E3051C">
        <w:rPr>
          <w:szCs w:val="28"/>
        </w:rPr>
        <w:t>Mobile Services</w:t>
      </w:r>
      <w:bookmarkEnd w:id="69"/>
    </w:p>
    <w:p w14:paraId="4779DF8F" w14:textId="1E2208C5" w:rsidR="007F3377" w:rsidRPr="00FB368F" w:rsidRDefault="007F3377" w:rsidP="007F3377">
      <w:pPr>
        <w:pStyle w:val="ProductList-Body"/>
      </w:pPr>
      <w:r>
        <w:rPr>
          <w:b/>
          <w:color w:val="00188F"/>
        </w:rPr>
        <w:t>Aanvullende definities</w:t>
      </w:r>
      <w:r w:rsidR="00B52C35">
        <w:rPr>
          <w:b/>
          <w:color w:val="00188F"/>
        </w:rPr>
        <w:t>:</w:t>
      </w:r>
    </w:p>
    <w:p w14:paraId="298240E6" w14:textId="77777777" w:rsidR="007F3377" w:rsidRPr="00FB368F" w:rsidRDefault="007F3377" w:rsidP="007F3377">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05008A21" w14:textId="77777777" w:rsidR="007F3377" w:rsidRDefault="007F3377" w:rsidP="007F3377">
      <w:pPr>
        <w:pStyle w:val="ProductList-Body"/>
      </w:pPr>
      <w:r>
        <w:t>“</w:t>
      </w:r>
      <w:r>
        <w:rPr>
          <w:b/>
          <w:color w:val="00188F"/>
        </w:rPr>
        <w:t>Totaal Aantal Transactiepogingen</w:t>
      </w:r>
      <w:r>
        <w:t>” is het totale aantal Geldige Codeverzoeken uitgevoerd door u gedurende een factureringsmaand voor een gegeven Azure-abonnement.</w:t>
      </w:r>
    </w:p>
    <w:p w14:paraId="23A21878" w14:textId="77777777" w:rsidR="00BD42F3" w:rsidRDefault="00BD42F3" w:rsidP="00BD42F3">
      <w:pPr>
        <w:pStyle w:val="ProductList-Body"/>
      </w:pPr>
      <w:r>
        <w:t>“</w:t>
      </w:r>
      <w:r>
        <w:rPr>
          <w:b/>
          <w:color w:val="00188F"/>
        </w:rPr>
        <w:t>Geldige Codeverzoeken</w:t>
      </w:r>
      <w:r>
        <w:t>” zijn alle verzoeken die aan de Content Protection Service worden gericht voor bestaande inhoudscodes in een Mediadienst van een klant.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19128F"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7F3377">
      <w:pPr>
        <w:pStyle w:val="ProductList-Body"/>
      </w:pPr>
      <w:r>
        <w:rPr>
          <w:b/>
          <w:color w:val="00188F"/>
        </w:rPr>
        <w:t>Diensttegoed</w:t>
      </w:r>
      <w:r w:rsidR="0016397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30749">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E30749">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30749">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19128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634EBDE" w14:textId="09D218C4" w:rsidR="00ED14D9" w:rsidRPr="00E3051C" w:rsidRDefault="00ED14D9" w:rsidP="00ED14D9">
      <w:pPr>
        <w:pStyle w:val="ProductList-Offering2Heading"/>
        <w:tabs>
          <w:tab w:val="clear" w:pos="360"/>
          <w:tab w:val="clear" w:pos="720"/>
          <w:tab w:val="clear" w:pos="1080"/>
        </w:tabs>
        <w:outlineLvl w:val="2"/>
        <w:rPr>
          <w:szCs w:val="28"/>
        </w:rPr>
      </w:pPr>
      <w:bookmarkStart w:id="70" w:name="_Toc412532201"/>
      <w:bookmarkStart w:id="71" w:name="_Toc425516021"/>
      <w:r w:rsidRPr="00E3051C">
        <w:rPr>
          <w:szCs w:val="28"/>
        </w:rPr>
        <w:t>Multi-Factor Authentication Dienst</w:t>
      </w:r>
      <w:bookmarkEnd w:id="70"/>
      <w:bookmarkEnd w:id="71"/>
    </w:p>
    <w:p w14:paraId="174984E8" w14:textId="26BB7097" w:rsidR="00ED14D9" w:rsidRPr="00FB368F" w:rsidRDefault="00ED14D9" w:rsidP="00ED14D9">
      <w:pPr>
        <w:pStyle w:val="ProductList-Body"/>
      </w:pPr>
      <w:r>
        <w:rPr>
          <w:b/>
          <w:color w:val="00188F"/>
        </w:rPr>
        <w:t>Aanvullende definities</w:t>
      </w:r>
      <w:r w:rsidR="00D47F5D">
        <w:rPr>
          <w:b/>
          <w:color w:val="00188F"/>
        </w:rPr>
        <w:t>:</w:t>
      </w:r>
    </w:p>
    <w:p w14:paraId="1DFD9158" w14:textId="77777777" w:rsidR="00ED14D9" w:rsidRPr="00FB368F" w:rsidRDefault="00ED14D9" w:rsidP="00ED14D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23BDB097" w14:textId="0EFFE116" w:rsidR="00ED14D9" w:rsidRPr="00FB368F" w:rsidRDefault="00742EA5" w:rsidP="00742EA5">
      <w:pPr>
        <w:pStyle w:val="ProductList-Body"/>
      </w:pPr>
      <w:r>
        <w:t>“</w:t>
      </w:r>
      <w:r w:rsidR="00ED14D9">
        <w:rPr>
          <w:b/>
          <w:color w:val="00188F"/>
        </w:rPr>
        <w:t>Maximum Beschikbare Minuten</w:t>
      </w:r>
      <w:r>
        <w:t>”</w:t>
      </w:r>
      <w:r w:rsidR="00ED14D9">
        <w:t xml:space="preserve"> is de som van alle Implementatieminuten voor alle Multi-Factor Authentication-providers die door u zijn gebruikt in verband met een gegeven Microsoft Azure-abonnement gedurende een factureringsmaand.</w:t>
      </w:r>
    </w:p>
    <w:p w14:paraId="0E9284D1" w14:textId="77777777" w:rsidR="00ED14D9" w:rsidRPr="00FB368F" w:rsidRDefault="00ED14D9" w:rsidP="00ED14D9">
      <w:pPr>
        <w:pStyle w:val="ProductList-Body"/>
      </w:pPr>
    </w:p>
    <w:p w14:paraId="45305B1E" w14:textId="273F32D7" w:rsidR="00ED14D9" w:rsidRPr="00FB368F" w:rsidRDefault="00ED14D9" w:rsidP="00ED14D9">
      <w:pPr>
        <w:pStyle w:val="ProductList-Body"/>
      </w:pPr>
      <w:r>
        <w:rPr>
          <w:b/>
          <w:color w:val="00188F"/>
        </w:rPr>
        <w:t>Downtime</w:t>
      </w:r>
      <w:r w:rsidR="0041727F">
        <w:rPr>
          <w:b/>
          <w:color w:val="00188F"/>
        </w:rPr>
        <w:t>:</w:t>
      </w:r>
      <w:r w:rsidR="00D934D2">
        <w:t xml:space="preserve"> </w:t>
      </w:r>
      <w:r>
        <w:t>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245C937A" w14:textId="77777777" w:rsidR="00ED14D9" w:rsidRPr="00FB368F" w:rsidRDefault="00ED14D9" w:rsidP="00ED14D9">
      <w:pPr>
        <w:pStyle w:val="ProductList-Body"/>
      </w:pPr>
    </w:p>
    <w:p w14:paraId="627A59CB" w14:textId="6535FD72" w:rsidR="00FB2E57" w:rsidRPr="00FB368F" w:rsidRDefault="00ED14D9" w:rsidP="00FB2E57">
      <w:pPr>
        <w:pStyle w:val="ProductList-Body"/>
      </w:pPr>
      <w:r>
        <w:rPr>
          <w:b/>
          <w:color w:val="00188F"/>
        </w:rPr>
        <w:t>Maandelijks Uptimepercentage</w:t>
      </w:r>
      <w:r w:rsidR="00C17298">
        <w:rPr>
          <w:b/>
          <w:color w:val="00188F"/>
        </w:rPr>
        <w:t>:</w:t>
      </w:r>
      <w:r w:rsidR="00D934D2">
        <w:t xml:space="preserve"> </w:t>
      </w:r>
      <w:r>
        <w:t>het Maandelijks Uptimepercentage wordt berekend door middel van de volgende formule:</w:t>
      </w:r>
    </w:p>
    <w:p w14:paraId="0AD3BEC7" w14:textId="77777777" w:rsidR="00FB2E57" w:rsidRPr="00FB368F" w:rsidRDefault="00FB2E57" w:rsidP="00FB2E57">
      <w:pPr>
        <w:pStyle w:val="ProductList-Body"/>
      </w:pPr>
    </w:p>
    <w:p w14:paraId="784A9FB2" w14:textId="0BE27532" w:rsidR="00FB2E57" w:rsidRPr="00FB368F" w:rsidRDefault="0019128F"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3DC89E4" w:rsidR="00ED14D9" w:rsidRPr="00FB368F" w:rsidRDefault="00ED14D9" w:rsidP="00FB2E57">
      <w:pPr>
        <w:pStyle w:val="ProductList-Body"/>
      </w:pPr>
      <w:r>
        <w:rPr>
          <w:b/>
          <w:color w:val="00188F"/>
        </w:rPr>
        <w:t>Diensttegoed</w:t>
      </w:r>
      <w:r w:rsidR="00CB03A7">
        <w:rPr>
          <w:b/>
          <w:color w:val="00188F"/>
        </w:rPr>
        <w:t>:</w:t>
      </w:r>
      <w:r w:rsidR="00D934D2">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7C7F13">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17738646" w14:textId="77777777" w:rsidTr="007C7F13">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C7F13">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19128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6D144EF" w14:textId="193DA4E3" w:rsidR="0098202C" w:rsidRPr="00E3051C" w:rsidRDefault="0098202C" w:rsidP="0098202C">
      <w:pPr>
        <w:pStyle w:val="ProductList-Offering2Heading"/>
        <w:tabs>
          <w:tab w:val="clear" w:pos="360"/>
          <w:tab w:val="clear" w:pos="720"/>
          <w:tab w:val="clear" w:pos="1080"/>
        </w:tabs>
        <w:outlineLvl w:val="2"/>
        <w:rPr>
          <w:szCs w:val="28"/>
        </w:rPr>
      </w:pPr>
      <w:bookmarkStart w:id="72" w:name="_Toc425516022"/>
      <w:r w:rsidRPr="00E3051C">
        <w:rPr>
          <w:szCs w:val="28"/>
        </w:rPr>
        <w:t>Operationele inzichten</w:t>
      </w:r>
      <w:bookmarkEnd w:id="72"/>
    </w:p>
    <w:p w14:paraId="254E2E90" w14:textId="77777777" w:rsidR="0098202C" w:rsidRPr="000D29F0" w:rsidRDefault="0098202C" w:rsidP="0098202C">
      <w:pPr>
        <w:pStyle w:val="ProductList-Body"/>
      </w:pPr>
      <w:r>
        <w:rPr>
          <w:b/>
          <w:color w:val="00188F"/>
        </w:rPr>
        <w:t>Aanvullende definities</w:t>
      </w:r>
      <w:r w:rsidRPr="00140C68">
        <w:rPr>
          <w:b/>
          <w:color w:val="00188F"/>
        </w:rPr>
        <w:t>:</w:t>
      </w:r>
    </w:p>
    <w:p w14:paraId="435D0475" w14:textId="77777777" w:rsidR="0098202C" w:rsidRDefault="0098202C" w:rsidP="0098202C">
      <w:pPr>
        <w:pStyle w:val="ProductList-Body"/>
        <w:spacing w:after="40"/>
      </w:pPr>
      <w:r w:rsidRPr="0069630B">
        <w:rPr>
          <w:rFonts w:cs="Tahoma"/>
        </w:rPr>
        <w:t>“</w:t>
      </w:r>
      <w:r>
        <w:rPr>
          <w:b/>
          <w:color w:val="00188F"/>
        </w:rPr>
        <w:t>Batch</w:t>
      </w:r>
      <w:r w:rsidRPr="0069630B">
        <w:rPr>
          <w:rFonts w:cs="Tahoma"/>
        </w:rPr>
        <w:t>”</w:t>
      </w:r>
      <w:r>
        <w:t xml:space="preserve"> staat voor een groep logboekvermeldingen die zijn geüpload naar de Operational Insights Service of die zijn gelezen van de opslag door de Operational Insights Service binnen een gegeven tijdsperiode. Batches die in de wachtrij voor indexering zijn geplaatst, worden weergegeven in het gebruiksgedeelte van de Beheerportal.</w:t>
      </w:r>
    </w:p>
    <w:p w14:paraId="6280D48B" w14:textId="77777777" w:rsidR="0098202C" w:rsidRDefault="0098202C" w:rsidP="0098202C">
      <w:pPr>
        <w:pStyle w:val="ProductList-Body"/>
      </w:pPr>
      <w:r w:rsidRPr="0069630B">
        <w:rPr>
          <w:rFonts w:cs="Tahoma"/>
        </w:rPr>
        <w:t>“</w:t>
      </w:r>
      <w:r>
        <w:rPr>
          <w:b/>
          <w:color w:val="00188F"/>
        </w:rPr>
        <w:t>Logboekgegevens</w:t>
      </w:r>
      <w:r w:rsidRPr="0069630B">
        <w:rPr>
          <w:rFonts w:cs="Tahoma"/>
        </w:rPr>
        <w:t xml:space="preserve">” </w:t>
      </w:r>
      <w:r>
        <w:t>verwijst naar informatie met betrekking tot een ondersteunde gebeurtenis, zoals IIS- en Windows-gebeurtenissen, die door een computer worden vastgelegd en waarvoor de Operational Insights Service is geconfigureerd om te worden verwerkt door de Service index.</w:t>
      </w:r>
    </w:p>
    <w:p w14:paraId="0366C2C0" w14:textId="77777777" w:rsidR="0098202C" w:rsidRDefault="0098202C" w:rsidP="0098202C">
      <w:pPr>
        <w:pStyle w:val="ProductList-Body"/>
      </w:pPr>
      <w:r w:rsidRPr="0069630B">
        <w:rPr>
          <w:rFonts w:cs="Tahoma"/>
        </w:rPr>
        <w:t>“</w:t>
      </w:r>
      <w:r>
        <w:rPr>
          <w:b/>
          <w:color w:val="00188F"/>
        </w:rPr>
        <w:t>Uitgestelde batches</w:t>
      </w:r>
      <w:r w:rsidRPr="0069630B">
        <w:rPr>
          <w:rFonts w:cs="Tahoma"/>
        </w:rPr>
        <w:t xml:space="preserve">” </w:t>
      </w:r>
      <w:r>
        <w:rPr>
          <w:rFonts w:cs="Tahoma"/>
        </w:rPr>
        <w:t>is het totaal aantal Batches binnen het Totaal in wachtrij geplaatste Batches waarvan het indexeren niet is gelukt binnen zes uur nadat de batch in de wachtrij is geplaatst.</w:t>
      </w:r>
    </w:p>
    <w:p w14:paraId="1849E298" w14:textId="77777777" w:rsidR="0098202C" w:rsidRDefault="0098202C" w:rsidP="0098202C">
      <w:pPr>
        <w:pStyle w:val="ProductList-Body"/>
      </w:pPr>
      <w:r w:rsidRPr="0069630B">
        <w:rPr>
          <w:rFonts w:cs="Tahoma"/>
        </w:rPr>
        <w:t>“</w:t>
      </w:r>
      <w:r>
        <w:rPr>
          <w:b/>
          <w:color w:val="00188F"/>
        </w:rPr>
        <w:t>Totaal in wachtrij geplaatste batches</w:t>
      </w:r>
      <w:r w:rsidRPr="0069630B">
        <w:rPr>
          <w:rFonts w:cs="Tahoma"/>
        </w:rPr>
        <w:t xml:space="preserve">” </w:t>
      </w:r>
      <w:r>
        <w:rPr>
          <w:rFonts w:cs="Tahoma"/>
        </w:rPr>
        <w:t>is het totale aantal Batches in wachtrij geplaatst voor indexering door de Operational Insights Service gedurende een bepaalde factureringsmaand.</w:t>
      </w:r>
    </w:p>
    <w:p w14:paraId="6586A673" w14:textId="77777777" w:rsidR="0098202C" w:rsidRDefault="0098202C" w:rsidP="0098202C">
      <w:pPr>
        <w:pStyle w:val="ProductList-Body"/>
      </w:pPr>
    </w:p>
    <w:p w14:paraId="79AC83AF" w14:textId="77777777" w:rsidR="0098202C" w:rsidRPr="000D29F0"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6A44BEB7" w14:textId="77777777" w:rsidR="0098202C" w:rsidRDefault="0098202C" w:rsidP="0098202C">
      <w:pPr>
        <w:pStyle w:val="ProductList-Body"/>
      </w:pPr>
    </w:p>
    <w:p w14:paraId="6A557348" w14:textId="77777777" w:rsidR="0098202C" w:rsidRPr="000D29F0" w:rsidRDefault="0019128F" w:rsidP="0098202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6B347436" w14:textId="77777777" w:rsidR="0098202C" w:rsidRDefault="0098202C" w:rsidP="0098202C">
      <w:pPr>
        <w:pStyle w:val="ProductList-Body"/>
      </w:pPr>
      <w:r>
        <w:rPr>
          <w:b/>
          <w:color w:val="00188F"/>
        </w:rPr>
        <w:t>Diensttegoed</w:t>
      </w:r>
      <w:r w:rsidRPr="00140C6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1BA4F365" w14:textId="77777777" w:rsidTr="00790B5D">
        <w:trPr>
          <w:tblHeader/>
        </w:trPr>
        <w:tc>
          <w:tcPr>
            <w:tcW w:w="5400" w:type="dxa"/>
            <w:shd w:val="clear" w:color="auto" w:fill="0072C6"/>
          </w:tcPr>
          <w:p w14:paraId="565B1A67" w14:textId="77777777" w:rsidR="0098202C" w:rsidRPr="001A0074" w:rsidRDefault="0098202C" w:rsidP="00790B5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010B2B8" w14:textId="77777777" w:rsidR="0098202C" w:rsidRPr="001A0074" w:rsidRDefault="0098202C" w:rsidP="00790B5D">
            <w:pPr>
              <w:pStyle w:val="ProductList-OfferingBody"/>
              <w:jc w:val="center"/>
              <w:rPr>
                <w:color w:val="FFFFFF" w:themeColor="background1"/>
              </w:rPr>
            </w:pPr>
            <w:r>
              <w:rPr>
                <w:color w:val="FFFFFF" w:themeColor="background1"/>
              </w:rPr>
              <w:t>Diensttegoed</w:t>
            </w:r>
          </w:p>
        </w:tc>
      </w:tr>
      <w:tr w:rsidR="0098202C" w:rsidRPr="009D0B2F" w14:paraId="30FFFDFB" w14:textId="77777777" w:rsidTr="00790B5D">
        <w:tc>
          <w:tcPr>
            <w:tcW w:w="5400" w:type="dxa"/>
          </w:tcPr>
          <w:p w14:paraId="221A2629" w14:textId="77777777" w:rsidR="0098202C" w:rsidRPr="0076238C" w:rsidRDefault="0098202C" w:rsidP="00790B5D">
            <w:pPr>
              <w:pStyle w:val="ProductList-OfferingBody"/>
              <w:jc w:val="center"/>
            </w:pPr>
            <w:r>
              <w:t>&lt; 99,9%</w:t>
            </w:r>
          </w:p>
        </w:tc>
        <w:tc>
          <w:tcPr>
            <w:tcW w:w="5400" w:type="dxa"/>
          </w:tcPr>
          <w:p w14:paraId="6036CA69" w14:textId="77777777" w:rsidR="0098202C" w:rsidRPr="0076238C" w:rsidRDefault="0098202C" w:rsidP="00790B5D">
            <w:pPr>
              <w:pStyle w:val="ProductList-OfferingBody"/>
              <w:jc w:val="center"/>
            </w:pPr>
            <w:r>
              <w:t>10%</w:t>
            </w:r>
          </w:p>
        </w:tc>
      </w:tr>
      <w:tr w:rsidR="0098202C" w:rsidRPr="009D0B2F" w14:paraId="017703BF" w14:textId="77777777" w:rsidTr="00790B5D">
        <w:tc>
          <w:tcPr>
            <w:tcW w:w="5400" w:type="dxa"/>
          </w:tcPr>
          <w:p w14:paraId="67BF45DF" w14:textId="77777777" w:rsidR="0098202C" w:rsidRPr="0076238C" w:rsidRDefault="0098202C" w:rsidP="00790B5D">
            <w:pPr>
              <w:pStyle w:val="ProductList-OfferingBody"/>
              <w:jc w:val="center"/>
            </w:pPr>
            <w:r>
              <w:t>&lt; 99%</w:t>
            </w:r>
          </w:p>
        </w:tc>
        <w:tc>
          <w:tcPr>
            <w:tcW w:w="5400" w:type="dxa"/>
          </w:tcPr>
          <w:p w14:paraId="2FE864FD" w14:textId="77777777" w:rsidR="0098202C" w:rsidRPr="0076238C" w:rsidRDefault="0098202C" w:rsidP="00790B5D">
            <w:pPr>
              <w:pStyle w:val="ProductList-OfferingBody"/>
              <w:jc w:val="center"/>
            </w:pPr>
            <w:r>
              <w:t>25%</w:t>
            </w:r>
          </w:p>
        </w:tc>
      </w:tr>
    </w:tbl>
    <w:p w14:paraId="4DD774F4" w14:textId="77777777" w:rsidR="0098202C" w:rsidRPr="00585A48" w:rsidRDefault="0019128F"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2E0CDD0B" w14:textId="077E0BD9" w:rsidR="00ED14D9" w:rsidRPr="00E3051C" w:rsidRDefault="00ED14D9" w:rsidP="00ED14D9">
      <w:pPr>
        <w:pStyle w:val="ProductList-Offering2Heading"/>
        <w:tabs>
          <w:tab w:val="clear" w:pos="360"/>
          <w:tab w:val="clear" w:pos="720"/>
          <w:tab w:val="clear" w:pos="1080"/>
        </w:tabs>
        <w:outlineLvl w:val="2"/>
        <w:rPr>
          <w:szCs w:val="28"/>
        </w:rPr>
      </w:pPr>
      <w:bookmarkStart w:id="73" w:name="_Toc425516023"/>
      <w:r w:rsidRPr="00E3051C">
        <w:rPr>
          <w:szCs w:val="28"/>
        </w:rPr>
        <w:t>RemoteApp</w:t>
      </w:r>
      <w:bookmarkEnd w:id="73"/>
    </w:p>
    <w:p w14:paraId="3E88B6DA" w14:textId="0CBCD42E" w:rsidR="00ED14D9" w:rsidRPr="00FB368F" w:rsidRDefault="00ED14D9" w:rsidP="00ED14D9">
      <w:pPr>
        <w:pStyle w:val="ProductList-Body"/>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19128F"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5348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5348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5348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19128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60E12" w14:textId="4077C0D0" w:rsidR="00C513D8" w:rsidRPr="00E3051C" w:rsidRDefault="00C513D8" w:rsidP="00C513D8">
      <w:pPr>
        <w:pStyle w:val="ProductList-Offering2Heading"/>
        <w:tabs>
          <w:tab w:val="clear" w:pos="360"/>
          <w:tab w:val="clear" w:pos="720"/>
          <w:tab w:val="clear" w:pos="1080"/>
        </w:tabs>
        <w:outlineLvl w:val="2"/>
        <w:rPr>
          <w:szCs w:val="28"/>
        </w:rPr>
      </w:pPr>
      <w:bookmarkStart w:id="74" w:name="_Toc425516024"/>
      <w:r w:rsidRPr="00E3051C">
        <w:rPr>
          <w:szCs w:val="28"/>
        </w:rPr>
        <w:t>Scheduler</w:t>
      </w:r>
      <w:bookmarkEnd w:id="74"/>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19128F"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A3204F">
      <w:pPr>
        <w:pStyle w:val="ProductList-Body"/>
      </w:pPr>
      <w:r>
        <w:rPr>
          <w:b/>
          <w:color w:val="00188F"/>
        </w:rPr>
        <w:t>Diensttegoed</w:t>
      </w:r>
      <w:r w:rsidR="0014515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3004">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3004">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30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19128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81D86">
      <w:pPr>
        <w:pStyle w:val="ProductList-Offering2Heading"/>
        <w:tabs>
          <w:tab w:val="clear" w:pos="360"/>
          <w:tab w:val="clear" w:pos="720"/>
          <w:tab w:val="clear" w:pos="1080"/>
        </w:tabs>
        <w:outlineLvl w:val="2"/>
        <w:rPr>
          <w:szCs w:val="28"/>
        </w:rPr>
      </w:pPr>
      <w:bookmarkStart w:id="75" w:name="_Toc425516025"/>
      <w:r w:rsidRPr="00E3051C">
        <w:rPr>
          <w:szCs w:val="28"/>
        </w:rPr>
        <w:t>Zoeken</w:t>
      </w:r>
      <w:bookmarkEnd w:id="75"/>
    </w:p>
    <w:p w14:paraId="7894A3FD" w14:textId="4056516A" w:rsidR="00E81D86" w:rsidRPr="00FB368F" w:rsidRDefault="00E81D86" w:rsidP="00E81D86">
      <w:pPr>
        <w:pStyle w:val="ProductList-Body"/>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98613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lastRenderedPageBreak/>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98613E">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98613E">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19128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13586AF" w14:textId="1F8676A9" w:rsidR="00662D1B" w:rsidRPr="00E3051C" w:rsidRDefault="00662D1B" w:rsidP="00662D1B">
      <w:pPr>
        <w:pStyle w:val="ProductList-Offering2Heading"/>
        <w:tabs>
          <w:tab w:val="clear" w:pos="360"/>
          <w:tab w:val="clear" w:pos="720"/>
          <w:tab w:val="clear" w:pos="1080"/>
        </w:tabs>
        <w:outlineLvl w:val="2"/>
        <w:rPr>
          <w:szCs w:val="28"/>
        </w:rPr>
      </w:pPr>
      <w:bookmarkStart w:id="76" w:name="_Toc425516026"/>
      <w:r w:rsidRPr="00E3051C">
        <w:rPr>
          <w:szCs w:val="28"/>
        </w:rPr>
        <w:t>Service-Bus Dienst – Relays</w:t>
      </w:r>
      <w:bookmarkEnd w:id="76"/>
    </w:p>
    <w:p w14:paraId="7D7C9EB8" w14:textId="18842112" w:rsidR="00662D1B" w:rsidRPr="00FB368F" w:rsidRDefault="00662D1B" w:rsidP="00662D1B">
      <w:pPr>
        <w:pStyle w:val="ProductList-Body"/>
      </w:pPr>
      <w:r>
        <w:rPr>
          <w:b/>
          <w:color w:val="00188F"/>
        </w:rPr>
        <w:t>Aanvullende definities</w:t>
      </w:r>
      <w:r w:rsidR="00452804">
        <w:rPr>
          <w:b/>
          <w:color w:val="00188F"/>
        </w:rPr>
        <w:t>:</w:t>
      </w:r>
    </w:p>
    <w:p w14:paraId="1D7C066E" w14:textId="4D98B2EB" w:rsidR="00662D1B" w:rsidRPr="00FB368F" w:rsidRDefault="002C559C" w:rsidP="002C559C">
      <w:pPr>
        <w:pStyle w:val="ProductList-Body"/>
        <w:spacing w:after="40"/>
      </w:pPr>
      <w:r>
        <w:t>“</w:t>
      </w:r>
      <w:r w:rsidR="00662D1B">
        <w:rPr>
          <w:b/>
          <w:color w:val="00188F"/>
        </w:rPr>
        <w:t>Implementatieminuten</w:t>
      </w:r>
      <w:r>
        <w:t>”</w:t>
      </w:r>
      <w:r w:rsidR="00662D1B">
        <w:t xml:space="preserve"> is het totale aantal minuten dat een bepaalde Relay is ingezet in Microsoft Azure gedurende een factureringsmaand.</w:t>
      </w:r>
    </w:p>
    <w:p w14:paraId="3A0F6C6C" w14:textId="4574D255" w:rsidR="00662D1B" w:rsidRPr="00FB368F" w:rsidRDefault="00662D1B" w:rsidP="007910ED">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2DE85796" w14:textId="77777777" w:rsidR="00662D1B" w:rsidRPr="00FB368F" w:rsidRDefault="00662D1B" w:rsidP="007910ED">
      <w:pPr>
        <w:pStyle w:val="ProductList-Body"/>
      </w:pPr>
    </w:p>
    <w:p w14:paraId="261893A3" w14:textId="040356A6" w:rsidR="00662D1B" w:rsidRPr="00FB368F" w:rsidRDefault="00662D1B" w:rsidP="007910ED">
      <w:pPr>
        <w:pStyle w:val="ProductList-Body"/>
      </w:pPr>
      <w:r>
        <w:rPr>
          <w:b/>
          <w:color w:val="00188F"/>
        </w:rPr>
        <w:t>Downtime</w:t>
      </w:r>
      <w:r w:rsidR="00685503">
        <w:rPr>
          <w:b/>
          <w:color w:val="00188F"/>
        </w:rPr>
        <w:t>:</w:t>
      </w:r>
      <w:r w:rsidR="00D934D2">
        <w:t xml:space="preserve"> </w:t>
      </w:r>
      <w:r>
        <w:t>het totaal van alle Implementatieminuten, voor alle Relays die door u zijn ingezet in verband met een gegeven Microsoft Azure-abonnement, gedurende welke een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517353F1" w14:textId="77777777" w:rsidR="00662D1B" w:rsidRPr="00FB368F" w:rsidRDefault="00662D1B" w:rsidP="007910ED">
      <w:pPr>
        <w:pStyle w:val="ProductList-Body"/>
      </w:pPr>
    </w:p>
    <w:p w14:paraId="5DC1ED0D" w14:textId="12CB7FCE" w:rsidR="00FB2E57" w:rsidRPr="00FB368F" w:rsidRDefault="00662D1B" w:rsidP="00FB2E57">
      <w:pPr>
        <w:pStyle w:val="ProductList-Body"/>
      </w:pPr>
      <w:r>
        <w:rPr>
          <w:b/>
          <w:color w:val="00188F"/>
        </w:rPr>
        <w:t>Maandelijks Uptimepercentage</w:t>
      </w:r>
      <w:r w:rsidR="00B97513">
        <w:rPr>
          <w:b/>
          <w:color w:val="00188F"/>
        </w:rPr>
        <w:t>:</w:t>
      </w:r>
      <w:r w:rsidR="00D934D2">
        <w:t xml:space="preserve"> </w:t>
      </w:r>
      <w:r>
        <w:t>het Maandelijks Uptimepercentage wordt berekend door middel van de volgende formule:</w:t>
      </w:r>
    </w:p>
    <w:p w14:paraId="73AFF49F" w14:textId="77777777" w:rsidR="00FB2E57" w:rsidRPr="00FB368F" w:rsidRDefault="00FB2E57" w:rsidP="00FB2E57">
      <w:pPr>
        <w:pStyle w:val="ProductList-Body"/>
      </w:pPr>
    </w:p>
    <w:p w14:paraId="40485CFD" w14:textId="395ABF7A" w:rsidR="00FB2E57" w:rsidRPr="00FB368F" w:rsidRDefault="0019128F"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00C9BE3" w:rsidR="00662D1B" w:rsidRPr="00FB368F" w:rsidRDefault="00662D1B" w:rsidP="00A3204F">
      <w:pPr>
        <w:pStyle w:val="ProductList-Body"/>
        <w:keepNext/>
      </w:pPr>
      <w:r>
        <w:rPr>
          <w:b/>
          <w:color w:val="00188F"/>
        </w:rPr>
        <w:t>Diensttegoed</w:t>
      </w:r>
      <w:r w:rsidR="00C730D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98613E">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Diensttegoed</w:t>
            </w:r>
          </w:p>
        </w:tc>
      </w:tr>
      <w:tr w:rsidR="00662D1B" w:rsidRPr="009D0B2F" w14:paraId="481AABFD" w14:textId="77777777" w:rsidTr="0098613E">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98613E">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19128F"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AA1F58A" w14:textId="7EC7B8A1" w:rsidR="007910ED" w:rsidRPr="00E3051C" w:rsidRDefault="007910ED" w:rsidP="007910ED">
      <w:pPr>
        <w:pStyle w:val="ProductList-Offering2Heading"/>
        <w:tabs>
          <w:tab w:val="clear" w:pos="360"/>
          <w:tab w:val="clear" w:pos="720"/>
          <w:tab w:val="clear" w:pos="1080"/>
        </w:tabs>
        <w:outlineLvl w:val="2"/>
        <w:rPr>
          <w:szCs w:val="28"/>
        </w:rPr>
      </w:pPr>
      <w:bookmarkStart w:id="77" w:name="_Toc425516027"/>
      <w:r w:rsidRPr="00E3051C">
        <w:rPr>
          <w:szCs w:val="28"/>
        </w:rPr>
        <w:t>Service-Bus Dienst – Wachtrijen en Onderwerpen</w:t>
      </w:r>
      <w:bookmarkEnd w:id="77"/>
    </w:p>
    <w:p w14:paraId="425584B3" w14:textId="21106901" w:rsidR="007910ED" w:rsidRPr="00FB368F" w:rsidRDefault="007910ED" w:rsidP="007910ED">
      <w:pPr>
        <w:pStyle w:val="ProductList-Body"/>
      </w:pPr>
      <w:r>
        <w:rPr>
          <w:b/>
          <w:color w:val="00188F"/>
        </w:rPr>
        <w:t>Aanvullende definities</w:t>
      </w:r>
      <w:r w:rsidR="00A1694C">
        <w:rPr>
          <w:b/>
          <w:color w:val="00188F"/>
        </w:rPr>
        <w:t>:</w:t>
      </w:r>
    </w:p>
    <w:p w14:paraId="65D0B180" w14:textId="147D3169" w:rsidR="007910ED" w:rsidRPr="00FB368F" w:rsidRDefault="002C559C" w:rsidP="002C559C">
      <w:pPr>
        <w:pStyle w:val="ProductList-Body"/>
        <w:spacing w:after="40"/>
      </w:pPr>
      <w:r>
        <w:t>“</w:t>
      </w:r>
      <w:r w:rsidR="007910ED">
        <w:rPr>
          <w:b/>
          <w:color w:val="00188F"/>
        </w:rPr>
        <w:t>Implementatieminuten</w:t>
      </w:r>
      <w:r>
        <w:t>”</w:t>
      </w:r>
      <w:r w:rsidR="007910ED">
        <w:t xml:space="preserve"> is het totale aantal minuten dat een bepaalde Wachtrij of een bepaald Onderwerp is gebruikt in Microsoft Azure gedurende een factureringsmaand.</w:t>
      </w:r>
    </w:p>
    <w:p w14:paraId="1236599D" w14:textId="2645B145" w:rsidR="007910ED" w:rsidRPr="00FB368F" w:rsidRDefault="002C559C" w:rsidP="002C559C">
      <w:pPr>
        <w:pStyle w:val="ProductList-Body"/>
        <w:spacing w:after="40"/>
      </w:pPr>
      <w:r>
        <w:t>“</w:t>
      </w:r>
      <w:r w:rsidR="007910ED">
        <w:rPr>
          <w:b/>
          <w:color w:val="00188F"/>
        </w:rPr>
        <w:t>Maximum Beschikbare Minuten</w:t>
      </w:r>
      <w:r>
        <w:t>”</w:t>
      </w:r>
      <w:r w:rsidR="007910ED">
        <w:t xml:space="preserve"> is de som van alle Implementatieminuten voor alle Wachtrijen en Onderwerpen die door u zijn gebruikt in verband met een gegeven Microsoft Azure-abonnement gedurende een factureringsmaand.</w:t>
      </w:r>
    </w:p>
    <w:p w14:paraId="726A04D8" w14:textId="77777777" w:rsidR="007910ED" w:rsidRPr="00FB368F" w:rsidRDefault="007910ED" w:rsidP="007910ED">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5501560" w14:textId="77777777" w:rsidR="007910ED" w:rsidRPr="00262B12" w:rsidRDefault="007910ED" w:rsidP="007910ED">
      <w:pPr>
        <w:pStyle w:val="ProductList-Body"/>
        <w:rPr>
          <w:sz w:val="14"/>
        </w:rPr>
      </w:pPr>
    </w:p>
    <w:p w14:paraId="4A1894E8" w14:textId="0AC12472" w:rsidR="007910ED" w:rsidRPr="00FB368F" w:rsidRDefault="007910ED" w:rsidP="007910ED">
      <w:pPr>
        <w:pStyle w:val="ProductList-Body"/>
      </w:pPr>
      <w:r>
        <w:rPr>
          <w:b/>
          <w:color w:val="00188F"/>
        </w:rPr>
        <w:t>Downtime</w:t>
      </w:r>
      <w:r w:rsidR="003B69D1">
        <w:rPr>
          <w:b/>
          <w:color w:val="00188F"/>
        </w:rPr>
        <w:t>:</w:t>
      </w:r>
      <w:r w:rsidR="00D934D2">
        <w:t xml:space="preserve"> </w:t>
      </w:r>
      <w:r>
        <w:t>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A9BB9DB" w14:textId="77777777" w:rsidR="007910ED" w:rsidRPr="00FB368F" w:rsidRDefault="007910ED" w:rsidP="007910ED">
      <w:pPr>
        <w:pStyle w:val="ProductList-Body"/>
      </w:pPr>
    </w:p>
    <w:p w14:paraId="1093100B" w14:textId="42DB57CF" w:rsidR="00FB2E57" w:rsidRPr="00FB368F" w:rsidRDefault="007910ED" w:rsidP="00FB2E57">
      <w:pPr>
        <w:pStyle w:val="ProductList-Body"/>
      </w:pPr>
      <w:r>
        <w:rPr>
          <w:b/>
          <w:color w:val="00188F"/>
        </w:rPr>
        <w:t>Maandelijks Uptimepercentage</w:t>
      </w:r>
      <w:r w:rsidR="009D721E">
        <w:rPr>
          <w:b/>
          <w:color w:val="00188F"/>
        </w:rPr>
        <w:t>:</w:t>
      </w:r>
      <w:r w:rsidR="00D934D2">
        <w:t xml:space="preserve"> </w:t>
      </w:r>
      <w:r>
        <w:t>het Maandelijks Uptimepercentage wordt berekend door middel van de volgende formule:</w:t>
      </w:r>
    </w:p>
    <w:p w14:paraId="74DB2C51" w14:textId="77777777" w:rsidR="00FB2E57" w:rsidRPr="00FB368F" w:rsidRDefault="00FB2E57" w:rsidP="00FB2E57">
      <w:pPr>
        <w:pStyle w:val="ProductList-Body"/>
      </w:pPr>
    </w:p>
    <w:p w14:paraId="174013B8" w14:textId="0486B49A" w:rsidR="00FB2E57" w:rsidRPr="00FB368F" w:rsidRDefault="0019128F"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00CE1A2E" w:rsidR="007910ED" w:rsidRPr="00FB368F" w:rsidRDefault="007910ED" w:rsidP="00FB2E57">
      <w:pPr>
        <w:pStyle w:val="ProductList-Body"/>
      </w:pPr>
      <w:r>
        <w:rPr>
          <w:b/>
          <w:color w:val="00188F"/>
        </w:rPr>
        <w:t>Diensttegoed</w:t>
      </w:r>
      <w:r w:rsidR="00AB4F4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B6093C">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Diensttegoed</w:t>
            </w:r>
          </w:p>
        </w:tc>
      </w:tr>
      <w:tr w:rsidR="007910ED" w:rsidRPr="009D0B2F" w14:paraId="2A9113E3" w14:textId="77777777" w:rsidTr="00B6093C">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B6093C">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19128F"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D0A1E6" w14:textId="4410346E" w:rsidR="007910ED" w:rsidRPr="00E3051C" w:rsidRDefault="007910ED" w:rsidP="007910ED">
      <w:pPr>
        <w:pStyle w:val="ProductList-Offering2Heading"/>
        <w:tabs>
          <w:tab w:val="clear" w:pos="360"/>
          <w:tab w:val="clear" w:pos="720"/>
          <w:tab w:val="clear" w:pos="1080"/>
        </w:tabs>
        <w:outlineLvl w:val="2"/>
        <w:rPr>
          <w:szCs w:val="28"/>
        </w:rPr>
      </w:pPr>
      <w:bookmarkStart w:id="78" w:name="_Toc425516028"/>
      <w:r w:rsidRPr="00E3051C">
        <w:rPr>
          <w:szCs w:val="28"/>
        </w:rPr>
        <w:lastRenderedPageBreak/>
        <w:t>Service-Bus Dienst – Kennisgevingshubs</w:t>
      </w:r>
      <w:bookmarkEnd w:id="78"/>
    </w:p>
    <w:p w14:paraId="11DFD00C" w14:textId="53A28DC3" w:rsidR="007910ED" w:rsidRPr="00FB368F" w:rsidRDefault="007910ED" w:rsidP="007910ED">
      <w:pPr>
        <w:pStyle w:val="ProductList-Body"/>
      </w:pPr>
      <w:r>
        <w:rPr>
          <w:b/>
          <w:color w:val="00188F"/>
        </w:rPr>
        <w:t>Aanvullende definities</w:t>
      </w:r>
      <w:r w:rsidR="00EC1167">
        <w:rPr>
          <w:b/>
          <w:color w:val="00188F"/>
        </w:rPr>
        <w:t>:</w:t>
      </w:r>
    </w:p>
    <w:p w14:paraId="523D0784" w14:textId="5269849A" w:rsidR="007910ED" w:rsidRPr="00FB368F" w:rsidRDefault="007910ED" w:rsidP="007910ED">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0A5644C6" w14:textId="1F420DB5" w:rsidR="007910ED" w:rsidRPr="00FB368F" w:rsidRDefault="007910ED" w:rsidP="00FB2E57">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4D08F446" w14:textId="77777777" w:rsidR="007910ED" w:rsidRPr="00FB368F" w:rsidRDefault="007910ED" w:rsidP="007910ED">
      <w:pPr>
        <w:pStyle w:val="ProductList-Body"/>
      </w:pPr>
    </w:p>
    <w:p w14:paraId="6B8FF473" w14:textId="7F7F9ED3" w:rsidR="007910ED" w:rsidRPr="00FB368F" w:rsidRDefault="007910ED" w:rsidP="007910ED">
      <w:pPr>
        <w:pStyle w:val="ProductList-Body"/>
      </w:pPr>
      <w:r>
        <w:rPr>
          <w:b/>
          <w:color w:val="00188F"/>
        </w:rPr>
        <w:t>Downtime</w:t>
      </w:r>
      <w:r w:rsidR="0018493D">
        <w:rPr>
          <w:b/>
          <w:color w:val="00188F"/>
        </w:rPr>
        <w:t>:</w:t>
      </w:r>
      <w:r w:rsidR="00D934D2">
        <w:t xml:space="preserve"> </w:t>
      </w:r>
      <w:r>
        <w:t>het totaal van alle Implementatieminuten, voor alle Kennisgevingshubs van Kennisgevingshubniveau Basis of Standaard die door u zijn gebruikt voor een gegeven Microsoft Azure-abonnement, gedurende welke de Kennisgevingshub niet beschikbaar is.</w:t>
      </w:r>
      <w:r w:rsidR="00D934D2">
        <w:t xml:space="preserve"> </w:t>
      </w:r>
      <w:r>
        <w:t>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A1C383" w14:textId="77777777" w:rsidR="007910ED" w:rsidRPr="00FB368F" w:rsidRDefault="007910ED" w:rsidP="007910ED">
      <w:pPr>
        <w:pStyle w:val="ProductList-Body"/>
      </w:pPr>
    </w:p>
    <w:p w14:paraId="2EEA7AAB" w14:textId="37841BB2" w:rsidR="00FB2E57" w:rsidRPr="00FB368F" w:rsidRDefault="007910ED" w:rsidP="00FB2E57">
      <w:pPr>
        <w:pStyle w:val="ProductList-Body"/>
      </w:pPr>
      <w:r>
        <w:rPr>
          <w:b/>
          <w:color w:val="00188F"/>
        </w:rPr>
        <w:t>Maandelijks Uptimepercentage</w:t>
      </w:r>
      <w:r w:rsidR="004B68A1">
        <w:rPr>
          <w:b/>
          <w:color w:val="00188F"/>
        </w:rPr>
        <w:t>:</w:t>
      </w:r>
      <w:r w:rsidR="00D934D2">
        <w:t xml:space="preserve"> </w:t>
      </w:r>
      <w:r>
        <w:t>het Maandelijks Uptimepercentage wordt berekend door middel van de volgende formule:</w:t>
      </w:r>
    </w:p>
    <w:p w14:paraId="7470D180" w14:textId="77777777" w:rsidR="00FB2E57" w:rsidRPr="00FB368F" w:rsidRDefault="00FB2E57" w:rsidP="00FB2E57">
      <w:pPr>
        <w:pStyle w:val="ProductList-Body"/>
      </w:pPr>
    </w:p>
    <w:p w14:paraId="27222479" w14:textId="66DC4F52" w:rsidR="00FB2E57" w:rsidRPr="00FB368F" w:rsidRDefault="0019128F"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50CE3402" w:rsidR="007910ED" w:rsidRPr="00FB368F" w:rsidRDefault="007910ED" w:rsidP="00A3204F">
      <w:pPr>
        <w:pStyle w:val="ProductList-Body"/>
      </w:pPr>
      <w:r>
        <w:rPr>
          <w:b/>
          <w:color w:val="00188F"/>
        </w:rPr>
        <w:t>Diensttegoed</w:t>
      </w:r>
      <w:r w:rsidR="00E90F15">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807E90">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Diensttegoed</w:t>
            </w:r>
          </w:p>
        </w:tc>
      </w:tr>
      <w:tr w:rsidR="007910ED" w:rsidRPr="009D0B2F" w14:paraId="16E7B856" w14:textId="77777777" w:rsidTr="00807E90">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807E90">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6FEE9552" w:rsidR="00FB2E57" w:rsidRPr="00FB368F" w:rsidRDefault="00FB2E57" w:rsidP="00FB2E57">
      <w:pPr>
        <w:pStyle w:val="ProductList-Body"/>
      </w:pPr>
      <w:r>
        <w:rPr>
          <w:b/>
          <w:color w:val="00188F"/>
        </w:rPr>
        <w:t>Dienstniveau-uitzonderingen</w:t>
      </w:r>
      <w:r w:rsidR="0018726F">
        <w:rPr>
          <w:b/>
          <w:color w:val="00188F"/>
        </w:rPr>
        <w:t>:</w:t>
      </w:r>
      <w:r w:rsidR="00D934D2">
        <w:t xml:space="preserve"> </w:t>
      </w:r>
      <w:r>
        <w:t>de volgende Dienstniveaus en Diensttegoeden zijn van toepassing op uw gebruik van Kennisgevingshubniveau Basic en Standard.</w:t>
      </w:r>
      <w:r w:rsidR="00D934D2">
        <w:t xml:space="preserve"> </w:t>
      </w:r>
      <w:r>
        <w:t>Deze SLA is niet van toepassing op Kennisgevingshubniveau Free.</w:t>
      </w:r>
    </w:p>
    <w:p w14:paraId="077BFB19" w14:textId="2DFC47B3" w:rsidR="007910ED" w:rsidRPr="00FB368F" w:rsidRDefault="0019128F"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E719625" w14:textId="5AE9906A" w:rsidR="00FB2E57" w:rsidRPr="00E3051C" w:rsidRDefault="00FB2E57" w:rsidP="00FB2E57">
      <w:pPr>
        <w:pStyle w:val="ProductList-Offering2Heading"/>
        <w:tabs>
          <w:tab w:val="clear" w:pos="360"/>
          <w:tab w:val="clear" w:pos="720"/>
          <w:tab w:val="clear" w:pos="1080"/>
        </w:tabs>
        <w:outlineLvl w:val="2"/>
        <w:rPr>
          <w:szCs w:val="28"/>
        </w:rPr>
      </w:pPr>
      <w:bookmarkStart w:id="79" w:name="_Toc425516029"/>
      <w:r w:rsidRPr="00E3051C">
        <w:rPr>
          <w:szCs w:val="28"/>
        </w:rPr>
        <w:t>Service-Bus Dienst – Gebeurtenishubs</w:t>
      </w:r>
      <w:bookmarkEnd w:id="79"/>
    </w:p>
    <w:p w14:paraId="3699B8CC" w14:textId="6D942AEB" w:rsidR="00FB2E57" w:rsidRPr="00FB368F" w:rsidRDefault="00FB2E57" w:rsidP="00FB2E57">
      <w:pPr>
        <w:pStyle w:val="ProductList-Body"/>
      </w:pPr>
      <w:r>
        <w:rPr>
          <w:b/>
          <w:color w:val="00188F"/>
        </w:rPr>
        <w:t>Aanvullende definities</w:t>
      </w:r>
      <w:r w:rsidR="00B078FC">
        <w:rPr>
          <w:b/>
          <w:color w:val="00188F"/>
        </w:rPr>
        <w:t>:</w:t>
      </w:r>
    </w:p>
    <w:p w14:paraId="42533C28" w14:textId="3E9E2250" w:rsidR="00FB2E57" w:rsidRPr="00FB368F" w:rsidRDefault="00FB2E57" w:rsidP="00FB2E57">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0E37A067" w14:textId="2A743026" w:rsidR="00FB2E57" w:rsidRPr="00FB368F" w:rsidRDefault="00FB2E57" w:rsidP="00FB2E57">
      <w:pPr>
        <w:pStyle w:val="ProductList-Body"/>
        <w:spacing w:after="40"/>
      </w:pPr>
      <w:r>
        <w:t>“</w:t>
      </w:r>
      <w:r>
        <w:rPr>
          <w:b/>
          <w:color w:val="00188F"/>
        </w:rPr>
        <w:t>Maximum Beschikbare Minuten</w:t>
      </w:r>
      <w:r>
        <w:t>” is de som van alle Implementatieminuten voor alle Gebeurtenishubs die door de Klant zijn ingezet in verband met een gegeven Microsoft Azure-abonnement op Gebeurtenishubniveau Basic of Standard gedurende een factureringsmaand.</w:t>
      </w:r>
    </w:p>
    <w:p w14:paraId="0711490B" w14:textId="63080A94" w:rsidR="00FB2E57" w:rsidRPr="00FB368F" w:rsidRDefault="00FB2E57" w:rsidP="00FB2E57">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E19F61F" w14:textId="77777777" w:rsidR="00F47250" w:rsidRPr="00B7461F" w:rsidRDefault="00F47250" w:rsidP="00B7461F">
      <w:pPr>
        <w:pStyle w:val="ProductList-Body"/>
        <w:rPr>
          <w:sz w:val="14"/>
        </w:rPr>
      </w:pPr>
    </w:p>
    <w:p w14:paraId="552E0EB5" w14:textId="3AC403FA" w:rsidR="00FB2E57" w:rsidRPr="00FB368F" w:rsidRDefault="00FB2E57" w:rsidP="00FB2E57">
      <w:pPr>
        <w:pStyle w:val="ProductList-Body"/>
      </w:pPr>
      <w:r>
        <w:rPr>
          <w:b/>
          <w:color w:val="00188F"/>
        </w:rPr>
        <w:t>Downtime</w:t>
      </w:r>
      <w:r w:rsidR="00904748">
        <w:rPr>
          <w:b/>
          <w:color w:val="00188F"/>
        </w:rPr>
        <w:t>:</w:t>
      </w:r>
      <w:r w:rsidR="00D934D2">
        <w:t xml:space="preserve"> </w:t>
      </w:r>
      <w:r>
        <w:t>het totaal van alle Implementatieminuten, voor alle Gebeurtenishubs van Gebeurtenishubniveau Basic of Standard in een Microsoft Azure Abonnement die door u zijn gebruikt, gedurende welke de Gebeurtenishub niet beschikbaar is.</w:t>
      </w:r>
      <w:r w:rsidR="00D934D2">
        <w:t xml:space="preserve"> </w:t>
      </w:r>
      <w:r>
        <w:t xml:space="preserve">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62F722B3" w14:textId="77777777" w:rsidR="00FB2E57" w:rsidRPr="00B7461F" w:rsidRDefault="00FB2E57" w:rsidP="00B7461F">
      <w:pPr>
        <w:pStyle w:val="ProductList-Body"/>
        <w:rPr>
          <w:sz w:val="14"/>
        </w:rPr>
      </w:pPr>
    </w:p>
    <w:p w14:paraId="3DFB0AEA" w14:textId="0661DCBD" w:rsidR="00FB2E57" w:rsidRPr="00FB368F" w:rsidRDefault="00FB2E57" w:rsidP="00FB2E57">
      <w:pPr>
        <w:pStyle w:val="ProductList-Body"/>
      </w:pPr>
      <w:r>
        <w:rPr>
          <w:b/>
          <w:color w:val="00188F"/>
        </w:rPr>
        <w:t>Maandelijks Uptimepercentage</w:t>
      </w:r>
      <w:r w:rsidR="00354CF9">
        <w:rPr>
          <w:b/>
          <w:color w:val="00188F"/>
        </w:rPr>
        <w:t>:</w:t>
      </w:r>
      <w:r w:rsidR="00D934D2">
        <w:t xml:space="preserve"> </w:t>
      </w:r>
      <w:r>
        <w:t>het Maandelijks Uptimepercentage wordt berekend door middel van de volgende formule:</w:t>
      </w:r>
    </w:p>
    <w:p w14:paraId="62DE7D56" w14:textId="77777777" w:rsidR="00FB2E57" w:rsidRPr="00FB368F" w:rsidRDefault="00FB2E57" w:rsidP="00FB2E57">
      <w:pPr>
        <w:pStyle w:val="ProductList-Body"/>
      </w:pPr>
    </w:p>
    <w:p w14:paraId="0C7B2D47" w14:textId="45C9BD76" w:rsidR="00FB2E57" w:rsidRPr="00FB368F" w:rsidRDefault="0019128F" w:rsidP="00B7461F">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31134C03" w:rsidR="00FB2E57" w:rsidRPr="00FB368F" w:rsidRDefault="00FB2E57" w:rsidP="00FB2E57">
      <w:pPr>
        <w:pStyle w:val="ProductList-Body"/>
      </w:pPr>
      <w:r>
        <w:rPr>
          <w:b/>
          <w:color w:val="00188F"/>
        </w:rPr>
        <w:t>Diensttegoed</w:t>
      </w:r>
      <w:r w:rsidR="002C542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BD1996">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74CC781D" w14:textId="77777777" w:rsidTr="00BD1996">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BD1996">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B7461F" w:rsidRDefault="00FB2E57" w:rsidP="00B7461F">
      <w:pPr>
        <w:pStyle w:val="ProductList-Body"/>
        <w:rPr>
          <w:sz w:val="14"/>
        </w:rPr>
      </w:pPr>
    </w:p>
    <w:p w14:paraId="2617305D" w14:textId="7B7569A5" w:rsidR="00FB2E57" w:rsidRPr="00FB368F" w:rsidRDefault="00FB2E57" w:rsidP="00FB2E57">
      <w:pPr>
        <w:pStyle w:val="ProductList-Body"/>
      </w:pPr>
      <w:r>
        <w:rPr>
          <w:b/>
          <w:color w:val="00188F"/>
        </w:rPr>
        <w:t>Dienstniveau-uitzonderingen</w:t>
      </w:r>
      <w:r w:rsidR="005D6B2B">
        <w:rPr>
          <w:b/>
          <w:color w:val="00188F"/>
        </w:rPr>
        <w:t>:</w:t>
      </w:r>
      <w:r w:rsidR="00D934D2">
        <w:t xml:space="preserve"> </w:t>
      </w:r>
      <w:r>
        <w:rPr>
          <w:szCs w:val="18"/>
        </w:rPr>
        <w:t>de volgende Dienstniveaus en Diensttegoeden zijn van toepassing op uw gebruik van Gebeurtenishubniveau Basic en Standard.</w:t>
      </w:r>
      <w:r w:rsidR="00D934D2">
        <w:rPr>
          <w:szCs w:val="18"/>
        </w:rPr>
        <w:t xml:space="preserve"> </w:t>
      </w:r>
      <w:r>
        <w:rPr>
          <w:szCs w:val="18"/>
        </w:rPr>
        <w:t>Deze SLA is niet van toepassing op Gebeurtenishubniveau Free.</w:t>
      </w:r>
    </w:p>
    <w:p w14:paraId="62A714D6" w14:textId="2E2E8D63" w:rsidR="00FB2E57" w:rsidRPr="00FB368F" w:rsidRDefault="0019128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E94A6FD" w14:textId="7FD0DEB2" w:rsidR="00FB2E57" w:rsidRPr="00E3051C" w:rsidRDefault="00FB2E57" w:rsidP="00FB2E57">
      <w:pPr>
        <w:pStyle w:val="ProductList-Offering2Heading"/>
        <w:tabs>
          <w:tab w:val="clear" w:pos="360"/>
          <w:tab w:val="clear" w:pos="720"/>
          <w:tab w:val="clear" w:pos="1080"/>
        </w:tabs>
        <w:outlineLvl w:val="2"/>
        <w:rPr>
          <w:szCs w:val="28"/>
          <w:lang w:val="en-US"/>
        </w:rPr>
      </w:pPr>
      <w:bookmarkStart w:id="80" w:name="_Toc412532208"/>
      <w:bookmarkStart w:id="81" w:name="_Toc425516030"/>
      <w:r w:rsidRPr="00E3051C">
        <w:rPr>
          <w:szCs w:val="28"/>
          <w:lang w:val="en-US"/>
        </w:rPr>
        <w:lastRenderedPageBreak/>
        <w:t>Site Recovery Dienst – On-Premises-to-Azure</w:t>
      </w:r>
      <w:bookmarkEnd w:id="80"/>
      <w:bookmarkEnd w:id="81"/>
    </w:p>
    <w:p w14:paraId="07D7120E" w14:textId="2575B6D3" w:rsidR="00FB2E57" w:rsidRPr="00FB368F" w:rsidRDefault="00FB2E57" w:rsidP="00FB2E57">
      <w:pPr>
        <w:pStyle w:val="ProductList-Body"/>
      </w:pPr>
      <w:r>
        <w:rPr>
          <w:b/>
          <w:color w:val="00188F"/>
        </w:rPr>
        <w:t>Aanvullende definities</w:t>
      </w:r>
      <w:r w:rsidR="00972122">
        <w:rPr>
          <w:b/>
          <w:color w:val="00188F"/>
        </w:rPr>
        <w:t>:</w:t>
      </w:r>
    </w:p>
    <w:p w14:paraId="711E0D2A" w14:textId="77777777" w:rsidR="00FB2E57" w:rsidRPr="00FB368F" w:rsidRDefault="00FB2E57" w:rsidP="00FB2E5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8EC0A02" w14:textId="28A22EB6" w:rsidR="00FB2E57" w:rsidRPr="00FB368F" w:rsidRDefault="00FB2E57" w:rsidP="00FB2E57">
      <w:pPr>
        <w:pStyle w:val="ProductList-Body"/>
        <w:spacing w:after="40"/>
      </w:pPr>
      <w:r>
        <w:t>“</w:t>
      </w:r>
      <w:r>
        <w:rPr>
          <w:b/>
          <w:color w:val="00188F"/>
        </w:rPr>
        <w:t>On-Premises-to-Azure Failover</w:t>
      </w:r>
      <w:r>
        <w:t>” is de Failover van een Beveiligde Instance van een primaire locatie zonder Azure naar een secundaire locatie met Azure.</w:t>
      </w:r>
      <w:r w:rsidR="00D934D2">
        <w:t xml:space="preserve"> </w:t>
      </w:r>
      <w:r>
        <w:t>U kunt een gegeven Azure-datacenter aanwijzen als secundaire site. Indien Failover naar het aangewezen datacenter niet mogelijk is, kan Microsoft de Instance repliceren naar een ander datacenter binnen dezelfde regio.</w:t>
      </w:r>
    </w:p>
    <w:p w14:paraId="0248AB0C" w14:textId="5F3E311E" w:rsidR="00FB2E57" w:rsidRPr="00FB368F" w:rsidRDefault="00FB2E57" w:rsidP="00FB2E57">
      <w:pPr>
        <w:pStyle w:val="ProductList-Body"/>
        <w:spacing w:after="40"/>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38D6A74E" w14:textId="77777777" w:rsidR="00FB2E57" w:rsidRPr="00B7461F" w:rsidRDefault="00FB2E57" w:rsidP="00FB2E57">
      <w:pPr>
        <w:pStyle w:val="ProductList-Body"/>
        <w:rPr>
          <w:spacing w:val="-2"/>
        </w:rPr>
      </w:pPr>
      <w:r w:rsidRPr="00B7461F">
        <w:rPr>
          <w:spacing w:val="-2"/>
        </w:rPr>
        <w:t>“</w:t>
      </w:r>
      <w:r w:rsidRPr="00B7461F">
        <w:rPr>
          <w:b/>
          <w:color w:val="00188F"/>
          <w:spacing w:val="-2"/>
        </w:rPr>
        <w:t>Hersteltijddoelstelling</w:t>
      </w:r>
      <w:r w:rsidRPr="00B7461F">
        <w:rPr>
          <w:spacing w:val="-2"/>
        </w:rP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4DCDDFCC" w14:textId="77777777" w:rsidR="00FB2E57" w:rsidRPr="00B7461F" w:rsidRDefault="00FB2E57" w:rsidP="00FB2E57">
      <w:pPr>
        <w:pStyle w:val="ProductList-Body"/>
        <w:rPr>
          <w:sz w:val="14"/>
        </w:rPr>
      </w:pPr>
    </w:p>
    <w:p w14:paraId="465A158C" w14:textId="6A50CA2F" w:rsidR="00FB2E57" w:rsidRPr="00FB368F" w:rsidRDefault="00FB2E57" w:rsidP="00FB2E57">
      <w:pPr>
        <w:pStyle w:val="ProductList-Body"/>
      </w:pPr>
      <w:r>
        <w:rPr>
          <w:b/>
          <w:color w:val="00188F"/>
        </w:rPr>
        <w:t>Maandelijkse Hersteltijddoelstelling</w:t>
      </w:r>
      <w:r w:rsidR="00A5286C">
        <w:rPr>
          <w:b/>
          <w:color w:val="00188F"/>
        </w:rPr>
        <w:t>:</w:t>
      </w:r>
      <w:r w:rsidR="00D934D2">
        <w:t xml:space="preserve"> </w:t>
      </w:r>
      <w:r>
        <w:t>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w:t>
      </w:r>
      <w:r w:rsidR="00D934D2">
        <w:t xml:space="preserve"> </w:t>
      </w:r>
      <w:r>
        <w:t>Voor elke extra 25 GB boven de basisomvang van de Beveiligde Instance van 100 GB wordt een uur toegevoegd aan de maandelijkse Hersteltijddoelstelling.</w:t>
      </w:r>
    </w:p>
    <w:p w14:paraId="62A42289" w14:textId="77777777" w:rsidR="00FB2E57" w:rsidRPr="00B7461F" w:rsidRDefault="00FB2E57" w:rsidP="00FB2E57">
      <w:pPr>
        <w:pStyle w:val="ProductList-Body"/>
        <w:rPr>
          <w:sz w:val="14"/>
        </w:rPr>
      </w:pPr>
    </w:p>
    <w:p w14:paraId="35334C8F" w14:textId="4D080596" w:rsidR="00FB2E57" w:rsidRPr="00FB368F" w:rsidRDefault="00FB2E57" w:rsidP="00FB2E57">
      <w:pPr>
        <w:pStyle w:val="ProductList-Body"/>
      </w:pPr>
      <w:r>
        <w:rPr>
          <w:b/>
          <w:color w:val="00188F"/>
        </w:rPr>
        <w:t>Diensttegoed (uitgaande van een Beveiligde Instance van 100 GB of minder)</w:t>
      </w:r>
      <w:r w:rsidR="00B666B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74551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09CE8BCA" w14:textId="7ABE8413" w:rsidTr="0074551C">
        <w:tc>
          <w:tcPr>
            <w:tcW w:w="3600" w:type="dxa"/>
          </w:tcPr>
          <w:p w14:paraId="67A716E0" w14:textId="500C2C98" w:rsidR="00FB2E57" w:rsidRPr="00FB2E57" w:rsidRDefault="00FB2E57" w:rsidP="00124F73">
            <w:pPr>
              <w:pStyle w:val="ProductList-OfferingBody"/>
              <w:jc w:val="center"/>
            </w:pPr>
            <w:r>
              <w:t>Ongecodeerd</w:t>
            </w:r>
          </w:p>
        </w:tc>
        <w:tc>
          <w:tcPr>
            <w:tcW w:w="3600" w:type="dxa"/>
          </w:tcPr>
          <w:p w14:paraId="102580E5" w14:textId="6A58C0F9" w:rsidR="00FB2E57" w:rsidRPr="00FB2E57" w:rsidRDefault="00FB2E57" w:rsidP="00124F73">
            <w:pPr>
              <w:pStyle w:val="ProductList-OfferingBody"/>
              <w:jc w:val="center"/>
            </w:pPr>
            <w:r>
              <w:t>&gt; 4 uur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74551C">
        <w:tc>
          <w:tcPr>
            <w:tcW w:w="3600" w:type="dxa"/>
          </w:tcPr>
          <w:p w14:paraId="53D57982" w14:textId="32266447" w:rsidR="00FB2E57" w:rsidRPr="00FB2E57" w:rsidRDefault="00FB2E57" w:rsidP="00124F73">
            <w:pPr>
              <w:pStyle w:val="ProductList-OfferingBody"/>
              <w:jc w:val="center"/>
            </w:pPr>
            <w:r>
              <w:t>Gecodeerd</w:t>
            </w:r>
          </w:p>
        </w:tc>
        <w:tc>
          <w:tcPr>
            <w:tcW w:w="3600" w:type="dxa"/>
          </w:tcPr>
          <w:p w14:paraId="3FA341C0" w14:textId="43DD9DE5" w:rsidR="00FB2E57" w:rsidRPr="00FB2E57" w:rsidRDefault="00FB2E57" w:rsidP="00124F73">
            <w:pPr>
              <w:pStyle w:val="ProductList-OfferingBody"/>
              <w:jc w:val="center"/>
            </w:pPr>
            <w:r>
              <w:t>&gt; 6 uur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B7461F" w:rsidRDefault="00C202AE" w:rsidP="00FB2E57">
      <w:pPr>
        <w:pStyle w:val="ProductList-Body"/>
        <w:rPr>
          <w:sz w:val="14"/>
        </w:rPr>
      </w:pPr>
    </w:p>
    <w:p w14:paraId="10272F94" w14:textId="387A70A8" w:rsidR="00FB2E57" w:rsidRPr="00FB368F" w:rsidRDefault="00C202AE" w:rsidP="00FB2E57">
      <w:pPr>
        <w:pStyle w:val="ProductList-Body"/>
      </w:pPr>
      <w:r>
        <w:rPr>
          <w:b/>
          <w:color w:val="00188F"/>
        </w:rPr>
        <w:t>Aanvullende voorwaarden</w:t>
      </w:r>
      <w:r w:rsidR="001C6089">
        <w:rPr>
          <w:b/>
          <w:color w:val="00188F"/>
        </w:rPr>
        <w:t>:</w:t>
      </w:r>
      <w:r w:rsidR="00D934D2">
        <w:t xml:space="preserve"> </w:t>
      </w:r>
      <w:r>
        <w:t>de Maandelijkse Hersteltijddoelstelling en het Diensttegoed worden berekend voor elke Beveiligde Instance die door u wordt gebruikt.</w:t>
      </w:r>
    </w:p>
    <w:p w14:paraId="4A58FB5C" w14:textId="5FD206EF" w:rsidR="00FB2E57" w:rsidRPr="00B11EC5" w:rsidRDefault="0019128F"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068CAC1F" w14:textId="56C52194" w:rsidR="00C202AE" w:rsidRPr="00E3051C" w:rsidRDefault="00C202AE" w:rsidP="00C202AE">
      <w:pPr>
        <w:pStyle w:val="ProductList-Offering2Heading"/>
        <w:tabs>
          <w:tab w:val="clear" w:pos="360"/>
          <w:tab w:val="clear" w:pos="720"/>
          <w:tab w:val="clear" w:pos="1080"/>
        </w:tabs>
        <w:outlineLvl w:val="2"/>
        <w:rPr>
          <w:szCs w:val="28"/>
          <w:lang w:val="en-US"/>
        </w:rPr>
      </w:pPr>
      <w:bookmarkStart w:id="82" w:name="_Toc412532209"/>
      <w:bookmarkStart w:id="83" w:name="_Toc425516031"/>
      <w:r w:rsidRPr="00E3051C">
        <w:rPr>
          <w:szCs w:val="28"/>
          <w:lang w:val="en-US"/>
        </w:rPr>
        <w:t>Site Recovery Dienst – On-Premises-to-On-Premises</w:t>
      </w:r>
      <w:bookmarkEnd w:id="82"/>
      <w:bookmarkEnd w:id="83"/>
    </w:p>
    <w:p w14:paraId="5DB3D51C" w14:textId="695E6D9A" w:rsidR="00C202AE" w:rsidRPr="00FB368F" w:rsidRDefault="00C202AE" w:rsidP="00C202AE">
      <w:pPr>
        <w:pStyle w:val="ProductList-Body"/>
      </w:pPr>
      <w:r>
        <w:rPr>
          <w:b/>
          <w:color w:val="00188F"/>
        </w:rPr>
        <w:t>Aanvullende definities</w:t>
      </w:r>
      <w:r w:rsidR="00D40855">
        <w:rPr>
          <w:b/>
          <w:color w:val="00188F"/>
        </w:rPr>
        <w:t>:</w:t>
      </w:r>
    </w:p>
    <w:p w14:paraId="5FC3FBDC" w14:textId="77777777" w:rsidR="00C202AE" w:rsidRPr="00FB368F" w:rsidRDefault="00C202AE" w:rsidP="00C202AE">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7CA20926" w14:textId="77777777" w:rsidR="00C202AE" w:rsidRPr="00FB368F" w:rsidRDefault="00C202AE" w:rsidP="00C202AE">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6F45FC06" w14:textId="2F5813F0" w:rsidR="00C202AE" w:rsidRPr="00FB368F" w:rsidRDefault="00D95B1C" w:rsidP="00D95B1C">
      <w:pPr>
        <w:pStyle w:val="ProductList-Body"/>
        <w:spacing w:after="40"/>
      </w:pPr>
      <w:r>
        <w:t>“</w:t>
      </w:r>
      <w:r w:rsidR="00C202AE">
        <w:rPr>
          <w:b/>
          <w:color w:val="00188F"/>
        </w:rPr>
        <w:t>Maximum Beschikbare Minuten</w:t>
      </w:r>
      <w:r>
        <w:t>”</w:t>
      </w:r>
      <w:r w:rsidR="00C202AE">
        <w:t xml:space="preserve"> is het totale aantal minuten dat een bepaalde Beveiligde Instance is geconfigureerd voor On-Premises-to-On-Premises-replicatie voor de Site Recovery Dienst gedurende een factureringsmaand.</w:t>
      </w:r>
    </w:p>
    <w:p w14:paraId="6AE270E2" w14:textId="77777777" w:rsidR="00C202AE" w:rsidRPr="00FB368F" w:rsidRDefault="00C202AE" w:rsidP="00C202AE">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116DF0" w14:textId="685115F0" w:rsidR="00C202AE" w:rsidRPr="00FB368F" w:rsidRDefault="00C202AE" w:rsidP="00C202AE">
      <w:pPr>
        <w:pStyle w:val="ProductList-Body"/>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197B056C" w14:textId="77777777" w:rsidR="00C202AE" w:rsidRPr="00FB368F" w:rsidRDefault="00C202AE" w:rsidP="00C202AE">
      <w:pPr>
        <w:pStyle w:val="ProductList-Body"/>
      </w:pPr>
    </w:p>
    <w:p w14:paraId="78D51F79" w14:textId="7DD704E5" w:rsidR="00C202AE" w:rsidRPr="00FB368F" w:rsidRDefault="00C202AE" w:rsidP="00C202AE">
      <w:pPr>
        <w:pStyle w:val="ProductList-Body"/>
      </w:pPr>
      <w:r>
        <w:rPr>
          <w:b/>
          <w:color w:val="00188F"/>
        </w:rPr>
        <w:t>Downtime</w:t>
      </w:r>
      <w:r w:rsidR="001E3690">
        <w:rPr>
          <w:b/>
          <w:color w:val="00188F"/>
        </w:rPr>
        <w:t>:</w:t>
      </w:r>
      <w:r w:rsidR="00D934D2">
        <w:t xml:space="preserve"> </w:t>
      </w:r>
      <w:r>
        <w:t>het totale aantal Failoverminuten gedurende welke Failover van een Beveiligde Instance niet slaagde als gevolg van onbeschikbaarheid van de Site Recovery Dienst, uitgezonderd als gevolg van een SLA-uitsluiting, mits doorlopend ten minste eenmaal per dertig minuten herhaalde pogingen werden gedaan.</w:t>
      </w:r>
    </w:p>
    <w:p w14:paraId="610F0D38" w14:textId="77777777" w:rsidR="00C202AE" w:rsidRPr="00FB368F" w:rsidRDefault="00C202AE" w:rsidP="00C202AE">
      <w:pPr>
        <w:pStyle w:val="ProductList-Body"/>
      </w:pPr>
    </w:p>
    <w:p w14:paraId="23255487" w14:textId="589CE83A" w:rsidR="00C202AE" w:rsidRPr="00FB368F" w:rsidRDefault="00C202AE" w:rsidP="00C202AE">
      <w:pPr>
        <w:pStyle w:val="ProductList-Body"/>
      </w:pPr>
      <w:r>
        <w:rPr>
          <w:b/>
          <w:color w:val="00188F"/>
        </w:rPr>
        <w:t>Maandelijks Uptimepercentage</w:t>
      </w:r>
      <w:r w:rsidR="006E27F7">
        <w:rPr>
          <w:b/>
          <w:color w:val="00188F"/>
        </w:rPr>
        <w:t>:</w:t>
      </w:r>
      <w:r w:rsidR="00D934D2">
        <w:t xml:space="preserve"> </w:t>
      </w:r>
      <w:r>
        <w:t>het Maandelijks Uptimepercentage wordt berekend door middel van de volgende formule:</w:t>
      </w:r>
    </w:p>
    <w:p w14:paraId="6A288459" w14:textId="77777777" w:rsidR="00C202AE" w:rsidRPr="00FB368F" w:rsidRDefault="00C202AE" w:rsidP="00C202AE">
      <w:pPr>
        <w:pStyle w:val="ProductList-Body"/>
      </w:pPr>
    </w:p>
    <w:p w14:paraId="2F6A4B36" w14:textId="3122E1B8" w:rsidR="00C202AE" w:rsidRPr="00FB368F" w:rsidRDefault="0019128F" w:rsidP="00C202AE">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47128E7" w:rsidR="00C202AE" w:rsidRPr="00FB368F" w:rsidRDefault="00C202AE" w:rsidP="00C202AE">
      <w:pPr>
        <w:pStyle w:val="ProductList-Body"/>
      </w:pPr>
      <w:r>
        <w:rPr>
          <w:b/>
          <w:color w:val="00188F"/>
        </w:rPr>
        <w:t>Diensttegoed</w:t>
      </w:r>
      <w:r w:rsidR="001D58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D611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Diensttegoed</w:t>
            </w:r>
          </w:p>
        </w:tc>
      </w:tr>
      <w:tr w:rsidR="00C202AE" w:rsidRPr="009D0B2F" w14:paraId="63B5A5F3" w14:textId="77777777" w:rsidTr="005D611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D611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DD34ACA" w:rsidR="00C202AE" w:rsidRPr="00FB368F" w:rsidRDefault="00C202AE" w:rsidP="00C202AE">
      <w:pPr>
        <w:pStyle w:val="ProductList-Body"/>
      </w:pPr>
      <w:r>
        <w:rPr>
          <w:b/>
          <w:color w:val="00188F"/>
        </w:rPr>
        <w:t>Aanvullende voorwaarden</w:t>
      </w:r>
      <w:r w:rsidR="00DF7005">
        <w:rPr>
          <w:b/>
          <w:color w:val="00188F"/>
        </w:rPr>
        <w:t>:</w:t>
      </w:r>
      <w:r w:rsidR="00D934D2">
        <w:t xml:space="preserve"> </w:t>
      </w:r>
      <w:r>
        <w:t>de Maandelijkse Hersteltijddoelstelling en het Diensttegoed worden berekend voor elke Beveiligde Instance die door u wordt gebruikt.</w:t>
      </w:r>
    </w:p>
    <w:p w14:paraId="09959A42" w14:textId="7C923ED4" w:rsidR="00C202AE" w:rsidRPr="00FB368F" w:rsidRDefault="0019128F"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2D5D9EB" w14:textId="0E291335" w:rsidR="005D4A94" w:rsidRPr="00E3051C" w:rsidRDefault="005D4A94" w:rsidP="005D4A94">
      <w:pPr>
        <w:pStyle w:val="ProductList-Offering2Heading"/>
        <w:tabs>
          <w:tab w:val="clear" w:pos="360"/>
          <w:tab w:val="clear" w:pos="720"/>
          <w:tab w:val="clear" w:pos="1080"/>
        </w:tabs>
        <w:outlineLvl w:val="2"/>
        <w:rPr>
          <w:szCs w:val="28"/>
        </w:rPr>
      </w:pPr>
      <w:bookmarkStart w:id="84" w:name="_Toc412532210"/>
      <w:bookmarkStart w:id="85" w:name="_Toc425516032"/>
      <w:r w:rsidRPr="00E3051C">
        <w:rPr>
          <w:szCs w:val="28"/>
        </w:rPr>
        <w:t>SQL Database Dienst (Web- en Business-laag)</w:t>
      </w:r>
      <w:bookmarkEnd w:id="84"/>
      <w:bookmarkEnd w:id="85"/>
    </w:p>
    <w:p w14:paraId="2115DEF2" w14:textId="36A446AE" w:rsidR="005D4A94" w:rsidRPr="00FB368F" w:rsidRDefault="005D4A94" w:rsidP="005D4A94">
      <w:pPr>
        <w:pStyle w:val="ProductList-Body"/>
      </w:pPr>
      <w:r>
        <w:rPr>
          <w:b/>
          <w:color w:val="00188F"/>
        </w:rPr>
        <w:t>Aanvullende definities</w:t>
      </w:r>
      <w:r w:rsidR="00F840A6">
        <w:rPr>
          <w:b/>
          <w:color w:val="00188F"/>
        </w:rPr>
        <w:t>:</w:t>
      </w:r>
    </w:p>
    <w:p w14:paraId="0D8DFC71" w14:textId="77777777" w:rsidR="005D4A94" w:rsidRPr="00FB368F" w:rsidRDefault="005D4A94" w:rsidP="005D4A94">
      <w:pPr>
        <w:pStyle w:val="ProductList-Body"/>
        <w:spacing w:after="40"/>
      </w:pPr>
      <w:r>
        <w:t>“</w:t>
      </w:r>
      <w:r>
        <w:rPr>
          <w:b/>
          <w:color w:val="00188F"/>
        </w:rPr>
        <w:t>Database</w:t>
      </w:r>
      <w:r>
        <w:t>” betekent een Microsoft Azure SQL-database van de laag Web of Business.</w:t>
      </w:r>
    </w:p>
    <w:p w14:paraId="1B1A375F" w14:textId="77777777" w:rsidR="005D4A94" w:rsidRPr="00FB368F" w:rsidRDefault="005D4A94" w:rsidP="005D4A94">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57CAF374" w14:textId="77777777" w:rsidR="005D4A94" w:rsidRPr="00FB368F" w:rsidRDefault="005D4A94" w:rsidP="005D4A94">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13EFE175" w14:textId="77777777" w:rsidR="005D4A94" w:rsidRPr="00FB368F" w:rsidRDefault="005D4A94" w:rsidP="005D4A94">
      <w:pPr>
        <w:pStyle w:val="ProductList-Body"/>
      </w:pPr>
    </w:p>
    <w:p w14:paraId="03253840" w14:textId="1C8DAA77" w:rsidR="005D4A94" w:rsidRPr="00FB368F" w:rsidRDefault="005D4A94" w:rsidP="005D4A94">
      <w:pPr>
        <w:pStyle w:val="ProductList-Body"/>
      </w:pPr>
      <w:r>
        <w:rPr>
          <w:b/>
          <w:color w:val="00188F"/>
        </w:rPr>
        <w:t>Downtime</w:t>
      </w:r>
      <w:r w:rsidR="002958D4">
        <w:rPr>
          <w:b/>
          <w:color w:val="00188F"/>
        </w:rPr>
        <w:t>:</w:t>
      </w:r>
      <w:r w:rsidR="00D934D2">
        <w:t xml:space="preserve"> </w:t>
      </w:r>
      <w:r>
        <w:t>het totaal van alle Implementatieminuten, voor alle Web en Business Databases die door u zijn ingezet in verband met een gegeven Microsoft Azure-abonnement, gedurende welke de Database niet beschikbaar is.</w:t>
      </w:r>
      <w:r w:rsidR="00D934D2">
        <w:t xml:space="preserve"> </w:t>
      </w:r>
      <w:r>
        <w:t>Een gegeven Database wordt geacht een minuut onbeschikbaar te zijn geweest als al uw doorlopende pogingen om een verbinding tot stand te brengen met de Database gedurende de minuut mislukken.</w:t>
      </w:r>
    </w:p>
    <w:p w14:paraId="047B942B" w14:textId="77777777" w:rsidR="005D4A94" w:rsidRPr="00FB368F" w:rsidRDefault="005D4A94" w:rsidP="005D4A94">
      <w:pPr>
        <w:pStyle w:val="ProductList-Body"/>
      </w:pPr>
    </w:p>
    <w:p w14:paraId="45EB9936" w14:textId="5A4E6289" w:rsidR="005D4A94" w:rsidRPr="00FB368F" w:rsidRDefault="005D4A94" w:rsidP="005D4A94">
      <w:pPr>
        <w:pStyle w:val="ProductList-Body"/>
      </w:pPr>
      <w:r>
        <w:rPr>
          <w:b/>
          <w:color w:val="00188F"/>
        </w:rPr>
        <w:t>Maandelijks Uptimepercentage</w:t>
      </w:r>
      <w:r w:rsidR="00EF1A6F">
        <w:rPr>
          <w:b/>
          <w:color w:val="00188F"/>
        </w:rPr>
        <w:t>:</w:t>
      </w:r>
      <w:r w:rsidR="00D934D2">
        <w:t xml:space="preserve"> </w:t>
      </w:r>
      <w:r>
        <w:t>het Maandelijks Uptimepercentage wordt berekend door middel van de volgende formule:</w:t>
      </w:r>
    </w:p>
    <w:p w14:paraId="7A617BAA" w14:textId="77777777" w:rsidR="005D4A94" w:rsidRPr="00FB368F" w:rsidRDefault="005D4A94" w:rsidP="005D4A94">
      <w:pPr>
        <w:pStyle w:val="ProductList-Body"/>
      </w:pPr>
    </w:p>
    <w:p w14:paraId="08D231CE" w14:textId="5AAA9C78" w:rsidR="005D4A94" w:rsidRPr="00FB368F" w:rsidRDefault="0019128F" w:rsidP="005D4A9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32E175A8" w:rsidR="005D4A94" w:rsidRPr="00FB368F" w:rsidRDefault="005D4A94" w:rsidP="00A3204F">
      <w:pPr>
        <w:pStyle w:val="ProductList-Body"/>
        <w:keepNext/>
      </w:pPr>
      <w:r>
        <w:rPr>
          <w:b/>
          <w:color w:val="00188F"/>
        </w:rPr>
        <w:t>Diensttegoed</w:t>
      </w:r>
      <w:r w:rsidR="009B14B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1957DA">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45EA80CE" w14:textId="77777777" w:rsidTr="001957DA">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1957DA">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19128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C91813F" w14:textId="275492FE" w:rsidR="005D4A94" w:rsidRPr="00E3051C" w:rsidRDefault="005D4A94" w:rsidP="005D4A94">
      <w:pPr>
        <w:pStyle w:val="ProductList-Offering2Heading"/>
        <w:tabs>
          <w:tab w:val="clear" w:pos="360"/>
          <w:tab w:val="clear" w:pos="720"/>
          <w:tab w:val="clear" w:pos="1080"/>
        </w:tabs>
        <w:outlineLvl w:val="2"/>
        <w:rPr>
          <w:szCs w:val="28"/>
        </w:rPr>
      </w:pPr>
      <w:bookmarkStart w:id="86" w:name="_Toc425516033"/>
      <w:r w:rsidRPr="00E3051C">
        <w:rPr>
          <w:szCs w:val="28"/>
        </w:rPr>
        <w:t>SQL Database Dienst (Basic-, Standard- en Premium-laag)</w:t>
      </w:r>
      <w:bookmarkEnd w:id="86"/>
    </w:p>
    <w:p w14:paraId="4517FA18" w14:textId="16603B2F" w:rsidR="005D4A94" w:rsidRPr="00FB368F" w:rsidRDefault="005D4A94" w:rsidP="005D4A94">
      <w:pPr>
        <w:pStyle w:val="ProductList-Body"/>
      </w:pPr>
      <w:r>
        <w:rPr>
          <w:b/>
          <w:color w:val="00188F"/>
        </w:rPr>
        <w:t>Aanvullende definities</w:t>
      </w:r>
      <w:r w:rsidR="0000201F">
        <w:rPr>
          <w:b/>
          <w:color w:val="00188F"/>
        </w:rPr>
        <w:t>:</w:t>
      </w:r>
    </w:p>
    <w:p w14:paraId="43E24B00" w14:textId="168BF44C" w:rsidR="005D4A94" w:rsidRPr="00FB368F" w:rsidRDefault="005D4A94" w:rsidP="005D4A94">
      <w:pPr>
        <w:pStyle w:val="ProductList-Body"/>
        <w:spacing w:after="40"/>
      </w:pPr>
      <w:r>
        <w:t>“</w:t>
      </w:r>
      <w:r>
        <w:rPr>
          <w:b/>
          <w:color w:val="00188F"/>
        </w:rPr>
        <w:t>Database</w:t>
      </w:r>
      <w:r>
        <w:t>” betekent een Microsoft Azure SQL-database van de laag Basic, Standard of Premium.</w:t>
      </w:r>
    </w:p>
    <w:p w14:paraId="5B64287F" w14:textId="22D494BA" w:rsidR="005D4A94" w:rsidRPr="00FB368F" w:rsidRDefault="005D4A94" w:rsidP="005D4A94">
      <w:pPr>
        <w:pStyle w:val="ProductList-Body"/>
        <w:spacing w:after="40"/>
      </w:pPr>
      <w:r>
        <w:t>“</w:t>
      </w:r>
      <w:r>
        <w:rPr>
          <w:b/>
          <w:color w:val="00188F"/>
        </w:rPr>
        <w:t>Implementatieminuten</w:t>
      </w:r>
      <w:r>
        <w:t>” is het totale aantal minuten dat een bepaalde Basic, Standard of Premium Database is ingezet in Microsoft Azure gedurende een factureringsmaand.</w:t>
      </w:r>
    </w:p>
    <w:p w14:paraId="2C7286C0" w14:textId="49FC3994" w:rsidR="005D4A94" w:rsidRPr="00FB368F" w:rsidRDefault="005D4A94" w:rsidP="005D4A94">
      <w:pPr>
        <w:pStyle w:val="ProductList-Body"/>
      </w:pPr>
      <w:r>
        <w:t>“</w:t>
      </w:r>
      <w:r>
        <w:rPr>
          <w:b/>
          <w:color w:val="00188F"/>
        </w:rPr>
        <w:t>Maximum Beschikbare Minuten</w:t>
      </w:r>
      <w:r>
        <w:t>” is de som van alle Implementatieminuten voor alle Basic, Standard en Premium Databases voor een gegeven Microsoft Azure-abonnement gedurende een factureringsmaand.</w:t>
      </w:r>
    </w:p>
    <w:p w14:paraId="40A83BD5" w14:textId="77777777" w:rsidR="005D4A94" w:rsidRPr="00FB368F" w:rsidRDefault="005D4A94" w:rsidP="005D4A94">
      <w:pPr>
        <w:pStyle w:val="ProductList-Body"/>
      </w:pPr>
    </w:p>
    <w:p w14:paraId="110C2A2E" w14:textId="6245C3FC" w:rsidR="005D4A94" w:rsidRPr="00FB368F" w:rsidRDefault="005D4A94" w:rsidP="005D4A94">
      <w:pPr>
        <w:pStyle w:val="ProductList-Body"/>
      </w:pPr>
      <w:r>
        <w:rPr>
          <w:b/>
          <w:color w:val="00188F"/>
        </w:rPr>
        <w:t>Downtime</w:t>
      </w:r>
      <w:r w:rsidR="00384651">
        <w:rPr>
          <w:b/>
          <w:color w:val="00188F"/>
        </w:rPr>
        <w:t>:</w:t>
      </w:r>
      <w:r w:rsidR="00D934D2">
        <w:t xml:space="preserve"> </w:t>
      </w:r>
      <w:r>
        <w:t>het totaal van alle Implementatieminuten, voor alle Basic, Standard en Premium Databases die door u zijn ingezet in verband met een gegeven Microsoft Azure-abonnement, gedurende welke de Database niet beschikbaar is.</w:t>
      </w:r>
      <w:r w:rsidR="00D934D2">
        <w:t xml:space="preserve"> </w:t>
      </w:r>
      <w:r>
        <w:t>Een gegeven Database wordt geacht een minuut onbeschikbaar te zijn geweest als al uw doorlopende pogingen om een verbinding tot stand te brengen met de Database gedurende de minuut mislukken.</w:t>
      </w:r>
    </w:p>
    <w:p w14:paraId="1ABAEB59" w14:textId="77777777" w:rsidR="005D4A94" w:rsidRPr="00FB368F" w:rsidRDefault="005D4A94" w:rsidP="005D4A94">
      <w:pPr>
        <w:pStyle w:val="ProductList-Body"/>
      </w:pPr>
    </w:p>
    <w:p w14:paraId="0FE3777F" w14:textId="6586EFC6" w:rsidR="005D4A94" w:rsidRPr="00FB368F" w:rsidRDefault="005D4A94" w:rsidP="005D4A94">
      <w:pPr>
        <w:pStyle w:val="ProductList-Body"/>
      </w:pPr>
      <w:r>
        <w:rPr>
          <w:b/>
          <w:color w:val="00188F"/>
        </w:rPr>
        <w:t>Maandelijks Uptimepercentage</w:t>
      </w:r>
      <w:r w:rsidR="002A2F9E">
        <w:rPr>
          <w:b/>
          <w:color w:val="00188F"/>
        </w:rPr>
        <w:t>:</w:t>
      </w:r>
      <w:r w:rsidR="00D934D2">
        <w:t xml:space="preserve"> </w:t>
      </w:r>
      <w:r>
        <w:t>het Maandelijks Uptimepercentage wordt berekend door middel van de volgende formule:</w:t>
      </w:r>
    </w:p>
    <w:p w14:paraId="246C0586" w14:textId="77777777" w:rsidR="005D4A94" w:rsidRPr="00FB368F" w:rsidRDefault="005D4A94" w:rsidP="005D4A94">
      <w:pPr>
        <w:pStyle w:val="ProductList-Body"/>
      </w:pPr>
    </w:p>
    <w:p w14:paraId="5F1CBCF8" w14:textId="5D8A51B0" w:rsidR="005D4A94" w:rsidRPr="00FB368F" w:rsidRDefault="0019128F" w:rsidP="005D4A9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06A487C9" w:rsidR="005D4A94" w:rsidRPr="00FB368F" w:rsidRDefault="005D4A94" w:rsidP="005D4A94">
      <w:pPr>
        <w:pStyle w:val="ProductList-Body"/>
      </w:pPr>
      <w:r>
        <w:rPr>
          <w:b/>
          <w:color w:val="00188F"/>
        </w:rPr>
        <w:t>Diensttegoed</w:t>
      </w:r>
      <w:r w:rsidR="00D508F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C26B69">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2471CE4D" w14:textId="77777777" w:rsidTr="00C26B69">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C26B69">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19128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87" w:name="_Toc425516034"/>
      <w:r w:rsidRPr="00E3051C">
        <w:rPr>
          <w:szCs w:val="28"/>
        </w:rPr>
        <w:t>Storage Dienst</w:t>
      </w:r>
      <w:bookmarkEnd w:id="87"/>
    </w:p>
    <w:p w14:paraId="5E8B9805" w14:textId="1E261F97" w:rsidR="005D4A94" w:rsidRPr="00FB368F" w:rsidRDefault="005D4A94" w:rsidP="005D4A94">
      <w:pPr>
        <w:pStyle w:val="ProductList-Body"/>
      </w:pPr>
      <w:r>
        <w:rPr>
          <w:b/>
          <w:color w:val="00188F"/>
        </w:rPr>
        <w:lastRenderedPageBreak/>
        <w:t>Aanvullende definities</w:t>
      </w:r>
      <w:r w:rsidR="00F940E4">
        <w:rPr>
          <w:b/>
          <w:color w:val="00188F"/>
        </w:rPr>
        <w:t>:</w:t>
      </w:r>
    </w:p>
    <w:p w14:paraId="05D1A260" w14:textId="19C0C03A" w:rsidR="00C11AC4" w:rsidRPr="00FB368F"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20409">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20409">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20409">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20409">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20409">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20409">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20409">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lastRenderedPageBreak/>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C3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183C3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183C3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Diensttegoed – RA-GRS (leesaanvragen) Accounts: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183C3B">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69FCBBAB" w14:textId="77777777" w:rsidTr="00183C3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183C3B">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19128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14430BC" w14:textId="203A068B" w:rsidR="001E0407" w:rsidRPr="00E3051C" w:rsidRDefault="001E0407" w:rsidP="001E0407">
      <w:pPr>
        <w:pStyle w:val="ProductList-Offering2Heading"/>
        <w:tabs>
          <w:tab w:val="clear" w:pos="360"/>
          <w:tab w:val="clear" w:pos="720"/>
          <w:tab w:val="clear" w:pos="1080"/>
        </w:tabs>
        <w:outlineLvl w:val="2"/>
        <w:rPr>
          <w:szCs w:val="28"/>
        </w:rPr>
      </w:pPr>
      <w:bookmarkStart w:id="88" w:name="_Toc412532213"/>
      <w:bookmarkStart w:id="89" w:name="_Toc425516035"/>
      <w:r w:rsidRPr="00E3051C">
        <w:rPr>
          <w:szCs w:val="28"/>
        </w:rPr>
        <w:t>StorSimple Dienst</w:t>
      </w:r>
      <w:bookmarkEnd w:id="88"/>
      <w:bookmarkEnd w:id="89"/>
    </w:p>
    <w:p w14:paraId="400E8259" w14:textId="42172345" w:rsidR="001E0407" w:rsidRPr="00FB368F" w:rsidRDefault="001E0407" w:rsidP="001E0407">
      <w:pPr>
        <w:pStyle w:val="ProductList-Body"/>
      </w:pPr>
      <w:r>
        <w:rPr>
          <w:b/>
          <w:color w:val="00188F"/>
        </w:rPr>
        <w:t>Aanvullende definities</w:t>
      </w:r>
      <w:r w:rsidR="0071448A">
        <w:rPr>
          <w:b/>
          <w:color w:val="00188F"/>
        </w:rPr>
        <w:t>:</w:t>
      </w:r>
    </w:p>
    <w:p w14:paraId="7E58A6F4" w14:textId="77777777" w:rsidR="001E0407" w:rsidRPr="00FB368F" w:rsidRDefault="001E0407" w:rsidP="001E040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A09D94D" w14:textId="77777777" w:rsidR="001E0407" w:rsidRPr="00FB368F" w:rsidRDefault="001E0407" w:rsidP="001E040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6E21FC9" w14:textId="77777777" w:rsidR="001E0407" w:rsidRPr="00FB368F" w:rsidRDefault="001E0407" w:rsidP="001E040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3BEA406E" w14:textId="77777777" w:rsidR="001E0407" w:rsidRPr="00FB368F" w:rsidRDefault="001E0407" w:rsidP="001E040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24B690B5" w14:textId="77777777" w:rsidR="001E0407" w:rsidRPr="00FB368F" w:rsidRDefault="001E0407" w:rsidP="001E040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0ADA33F1" w14:textId="77777777" w:rsidR="001E0407" w:rsidRPr="00FB368F" w:rsidRDefault="001E0407" w:rsidP="001E040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70076343" w14:textId="77777777" w:rsidR="001E0407" w:rsidRPr="00FB368F" w:rsidRDefault="001E0407" w:rsidP="001E0407">
      <w:pPr>
        <w:pStyle w:val="ProductList-Body"/>
      </w:pPr>
      <w:r>
        <w:t>“</w:t>
      </w:r>
      <w:r>
        <w:rPr>
          <w:b/>
          <w:color w:val="00188F"/>
        </w:rPr>
        <w:t>Herstellen</w:t>
      </w:r>
      <w:r>
        <w:t>” is het proces voor het kopiëren van gegevens naar een geregistreerd StorSimple-apparaat vanaf de geassocieerde cloudopslagaccounts.</w:t>
      </w:r>
    </w:p>
    <w:p w14:paraId="13936A28" w14:textId="77777777" w:rsidR="001E0407" w:rsidRPr="00FB368F" w:rsidRDefault="001E0407" w:rsidP="001E0407">
      <w:pPr>
        <w:pStyle w:val="ProductList-Body"/>
      </w:pPr>
    </w:p>
    <w:p w14:paraId="4FA41A95" w14:textId="75E8848C" w:rsidR="001E0407" w:rsidRPr="00FB368F" w:rsidRDefault="001E0407" w:rsidP="001E0407">
      <w:pPr>
        <w:pStyle w:val="ProductList-Body"/>
      </w:pPr>
      <w:r>
        <w:rPr>
          <w:b/>
          <w:color w:val="00188F"/>
        </w:rPr>
        <w:t>Downtime</w:t>
      </w:r>
      <w:r w:rsidR="008D020E">
        <w:rPr>
          <w:b/>
          <w:color w:val="00188F"/>
        </w:rPr>
        <w:t>:</w:t>
      </w:r>
      <w:r w:rsidR="00D934D2">
        <w:t xml:space="preserve"> </w:t>
      </w:r>
      <w:r>
        <w:t>het totaal van alle Implementatieminuten, voor alle Beheerde Items die zijn geconfigureerd voor Back-up of Cloud Tiering door u in verband met een gegeven Microsoft Azure-abonnement, gedurende welke de StorSimple Dienst niet beschikbaar is voor het Beheerde Item.</w:t>
      </w:r>
      <w:r w:rsidR="00D934D2">
        <w:t xml:space="preserve"> </w:t>
      </w:r>
      <w:r>
        <w:t>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2510E0F9" w14:textId="77777777" w:rsidR="001E0407" w:rsidRPr="00FB368F" w:rsidRDefault="001E0407" w:rsidP="001E0407">
      <w:pPr>
        <w:pStyle w:val="ProductList-Body"/>
      </w:pPr>
    </w:p>
    <w:p w14:paraId="659C9986" w14:textId="463CEA6E" w:rsidR="001E0407" w:rsidRPr="00FB368F" w:rsidRDefault="001E0407" w:rsidP="001E0407">
      <w:pPr>
        <w:pStyle w:val="ProductList-Body"/>
      </w:pPr>
      <w:r>
        <w:rPr>
          <w:b/>
          <w:color w:val="00188F"/>
        </w:rPr>
        <w:t>Maandelijks Uptimepercentage</w:t>
      </w:r>
      <w:r w:rsidR="00DF3C28">
        <w:rPr>
          <w:b/>
          <w:color w:val="00188F"/>
        </w:rPr>
        <w:t>:</w:t>
      </w:r>
      <w:r w:rsidR="00D934D2">
        <w:t xml:space="preserve"> </w:t>
      </w:r>
      <w:r>
        <w:t>het Maandelijks Uptimepercentage wordt berekend door middel van de volgende formule:</w:t>
      </w:r>
    </w:p>
    <w:p w14:paraId="43BA89E3" w14:textId="77777777" w:rsidR="001E0407" w:rsidRPr="00FB368F" w:rsidRDefault="001E0407" w:rsidP="001E0407">
      <w:pPr>
        <w:pStyle w:val="ProductList-Body"/>
      </w:pPr>
    </w:p>
    <w:p w14:paraId="6648ABFE" w14:textId="6AC98E6A" w:rsidR="001E0407" w:rsidRPr="00FB368F" w:rsidRDefault="0019128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B203CE0" w:rsidR="001E0407" w:rsidRPr="00FB368F" w:rsidRDefault="001E0407" w:rsidP="001E0407">
      <w:pPr>
        <w:pStyle w:val="ProductList-Body"/>
      </w:pPr>
      <w:r>
        <w:rPr>
          <w:b/>
          <w:color w:val="00188F"/>
        </w:rPr>
        <w:t>Diensttegoed</w:t>
      </w:r>
      <w:r w:rsidR="0018344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891323">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5064FFE3" w14:textId="77777777" w:rsidTr="00891323">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891323">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19128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90" w:name="_Toc412532214"/>
      <w:bookmarkStart w:id="91" w:name="_Toc425516036"/>
      <w:r w:rsidRPr="00E3051C">
        <w:rPr>
          <w:szCs w:val="28"/>
        </w:rPr>
        <w:t>Stream Analytics – API-oproepen</w:t>
      </w:r>
      <w:bookmarkEnd w:id="91"/>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lastRenderedPageBreak/>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77777777" w:rsidR="00A3204F" w:rsidRPr="00CC0A0A" w:rsidRDefault="00A3204F" w:rsidP="00A3204F">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638475F3" w14:textId="77777777" w:rsidR="00A3204F" w:rsidRDefault="00A3204F" w:rsidP="00A3204F">
      <w:pPr>
        <w:pStyle w:val="ProductList-Body"/>
        <w:keepNext/>
      </w:pPr>
      <w:r>
        <w:rPr>
          <w:b/>
          <w:color w:val="00188F"/>
        </w:rPr>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3204F" w:rsidRPr="009D0B2F" w14:paraId="2F9B2E2E" w14:textId="77777777" w:rsidTr="004624E3">
        <w:trPr>
          <w:tblHeader/>
        </w:trPr>
        <w:tc>
          <w:tcPr>
            <w:tcW w:w="5287" w:type="dxa"/>
            <w:shd w:val="clear" w:color="auto" w:fill="0072C6"/>
          </w:tcPr>
          <w:p w14:paraId="6BADCA22" w14:textId="77777777" w:rsidR="00A3204F" w:rsidRPr="001A0074" w:rsidRDefault="00A3204F" w:rsidP="004624E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53078E9" w14:textId="77777777" w:rsidR="00A3204F" w:rsidRPr="001A0074" w:rsidRDefault="00A3204F" w:rsidP="004624E3">
            <w:pPr>
              <w:pStyle w:val="ProductList-OfferingBody"/>
              <w:jc w:val="center"/>
              <w:rPr>
                <w:color w:val="FFFFFF" w:themeColor="background1"/>
              </w:rPr>
            </w:pPr>
            <w:r>
              <w:rPr>
                <w:color w:val="FFFFFF" w:themeColor="background1"/>
              </w:rPr>
              <w:t>Diensttegoed</w:t>
            </w:r>
          </w:p>
        </w:tc>
      </w:tr>
      <w:tr w:rsidR="00A3204F" w:rsidRPr="009D0B2F" w14:paraId="38714CCA" w14:textId="77777777" w:rsidTr="004624E3">
        <w:tc>
          <w:tcPr>
            <w:tcW w:w="5287" w:type="dxa"/>
          </w:tcPr>
          <w:p w14:paraId="6F4762A4" w14:textId="77777777" w:rsidR="00A3204F" w:rsidRPr="0076238C" w:rsidRDefault="00A3204F" w:rsidP="004624E3">
            <w:pPr>
              <w:pStyle w:val="ProductList-OfferingBody"/>
              <w:jc w:val="center"/>
            </w:pPr>
            <w:r>
              <w:t>&lt; 99,9%</w:t>
            </w:r>
          </w:p>
        </w:tc>
        <w:tc>
          <w:tcPr>
            <w:tcW w:w="5513" w:type="dxa"/>
          </w:tcPr>
          <w:p w14:paraId="20A015CE" w14:textId="77777777" w:rsidR="00A3204F" w:rsidRPr="0076238C" w:rsidRDefault="00A3204F" w:rsidP="004624E3">
            <w:pPr>
              <w:pStyle w:val="ProductList-OfferingBody"/>
              <w:jc w:val="center"/>
            </w:pPr>
            <w:r>
              <w:t>10%</w:t>
            </w:r>
          </w:p>
        </w:tc>
      </w:tr>
      <w:tr w:rsidR="00A3204F" w:rsidRPr="009D0B2F" w14:paraId="4CC4412D" w14:textId="77777777" w:rsidTr="004624E3">
        <w:tc>
          <w:tcPr>
            <w:tcW w:w="5287" w:type="dxa"/>
          </w:tcPr>
          <w:p w14:paraId="6D9BA9C3" w14:textId="77777777" w:rsidR="00A3204F" w:rsidRPr="0076238C" w:rsidRDefault="00A3204F" w:rsidP="004624E3">
            <w:pPr>
              <w:pStyle w:val="ProductList-OfferingBody"/>
              <w:jc w:val="center"/>
            </w:pPr>
            <w:r>
              <w:t>&lt; 99%</w:t>
            </w:r>
          </w:p>
        </w:tc>
        <w:tc>
          <w:tcPr>
            <w:tcW w:w="5513" w:type="dxa"/>
          </w:tcPr>
          <w:p w14:paraId="07CC8984" w14:textId="77777777" w:rsidR="00A3204F" w:rsidRPr="0076238C" w:rsidRDefault="00A3204F" w:rsidP="004624E3">
            <w:pPr>
              <w:pStyle w:val="ProductList-OfferingBody"/>
              <w:jc w:val="center"/>
            </w:pPr>
            <w:r>
              <w:t>25%</w:t>
            </w:r>
          </w:p>
        </w:tc>
      </w:tr>
    </w:tbl>
    <w:p w14:paraId="20054C57" w14:textId="77777777" w:rsidR="00A3204F" w:rsidRPr="00CC0A0A" w:rsidRDefault="0019128F" w:rsidP="00A3204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A3204F">
          <w:rPr>
            <w:rStyle w:val="Hyperlink"/>
            <w:sz w:val="16"/>
            <w:szCs w:val="16"/>
          </w:rPr>
          <w:t>Inhoud</w:t>
        </w:r>
      </w:hyperlink>
      <w:r w:rsidR="00A3204F">
        <w:rPr>
          <w:sz w:val="16"/>
          <w:szCs w:val="16"/>
        </w:rPr>
        <w:t xml:space="preserve"> / </w:t>
      </w:r>
      <w:r w:rsidR="00A3204F">
        <w:rPr>
          <w:sz w:val="16"/>
          <w:szCs w:val="16"/>
        </w:rPr>
        <w:fldChar w:fldCharType="begin"/>
      </w:r>
      <w:r w:rsidR="00A3204F">
        <w:rPr>
          <w:sz w:val="16"/>
          <w:szCs w:val="16"/>
        </w:rPr>
        <w:instrText>HYPERLINK  \l "definities"</w:instrText>
      </w:r>
      <w:r w:rsidR="00A3204F">
        <w:rPr>
          <w:sz w:val="16"/>
          <w:szCs w:val="16"/>
        </w:rPr>
        <w:fldChar w:fldCharType="separate"/>
      </w:r>
      <w:r w:rsidR="00A3204F" w:rsidRPr="00CC0A0A">
        <w:rPr>
          <w:rStyle w:val="Hyperlink"/>
          <w:sz w:val="16"/>
          <w:szCs w:val="16"/>
        </w:rPr>
        <w:t>Definities</w:t>
      </w:r>
    </w:p>
    <w:p w14:paraId="064E7C27" w14:textId="77777777" w:rsidR="00A3204F" w:rsidRPr="00E3051C" w:rsidRDefault="00A3204F" w:rsidP="00A3204F">
      <w:pPr>
        <w:pStyle w:val="ProductList-Offering2Heading"/>
        <w:tabs>
          <w:tab w:val="clear" w:pos="360"/>
          <w:tab w:val="clear" w:pos="720"/>
          <w:tab w:val="clear" w:pos="1080"/>
        </w:tabs>
        <w:outlineLvl w:val="2"/>
        <w:rPr>
          <w:szCs w:val="28"/>
        </w:rPr>
      </w:pPr>
      <w:r>
        <w:rPr>
          <w:rFonts w:asciiTheme="minorHAnsi" w:hAnsiTheme="minorHAnsi"/>
          <w:b w:val="0"/>
          <w:color w:val="auto"/>
          <w:sz w:val="16"/>
          <w:szCs w:val="16"/>
        </w:rPr>
        <w:fldChar w:fldCharType="end"/>
      </w:r>
      <w:bookmarkStart w:id="92" w:name="_Toc425516037"/>
      <w:r w:rsidRPr="00E3051C">
        <w:rPr>
          <w:szCs w:val="28"/>
        </w:rPr>
        <w:t>Stream Analytics – Taken</w:t>
      </w:r>
      <w:bookmarkEnd w:id="92"/>
    </w:p>
    <w:p w14:paraId="0BFD8FC8" w14:textId="77777777" w:rsidR="00A3204F" w:rsidRPr="000D29F0" w:rsidRDefault="00A3204F" w:rsidP="00A3204F">
      <w:pPr>
        <w:pStyle w:val="ProductList-Body"/>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434BE0" w:rsidRDefault="0019128F" w:rsidP="00A3204F">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A3204F">
      <w:pPr>
        <w:pStyle w:val="ProductList-Body"/>
      </w:pPr>
      <w:r>
        <w:rPr>
          <w:b/>
          <w:color w:val="00188F"/>
        </w:rPr>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3204F" w:rsidRPr="009D0B2F" w14:paraId="32D65C15" w14:textId="77777777" w:rsidTr="004624E3">
        <w:trPr>
          <w:tblHeader/>
        </w:trPr>
        <w:tc>
          <w:tcPr>
            <w:tcW w:w="5287" w:type="dxa"/>
            <w:shd w:val="clear" w:color="auto" w:fill="0072C6"/>
          </w:tcPr>
          <w:p w14:paraId="716DC270" w14:textId="77777777" w:rsidR="00A3204F" w:rsidRPr="001A0074" w:rsidRDefault="00A3204F" w:rsidP="004624E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1AC92D2A" w14:textId="77777777" w:rsidR="00A3204F" w:rsidRPr="001A0074" w:rsidRDefault="00A3204F" w:rsidP="004624E3">
            <w:pPr>
              <w:pStyle w:val="ProductList-OfferingBody"/>
              <w:jc w:val="center"/>
              <w:rPr>
                <w:color w:val="FFFFFF" w:themeColor="background1"/>
              </w:rPr>
            </w:pPr>
            <w:r>
              <w:rPr>
                <w:color w:val="FFFFFF" w:themeColor="background1"/>
              </w:rPr>
              <w:t>Diensttegoed</w:t>
            </w:r>
          </w:p>
        </w:tc>
      </w:tr>
      <w:tr w:rsidR="00A3204F" w:rsidRPr="009D0B2F" w14:paraId="2825FE09" w14:textId="77777777" w:rsidTr="004624E3">
        <w:tc>
          <w:tcPr>
            <w:tcW w:w="5287" w:type="dxa"/>
          </w:tcPr>
          <w:p w14:paraId="64975177" w14:textId="77777777" w:rsidR="00A3204F" w:rsidRPr="0076238C" w:rsidRDefault="00A3204F" w:rsidP="004624E3">
            <w:pPr>
              <w:pStyle w:val="ProductList-OfferingBody"/>
              <w:jc w:val="center"/>
            </w:pPr>
            <w:r>
              <w:t>&lt; 99,9%</w:t>
            </w:r>
          </w:p>
        </w:tc>
        <w:tc>
          <w:tcPr>
            <w:tcW w:w="5513" w:type="dxa"/>
          </w:tcPr>
          <w:p w14:paraId="1C1D3925" w14:textId="77777777" w:rsidR="00A3204F" w:rsidRPr="0076238C" w:rsidRDefault="00A3204F" w:rsidP="004624E3">
            <w:pPr>
              <w:pStyle w:val="ProductList-OfferingBody"/>
              <w:jc w:val="center"/>
            </w:pPr>
            <w:r>
              <w:t>10%</w:t>
            </w:r>
          </w:p>
        </w:tc>
      </w:tr>
      <w:tr w:rsidR="00A3204F" w:rsidRPr="009D0B2F" w14:paraId="1169E291" w14:textId="77777777" w:rsidTr="004624E3">
        <w:tc>
          <w:tcPr>
            <w:tcW w:w="5287" w:type="dxa"/>
          </w:tcPr>
          <w:p w14:paraId="548F5E95" w14:textId="77777777" w:rsidR="00A3204F" w:rsidRPr="0076238C" w:rsidRDefault="00A3204F" w:rsidP="004624E3">
            <w:pPr>
              <w:pStyle w:val="ProductList-OfferingBody"/>
              <w:jc w:val="center"/>
            </w:pPr>
            <w:r>
              <w:t>&lt; 99%</w:t>
            </w:r>
          </w:p>
        </w:tc>
        <w:tc>
          <w:tcPr>
            <w:tcW w:w="5513" w:type="dxa"/>
          </w:tcPr>
          <w:p w14:paraId="1B2C66A1" w14:textId="77777777" w:rsidR="00A3204F" w:rsidRPr="0076238C" w:rsidRDefault="00A3204F" w:rsidP="004624E3">
            <w:pPr>
              <w:pStyle w:val="ProductList-OfferingBody"/>
              <w:jc w:val="center"/>
            </w:pPr>
            <w:r>
              <w:t>25%</w:t>
            </w:r>
          </w:p>
        </w:tc>
      </w:tr>
    </w:tbl>
    <w:p w14:paraId="2625915F" w14:textId="77777777" w:rsidR="00A3204F" w:rsidRPr="00585A48" w:rsidRDefault="0019128F" w:rsidP="00A32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93" w:name="_Toc425516038"/>
      <w:r w:rsidRPr="00E3051C">
        <w:rPr>
          <w:szCs w:val="28"/>
        </w:rPr>
        <w:t>Traffic Manager Dienst</w:t>
      </w:r>
      <w:bookmarkEnd w:id="90"/>
      <w:bookmarkEnd w:id="93"/>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lastRenderedPageBreak/>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19128F"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116C">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E7116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116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19128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B8DAE63" w14:textId="08E98E63" w:rsidR="001E0407" w:rsidRPr="00E3051C" w:rsidRDefault="001E0407" w:rsidP="001E0407">
      <w:pPr>
        <w:pStyle w:val="ProductList-Offering2Heading"/>
        <w:tabs>
          <w:tab w:val="clear" w:pos="360"/>
          <w:tab w:val="clear" w:pos="720"/>
          <w:tab w:val="clear" w:pos="1080"/>
        </w:tabs>
        <w:outlineLvl w:val="2"/>
        <w:rPr>
          <w:szCs w:val="28"/>
        </w:rPr>
      </w:pPr>
      <w:bookmarkStart w:id="94" w:name="_Toc412532215"/>
      <w:bookmarkStart w:id="95" w:name="_Toc425516039"/>
      <w:r w:rsidRPr="00E3051C">
        <w:rPr>
          <w:szCs w:val="28"/>
        </w:rPr>
        <w:t>Virtuele machines</w:t>
      </w:r>
      <w:bookmarkEnd w:id="94"/>
      <w:bookmarkEnd w:id="95"/>
    </w:p>
    <w:p w14:paraId="1567EBF3" w14:textId="4FBDBCB3" w:rsidR="001E0407" w:rsidRPr="00FB368F" w:rsidRDefault="001E0407" w:rsidP="001E0407">
      <w:pPr>
        <w:pStyle w:val="ProductList-Body"/>
      </w:pPr>
      <w:r>
        <w:rPr>
          <w:b/>
          <w:color w:val="00188F"/>
        </w:rPr>
        <w:t>Aanvullende definities</w:t>
      </w:r>
      <w:r w:rsidR="00B0663B">
        <w:rPr>
          <w:b/>
          <w:color w:val="00188F"/>
        </w:rPr>
        <w:t>:</w:t>
      </w:r>
    </w:p>
    <w:p w14:paraId="7A0ED749" w14:textId="77777777" w:rsidR="001E0407" w:rsidRPr="00FB368F" w:rsidRDefault="001E0407" w:rsidP="003E32A3">
      <w:pPr>
        <w:pStyle w:val="ProductList-Body"/>
        <w:spacing w:after="40"/>
      </w:pPr>
      <w:r>
        <w:t>“</w:t>
      </w:r>
      <w:r>
        <w:rPr>
          <w:b/>
          <w:color w:val="00188F"/>
        </w:rPr>
        <w:t>Beschikbaarheidsset</w:t>
      </w:r>
      <w:r>
        <w:t>” betekent twee of meer Virtuele Machines die zijn geïmplementeerd binnen verschillende Foutdomeinen om te voorkomen dat een storing op één punt catastrofaal kan zijn.</w:t>
      </w:r>
    </w:p>
    <w:p w14:paraId="2665FE9C" w14:textId="77777777" w:rsidR="001E0407" w:rsidRPr="00FB368F" w:rsidRDefault="001E0407" w:rsidP="003E32A3">
      <w:pPr>
        <w:pStyle w:val="ProductList-Body"/>
        <w:spacing w:after="40"/>
      </w:pPr>
      <w:r>
        <w:t>“</w:t>
      </w:r>
      <w:r>
        <w:rPr>
          <w:b/>
          <w:color w:val="00188F"/>
        </w:rPr>
        <w:t>Foutdomein</w:t>
      </w:r>
      <w:r>
        <w:t>” is een verzameling servers die gebruikmaken van dezelfde bronnen, zoals voeding of netwerkconnectiviteit.</w:t>
      </w:r>
    </w:p>
    <w:p w14:paraId="31E58083" w14:textId="6ED6B48B" w:rsidR="001E0407" w:rsidRPr="00FB368F" w:rsidRDefault="00345695" w:rsidP="00345695">
      <w:pPr>
        <w:pStyle w:val="ProductList-Body"/>
        <w:spacing w:after="40"/>
      </w:pPr>
      <w:r>
        <w:t>“</w:t>
      </w:r>
      <w:r w:rsidR="001E0407">
        <w:rPr>
          <w:b/>
          <w:color w:val="00188F"/>
        </w:rPr>
        <w:t>Maximum Beschikbare Minuten</w:t>
      </w:r>
      <w:r>
        <w:t>”</w:t>
      </w:r>
      <w:r w:rsidR="001E0407">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4C7FF343" w14:textId="77777777" w:rsidR="001E0407" w:rsidRPr="00FB368F" w:rsidRDefault="001E0407" w:rsidP="001E0407">
      <w:pPr>
        <w:pStyle w:val="ProductList-Body"/>
      </w:pPr>
      <w:r>
        <w:t>“</w:t>
      </w:r>
      <w:r>
        <w:rPr>
          <w:b/>
          <w:color w:val="00188F"/>
        </w:rPr>
        <w:t>Virtuele Machine</w:t>
      </w:r>
      <w:r>
        <w:t xml:space="preserve">” verwijst naar persistente instancetypen die afzonderlijk kunnen worden gebruikt, of als onderdeel van een Beschikbaarheidsset. </w:t>
      </w:r>
    </w:p>
    <w:p w14:paraId="5A69210A" w14:textId="77777777" w:rsidR="003E32A3" w:rsidRPr="00FB368F" w:rsidRDefault="003E32A3" w:rsidP="001E0407">
      <w:pPr>
        <w:pStyle w:val="ProductList-Body"/>
      </w:pPr>
    </w:p>
    <w:p w14:paraId="0E25561A" w14:textId="35B106C1" w:rsidR="003E32A3" w:rsidRPr="00FB368F" w:rsidRDefault="001E0407" w:rsidP="001E0407">
      <w:pPr>
        <w:pStyle w:val="ProductList-Body"/>
      </w:pPr>
      <w:r>
        <w:rPr>
          <w:b/>
          <w:color w:val="00188F"/>
        </w:rPr>
        <w:t>Downtime</w:t>
      </w:r>
      <w:r w:rsidR="00A95A11">
        <w:rPr>
          <w:b/>
          <w:color w:val="00188F"/>
        </w:rPr>
        <w:t>:</w:t>
      </w:r>
      <w:r w:rsidR="00D934D2">
        <w:t xml:space="preserve"> </w:t>
      </w:r>
      <w:r>
        <w:t>het totaal van alle minuten binnen de Maximum Beschikbare Minuten gedurende welke geen Externe Connectiviteit beschikbaar is.</w:t>
      </w:r>
    </w:p>
    <w:p w14:paraId="3BE3B56D" w14:textId="77777777" w:rsidR="003E32A3" w:rsidRPr="00FB368F" w:rsidRDefault="003E32A3" w:rsidP="001E0407">
      <w:pPr>
        <w:pStyle w:val="ProductList-Body"/>
      </w:pPr>
    </w:p>
    <w:p w14:paraId="32A7B667" w14:textId="2857E24B" w:rsidR="001E0407" w:rsidRPr="00FB368F" w:rsidRDefault="001E0407" w:rsidP="001E0407">
      <w:pPr>
        <w:pStyle w:val="ProductList-Body"/>
      </w:pPr>
      <w:r>
        <w:rPr>
          <w:b/>
          <w:color w:val="00188F"/>
        </w:rPr>
        <w:t>Maandelijks Uptimepercentage</w:t>
      </w:r>
      <w:r w:rsidR="00794F12">
        <w:rPr>
          <w:b/>
          <w:color w:val="00188F"/>
        </w:rPr>
        <w:t>:</w:t>
      </w:r>
      <w:r w:rsidR="00D934D2">
        <w:t xml:space="preserve"> </w:t>
      </w:r>
      <w:r>
        <w:t>het Maandelijks Uptimepercentage wordt berekend door middel van de volgende formule:</w:t>
      </w:r>
    </w:p>
    <w:p w14:paraId="670D593E" w14:textId="77777777" w:rsidR="001E0407" w:rsidRPr="00FB368F" w:rsidRDefault="001E0407" w:rsidP="001E0407">
      <w:pPr>
        <w:pStyle w:val="ProductList-Body"/>
      </w:pPr>
    </w:p>
    <w:p w14:paraId="062598D6" w14:textId="277F8F24" w:rsidR="001E0407" w:rsidRPr="00FB368F" w:rsidRDefault="0019128F"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694CADA2" w:rsidR="001E0407" w:rsidRPr="00FB368F" w:rsidRDefault="001E0407" w:rsidP="001E0407">
      <w:pPr>
        <w:pStyle w:val="ProductList-Body"/>
      </w:pPr>
      <w:r>
        <w:rPr>
          <w:b/>
          <w:color w:val="00188F"/>
        </w:rPr>
        <w:t>Diensttegoed</w:t>
      </w:r>
      <w:r w:rsidR="00D7364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B3B1B">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2B4F601C" w14:textId="77777777" w:rsidTr="004B3B1B">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B3B1B">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19128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9F44032" w14:textId="77777777" w:rsidR="0098202C" w:rsidRPr="00E3051C" w:rsidRDefault="0098202C" w:rsidP="0098202C">
      <w:pPr>
        <w:pStyle w:val="ProductList-Offering2Heading"/>
        <w:tabs>
          <w:tab w:val="clear" w:pos="360"/>
          <w:tab w:val="clear" w:pos="720"/>
          <w:tab w:val="clear" w:pos="1080"/>
        </w:tabs>
        <w:outlineLvl w:val="2"/>
        <w:rPr>
          <w:szCs w:val="28"/>
        </w:rPr>
      </w:pPr>
      <w:bookmarkStart w:id="96" w:name="_Toc425516040"/>
      <w:r w:rsidRPr="00E3051C">
        <w:rPr>
          <w:szCs w:val="28"/>
        </w:rPr>
        <w:t>VPN Gateway</w:t>
      </w:r>
      <w:bookmarkEnd w:id="96"/>
    </w:p>
    <w:p w14:paraId="5A4FB766" w14:textId="77777777" w:rsidR="0098202C" w:rsidRPr="000D29F0" w:rsidRDefault="0098202C" w:rsidP="0098202C">
      <w:pPr>
        <w:pStyle w:val="ProductList-Body"/>
      </w:pPr>
      <w:r>
        <w:rPr>
          <w:b/>
          <w:color w:val="00188F"/>
        </w:rPr>
        <w:t>Aanvullende definities</w:t>
      </w:r>
      <w:r w:rsidRPr="00140C68">
        <w:rPr>
          <w:b/>
          <w:color w:val="00188F"/>
        </w:rPr>
        <w:t>:</w:t>
      </w:r>
    </w:p>
    <w:p w14:paraId="3F3B99D9" w14:textId="77777777" w:rsidR="0098202C" w:rsidRPr="003E32A3" w:rsidRDefault="0098202C" w:rsidP="0098202C">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6C89F2D8" w14:textId="77777777" w:rsidR="0098202C" w:rsidRPr="003E32A3" w:rsidRDefault="0098202C" w:rsidP="0098202C">
      <w:pPr>
        <w:pStyle w:val="ProductList-Body"/>
        <w:spacing w:after="40"/>
      </w:pPr>
      <w:bookmarkStart w:id="97" w:name="VirtueelNetwerk"/>
      <w:r>
        <w:t>“</w:t>
      </w:r>
      <w:r>
        <w:rPr>
          <w:b/>
          <w:color w:val="00188F"/>
        </w:rPr>
        <w:t>Virtueel Netwerk</w:t>
      </w:r>
      <w:bookmarkEnd w:id="97"/>
      <w:r>
        <w:t>” is een particulier virtueel netwerk, waarin een collectie van door de gebruiker ingestelde IP-adressen en subnetten is opgenomen die een netwerkbegrenzing vormen binnen Microsoft Azure.</w:t>
      </w:r>
    </w:p>
    <w:p w14:paraId="03364095" w14:textId="77777777" w:rsidR="0098202C" w:rsidRDefault="0098202C" w:rsidP="0098202C">
      <w:pPr>
        <w:pStyle w:val="ProductList-Body"/>
      </w:pPr>
      <w:bookmarkStart w:id="98" w:name="VPNGateway"/>
      <w:r>
        <w:t>“</w:t>
      </w:r>
      <w:r>
        <w:rPr>
          <w:b/>
          <w:color w:val="00188F"/>
        </w:rPr>
        <w:t>VPN Gateway</w:t>
      </w:r>
      <w:bookmarkEnd w:id="98"/>
      <w:r>
        <w:t>” betekent een gateway die connectiviteit mogelijk maakt tussen een Virtueel Netwerk en verschillende on-premises netwerken van een klant.</w:t>
      </w:r>
    </w:p>
    <w:p w14:paraId="53584E33" w14:textId="77777777" w:rsidR="0098202C" w:rsidRPr="003E32A3" w:rsidRDefault="0098202C" w:rsidP="0098202C">
      <w:pPr>
        <w:pStyle w:val="ProductList-Body"/>
      </w:pPr>
    </w:p>
    <w:p w14:paraId="7DBCCB99" w14:textId="77777777" w:rsidR="0098202C" w:rsidRPr="003E32A3" w:rsidRDefault="0098202C" w:rsidP="0098202C">
      <w:pPr>
        <w:pStyle w:val="ProductList-Body"/>
      </w:pPr>
      <w:r>
        <w:rPr>
          <w:b/>
          <w:color w:val="00188F"/>
        </w:rPr>
        <w:t>Downtime</w:t>
      </w:r>
      <w:r w:rsidRPr="00140C68">
        <w:rPr>
          <w:b/>
          <w:color w:val="00188F"/>
        </w:rPr>
        <w:t>:</w:t>
      </w:r>
      <w:r>
        <w:t xml:space="preserve"> is het totaal van alle Maximum Beschikbare Minuten van een VPN Gateway waarin een VPN Gateway onbeschikbaar is. Een gegeven minuut wordt als niet beschikbaar beschouwd, als alle pogingen een verbinding te maken VPN Gateway voor een periode van 30 seconden in een minuut niet lukken.</w:t>
      </w:r>
    </w:p>
    <w:p w14:paraId="4EDBB1F4" w14:textId="77777777" w:rsidR="0098202C" w:rsidRDefault="0098202C" w:rsidP="0098202C">
      <w:pPr>
        <w:pStyle w:val="ProductList-Body"/>
      </w:pPr>
    </w:p>
    <w:p w14:paraId="5D46C3C4"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7ED12624" w14:textId="77777777" w:rsidR="0098202C" w:rsidRDefault="0098202C" w:rsidP="0098202C">
      <w:pPr>
        <w:pStyle w:val="ProductList-Body"/>
      </w:pPr>
    </w:p>
    <w:p w14:paraId="38B14185" w14:textId="77777777" w:rsidR="0098202C" w:rsidRPr="00434BE0" w:rsidRDefault="0019128F" w:rsidP="0098202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2B4A56" w14:textId="77777777" w:rsidR="0098202C" w:rsidRDefault="0098202C" w:rsidP="0098202C">
      <w:pPr>
        <w:pStyle w:val="ProductList-Body"/>
      </w:pPr>
      <w:r>
        <w:rPr>
          <w:b/>
          <w:color w:val="00188F"/>
        </w:rPr>
        <w:t>Diensttegoed</w:t>
      </w:r>
      <w:r w:rsidRPr="00140C68">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704D63CB" w14:textId="77777777" w:rsidTr="00790B5D">
        <w:trPr>
          <w:tblHeader/>
        </w:trPr>
        <w:tc>
          <w:tcPr>
            <w:tcW w:w="5400" w:type="dxa"/>
            <w:shd w:val="clear" w:color="auto" w:fill="0072C6"/>
          </w:tcPr>
          <w:p w14:paraId="2ECF6F81" w14:textId="77777777" w:rsidR="0098202C" w:rsidRPr="001A0074" w:rsidRDefault="0098202C" w:rsidP="00790B5D">
            <w:pPr>
              <w:pStyle w:val="ProductList-OfferingBody"/>
              <w:jc w:val="center"/>
              <w:rPr>
                <w:color w:val="FFFFFF" w:themeColor="background1"/>
              </w:rPr>
            </w:pPr>
            <w:r>
              <w:rPr>
                <w:color w:val="FFFFFF" w:themeColor="background1"/>
              </w:rPr>
              <w:lastRenderedPageBreak/>
              <w:t>Maandelijks Uptimepercentage</w:t>
            </w:r>
          </w:p>
        </w:tc>
        <w:tc>
          <w:tcPr>
            <w:tcW w:w="5400" w:type="dxa"/>
            <w:shd w:val="clear" w:color="auto" w:fill="0072C6"/>
          </w:tcPr>
          <w:p w14:paraId="66F56C6C" w14:textId="77777777" w:rsidR="0098202C" w:rsidRPr="001A0074" w:rsidRDefault="0098202C" w:rsidP="00790B5D">
            <w:pPr>
              <w:pStyle w:val="ProductList-OfferingBody"/>
              <w:jc w:val="center"/>
              <w:rPr>
                <w:color w:val="FFFFFF" w:themeColor="background1"/>
              </w:rPr>
            </w:pPr>
            <w:r>
              <w:rPr>
                <w:color w:val="FFFFFF" w:themeColor="background1"/>
              </w:rPr>
              <w:t>Diensttegoed</w:t>
            </w:r>
          </w:p>
        </w:tc>
      </w:tr>
      <w:tr w:rsidR="0098202C" w:rsidRPr="009D0B2F" w14:paraId="0087E01C" w14:textId="77777777" w:rsidTr="00790B5D">
        <w:tc>
          <w:tcPr>
            <w:tcW w:w="5400" w:type="dxa"/>
          </w:tcPr>
          <w:p w14:paraId="63FA468C" w14:textId="77777777" w:rsidR="0098202C" w:rsidRPr="0076238C" w:rsidRDefault="0098202C" w:rsidP="00790B5D">
            <w:pPr>
              <w:pStyle w:val="ProductList-OfferingBody"/>
              <w:jc w:val="center"/>
            </w:pPr>
            <w:r>
              <w:t>&lt; 99,9%</w:t>
            </w:r>
          </w:p>
        </w:tc>
        <w:tc>
          <w:tcPr>
            <w:tcW w:w="5400" w:type="dxa"/>
          </w:tcPr>
          <w:p w14:paraId="137166F7" w14:textId="77777777" w:rsidR="0098202C" w:rsidRPr="0076238C" w:rsidRDefault="0098202C" w:rsidP="00790B5D">
            <w:pPr>
              <w:pStyle w:val="ProductList-OfferingBody"/>
              <w:jc w:val="center"/>
            </w:pPr>
            <w:r>
              <w:t>10%</w:t>
            </w:r>
          </w:p>
        </w:tc>
      </w:tr>
      <w:tr w:rsidR="0098202C" w:rsidRPr="009D0B2F" w14:paraId="119901F8" w14:textId="77777777" w:rsidTr="00790B5D">
        <w:tc>
          <w:tcPr>
            <w:tcW w:w="5400" w:type="dxa"/>
          </w:tcPr>
          <w:p w14:paraId="77AD457F" w14:textId="77777777" w:rsidR="0098202C" w:rsidRPr="0076238C" w:rsidRDefault="0098202C" w:rsidP="00790B5D">
            <w:pPr>
              <w:pStyle w:val="ProductList-OfferingBody"/>
              <w:jc w:val="center"/>
            </w:pPr>
            <w:r>
              <w:t>&lt; 99%</w:t>
            </w:r>
          </w:p>
        </w:tc>
        <w:tc>
          <w:tcPr>
            <w:tcW w:w="5400" w:type="dxa"/>
          </w:tcPr>
          <w:p w14:paraId="4D50033C" w14:textId="77777777" w:rsidR="0098202C" w:rsidRPr="0076238C" w:rsidRDefault="0098202C" w:rsidP="00790B5D">
            <w:pPr>
              <w:pStyle w:val="ProductList-OfferingBody"/>
              <w:jc w:val="center"/>
            </w:pPr>
            <w:r>
              <w:t>25%</w:t>
            </w:r>
          </w:p>
        </w:tc>
      </w:tr>
    </w:tbl>
    <w:p w14:paraId="35ED5386" w14:textId="77777777" w:rsidR="0098202C" w:rsidRPr="00585A48" w:rsidRDefault="0019128F"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375F17C3" w14:textId="04DBD885" w:rsidR="003E32A3" w:rsidRPr="00E3051C" w:rsidRDefault="003E32A3" w:rsidP="003E32A3">
      <w:pPr>
        <w:pStyle w:val="ProductList-Offering2Heading"/>
        <w:tabs>
          <w:tab w:val="clear" w:pos="360"/>
          <w:tab w:val="clear" w:pos="720"/>
          <w:tab w:val="clear" w:pos="1080"/>
        </w:tabs>
        <w:outlineLvl w:val="2"/>
        <w:rPr>
          <w:szCs w:val="28"/>
        </w:rPr>
      </w:pPr>
      <w:bookmarkStart w:id="99" w:name="_Toc412532217"/>
      <w:bookmarkStart w:id="100" w:name="_Toc425516041"/>
      <w:r w:rsidRPr="00E3051C">
        <w:rPr>
          <w:szCs w:val="28"/>
        </w:rPr>
        <w:t>Visual Studio Online – User Plans Dienst</w:t>
      </w:r>
      <w:bookmarkEnd w:id="99"/>
      <w:bookmarkEnd w:id="100"/>
    </w:p>
    <w:p w14:paraId="2A7DEEBF" w14:textId="6388A9C0" w:rsidR="003E32A3" w:rsidRPr="00FB368F" w:rsidRDefault="003E32A3" w:rsidP="003E32A3">
      <w:pPr>
        <w:pStyle w:val="ProductList-Body"/>
      </w:pPr>
      <w:r>
        <w:rPr>
          <w:b/>
          <w:color w:val="00188F"/>
        </w:rPr>
        <w:t>Aanvullende definities</w:t>
      </w:r>
      <w:r w:rsidR="00FD047E">
        <w:rPr>
          <w:b/>
          <w:color w:val="00188F"/>
        </w:rPr>
        <w:t>:</w:t>
      </w:r>
    </w:p>
    <w:p w14:paraId="3C3CD1DB" w14:textId="77777777" w:rsidR="003E32A3" w:rsidRPr="00FB368F" w:rsidRDefault="003E32A3" w:rsidP="003E32A3">
      <w:pPr>
        <w:pStyle w:val="ProductList-Body"/>
        <w:spacing w:after="40"/>
      </w:pPr>
      <w:r>
        <w:t>“</w:t>
      </w:r>
      <w:r>
        <w:rPr>
          <w:b/>
          <w:color w:val="00188F"/>
        </w:rPr>
        <w:t>Build Dienst</w:t>
      </w:r>
      <w:r>
        <w:t>” is een voorziening die klanten in staat stelt zelf toepassingen op te bouwen in Visual Studio Online.</w:t>
      </w:r>
    </w:p>
    <w:p w14:paraId="044B8871" w14:textId="77777777" w:rsidR="003E32A3" w:rsidRPr="00FB368F" w:rsidRDefault="003E32A3" w:rsidP="003E32A3">
      <w:pPr>
        <w:pStyle w:val="ProductList-Body"/>
        <w:spacing w:after="40"/>
      </w:pPr>
      <w:r>
        <w:t>“</w:t>
      </w:r>
      <w:r>
        <w:rPr>
          <w:b/>
          <w:color w:val="00188F"/>
        </w:rPr>
        <w:t>Implementatieminuten</w:t>
      </w:r>
      <w:r>
        <w:t>” is het totale aantal minuten waarvoor een Gebruikersplan is aangeschaft gedurende een factureringsmaand.</w:t>
      </w:r>
    </w:p>
    <w:p w14:paraId="60BE0E45"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7636683F" w14:textId="77777777" w:rsidR="003E32A3" w:rsidRPr="00FB368F" w:rsidRDefault="003E32A3" w:rsidP="003E32A3">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204A2A68" w14:textId="65B22C3E" w:rsidR="003E32A3" w:rsidRPr="00FB368F" w:rsidRDefault="003E32A3" w:rsidP="003E32A3">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Gebruikersplan worden beschreven op de website </w:t>
      </w:r>
      <w:hyperlink r:id="rId25"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78FD930E" w:rsidR="003E32A3" w:rsidRPr="00FB368F" w:rsidRDefault="003E32A3" w:rsidP="003E32A3">
      <w:pPr>
        <w:pStyle w:val="ProductList-Body"/>
      </w:pPr>
      <w:r>
        <w:rPr>
          <w:b/>
          <w:color w:val="00188F"/>
        </w:rPr>
        <w:t>Downtime</w:t>
      </w:r>
      <w:r w:rsidR="002824CF">
        <w:rPr>
          <w:b/>
          <w:color w:val="00188F"/>
        </w:rPr>
        <w:t>:</w:t>
      </w:r>
      <w:r w:rsidR="00D934D2">
        <w:t xml:space="preserve"> </w:t>
      </w:r>
      <w:r>
        <w:t>het totaal van alle Implementatieminuten, voor alle Gebruikersplannen voor een gegeven Microsoft Azure-abonnement, gedurende welke het Gebruikersplan niet beschikbaar is.</w:t>
      </w:r>
      <w:r w:rsidR="00D934D2">
        <w:t xml:space="preserve"> </w:t>
      </w:r>
      <w:r>
        <w:t>Een gegeven Gebruikersplan wordt beschouwd een minuut niet beschikbaar te zijn geweest indien doorlopend alle HTTP-verzoeken voor het uitvoeren van bewerkingen, uitgezonderd bewerkingen met betrekking tot de Build Dienst of de Loadtestdienst, hetzij binnen de betreffende minuut resulteren in een Foutcode of geen respons geven.</w:t>
      </w:r>
    </w:p>
    <w:p w14:paraId="608EA228" w14:textId="77777777" w:rsidR="00C50CD1" w:rsidRPr="00FB368F" w:rsidRDefault="00C50CD1" w:rsidP="003E32A3">
      <w:pPr>
        <w:pStyle w:val="ProductList-Body"/>
      </w:pPr>
    </w:p>
    <w:p w14:paraId="32B67BF7" w14:textId="7031D542" w:rsidR="003E32A3" w:rsidRPr="00FB368F" w:rsidRDefault="003E32A3" w:rsidP="003E32A3">
      <w:pPr>
        <w:pStyle w:val="ProductList-Body"/>
      </w:pPr>
      <w:r>
        <w:rPr>
          <w:b/>
          <w:color w:val="00188F"/>
        </w:rPr>
        <w:t>Maandelijks Uptimepercentage</w:t>
      </w:r>
      <w:r w:rsidR="002344DF">
        <w:rPr>
          <w:b/>
          <w:color w:val="00188F"/>
        </w:rPr>
        <w:t>:</w:t>
      </w:r>
      <w:r w:rsidR="00D934D2">
        <w:t xml:space="preserve"> </w:t>
      </w:r>
      <w:r>
        <w:t>het Maandelijks Uptimepercentage wordt berekend door middel van de volgende formule:</w:t>
      </w:r>
    </w:p>
    <w:p w14:paraId="1DBE7724" w14:textId="77777777" w:rsidR="003E32A3" w:rsidRPr="00FB368F" w:rsidRDefault="003E32A3" w:rsidP="003E32A3">
      <w:pPr>
        <w:pStyle w:val="ProductList-Body"/>
      </w:pPr>
    </w:p>
    <w:p w14:paraId="2EED73B3" w14:textId="1D4C7D56" w:rsidR="003E32A3" w:rsidRPr="00FB368F" w:rsidRDefault="0019128F"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64172676" w:rsidR="003E32A3" w:rsidRPr="00FB368F" w:rsidRDefault="003E32A3" w:rsidP="0098202C">
      <w:pPr>
        <w:pStyle w:val="ProductList-Body"/>
        <w:keepNext/>
      </w:pPr>
      <w:r>
        <w:rPr>
          <w:b/>
          <w:color w:val="00188F"/>
        </w:rPr>
        <w:t>Diensttegoed</w:t>
      </w:r>
      <w:r w:rsidR="006B08E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24E38">
        <w:trPr>
          <w:tblHeader/>
        </w:trPr>
        <w:tc>
          <w:tcPr>
            <w:tcW w:w="5400" w:type="dxa"/>
            <w:shd w:val="clear" w:color="auto" w:fill="0072C6"/>
          </w:tcPr>
          <w:p w14:paraId="4DCC7076" w14:textId="77777777" w:rsidR="003E32A3" w:rsidRPr="001A0074" w:rsidRDefault="003E32A3" w:rsidP="0098202C">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703345C" w14:textId="77777777" w:rsidR="003E32A3" w:rsidRPr="001A0074" w:rsidRDefault="003E32A3" w:rsidP="0098202C">
            <w:pPr>
              <w:pStyle w:val="ProductList-OfferingBody"/>
              <w:keepNext/>
              <w:jc w:val="center"/>
              <w:rPr>
                <w:color w:val="FFFFFF" w:themeColor="background1"/>
              </w:rPr>
            </w:pPr>
            <w:r>
              <w:rPr>
                <w:color w:val="FFFFFF" w:themeColor="background1"/>
              </w:rPr>
              <w:t>Diensttegoed</w:t>
            </w:r>
          </w:p>
        </w:tc>
      </w:tr>
      <w:tr w:rsidR="003E32A3" w:rsidRPr="009D0B2F" w14:paraId="3E75A211" w14:textId="77777777" w:rsidTr="00B24E38">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24E38">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19128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A0EBC6B" w14:textId="45F6ACBA" w:rsidR="003E32A3" w:rsidRPr="00E3051C" w:rsidRDefault="003E32A3" w:rsidP="003E32A3">
      <w:pPr>
        <w:pStyle w:val="ProductList-Offering2Heading"/>
        <w:tabs>
          <w:tab w:val="clear" w:pos="360"/>
          <w:tab w:val="clear" w:pos="720"/>
          <w:tab w:val="clear" w:pos="1080"/>
        </w:tabs>
        <w:outlineLvl w:val="2"/>
        <w:rPr>
          <w:szCs w:val="28"/>
        </w:rPr>
      </w:pPr>
      <w:bookmarkStart w:id="101" w:name="_Toc425516042"/>
      <w:r w:rsidRPr="00E3051C">
        <w:rPr>
          <w:szCs w:val="28"/>
        </w:rPr>
        <w:t>Visual Studio Online – Build Dienst</w:t>
      </w:r>
      <w:bookmarkEnd w:id="101"/>
    </w:p>
    <w:p w14:paraId="625F26EA" w14:textId="27BD5786" w:rsidR="003E32A3" w:rsidRPr="00FB368F" w:rsidRDefault="003E32A3" w:rsidP="003E32A3">
      <w:pPr>
        <w:pStyle w:val="ProductList-Body"/>
      </w:pPr>
      <w:r>
        <w:rPr>
          <w:b/>
          <w:color w:val="00188F"/>
        </w:rPr>
        <w:t>Aanvullende definities</w:t>
      </w:r>
      <w:r w:rsidR="00B26497">
        <w:rPr>
          <w:b/>
          <w:color w:val="00188F"/>
        </w:rPr>
        <w:t>:</w:t>
      </w:r>
    </w:p>
    <w:p w14:paraId="1FF4A51F" w14:textId="15C703A5" w:rsidR="003E32A3" w:rsidRPr="00FB368F" w:rsidRDefault="003E32A3" w:rsidP="003E32A3">
      <w:pPr>
        <w:pStyle w:val="ProductList-Body"/>
        <w:spacing w:after="40"/>
      </w:pPr>
      <w:r>
        <w:t>“</w:t>
      </w:r>
      <w:r>
        <w:rPr>
          <w:b/>
          <w:color w:val="00188F"/>
        </w:rPr>
        <w:t>Build Dienst</w:t>
      </w:r>
      <w:r>
        <w:t>” is een voorziening die klanten in staat stelt zelf toepassingen op te bouwen in Visual Studio Online.</w:t>
      </w:r>
    </w:p>
    <w:p w14:paraId="076F591A" w14:textId="77777777" w:rsidR="003E32A3" w:rsidRPr="00FB368F" w:rsidRDefault="003E32A3" w:rsidP="003E32A3">
      <w:pPr>
        <w:pStyle w:val="ProductList-Body"/>
      </w:pPr>
      <w:r>
        <w:t>“</w:t>
      </w:r>
      <w:r>
        <w:rPr>
          <w:b/>
          <w:color w:val="00188F"/>
        </w:rPr>
        <w:t>Maximum Beschikbare Minuten</w:t>
      </w:r>
      <w:r>
        <w:t>” is het totale aantal minuten gedurende welke de betaalde Build Dienst is geactiveerd voor een gegeven Microsoft Azure-abonnement gedurende een factureringsmaand.</w:t>
      </w:r>
    </w:p>
    <w:p w14:paraId="0EE398CD" w14:textId="77777777" w:rsidR="003E32A3" w:rsidRPr="00FB368F" w:rsidRDefault="003E32A3" w:rsidP="003E32A3">
      <w:pPr>
        <w:pStyle w:val="ProductList-Body"/>
      </w:pPr>
    </w:p>
    <w:p w14:paraId="4BE07430" w14:textId="616E528B" w:rsidR="003E32A3" w:rsidRPr="00FB368F" w:rsidRDefault="003E32A3" w:rsidP="003E32A3">
      <w:pPr>
        <w:pStyle w:val="ProductList-Body"/>
      </w:pPr>
      <w:r>
        <w:rPr>
          <w:b/>
          <w:color w:val="00188F"/>
        </w:rPr>
        <w:t>Downtime</w:t>
      </w:r>
      <w:r w:rsidR="004969FD">
        <w:rPr>
          <w:b/>
          <w:color w:val="00188F"/>
        </w:rPr>
        <w:t>:</w:t>
      </w:r>
      <w:r w:rsidR="00D934D2">
        <w:t xml:space="preserve"> </w:t>
      </w:r>
      <w:r>
        <w:t>het totaal van alle minuten voor een gegeven Microsoft Azure-abonnement, gedurende welke de Build Dienst niet beschikbaar is.</w:t>
      </w:r>
      <w:r w:rsidR="00D934D2">
        <w:t xml:space="preserve"> </w:t>
      </w:r>
      <w:r>
        <w:t>De Build Dienst wordt beschouwd een minuut niet beschikbaar te zijn geweest indien doorlopend alle HTTP-verzoeken voor het uitvoeren van bewerkingen op uw initiatief binnen de betreffende minuut resulteren in een Foutcode of geen respons geven.</w:t>
      </w:r>
    </w:p>
    <w:p w14:paraId="514510B5" w14:textId="77777777" w:rsidR="003E32A3" w:rsidRPr="00FB368F" w:rsidRDefault="003E32A3" w:rsidP="003E32A3">
      <w:pPr>
        <w:pStyle w:val="ProductList-Body"/>
      </w:pPr>
    </w:p>
    <w:p w14:paraId="7CD62528" w14:textId="02DF477F" w:rsidR="003E32A3" w:rsidRPr="00FB368F" w:rsidRDefault="003E32A3" w:rsidP="003E32A3">
      <w:pPr>
        <w:pStyle w:val="ProductList-Body"/>
      </w:pPr>
      <w:r>
        <w:rPr>
          <w:b/>
          <w:color w:val="00188F"/>
        </w:rPr>
        <w:t>Maandelijks Uptimepercentage</w:t>
      </w:r>
      <w:r w:rsidR="00591418">
        <w:rPr>
          <w:b/>
          <w:color w:val="00188F"/>
        </w:rPr>
        <w:t>:</w:t>
      </w:r>
      <w:r w:rsidR="00D934D2">
        <w:t xml:space="preserve"> </w:t>
      </w:r>
      <w:r>
        <w:t>het Maandelijks Uptimepercentage wordt berekend door middel van de volgende formule:</w:t>
      </w:r>
    </w:p>
    <w:p w14:paraId="3E5C79ED" w14:textId="77777777" w:rsidR="003E32A3" w:rsidRPr="00FB368F" w:rsidRDefault="003E32A3" w:rsidP="003E32A3">
      <w:pPr>
        <w:pStyle w:val="ProductList-Body"/>
      </w:pPr>
    </w:p>
    <w:p w14:paraId="7CBE3F74" w14:textId="0044EEFC" w:rsidR="003E32A3" w:rsidRPr="00FB368F" w:rsidRDefault="0019128F"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552B9541" w:rsidR="003E32A3" w:rsidRPr="00FB368F" w:rsidRDefault="003E32A3" w:rsidP="003E32A3">
      <w:pPr>
        <w:pStyle w:val="ProductList-Body"/>
      </w:pPr>
      <w:r>
        <w:rPr>
          <w:b/>
          <w:color w:val="00188F"/>
        </w:rPr>
        <w:t>Diensttegoed</w:t>
      </w:r>
      <w:r w:rsidR="00B02E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DF552F">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Diensttegoed</w:t>
            </w:r>
          </w:p>
        </w:tc>
      </w:tr>
      <w:tr w:rsidR="003E32A3" w:rsidRPr="009D0B2F" w14:paraId="0E0607E8" w14:textId="77777777" w:rsidTr="00DF552F">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DF552F">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19128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792520E" w14:textId="623A3ACE" w:rsidR="003E32A3" w:rsidRPr="00E3051C" w:rsidRDefault="003E32A3" w:rsidP="003E32A3">
      <w:pPr>
        <w:pStyle w:val="ProductList-Offering2Heading"/>
        <w:tabs>
          <w:tab w:val="clear" w:pos="360"/>
          <w:tab w:val="clear" w:pos="720"/>
          <w:tab w:val="clear" w:pos="1080"/>
        </w:tabs>
        <w:outlineLvl w:val="2"/>
        <w:rPr>
          <w:szCs w:val="28"/>
        </w:rPr>
      </w:pPr>
      <w:bookmarkStart w:id="102" w:name="_Toc425516043"/>
      <w:r w:rsidRPr="00E3051C">
        <w:rPr>
          <w:szCs w:val="28"/>
        </w:rPr>
        <w:lastRenderedPageBreak/>
        <w:t>Visual Studio Online – Load Testing Dienst</w:t>
      </w:r>
      <w:bookmarkEnd w:id="102"/>
    </w:p>
    <w:p w14:paraId="7362E04A" w14:textId="77777777" w:rsidR="003E32A3" w:rsidRPr="00FB368F" w:rsidRDefault="003E32A3" w:rsidP="003E32A3">
      <w:pPr>
        <w:pStyle w:val="ProductList-Body"/>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19128F"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BD42F3">
      <w:pPr>
        <w:pStyle w:val="ProductList-Body"/>
        <w:keepNext/>
      </w:pPr>
      <w:r>
        <w:rPr>
          <w:b/>
          <w:color w:val="00188F"/>
        </w:rPr>
        <w:t>Diensttegoed</w:t>
      </w:r>
      <w:r w:rsidR="003377A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7460">
        <w:trPr>
          <w:tblHeader/>
        </w:trPr>
        <w:tc>
          <w:tcPr>
            <w:tcW w:w="5400" w:type="dxa"/>
            <w:shd w:val="clear" w:color="auto" w:fill="0072C6"/>
          </w:tcPr>
          <w:p w14:paraId="7895A589" w14:textId="77777777" w:rsidR="003E32A3" w:rsidRPr="001A0074" w:rsidRDefault="003E32A3" w:rsidP="00BD42F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BD42F3">
            <w:pPr>
              <w:pStyle w:val="ProductList-OfferingBody"/>
              <w:keepNext/>
              <w:jc w:val="center"/>
              <w:rPr>
                <w:color w:val="FFFFFF" w:themeColor="background1"/>
              </w:rPr>
            </w:pPr>
            <w:r>
              <w:rPr>
                <w:color w:val="FFFFFF" w:themeColor="background1"/>
              </w:rPr>
              <w:t>Diensttegoed</w:t>
            </w:r>
          </w:p>
        </w:tc>
      </w:tr>
      <w:tr w:rsidR="003E32A3" w:rsidRPr="009D0B2F" w14:paraId="789FE1F3" w14:textId="77777777" w:rsidTr="00C5746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746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19128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7BB448" w14:textId="2EA2F8B6" w:rsidR="003E32A3" w:rsidRPr="00E3051C" w:rsidRDefault="003E32A3" w:rsidP="003E32A3">
      <w:pPr>
        <w:pStyle w:val="ProductList-Offering2Heading"/>
        <w:tabs>
          <w:tab w:val="clear" w:pos="360"/>
          <w:tab w:val="clear" w:pos="720"/>
          <w:tab w:val="clear" w:pos="1080"/>
        </w:tabs>
        <w:outlineLvl w:val="2"/>
        <w:rPr>
          <w:szCs w:val="28"/>
        </w:rPr>
      </w:pPr>
      <w:bookmarkStart w:id="103" w:name="_Toc412532220"/>
      <w:bookmarkStart w:id="104" w:name="_Toc425516044"/>
      <w:r w:rsidRPr="00E3051C">
        <w:rPr>
          <w:szCs w:val="28"/>
        </w:rPr>
        <w:t>Websites Dienst</w:t>
      </w:r>
      <w:bookmarkEnd w:id="103"/>
      <w:bookmarkEnd w:id="104"/>
    </w:p>
    <w:p w14:paraId="03C01B55" w14:textId="05D6430D" w:rsidR="003E32A3" w:rsidRPr="00FB368F" w:rsidRDefault="003E32A3" w:rsidP="003E32A3">
      <w:pPr>
        <w:pStyle w:val="ProductList-Body"/>
      </w:pPr>
      <w:r>
        <w:rPr>
          <w:b/>
          <w:color w:val="00188F"/>
        </w:rPr>
        <w:t>Aanvullende definities</w:t>
      </w:r>
      <w:r w:rsidR="007F136F">
        <w:rPr>
          <w:b/>
          <w:color w:val="00188F"/>
        </w:rPr>
        <w:t>:</w:t>
      </w:r>
    </w:p>
    <w:p w14:paraId="7C21AD9A" w14:textId="2CDCA0E9" w:rsidR="003E32A3" w:rsidRPr="00FB368F" w:rsidRDefault="003E32A3" w:rsidP="003E32A3">
      <w:pPr>
        <w:pStyle w:val="ProductList-Body"/>
        <w:spacing w:after="40"/>
      </w:pPr>
      <w:r>
        <w:t>“</w:t>
      </w:r>
      <w:r>
        <w:rPr>
          <w:b/>
          <w:color w:val="00188F"/>
        </w:rPr>
        <w:t>Implementatieminuten</w:t>
      </w:r>
      <w:r>
        <w:t>” is het totale aantal minuten dat een gegeven Website is ingezet voor het uitvoeren van Microsoft Azure gedurende een factureringsmaand.</w:t>
      </w:r>
      <w:r w:rsidR="00D934D2">
        <w:t xml:space="preserve"> </w:t>
      </w:r>
      <w:r>
        <w:t>Implementatieminuten worden berekend vanaf het moment waarop de Website werd gemaakt of u overgaat tot een bewerking die zal resulteren in het uitvoeren van de Website, tot aan het moment waarop u overgaat tot een bewerking die zal resulteren in het stoppen of verwijderen van de Website.</w:t>
      </w:r>
    </w:p>
    <w:p w14:paraId="330DEAC0" w14:textId="77777777" w:rsidR="003E32A3" w:rsidRPr="00FB368F" w:rsidRDefault="003E32A3" w:rsidP="003E32A3">
      <w:pPr>
        <w:pStyle w:val="ProductList-Body"/>
        <w:spacing w:after="40"/>
      </w:pPr>
      <w:r>
        <w:t>“</w:t>
      </w:r>
      <w:r>
        <w:rPr>
          <w:b/>
          <w:color w:val="00188F"/>
        </w:rPr>
        <w:t>Maximum Beschikbare Minuten</w:t>
      </w:r>
      <w:r>
        <w:t>” is de som van alle Implementatieminuten voor alle Websites die door u zijn ingezet in verband met een gegeven Microsoft Azure-abonnement gedurende een factureringsmaand.</w:t>
      </w:r>
    </w:p>
    <w:p w14:paraId="37F3A0B1" w14:textId="77777777" w:rsidR="003E32A3" w:rsidRPr="00FB368F" w:rsidRDefault="003E32A3" w:rsidP="003E32A3">
      <w:pPr>
        <w:pStyle w:val="ProductList-Body"/>
      </w:pPr>
      <w:r>
        <w:t>“</w:t>
      </w:r>
      <w:r>
        <w:rPr>
          <w:b/>
          <w:color w:val="00188F"/>
        </w:rPr>
        <w:t>Website</w:t>
      </w:r>
      <w:r>
        <w:t>” is een website die is geïmplementeerd door u binnen de Websites Dienst, uitgezonderd websites in de Azure Websites-lagen Free en Shared.</w:t>
      </w:r>
    </w:p>
    <w:p w14:paraId="600E991D" w14:textId="77777777" w:rsidR="003E32A3" w:rsidRPr="005C2027" w:rsidRDefault="003E32A3" w:rsidP="003E32A3">
      <w:pPr>
        <w:pStyle w:val="ProductList-Body"/>
        <w:rPr>
          <w:sz w:val="16"/>
        </w:rPr>
      </w:pPr>
    </w:p>
    <w:p w14:paraId="0804E550" w14:textId="51C79596" w:rsidR="003E32A3" w:rsidRPr="00FB368F" w:rsidRDefault="003E32A3" w:rsidP="003E32A3">
      <w:pPr>
        <w:pStyle w:val="ProductList-Body"/>
      </w:pPr>
      <w:r>
        <w:rPr>
          <w:b/>
          <w:color w:val="00188F"/>
        </w:rPr>
        <w:t>Downtime</w:t>
      </w:r>
      <w:r w:rsidR="004F6653">
        <w:rPr>
          <w:b/>
          <w:color w:val="00188F"/>
        </w:rPr>
        <w:t>:</w:t>
      </w:r>
      <w:r w:rsidR="00D934D2">
        <w:t xml:space="preserve"> </w:t>
      </w:r>
      <w:r>
        <w:t>het totaal van alle Implementatieminuten, voor alle Websites die door u zijn ingezet in verband met een gegeven Microsoft Azure-abonnement, gedurende welke de Website niet beschikbaar is. Een gegeven Website wordt beschouwd een minuut niet beschikbaar te zijn geweest indien geen connectiviteit aanwezig was tussen de Website en de internetgateway van Microsoft.</w:t>
      </w:r>
    </w:p>
    <w:p w14:paraId="79C6F0BE" w14:textId="77777777" w:rsidR="003E32A3" w:rsidRPr="005C2027" w:rsidRDefault="003E32A3" w:rsidP="003E32A3">
      <w:pPr>
        <w:pStyle w:val="ProductList-Body"/>
        <w:rPr>
          <w:sz w:val="16"/>
        </w:rPr>
      </w:pPr>
    </w:p>
    <w:p w14:paraId="3EDDEAE8" w14:textId="148E78A7" w:rsidR="003E32A3" w:rsidRPr="00FB368F" w:rsidRDefault="003E32A3" w:rsidP="003E32A3">
      <w:pPr>
        <w:pStyle w:val="ProductList-Body"/>
      </w:pPr>
      <w:r>
        <w:rPr>
          <w:b/>
          <w:color w:val="00188F"/>
        </w:rPr>
        <w:t>Maandelijks Uptimepercentage</w:t>
      </w:r>
      <w:r w:rsidR="00AF1A72">
        <w:rPr>
          <w:b/>
          <w:color w:val="00188F"/>
        </w:rPr>
        <w:t>:</w:t>
      </w:r>
      <w:r w:rsidR="00D934D2">
        <w:t xml:space="preserve"> </w:t>
      </w:r>
      <w:r>
        <w:t>het Maandelijks Uptimepercentage wordt berekend door middel van de volgende formule:</w:t>
      </w:r>
    </w:p>
    <w:p w14:paraId="62898CA3" w14:textId="77777777" w:rsidR="003E32A3" w:rsidRPr="005C2027" w:rsidRDefault="003E32A3" w:rsidP="003E32A3">
      <w:pPr>
        <w:pStyle w:val="ProductList-Body"/>
        <w:rPr>
          <w:sz w:val="16"/>
        </w:rPr>
      </w:pPr>
    </w:p>
    <w:p w14:paraId="51E5388F" w14:textId="12B5895F" w:rsidR="003E32A3" w:rsidRPr="00FB368F" w:rsidRDefault="0019128F"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13FC95E8" w:rsidR="003E32A3" w:rsidRPr="00FB368F" w:rsidRDefault="003E32A3" w:rsidP="003E32A3">
      <w:pPr>
        <w:pStyle w:val="ProductList-Body"/>
      </w:pPr>
      <w:r>
        <w:rPr>
          <w:b/>
          <w:color w:val="00188F"/>
        </w:rPr>
        <w:t>Diensttegoed</w:t>
      </w:r>
      <w:r w:rsidR="00D526F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B95E2D">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Diensttegoed</w:t>
            </w:r>
          </w:p>
        </w:tc>
      </w:tr>
      <w:tr w:rsidR="003E32A3" w:rsidRPr="009D0B2F" w14:paraId="33203C7D" w14:textId="77777777" w:rsidTr="00B95E2D">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B95E2D">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5C2027" w:rsidRDefault="0019128F" w:rsidP="003A16EB">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5" w:name="_Toc425516045"/>
      <w:r>
        <w:t>Overige Online Diensten</w:t>
      </w:r>
      <w:bookmarkEnd w:id="10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6" w:name="_Toc425516046"/>
      <w:r>
        <w:t>Bing Maps Enterprise Platform</w:t>
      </w:r>
      <w:bookmarkEnd w:id="106"/>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19128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966DE">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5966DE">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966DE">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966DE">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19128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FD7891">
      <w:pPr>
        <w:pStyle w:val="ProductList-Offering2Heading"/>
      </w:pPr>
      <w:bookmarkStart w:id="107" w:name="_Toc413421605"/>
      <w:bookmarkStart w:id="108" w:name="_Toc425516047"/>
      <w:r>
        <w:t>Bing Maps Mobile Asset Management</w:t>
      </w:r>
      <w:bookmarkEnd w:id="107"/>
      <w:bookmarkEnd w:id="108"/>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19128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Diensttegoed</w:t>
      </w:r>
      <w:r w:rsidRPr="005312BF">
        <w:rPr>
          <w:b/>
          <w:color w:val="00188F"/>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3204F">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3204F">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3204F">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3204F">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19128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30F133" w14:textId="1CF35A76" w:rsidR="00515EF4" w:rsidRPr="00FB368F" w:rsidRDefault="00515EF4" w:rsidP="00515EF4">
      <w:pPr>
        <w:pStyle w:val="ProductList-Offering2Heading"/>
        <w:tabs>
          <w:tab w:val="clear" w:pos="360"/>
          <w:tab w:val="clear" w:pos="720"/>
          <w:tab w:val="clear" w:pos="1080"/>
        </w:tabs>
        <w:outlineLvl w:val="2"/>
      </w:pPr>
      <w:bookmarkStart w:id="109" w:name="_Toc425516048"/>
      <w:r>
        <w:t xml:space="preserve">Power BI </w:t>
      </w:r>
      <w:r w:rsidR="000603D5">
        <w:t>Pro</w:t>
      </w:r>
      <w:bookmarkEnd w:id="109"/>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19128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515EF4">
      <w:pPr>
        <w:pStyle w:val="ProductList-Body"/>
      </w:pPr>
      <w:r>
        <w:rPr>
          <w:b/>
          <w:color w:val="00188F"/>
        </w:rPr>
        <w:t>Diensttegoed</w:t>
      </w:r>
      <w:r w:rsidR="00A3379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7674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D7674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7674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7674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19128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10" w:name="_Toc425516049"/>
      <w:r>
        <w:t>Translator API</w:t>
      </w:r>
      <w:bookmarkEnd w:id="110"/>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19128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98202C">
      <w:pPr>
        <w:pStyle w:val="ProductList-Body"/>
        <w:keepNext/>
      </w:pPr>
      <w:r>
        <w:rPr>
          <w:b/>
          <w:color w:val="00188F"/>
        </w:rPr>
        <w:t>Diensttegoed</w:t>
      </w:r>
      <w:r w:rsidR="00F14A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F22E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FF22ED">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F22ED">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F22ED">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19128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1" w:name="AppendixA"/>
      <w:bookmarkStart w:id="112" w:name="_Toc425516050"/>
      <w:r>
        <w:lastRenderedPageBreak/>
        <w:t>Bijlage A</w:t>
      </w:r>
      <w:bookmarkEnd w:id="111"/>
      <w:r>
        <w:t xml:space="preserve"> – Dienstniveauverplichtingen voor virusdetectie en -blokkade, effectiviteit van spambestrijding en de vermijding van valse meldingen</w:t>
      </w:r>
      <w:bookmarkEnd w:id="112"/>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lastRenderedPageBreak/>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113" w:name="AppendixB"/>
      <w:bookmarkStart w:id="114" w:name="_Toc425516051"/>
      <w:r>
        <w:lastRenderedPageBreak/>
        <w:t>Bijlage B</w:t>
      </w:r>
      <w:bookmarkEnd w:id="113"/>
      <w:r>
        <w:t xml:space="preserve"> </w:t>
      </w:r>
      <w:r w:rsidR="00C50CD1">
        <w:t>–</w:t>
      </w:r>
      <w:r>
        <w:t xml:space="preserve"> Dienstniveauverplichtingen voor uptime en de bezorging van e-mail</w:t>
      </w:r>
      <w:bookmarkEnd w:id="114"/>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8832C" w14:textId="77777777" w:rsidR="00E14C53" w:rsidRDefault="00E14C53" w:rsidP="009A573F">
      <w:pPr>
        <w:spacing w:after="0" w:line="240" w:lineRule="auto"/>
      </w:pPr>
      <w:r>
        <w:separator/>
      </w:r>
    </w:p>
  </w:endnote>
  <w:endnote w:type="continuationSeparator" w:id="0">
    <w:p w14:paraId="2CE92593" w14:textId="77777777" w:rsidR="00E14C53" w:rsidRDefault="00E14C53" w:rsidP="009A573F">
      <w:pPr>
        <w:spacing w:after="0" w:line="240" w:lineRule="auto"/>
      </w:pPr>
      <w:r>
        <w:continuationSeparator/>
      </w:r>
    </w:p>
  </w:endnote>
  <w:endnote w:type="continuationNotice" w:id="1">
    <w:p w14:paraId="1F25AD20" w14:textId="77777777" w:rsidR="00E14C53" w:rsidRDefault="00E14C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16D24" w14:textId="77777777" w:rsidR="0019128F" w:rsidRDefault="0019128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3296B" w:rsidRPr="00C76DF3" w14:paraId="68504D11" w14:textId="77777777" w:rsidTr="00F42F40">
      <w:tc>
        <w:tcPr>
          <w:tcW w:w="1975" w:type="dxa"/>
          <w:shd w:val="clear" w:color="auto" w:fill="F2F2F2"/>
          <w:vAlign w:val="center"/>
        </w:tcPr>
        <w:p w14:paraId="4EF28311" w14:textId="35EDB1DA" w:rsidR="00A3296B" w:rsidRPr="00C76DF3" w:rsidRDefault="0019128F" w:rsidP="009337A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489B10F2" w14:textId="77777777" w:rsidR="00A3296B" w:rsidRPr="00C76DF3" w:rsidRDefault="00A3296B"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A3296B" w:rsidRPr="00C76DF3" w:rsidRDefault="0019128F" w:rsidP="009337A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33772FEF" w14:textId="77777777" w:rsidR="00A3296B" w:rsidRPr="00C76DF3" w:rsidRDefault="00A3296B"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A3296B" w:rsidRPr="00C76DF3" w:rsidRDefault="0019128F" w:rsidP="009337AF">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3296B" w:rsidRPr="00A607C4">
              <w:rPr>
                <w:rStyle w:val="Hyperlink"/>
                <w:sz w:val="14"/>
                <w:szCs w:val="14"/>
              </w:rPr>
              <w:t>Algemene voorwaarden</w:t>
            </w:r>
          </w:hyperlink>
        </w:p>
      </w:tc>
      <w:tc>
        <w:tcPr>
          <w:tcW w:w="272" w:type="dxa"/>
          <w:tcBorders>
            <w:top w:val="nil"/>
            <w:bottom w:val="nil"/>
          </w:tcBorders>
          <w:vAlign w:val="center"/>
        </w:tcPr>
        <w:p w14:paraId="284C22FD" w14:textId="77777777" w:rsidR="00A3296B" w:rsidRPr="00C76DF3" w:rsidRDefault="00A3296B" w:rsidP="009337A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A3296B" w:rsidRPr="00C76DF3" w:rsidRDefault="0019128F"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3296B"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A3296B" w:rsidRPr="00C76DF3" w:rsidRDefault="00A3296B" w:rsidP="009337A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A3296B" w:rsidRPr="00C76DF3" w:rsidRDefault="0019128F"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042E308B" w14:textId="77777777" w:rsidR="00315268" w:rsidRPr="000E608E" w:rsidRDefault="00315268" w:rsidP="00A3296B">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6785C94E" w14:textId="77777777" w:rsidTr="00F42F40">
      <w:tc>
        <w:tcPr>
          <w:tcW w:w="1975" w:type="dxa"/>
          <w:shd w:val="clear" w:color="auto" w:fill="F2F2F2"/>
          <w:vAlign w:val="center"/>
        </w:tcPr>
        <w:p w14:paraId="6CF2A064" w14:textId="6B326AAD" w:rsidR="002079E9" w:rsidRPr="00C76DF3" w:rsidRDefault="0019128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33001E08"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079E9" w:rsidRPr="00C76DF3" w:rsidRDefault="0019128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086619C5"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079E9" w:rsidRPr="00C76DF3" w:rsidRDefault="0019128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5CFB535B"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079E9" w:rsidRPr="00C76DF3" w:rsidRDefault="0019128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079E9" w:rsidRPr="00C76DF3" w:rsidRDefault="0019128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12889087" w14:textId="77777777" w:rsidR="002079E9" w:rsidRDefault="002079E9" w:rsidP="00336CF3">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3629E" w:rsidRPr="00C76DF3" w14:paraId="4373E1B5" w14:textId="77777777" w:rsidTr="00F42F40">
      <w:tc>
        <w:tcPr>
          <w:tcW w:w="1975" w:type="dxa"/>
          <w:shd w:val="clear" w:color="auto" w:fill="F2F2F2"/>
          <w:vAlign w:val="center"/>
        </w:tcPr>
        <w:p w14:paraId="339F94D2" w14:textId="5783B65D" w:rsidR="0073629E" w:rsidRPr="00C76DF3" w:rsidRDefault="0019128F" w:rsidP="009337A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0C1D1B3A" w14:textId="77777777" w:rsidR="0073629E" w:rsidRPr="00C76DF3" w:rsidRDefault="0073629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73629E" w:rsidRPr="00C76DF3" w:rsidRDefault="0019128F" w:rsidP="009337A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44546A59" w14:textId="77777777" w:rsidR="0073629E" w:rsidRPr="00C76DF3" w:rsidRDefault="0073629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73629E" w:rsidRPr="00C76DF3" w:rsidRDefault="0019128F" w:rsidP="009337AF">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3629E" w:rsidRPr="00A607C4">
              <w:rPr>
                <w:rStyle w:val="Hyperlink"/>
                <w:sz w:val="14"/>
                <w:szCs w:val="14"/>
              </w:rPr>
              <w:t>Algemene voorwaarden</w:t>
            </w:r>
          </w:hyperlink>
        </w:p>
      </w:tc>
      <w:tc>
        <w:tcPr>
          <w:tcW w:w="272" w:type="dxa"/>
          <w:tcBorders>
            <w:top w:val="nil"/>
            <w:bottom w:val="nil"/>
          </w:tcBorders>
          <w:vAlign w:val="center"/>
        </w:tcPr>
        <w:p w14:paraId="6753DBBB" w14:textId="77777777" w:rsidR="0073629E" w:rsidRPr="00C76DF3" w:rsidRDefault="0073629E" w:rsidP="009337A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73629E" w:rsidRPr="00C76DF3" w:rsidRDefault="0019128F"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3629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73629E" w:rsidRPr="00C76DF3" w:rsidRDefault="0073629E" w:rsidP="009337A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73629E" w:rsidRPr="00C76DF3" w:rsidRDefault="0019128F"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4FA6C25B" w14:textId="77777777" w:rsidR="0073629E" w:rsidRPr="00A3296B" w:rsidRDefault="0073629E" w:rsidP="00BC3096">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7876A89E" w14:textId="77777777" w:rsidTr="00F42F40">
      <w:tc>
        <w:tcPr>
          <w:tcW w:w="1975" w:type="dxa"/>
          <w:shd w:val="clear" w:color="auto" w:fill="F2F2F2"/>
          <w:vAlign w:val="center"/>
        </w:tcPr>
        <w:p w14:paraId="001DB668" w14:textId="1F1E0F62" w:rsidR="002079E9" w:rsidRPr="00C76DF3" w:rsidRDefault="0019128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0EEB53DB"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079E9" w:rsidRPr="00C76DF3" w:rsidRDefault="0019128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1AE54662"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079E9" w:rsidRPr="00C76DF3" w:rsidRDefault="0019128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22D6AD63"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079E9" w:rsidRPr="00C76DF3" w:rsidRDefault="0019128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079E9" w:rsidRPr="00C76DF3" w:rsidRDefault="0019128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7B2FA6D6" w14:textId="77777777" w:rsidR="002079E9" w:rsidRDefault="002079E9" w:rsidP="00BB67DA">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3296B" w:rsidRPr="00C76DF3" w14:paraId="23B62DA7" w14:textId="77777777" w:rsidTr="00F42F40">
      <w:tc>
        <w:tcPr>
          <w:tcW w:w="1975" w:type="dxa"/>
          <w:shd w:val="clear" w:color="auto" w:fill="F2F2F2"/>
          <w:vAlign w:val="center"/>
        </w:tcPr>
        <w:p w14:paraId="442FB419" w14:textId="3F6119B6" w:rsidR="00A3296B" w:rsidRPr="00C76DF3" w:rsidRDefault="0019128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3296B" w:rsidRPr="005432EF">
              <w:rPr>
                <w:rStyle w:val="Hyperlink"/>
                <w:sz w:val="14"/>
                <w:szCs w:val="14"/>
              </w:rPr>
              <w:t>Inhoud</w:t>
            </w:r>
          </w:hyperlink>
        </w:p>
      </w:tc>
      <w:tc>
        <w:tcPr>
          <w:tcW w:w="270" w:type="dxa"/>
          <w:tcBorders>
            <w:top w:val="nil"/>
            <w:bottom w:val="nil"/>
          </w:tcBorders>
          <w:vAlign w:val="center"/>
        </w:tcPr>
        <w:p w14:paraId="751D01DD" w14:textId="77777777" w:rsidR="00A3296B" w:rsidRPr="00C76DF3" w:rsidRDefault="00A3296B"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A3296B" w:rsidRPr="00C76DF3" w:rsidRDefault="0019128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3296B" w:rsidRPr="004F19F6">
              <w:rPr>
                <w:rStyle w:val="Hyperlink"/>
                <w:sz w:val="14"/>
                <w:szCs w:val="14"/>
              </w:rPr>
              <w:t>Inleiding</w:t>
            </w:r>
          </w:hyperlink>
        </w:p>
      </w:tc>
      <w:tc>
        <w:tcPr>
          <w:tcW w:w="271" w:type="dxa"/>
          <w:tcBorders>
            <w:top w:val="nil"/>
            <w:bottom w:val="nil"/>
          </w:tcBorders>
          <w:vAlign w:val="center"/>
        </w:tcPr>
        <w:p w14:paraId="6E8CAAF4" w14:textId="77777777" w:rsidR="00A3296B" w:rsidRPr="00C76DF3" w:rsidRDefault="00A3296B"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A3296B" w:rsidRPr="00C76DF3" w:rsidRDefault="0019128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3296B" w:rsidRPr="00A607C4">
              <w:rPr>
                <w:rStyle w:val="Hyperlink"/>
                <w:sz w:val="14"/>
                <w:szCs w:val="14"/>
              </w:rPr>
              <w:t>Algemene voorwaarden</w:t>
            </w:r>
          </w:hyperlink>
        </w:p>
      </w:tc>
      <w:tc>
        <w:tcPr>
          <w:tcW w:w="272" w:type="dxa"/>
          <w:tcBorders>
            <w:top w:val="nil"/>
            <w:bottom w:val="nil"/>
          </w:tcBorders>
          <w:vAlign w:val="center"/>
        </w:tcPr>
        <w:p w14:paraId="4FBC25AB" w14:textId="77777777" w:rsidR="00A3296B" w:rsidRPr="00C76DF3" w:rsidRDefault="00A3296B"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A3296B" w:rsidRPr="00C76DF3" w:rsidRDefault="0019128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3296B"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A3296B" w:rsidRPr="00C76DF3" w:rsidRDefault="00A3296B"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A3296B" w:rsidRPr="00C76DF3" w:rsidRDefault="0019128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1F02183E" w14:textId="77777777" w:rsidR="00A3296B" w:rsidRDefault="00A3296B" w:rsidP="00BB67DA">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79E9" w:rsidRPr="00C76DF3" w14:paraId="15A2D634" w14:textId="77777777" w:rsidTr="00CA55D9">
      <w:tc>
        <w:tcPr>
          <w:tcW w:w="1255" w:type="dxa"/>
          <w:shd w:val="clear" w:color="auto" w:fill="BFBFBF" w:themeFill="background1" w:themeFillShade="BF"/>
          <w:vAlign w:val="center"/>
        </w:tcPr>
        <w:p w14:paraId="2DBC2034" w14:textId="77777777" w:rsidR="002079E9" w:rsidRPr="00C76DF3" w:rsidRDefault="0019128F" w:rsidP="00370875">
          <w:pPr>
            <w:pStyle w:val="ProductList-OfferingBody"/>
            <w:ind w:left="-77" w:right="-73"/>
            <w:jc w:val="center"/>
            <w:rPr>
              <w:color w:val="808080" w:themeColor="background1" w:themeShade="80"/>
              <w:sz w:val="14"/>
              <w:szCs w:val="14"/>
            </w:rPr>
          </w:pPr>
          <w:hyperlink w:anchor="TableOfContents" w:history="1">
            <w:r w:rsidR="002079E9">
              <w:rPr>
                <w:rStyle w:val="Hyperlink"/>
                <w:sz w:val="14"/>
                <w:szCs w:val="14"/>
              </w:rPr>
              <w:t>Inhoud</w:t>
            </w:r>
          </w:hyperlink>
        </w:p>
      </w:tc>
      <w:tc>
        <w:tcPr>
          <w:tcW w:w="181" w:type="dxa"/>
          <w:tcBorders>
            <w:top w:val="nil"/>
            <w:bottom w:val="nil"/>
          </w:tcBorders>
          <w:vAlign w:val="center"/>
        </w:tcPr>
        <w:p w14:paraId="252C3380" w14:textId="77777777" w:rsidR="002079E9" w:rsidRPr="00C76DF3" w:rsidRDefault="002079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079E9" w:rsidRPr="00C76DF3" w:rsidRDefault="0019128F" w:rsidP="00370875">
          <w:pPr>
            <w:pStyle w:val="ProductList-OfferingBody"/>
            <w:ind w:left="-72" w:right="-74"/>
            <w:jc w:val="center"/>
            <w:rPr>
              <w:color w:val="808080" w:themeColor="background1" w:themeShade="80"/>
              <w:sz w:val="14"/>
              <w:szCs w:val="14"/>
            </w:rPr>
          </w:pPr>
          <w:hyperlink w:anchor="Introduction" w:history="1">
            <w:r w:rsidR="002079E9">
              <w:rPr>
                <w:rStyle w:val="Hyperlink"/>
                <w:sz w:val="14"/>
                <w:szCs w:val="14"/>
              </w:rPr>
              <w:t>Inleiding</w:t>
            </w:r>
          </w:hyperlink>
        </w:p>
      </w:tc>
      <w:tc>
        <w:tcPr>
          <w:tcW w:w="182" w:type="dxa"/>
          <w:tcBorders>
            <w:top w:val="nil"/>
            <w:bottom w:val="nil"/>
          </w:tcBorders>
          <w:vAlign w:val="center"/>
        </w:tcPr>
        <w:p w14:paraId="0F966FD9" w14:textId="77777777" w:rsidR="002079E9" w:rsidRPr="00C76DF3" w:rsidRDefault="002079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079E9" w:rsidRPr="00C76DF3" w:rsidRDefault="0019128F" w:rsidP="00370875">
          <w:pPr>
            <w:pStyle w:val="ProductList-OfferingBody"/>
            <w:ind w:left="-72" w:right="-75"/>
            <w:jc w:val="center"/>
            <w:rPr>
              <w:color w:val="808080" w:themeColor="background1" w:themeShade="80"/>
              <w:sz w:val="14"/>
              <w:szCs w:val="14"/>
            </w:rPr>
          </w:pPr>
          <w:hyperlink w:anchor="Glossary" w:history="1">
            <w:r w:rsidR="002079E9">
              <w:rPr>
                <w:rStyle w:val="Hyperlink"/>
                <w:sz w:val="14"/>
                <w:szCs w:val="14"/>
              </w:rPr>
              <w:t>Verklarende woordenlijst</w:t>
            </w:r>
          </w:hyperlink>
          <w:r w:rsidR="002079E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079E9" w:rsidRPr="00C76DF3" w:rsidRDefault="002079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079E9" w:rsidRPr="00C76DF3" w:rsidRDefault="0019128F" w:rsidP="00370875">
          <w:pPr>
            <w:pStyle w:val="ProductList-OfferingBody"/>
            <w:ind w:left="-72" w:right="-77"/>
            <w:jc w:val="center"/>
            <w:rPr>
              <w:color w:val="808080" w:themeColor="background1" w:themeShade="80"/>
              <w:sz w:val="14"/>
              <w:szCs w:val="14"/>
            </w:rPr>
          </w:pPr>
          <w:hyperlink w:anchor="LicenseTerms" w:history="1">
            <w:r w:rsidR="002079E9">
              <w:rPr>
                <w:rStyle w:val="Hyperlink"/>
                <w:sz w:val="14"/>
                <w:szCs w:val="14"/>
              </w:rPr>
              <w:t>Licentievoorwaarden</w:t>
            </w:r>
          </w:hyperlink>
        </w:p>
      </w:tc>
      <w:tc>
        <w:tcPr>
          <w:tcW w:w="185" w:type="dxa"/>
          <w:tcBorders>
            <w:top w:val="nil"/>
            <w:bottom w:val="nil"/>
          </w:tcBorders>
          <w:vAlign w:val="center"/>
        </w:tcPr>
        <w:p w14:paraId="69800AFB"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079E9" w:rsidRPr="00C76DF3" w:rsidRDefault="0019128F" w:rsidP="00370875">
          <w:pPr>
            <w:pStyle w:val="ProductList-OfferingBody"/>
            <w:ind w:left="-72" w:right="-77"/>
            <w:jc w:val="center"/>
            <w:rPr>
              <w:color w:val="808080" w:themeColor="background1" w:themeShade="80"/>
              <w:sz w:val="14"/>
              <w:szCs w:val="14"/>
            </w:rPr>
          </w:pPr>
          <w:hyperlink w:anchor="Software" w:history="1">
            <w:r w:rsidR="002079E9">
              <w:rPr>
                <w:rStyle w:val="Hyperlink"/>
                <w:sz w:val="14"/>
                <w:szCs w:val="14"/>
              </w:rPr>
              <w:t>Software</w:t>
            </w:r>
          </w:hyperlink>
        </w:p>
      </w:tc>
      <w:tc>
        <w:tcPr>
          <w:tcW w:w="180" w:type="dxa"/>
          <w:tcBorders>
            <w:top w:val="nil"/>
            <w:bottom w:val="nil"/>
          </w:tcBorders>
        </w:tcPr>
        <w:p w14:paraId="4F6F3066" w14:textId="77777777" w:rsidR="002079E9" w:rsidRPr="00C76DF3" w:rsidRDefault="002079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079E9" w:rsidRPr="00C76DF3" w:rsidRDefault="0019128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079E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079E9" w:rsidRPr="00C76DF3" w:rsidRDefault="0019128F" w:rsidP="00370875">
          <w:pPr>
            <w:pStyle w:val="ProductList-OfferingBody"/>
            <w:ind w:left="-72" w:right="-76"/>
            <w:jc w:val="center"/>
            <w:rPr>
              <w:color w:val="808080" w:themeColor="background1" w:themeShade="80"/>
              <w:sz w:val="14"/>
              <w:szCs w:val="14"/>
            </w:rPr>
          </w:pPr>
          <w:hyperlink w:anchor="AppendixA" w:history="1">
            <w:r w:rsidR="002079E9">
              <w:rPr>
                <w:rStyle w:val="Hyperlink"/>
                <w:sz w:val="14"/>
                <w:szCs w:val="14"/>
              </w:rPr>
              <w:t>Bijlagen</w:t>
            </w:r>
          </w:hyperlink>
        </w:p>
      </w:tc>
      <w:tc>
        <w:tcPr>
          <w:tcW w:w="184" w:type="dxa"/>
          <w:tcBorders>
            <w:top w:val="nil"/>
            <w:bottom w:val="nil"/>
          </w:tcBorders>
          <w:vAlign w:val="center"/>
        </w:tcPr>
        <w:p w14:paraId="4CB1671F" w14:textId="77777777" w:rsidR="002079E9" w:rsidRPr="00C76DF3" w:rsidRDefault="002079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079E9" w:rsidRPr="00C76DF3" w:rsidRDefault="0019128F" w:rsidP="00370875">
          <w:pPr>
            <w:pStyle w:val="ProductList-OfferingBody"/>
            <w:ind w:left="-72" w:right="-74"/>
            <w:jc w:val="center"/>
            <w:rPr>
              <w:color w:val="808080" w:themeColor="background1" w:themeShade="80"/>
              <w:sz w:val="14"/>
              <w:szCs w:val="14"/>
            </w:rPr>
          </w:pPr>
          <w:hyperlink w:anchor="Index" w:history="1">
            <w:r w:rsidR="002079E9">
              <w:rPr>
                <w:rStyle w:val="Hyperlink"/>
                <w:sz w:val="14"/>
                <w:szCs w:val="14"/>
              </w:rPr>
              <w:t>Index</w:t>
            </w:r>
          </w:hyperlink>
        </w:p>
      </w:tc>
    </w:tr>
  </w:tbl>
  <w:p w14:paraId="23003BC5" w14:textId="77777777" w:rsidR="002079E9" w:rsidRDefault="002079E9"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2079E9" w:rsidRDefault="002079E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0F0B5D2D" w14:textId="77777777" w:rsidTr="00F42F40">
      <w:tc>
        <w:tcPr>
          <w:tcW w:w="1975" w:type="dxa"/>
          <w:shd w:val="clear" w:color="auto" w:fill="BFBFBF" w:themeFill="background1" w:themeFillShade="BF"/>
          <w:vAlign w:val="center"/>
        </w:tcPr>
        <w:p w14:paraId="2B9821C5" w14:textId="3971DD02" w:rsidR="002079E9" w:rsidRPr="00C76DF3" w:rsidRDefault="0019128F"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079E9" w:rsidRPr="005432EF">
              <w:rPr>
                <w:rStyle w:val="Hyperlink"/>
                <w:sz w:val="14"/>
                <w:szCs w:val="14"/>
              </w:rPr>
              <w:t>Inhoud</w:t>
            </w:r>
          </w:hyperlink>
        </w:p>
      </w:tc>
      <w:tc>
        <w:tcPr>
          <w:tcW w:w="270" w:type="dxa"/>
          <w:tcBorders>
            <w:top w:val="nil"/>
            <w:bottom w:val="nil"/>
          </w:tcBorders>
          <w:vAlign w:val="center"/>
        </w:tcPr>
        <w:p w14:paraId="06544D6C"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079E9" w:rsidRPr="00C76DF3" w:rsidRDefault="0019128F"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68DF2865"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079E9" w:rsidRPr="00C76DF3" w:rsidRDefault="0019128F"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0FBC35AE"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079E9" w:rsidRPr="00C76DF3" w:rsidRDefault="0019128F"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079E9" w:rsidRPr="00C76DF3" w:rsidRDefault="0019128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42023488" w14:textId="77777777" w:rsidR="002079E9" w:rsidRDefault="002079E9" w:rsidP="005432EF">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79E9" w:rsidRPr="00C76DF3" w14:paraId="0520C738" w14:textId="77777777" w:rsidTr="00CA55D9">
      <w:tc>
        <w:tcPr>
          <w:tcW w:w="1255" w:type="dxa"/>
          <w:shd w:val="clear" w:color="auto" w:fill="BFBFBF" w:themeFill="background1" w:themeFillShade="BF"/>
          <w:vAlign w:val="center"/>
        </w:tcPr>
        <w:p w14:paraId="78CD2218" w14:textId="77777777" w:rsidR="002079E9" w:rsidRPr="00C76DF3" w:rsidRDefault="0019128F" w:rsidP="00370875">
          <w:pPr>
            <w:pStyle w:val="ProductList-OfferingBody"/>
            <w:ind w:left="-77" w:right="-73"/>
            <w:jc w:val="center"/>
            <w:rPr>
              <w:color w:val="808080" w:themeColor="background1" w:themeShade="80"/>
              <w:sz w:val="14"/>
              <w:szCs w:val="14"/>
            </w:rPr>
          </w:pPr>
          <w:hyperlink w:anchor="TableOfContents" w:history="1">
            <w:r w:rsidR="002079E9">
              <w:rPr>
                <w:rStyle w:val="Hyperlink"/>
                <w:sz w:val="14"/>
                <w:szCs w:val="14"/>
              </w:rPr>
              <w:t>Inhoud</w:t>
            </w:r>
          </w:hyperlink>
        </w:p>
      </w:tc>
      <w:tc>
        <w:tcPr>
          <w:tcW w:w="181" w:type="dxa"/>
          <w:tcBorders>
            <w:top w:val="nil"/>
            <w:bottom w:val="nil"/>
          </w:tcBorders>
          <w:vAlign w:val="center"/>
        </w:tcPr>
        <w:p w14:paraId="70A1EB6D" w14:textId="77777777" w:rsidR="002079E9" w:rsidRPr="00C76DF3" w:rsidRDefault="002079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2079E9" w:rsidRPr="00C76DF3" w:rsidRDefault="0019128F" w:rsidP="00370875">
          <w:pPr>
            <w:pStyle w:val="ProductList-OfferingBody"/>
            <w:ind w:left="-72" w:right="-74"/>
            <w:jc w:val="center"/>
            <w:rPr>
              <w:color w:val="808080" w:themeColor="background1" w:themeShade="80"/>
              <w:sz w:val="14"/>
              <w:szCs w:val="14"/>
            </w:rPr>
          </w:pPr>
          <w:hyperlink w:anchor="Introduction" w:history="1">
            <w:r w:rsidR="002079E9">
              <w:rPr>
                <w:rStyle w:val="Hyperlink"/>
                <w:sz w:val="14"/>
                <w:szCs w:val="14"/>
              </w:rPr>
              <w:t>Inleiding</w:t>
            </w:r>
          </w:hyperlink>
        </w:p>
      </w:tc>
      <w:tc>
        <w:tcPr>
          <w:tcW w:w="182" w:type="dxa"/>
          <w:tcBorders>
            <w:top w:val="nil"/>
            <w:bottom w:val="nil"/>
          </w:tcBorders>
          <w:vAlign w:val="center"/>
        </w:tcPr>
        <w:p w14:paraId="1BEA070D" w14:textId="77777777" w:rsidR="002079E9" w:rsidRPr="00C76DF3" w:rsidRDefault="002079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2079E9" w:rsidRPr="00C76DF3" w:rsidRDefault="0019128F" w:rsidP="00370875">
          <w:pPr>
            <w:pStyle w:val="ProductList-OfferingBody"/>
            <w:ind w:left="-72" w:right="-75"/>
            <w:jc w:val="center"/>
            <w:rPr>
              <w:color w:val="808080" w:themeColor="background1" w:themeShade="80"/>
              <w:sz w:val="14"/>
              <w:szCs w:val="14"/>
            </w:rPr>
          </w:pPr>
          <w:hyperlink w:anchor="LicenseTerms" w:history="1">
            <w:r w:rsidR="002079E9">
              <w:rPr>
                <w:rStyle w:val="Hyperlink"/>
                <w:sz w:val="14"/>
                <w:szCs w:val="14"/>
              </w:rPr>
              <w:t>Licentievoorwaarden</w:t>
            </w:r>
          </w:hyperlink>
        </w:p>
      </w:tc>
      <w:tc>
        <w:tcPr>
          <w:tcW w:w="183" w:type="dxa"/>
          <w:tcBorders>
            <w:top w:val="nil"/>
            <w:bottom w:val="nil"/>
          </w:tcBorders>
          <w:vAlign w:val="center"/>
        </w:tcPr>
        <w:p w14:paraId="0B872E91" w14:textId="77777777" w:rsidR="002079E9" w:rsidRPr="00C76DF3" w:rsidRDefault="002079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2079E9" w:rsidRPr="00C76DF3" w:rsidRDefault="0019128F" w:rsidP="00370875">
          <w:pPr>
            <w:pStyle w:val="ProductList-OfferingBody"/>
            <w:ind w:left="-72" w:right="-77"/>
            <w:jc w:val="center"/>
            <w:rPr>
              <w:color w:val="808080" w:themeColor="background1" w:themeShade="80"/>
              <w:sz w:val="14"/>
              <w:szCs w:val="14"/>
            </w:rPr>
          </w:pPr>
          <w:hyperlink w:anchor="Software" w:history="1">
            <w:r w:rsidR="002079E9">
              <w:rPr>
                <w:rStyle w:val="Hyperlink"/>
                <w:sz w:val="14"/>
                <w:szCs w:val="14"/>
              </w:rPr>
              <w:t>Software</w:t>
            </w:r>
          </w:hyperlink>
        </w:p>
      </w:tc>
      <w:tc>
        <w:tcPr>
          <w:tcW w:w="185" w:type="dxa"/>
          <w:tcBorders>
            <w:top w:val="nil"/>
            <w:bottom w:val="nil"/>
          </w:tcBorders>
          <w:vAlign w:val="center"/>
        </w:tcPr>
        <w:p w14:paraId="408E6BFE"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2079E9" w:rsidRPr="00C76DF3" w:rsidRDefault="0019128F" w:rsidP="00370875">
          <w:pPr>
            <w:pStyle w:val="ProductList-OfferingBody"/>
            <w:ind w:left="-72" w:right="-77"/>
            <w:jc w:val="center"/>
            <w:rPr>
              <w:color w:val="808080" w:themeColor="background1" w:themeShade="80"/>
              <w:sz w:val="14"/>
              <w:szCs w:val="14"/>
            </w:rPr>
          </w:pPr>
          <w:hyperlink w:anchor="OnlineServices" w:history="1">
            <w:r w:rsidR="002079E9">
              <w:rPr>
                <w:rStyle w:val="Hyperlink"/>
                <w:sz w:val="14"/>
                <w:szCs w:val="14"/>
              </w:rPr>
              <w:t>Online Diensten</w:t>
            </w:r>
          </w:hyperlink>
        </w:p>
      </w:tc>
      <w:tc>
        <w:tcPr>
          <w:tcW w:w="180" w:type="dxa"/>
          <w:tcBorders>
            <w:top w:val="nil"/>
            <w:bottom w:val="nil"/>
          </w:tcBorders>
        </w:tcPr>
        <w:p w14:paraId="360EA458" w14:textId="77777777" w:rsidR="002079E9" w:rsidRPr="00C76DF3" w:rsidRDefault="002079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2079E9" w:rsidRPr="00C76DF3" w:rsidRDefault="0019128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079E9">
              <w:rPr>
                <w:rStyle w:val="Hyperlink"/>
                <w:sz w:val="14"/>
                <w:szCs w:val="14"/>
              </w:rPr>
              <w:t>Verklarende woordenlijst</w:t>
            </w:r>
          </w:hyperlink>
          <w:r w:rsidR="002079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2079E9" w:rsidRPr="00C76DF3" w:rsidRDefault="0019128F" w:rsidP="00370875">
          <w:pPr>
            <w:pStyle w:val="ProductList-OfferingBody"/>
            <w:ind w:left="-72" w:right="-76"/>
            <w:jc w:val="center"/>
            <w:rPr>
              <w:color w:val="808080" w:themeColor="background1" w:themeShade="80"/>
              <w:sz w:val="14"/>
              <w:szCs w:val="14"/>
            </w:rPr>
          </w:pPr>
          <w:hyperlink w:anchor="AppendixA" w:history="1">
            <w:r w:rsidR="002079E9">
              <w:rPr>
                <w:rStyle w:val="Hyperlink"/>
                <w:sz w:val="14"/>
                <w:szCs w:val="14"/>
              </w:rPr>
              <w:t>Bijlagen</w:t>
            </w:r>
          </w:hyperlink>
        </w:p>
      </w:tc>
      <w:tc>
        <w:tcPr>
          <w:tcW w:w="184" w:type="dxa"/>
          <w:tcBorders>
            <w:top w:val="nil"/>
            <w:bottom w:val="nil"/>
          </w:tcBorders>
          <w:vAlign w:val="center"/>
        </w:tcPr>
        <w:p w14:paraId="49886511" w14:textId="77777777" w:rsidR="002079E9" w:rsidRPr="00C76DF3" w:rsidRDefault="002079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2079E9" w:rsidRPr="00C76DF3" w:rsidRDefault="0019128F" w:rsidP="00370875">
          <w:pPr>
            <w:pStyle w:val="ProductList-OfferingBody"/>
            <w:ind w:left="-72" w:right="-74"/>
            <w:jc w:val="center"/>
            <w:rPr>
              <w:color w:val="808080" w:themeColor="background1" w:themeShade="80"/>
              <w:sz w:val="14"/>
              <w:szCs w:val="14"/>
            </w:rPr>
          </w:pPr>
          <w:hyperlink w:anchor="Index" w:history="1">
            <w:r w:rsidR="002079E9">
              <w:rPr>
                <w:rStyle w:val="Hyperlink"/>
                <w:sz w:val="14"/>
                <w:szCs w:val="14"/>
              </w:rPr>
              <w:t>Index</w:t>
            </w:r>
          </w:hyperlink>
        </w:p>
      </w:tc>
    </w:tr>
  </w:tbl>
  <w:p w14:paraId="55876EE2" w14:textId="77777777" w:rsidR="002079E9" w:rsidRDefault="002079E9"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79E9" w:rsidRPr="00C76DF3" w14:paraId="49EBE58A" w14:textId="77777777" w:rsidTr="00B5200C">
      <w:tc>
        <w:tcPr>
          <w:tcW w:w="1255" w:type="dxa"/>
          <w:shd w:val="clear" w:color="auto" w:fill="F2F2F2" w:themeFill="background1" w:themeFillShade="F2"/>
          <w:vAlign w:val="center"/>
        </w:tcPr>
        <w:p w14:paraId="102377D2" w14:textId="77777777" w:rsidR="002079E9" w:rsidRPr="00C76DF3" w:rsidRDefault="0019128F" w:rsidP="00370875">
          <w:pPr>
            <w:pStyle w:val="ProductList-OfferingBody"/>
            <w:ind w:left="-77" w:right="-73"/>
            <w:jc w:val="center"/>
            <w:rPr>
              <w:color w:val="808080" w:themeColor="background1" w:themeShade="80"/>
              <w:sz w:val="14"/>
              <w:szCs w:val="14"/>
            </w:rPr>
          </w:pPr>
          <w:hyperlink w:anchor="TableOfContents" w:history="1">
            <w:r w:rsidR="002079E9">
              <w:rPr>
                <w:rStyle w:val="Hyperlink"/>
                <w:sz w:val="14"/>
                <w:szCs w:val="14"/>
              </w:rPr>
              <w:t>Inhoud</w:t>
            </w:r>
          </w:hyperlink>
        </w:p>
      </w:tc>
      <w:tc>
        <w:tcPr>
          <w:tcW w:w="181" w:type="dxa"/>
          <w:tcBorders>
            <w:top w:val="nil"/>
            <w:bottom w:val="nil"/>
          </w:tcBorders>
          <w:vAlign w:val="center"/>
        </w:tcPr>
        <w:p w14:paraId="3BB867E4" w14:textId="77777777" w:rsidR="002079E9" w:rsidRPr="00C76DF3" w:rsidRDefault="002079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079E9" w:rsidRPr="00C76DF3" w:rsidRDefault="0019128F" w:rsidP="00370875">
          <w:pPr>
            <w:pStyle w:val="ProductList-OfferingBody"/>
            <w:ind w:left="-72" w:right="-74"/>
            <w:jc w:val="center"/>
            <w:rPr>
              <w:color w:val="808080" w:themeColor="background1" w:themeShade="80"/>
              <w:sz w:val="14"/>
              <w:szCs w:val="14"/>
            </w:rPr>
          </w:pPr>
          <w:hyperlink w:anchor="Introduction" w:history="1">
            <w:r w:rsidR="002079E9">
              <w:rPr>
                <w:rStyle w:val="Hyperlink"/>
                <w:sz w:val="14"/>
                <w:szCs w:val="14"/>
              </w:rPr>
              <w:t>Inleiding</w:t>
            </w:r>
          </w:hyperlink>
        </w:p>
      </w:tc>
      <w:tc>
        <w:tcPr>
          <w:tcW w:w="182" w:type="dxa"/>
          <w:tcBorders>
            <w:top w:val="nil"/>
            <w:bottom w:val="nil"/>
          </w:tcBorders>
          <w:vAlign w:val="center"/>
        </w:tcPr>
        <w:p w14:paraId="53D82520" w14:textId="77777777" w:rsidR="002079E9" w:rsidRPr="00C76DF3" w:rsidRDefault="002079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079E9" w:rsidRPr="00C76DF3" w:rsidRDefault="0019128F" w:rsidP="00370875">
          <w:pPr>
            <w:pStyle w:val="ProductList-OfferingBody"/>
            <w:ind w:left="-72" w:right="-75"/>
            <w:jc w:val="center"/>
            <w:rPr>
              <w:color w:val="808080" w:themeColor="background1" w:themeShade="80"/>
              <w:sz w:val="14"/>
              <w:szCs w:val="14"/>
            </w:rPr>
          </w:pPr>
          <w:hyperlink w:anchor="LicenseTerms" w:history="1">
            <w:r w:rsidR="002079E9">
              <w:rPr>
                <w:rStyle w:val="Hyperlink"/>
                <w:sz w:val="14"/>
                <w:szCs w:val="14"/>
              </w:rPr>
              <w:t>Licentievoorwaarden</w:t>
            </w:r>
          </w:hyperlink>
        </w:p>
      </w:tc>
      <w:tc>
        <w:tcPr>
          <w:tcW w:w="183" w:type="dxa"/>
          <w:tcBorders>
            <w:top w:val="nil"/>
            <w:bottom w:val="nil"/>
          </w:tcBorders>
          <w:vAlign w:val="center"/>
        </w:tcPr>
        <w:p w14:paraId="1125AF40" w14:textId="77777777" w:rsidR="002079E9" w:rsidRPr="00C76DF3" w:rsidRDefault="002079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079E9" w:rsidRPr="00C76DF3" w:rsidRDefault="0019128F" w:rsidP="00370875">
          <w:pPr>
            <w:pStyle w:val="ProductList-OfferingBody"/>
            <w:ind w:left="-72" w:right="-77"/>
            <w:jc w:val="center"/>
            <w:rPr>
              <w:color w:val="808080" w:themeColor="background1" w:themeShade="80"/>
              <w:sz w:val="14"/>
              <w:szCs w:val="14"/>
            </w:rPr>
          </w:pPr>
          <w:hyperlink w:anchor="Software" w:history="1">
            <w:r w:rsidR="002079E9">
              <w:rPr>
                <w:rStyle w:val="Hyperlink"/>
                <w:sz w:val="14"/>
                <w:szCs w:val="14"/>
              </w:rPr>
              <w:t>Software</w:t>
            </w:r>
          </w:hyperlink>
        </w:p>
      </w:tc>
      <w:tc>
        <w:tcPr>
          <w:tcW w:w="185" w:type="dxa"/>
          <w:tcBorders>
            <w:top w:val="nil"/>
            <w:bottom w:val="nil"/>
          </w:tcBorders>
          <w:vAlign w:val="center"/>
        </w:tcPr>
        <w:p w14:paraId="1E5F93B5"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079E9" w:rsidRPr="00C76DF3" w:rsidRDefault="0019128F" w:rsidP="000506C5">
          <w:pPr>
            <w:pStyle w:val="ProductList-OfferingBody"/>
            <w:ind w:left="-72" w:right="-77"/>
            <w:jc w:val="center"/>
            <w:rPr>
              <w:color w:val="808080" w:themeColor="background1" w:themeShade="80"/>
              <w:sz w:val="14"/>
              <w:szCs w:val="14"/>
            </w:rPr>
          </w:pPr>
          <w:hyperlink w:anchor="OnlineServices" w:history="1">
            <w:r w:rsidR="002079E9">
              <w:rPr>
                <w:rStyle w:val="Hyperlink"/>
                <w:sz w:val="14"/>
                <w:szCs w:val="14"/>
              </w:rPr>
              <w:t>Online Diensten</w:t>
            </w:r>
          </w:hyperlink>
        </w:p>
      </w:tc>
      <w:tc>
        <w:tcPr>
          <w:tcW w:w="180" w:type="dxa"/>
          <w:tcBorders>
            <w:top w:val="nil"/>
            <w:bottom w:val="nil"/>
          </w:tcBorders>
        </w:tcPr>
        <w:p w14:paraId="774E3CA7" w14:textId="77777777" w:rsidR="002079E9" w:rsidRPr="00C76DF3" w:rsidRDefault="002079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079E9" w:rsidRPr="00C76DF3" w:rsidRDefault="0019128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079E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079E9" w:rsidRPr="00C76DF3" w:rsidRDefault="0019128F" w:rsidP="00370875">
          <w:pPr>
            <w:pStyle w:val="ProductList-OfferingBody"/>
            <w:ind w:left="-72" w:right="-76"/>
            <w:jc w:val="center"/>
            <w:rPr>
              <w:color w:val="808080" w:themeColor="background1" w:themeShade="80"/>
              <w:sz w:val="14"/>
              <w:szCs w:val="14"/>
            </w:rPr>
          </w:pPr>
          <w:hyperlink w:anchor="AppendixA" w:history="1">
            <w:r w:rsidR="002079E9">
              <w:rPr>
                <w:rStyle w:val="Hyperlink"/>
                <w:sz w:val="14"/>
                <w:szCs w:val="14"/>
              </w:rPr>
              <w:t>Bijlagen</w:t>
            </w:r>
          </w:hyperlink>
        </w:p>
      </w:tc>
      <w:tc>
        <w:tcPr>
          <w:tcW w:w="184" w:type="dxa"/>
          <w:tcBorders>
            <w:top w:val="nil"/>
            <w:bottom w:val="nil"/>
          </w:tcBorders>
          <w:vAlign w:val="center"/>
        </w:tcPr>
        <w:p w14:paraId="54B478A3" w14:textId="77777777" w:rsidR="002079E9" w:rsidRPr="00C76DF3" w:rsidRDefault="002079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079E9" w:rsidRPr="00C76DF3" w:rsidRDefault="0019128F" w:rsidP="00370875">
          <w:pPr>
            <w:pStyle w:val="ProductList-OfferingBody"/>
            <w:ind w:left="-72" w:right="-74"/>
            <w:jc w:val="center"/>
            <w:rPr>
              <w:color w:val="808080" w:themeColor="background1" w:themeShade="80"/>
              <w:sz w:val="14"/>
              <w:szCs w:val="14"/>
            </w:rPr>
          </w:pPr>
          <w:hyperlink w:anchor="Index" w:history="1">
            <w:r w:rsidR="002079E9">
              <w:rPr>
                <w:rStyle w:val="Hyperlink"/>
                <w:sz w:val="14"/>
                <w:szCs w:val="14"/>
              </w:rPr>
              <w:t>Index</w:t>
            </w:r>
          </w:hyperlink>
        </w:p>
      </w:tc>
    </w:tr>
  </w:tbl>
  <w:p w14:paraId="79D1A8DC" w14:textId="77777777" w:rsidR="002079E9" w:rsidRDefault="002079E9"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208CF824" w14:textId="77777777" w:rsidTr="00F42F40">
      <w:tc>
        <w:tcPr>
          <w:tcW w:w="1975" w:type="dxa"/>
          <w:shd w:val="clear" w:color="auto" w:fill="F2F2F2"/>
          <w:vAlign w:val="center"/>
        </w:tcPr>
        <w:p w14:paraId="032F9BB2" w14:textId="75A352AE" w:rsidR="002079E9" w:rsidRPr="00C76DF3" w:rsidRDefault="0019128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5474B416"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079E9" w:rsidRPr="00C76DF3" w:rsidRDefault="0019128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18C307EE"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079E9" w:rsidRPr="00C76DF3" w:rsidRDefault="0019128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507749E0"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079E9" w:rsidRPr="00C76DF3" w:rsidRDefault="0019128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079E9" w:rsidRPr="00C76DF3" w:rsidRDefault="0019128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5B185006" w14:textId="77777777" w:rsidR="002079E9" w:rsidRDefault="002079E9" w:rsidP="00D535D4">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2F6FBC56" w14:textId="77777777" w:rsidTr="00F42F40">
      <w:tc>
        <w:tcPr>
          <w:tcW w:w="1975" w:type="dxa"/>
          <w:shd w:val="clear" w:color="auto" w:fill="F2F2F2"/>
          <w:vAlign w:val="center"/>
        </w:tcPr>
        <w:p w14:paraId="1C45FB9D" w14:textId="1FB5AABD" w:rsidR="002079E9" w:rsidRPr="00C76DF3" w:rsidRDefault="0019128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43D268E9"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079E9" w:rsidRPr="00C76DF3" w:rsidRDefault="0019128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4378CC9B"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079E9" w:rsidRPr="00C76DF3" w:rsidRDefault="0019128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2C6C4C91"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079E9" w:rsidRPr="00C76DF3" w:rsidRDefault="0019128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079E9" w:rsidRPr="00C76DF3" w:rsidRDefault="0019128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6C98FDFD" w14:textId="77777777" w:rsidR="002079E9" w:rsidRDefault="002079E9" w:rsidP="00370230">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1E7066FC" w14:textId="77777777" w:rsidTr="00F42F40">
      <w:tc>
        <w:tcPr>
          <w:tcW w:w="1975" w:type="dxa"/>
          <w:shd w:val="clear" w:color="auto" w:fill="F2F2F2"/>
          <w:vAlign w:val="center"/>
        </w:tcPr>
        <w:p w14:paraId="2F64ED29" w14:textId="61638A1F" w:rsidR="002079E9" w:rsidRPr="00C76DF3" w:rsidRDefault="0019128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4DEAFEC8"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079E9" w:rsidRPr="00C76DF3" w:rsidRDefault="0019128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039C3DE5"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079E9" w:rsidRPr="00C76DF3" w:rsidRDefault="0019128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2A172D4F"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079E9" w:rsidRPr="00C76DF3" w:rsidRDefault="0019128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079E9" w:rsidRPr="00C76DF3" w:rsidRDefault="0019128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592B9129" w14:textId="77777777" w:rsidR="002079E9" w:rsidRDefault="002079E9"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CB716" w14:textId="77777777" w:rsidR="00E14C53" w:rsidRDefault="00E14C53" w:rsidP="009A573F">
      <w:pPr>
        <w:spacing w:after="0" w:line="240" w:lineRule="auto"/>
      </w:pPr>
      <w:r>
        <w:separator/>
      </w:r>
    </w:p>
  </w:footnote>
  <w:footnote w:type="continuationSeparator" w:id="0">
    <w:p w14:paraId="480A777D" w14:textId="77777777" w:rsidR="00E14C53" w:rsidRDefault="00E14C53" w:rsidP="009A573F">
      <w:pPr>
        <w:spacing w:after="0" w:line="240" w:lineRule="auto"/>
      </w:pPr>
      <w:r>
        <w:continuationSeparator/>
      </w:r>
    </w:p>
  </w:footnote>
  <w:footnote w:type="continuationNotice" w:id="1">
    <w:p w14:paraId="3ADF407B" w14:textId="77777777" w:rsidR="00E14C53" w:rsidRDefault="00E14C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A0429" w14:textId="77777777" w:rsidR="0019128F" w:rsidRDefault="001912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56522231" w:rsidR="002079E9" w:rsidRPr="00DC2685" w:rsidRDefault="0019128F" w:rsidP="00A3204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079E9">
              <w:rPr>
                <w:sz w:val="16"/>
                <w:szCs w:val="16"/>
              </w:rPr>
              <w:t xml:space="preserve">Service Level Overeenkomst voor Microsoft Online Diensten voor Microsoft Volume Licensing (Nederlands (Nederland), </w:t>
            </w:r>
            <w:r w:rsidR="000603D5">
              <w:rPr>
                <w:sz w:val="16"/>
                <w:szCs w:val="16"/>
              </w:rPr>
              <w:t>1 augustus</w:t>
            </w:r>
            <w:r w:rsidR="00A3204F">
              <w:rPr>
                <w:sz w:val="16"/>
                <w:szCs w:val="16"/>
              </w:rPr>
              <w:t xml:space="preserve"> </w:t>
            </w:r>
            <w:r w:rsidR="002079E9">
              <w:rPr>
                <w:sz w:val="16"/>
                <w:szCs w:val="16"/>
              </w:rPr>
              <w:t>2015)</w:t>
            </w:r>
            <w:r w:rsidR="002079E9">
              <w:rPr>
                <w:sz w:val="16"/>
                <w:szCs w:val="16"/>
              </w:rPr>
              <w:tab/>
            </w:r>
            <w:r w:rsidR="002079E9">
              <w:rPr>
                <w:sz w:val="16"/>
                <w:szCs w:val="16"/>
              </w:rPr>
              <w:fldChar w:fldCharType="begin"/>
            </w:r>
            <w:r w:rsidR="002079E9" w:rsidRPr="00A247F3">
              <w:rPr>
                <w:sz w:val="16"/>
                <w:szCs w:val="16"/>
              </w:rPr>
              <w:instrText xml:space="preserve"> PAGE </w:instrText>
            </w:r>
            <w:r w:rsidR="002079E9">
              <w:rPr>
                <w:sz w:val="16"/>
                <w:szCs w:val="16"/>
              </w:rPr>
              <w:fldChar w:fldCharType="separate"/>
            </w:r>
            <w:r>
              <w:rPr>
                <w:noProof/>
                <w:sz w:val="16"/>
                <w:szCs w:val="16"/>
              </w:rPr>
              <w:t>39</w:t>
            </w:r>
            <w:r w:rsidR="002079E9">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FD129" w14:textId="77777777" w:rsidR="0019128F" w:rsidRDefault="0019128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73749D05" w:rsidR="002079E9" w:rsidRPr="00B70AF8" w:rsidRDefault="0019128F" w:rsidP="00A3204F">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079E9" w:rsidRPr="00B70AF8">
          <w:rPr>
            <w:sz w:val="16"/>
            <w:szCs w:val="16"/>
          </w:rPr>
          <w:t xml:space="preserve">Service Level Overeenkomst voor Microsoft Online Diensten voor Microsoft Volume Licensing (Nederlands (Nederland), </w:t>
        </w:r>
        <w:r w:rsidR="000603D5">
          <w:rPr>
            <w:sz w:val="16"/>
            <w:szCs w:val="16"/>
          </w:rPr>
          <w:t>1</w:t>
        </w:r>
        <w:r w:rsidR="0098202C">
          <w:rPr>
            <w:sz w:val="16"/>
            <w:szCs w:val="16"/>
          </w:rPr>
          <w:t xml:space="preserve"> </w:t>
        </w:r>
        <w:r w:rsidR="000603D5">
          <w:rPr>
            <w:sz w:val="16"/>
            <w:szCs w:val="16"/>
          </w:rPr>
          <w:t>augustus</w:t>
        </w:r>
        <w:r w:rsidR="00A3204F" w:rsidRPr="00B70AF8">
          <w:rPr>
            <w:sz w:val="16"/>
            <w:szCs w:val="16"/>
          </w:rPr>
          <w:t xml:space="preserve"> </w:t>
        </w:r>
        <w:r w:rsidR="002079E9" w:rsidRPr="00B70AF8">
          <w:rPr>
            <w:sz w:val="16"/>
            <w:szCs w:val="16"/>
          </w:rPr>
          <w:t>2015)</w:t>
        </w:r>
        <w:r w:rsidR="002079E9" w:rsidRPr="00B70AF8">
          <w:rPr>
            <w:sz w:val="16"/>
            <w:szCs w:val="16"/>
          </w:rPr>
          <w:tab/>
        </w:r>
        <w:r w:rsidR="002079E9" w:rsidRPr="00B70AF8">
          <w:rPr>
            <w:sz w:val="16"/>
            <w:szCs w:val="16"/>
          </w:rPr>
          <w:fldChar w:fldCharType="begin"/>
        </w:r>
        <w:r w:rsidR="002079E9" w:rsidRPr="00B70AF8">
          <w:rPr>
            <w:sz w:val="16"/>
            <w:szCs w:val="16"/>
          </w:rPr>
          <w:instrText xml:space="preserve"> PAGE </w:instrText>
        </w:r>
        <w:r w:rsidR="002079E9" w:rsidRPr="00B70AF8">
          <w:rPr>
            <w:sz w:val="16"/>
            <w:szCs w:val="16"/>
          </w:rPr>
          <w:fldChar w:fldCharType="separate"/>
        </w:r>
        <w:r>
          <w:rPr>
            <w:noProof/>
            <w:sz w:val="16"/>
            <w:szCs w:val="16"/>
          </w:rPr>
          <w:t>40</w:t>
        </w:r>
        <w:r w:rsidR="002079E9" w:rsidRPr="00B70AF8">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4"/>
  </w:num>
  <w:num w:numId="14">
    <w:abstractNumId w:val="6"/>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cumentProtection w:edit="readOnly" w:enforcement="1" w:cryptProviderType="rsaAES" w:cryptAlgorithmClass="hash" w:cryptAlgorithmType="typeAny" w:cryptAlgorithmSid="14" w:cryptSpinCount="100000" w:hash="nO3LanprL17Kwq6IKH56RhqZOGeRqMdLeU+ivctfuEiO1Q1M4J39uBOdcj2g3GQ3J4Ue5uJRZozkID3SwXuIHw==" w:salt="bA3uRvE8hAt7KwSPD822KQ=="/>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9C5"/>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3D5"/>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3697"/>
    <w:rsid w:val="000A5DC6"/>
    <w:rsid w:val="000A5FA1"/>
    <w:rsid w:val="000A68A8"/>
    <w:rsid w:val="000A7BD5"/>
    <w:rsid w:val="000B0114"/>
    <w:rsid w:val="000B02C9"/>
    <w:rsid w:val="000B09BD"/>
    <w:rsid w:val="000B0E63"/>
    <w:rsid w:val="000B0EE9"/>
    <w:rsid w:val="000B1561"/>
    <w:rsid w:val="000B2005"/>
    <w:rsid w:val="000B2C97"/>
    <w:rsid w:val="000B4A40"/>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128F"/>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4303"/>
    <w:rsid w:val="005247C1"/>
    <w:rsid w:val="0052518C"/>
    <w:rsid w:val="0052716F"/>
    <w:rsid w:val="00527DC0"/>
    <w:rsid w:val="00530493"/>
    <w:rsid w:val="0053069E"/>
    <w:rsid w:val="00530D1A"/>
    <w:rsid w:val="005310A7"/>
    <w:rsid w:val="005312BF"/>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2EF"/>
    <w:rsid w:val="00543682"/>
    <w:rsid w:val="00544156"/>
    <w:rsid w:val="005442A2"/>
    <w:rsid w:val="00544A38"/>
    <w:rsid w:val="00544D9F"/>
    <w:rsid w:val="0054505A"/>
    <w:rsid w:val="00545638"/>
    <w:rsid w:val="00545D0C"/>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620E"/>
    <w:rsid w:val="006C6E4A"/>
    <w:rsid w:val="006C77E2"/>
    <w:rsid w:val="006D010B"/>
    <w:rsid w:val="006D0A95"/>
    <w:rsid w:val="006D1141"/>
    <w:rsid w:val="006D2693"/>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09B9"/>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348E"/>
    <w:rsid w:val="008D3847"/>
    <w:rsid w:val="008D38E9"/>
    <w:rsid w:val="008D4434"/>
    <w:rsid w:val="008D48C6"/>
    <w:rsid w:val="008D51E4"/>
    <w:rsid w:val="008D557B"/>
    <w:rsid w:val="008D624C"/>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D66"/>
    <w:rsid w:val="00A429E6"/>
    <w:rsid w:val="00A42DA6"/>
    <w:rsid w:val="00A43004"/>
    <w:rsid w:val="00A438F0"/>
    <w:rsid w:val="00A43EDA"/>
    <w:rsid w:val="00A44009"/>
    <w:rsid w:val="00A448CD"/>
    <w:rsid w:val="00A4591C"/>
    <w:rsid w:val="00A45E01"/>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A11"/>
    <w:rsid w:val="00AA0B21"/>
    <w:rsid w:val="00AA0F4D"/>
    <w:rsid w:val="00AA2CC4"/>
    <w:rsid w:val="00AA483D"/>
    <w:rsid w:val="00AA56FC"/>
    <w:rsid w:val="00AA6837"/>
    <w:rsid w:val="00AA69BE"/>
    <w:rsid w:val="00AB0098"/>
    <w:rsid w:val="00AB1667"/>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F1A72"/>
    <w:rsid w:val="00AF4702"/>
    <w:rsid w:val="00AF6659"/>
    <w:rsid w:val="00AF67A7"/>
    <w:rsid w:val="00B00E4A"/>
    <w:rsid w:val="00B01933"/>
    <w:rsid w:val="00B02E0A"/>
    <w:rsid w:val="00B03C1D"/>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239D"/>
    <w:rsid w:val="00C0319E"/>
    <w:rsid w:val="00C04B1E"/>
    <w:rsid w:val="00C05A53"/>
    <w:rsid w:val="00C0717F"/>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4E7"/>
    <w:rsid w:val="00C6271A"/>
    <w:rsid w:val="00C63712"/>
    <w:rsid w:val="00C64C21"/>
    <w:rsid w:val="00C66C0B"/>
    <w:rsid w:val="00C70991"/>
    <w:rsid w:val="00C70D10"/>
    <w:rsid w:val="00C718F1"/>
    <w:rsid w:val="00C72C22"/>
    <w:rsid w:val="00C730DA"/>
    <w:rsid w:val="00C7400B"/>
    <w:rsid w:val="00C744BD"/>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C5D"/>
    <w:rsid w:val="00F30E8F"/>
    <w:rsid w:val="00F324B8"/>
    <w:rsid w:val="00F3261B"/>
    <w:rsid w:val="00F32697"/>
    <w:rsid w:val="00F32AEC"/>
    <w:rsid w:val="00F359A7"/>
    <w:rsid w:val="00F364BF"/>
    <w:rsid w:val="00F3669D"/>
    <w:rsid w:val="00F37CAF"/>
    <w:rsid w:val="00F37D2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4132E-400A-41C3-A981-284EC684B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18935</Words>
  <Characters>107935</Characters>
  <Application>Microsoft Office Word</Application>
  <DocSecurity>8</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2015-07-24T22:44:00Z</dcterms:created>
  <dcterms:modified xsi:type="dcterms:W3CDTF">2015-07-24T22:45:00Z</dcterms:modified>
</cp:coreProperties>
</file>