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3A0653"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6AA7115C"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7B3C83" w:rsidRPr="003A0653">
        <w:rPr>
          <w:rFonts w:asciiTheme="majorHAnsi" w:hAnsiTheme="majorHAnsi"/>
          <w:color w:val="FFFFFF" w:themeColor="background1"/>
          <w:sz w:val="72"/>
          <w:szCs w:val="72"/>
        </w:rPr>
        <w:t xml:space="preserve">februari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04469323"/>
      <w:r w:rsidRPr="003A0653">
        <w:lastRenderedPageBreak/>
        <w:t>Inhoud</w:t>
      </w:r>
      <w:bookmarkEnd w:id="1"/>
      <w:bookmarkEnd w:id="2"/>
    </w:p>
    <w:p w14:paraId="27231736" w14:textId="34E596EB" w:rsidR="007B3C83" w:rsidRPr="003A0653"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04469323" w:history="1">
        <w:r w:rsidR="007B3C83" w:rsidRPr="003A0653">
          <w:rPr>
            <w:rStyle w:val="Hyperlink"/>
            <w:noProof/>
          </w:rPr>
          <w:t>Inhoud</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_Toc504469323 \h </w:instrText>
        </w:r>
        <w:r w:rsidR="007B3C83" w:rsidRPr="003A0653">
          <w:rPr>
            <w:noProof/>
            <w:webHidden/>
          </w:rPr>
        </w:r>
        <w:r w:rsidR="007B3C83" w:rsidRPr="003A0653">
          <w:rPr>
            <w:noProof/>
            <w:webHidden/>
          </w:rPr>
          <w:fldChar w:fldCharType="separate"/>
        </w:r>
        <w:r w:rsidR="007B3C83" w:rsidRPr="003A0653">
          <w:rPr>
            <w:noProof/>
            <w:webHidden/>
          </w:rPr>
          <w:t>2</w:t>
        </w:r>
        <w:r w:rsidR="007B3C83" w:rsidRPr="003A0653">
          <w:rPr>
            <w:noProof/>
            <w:webHidden/>
          </w:rPr>
          <w:fldChar w:fldCharType="end"/>
        </w:r>
      </w:hyperlink>
    </w:p>
    <w:p w14:paraId="083E36CE" w14:textId="09C23858" w:rsidR="007B3C83" w:rsidRPr="003A0653" w:rsidRDefault="000F22FB">
      <w:pPr>
        <w:pStyle w:val="TOC1"/>
        <w:tabs>
          <w:tab w:val="right" w:leader="dot" w:pos="5030"/>
        </w:tabs>
        <w:rPr>
          <w:rFonts w:eastAsiaTheme="minorEastAsia"/>
          <w:b w:val="0"/>
          <w:caps w:val="0"/>
          <w:noProof/>
          <w:sz w:val="22"/>
          <w:lang w:val="en-US" w:eastAsia="en-US" w:bidi="ar-SA"/>
        </w:rPr>
      </w:pPr>
      <w:hyperlink w:anchor="_Toc504469324" w:history="1">
        <w:r w:rsidR="007B3C83" w:rsidRPr="003A0653">
          <w:rPr>
            <w:rStyle w:val="Hyperlink"/>
            <w:noProof/>
          </w:rPr>
          <w:t>Inleiding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_Toc504469324 \h </w:instrText>
        </w:r>
        <w:r w:rsidR="007B3C83" w:rsidRPr="003A0653">
          <w:rPr>
            <w:noProof/>
            <w:webHidden/>
          </w:rPr>
        </w:r>
        <w:r w:rsidR="007B3C83" w:rsidRPr="003A0653">
          <w:rPr>
            <w:noProof/>
            <w:webHidden/>
          </w:rPr>
          <w:fldChar w:fldCharType="separate"/>
        </w:r>
        <w:r w:rsidR="007B3C83" w:rsidRPr="003A0653">
          <w:rPr>
            <w:noProof/>
            <w:webHidden/>
          </w:rPr>
          <w:t>4</w:t>
        </w:r>
        <w:r w:rsidR="007B3C83" w:rsidRPr="003A0653">
          <w:rPr>
            <w:noProof/>
            <w:webHidden/>
          </w:rPr>
          <w:fldChar w:fldCharType="end"/>
        </w:r>
      </w:hyperlink>
    </w:p>
    <w:p w14:paraId="55C93B8D" w14:textId="0366B43C" w:rsidR="007B3C83" w:rsidRPr="003A0653" w:rsidRDefault="000F22FB">
      <w:pPr>
        <w:pStyle w:val="TOC1"/>
        <w:tabs>
          <w:tab w:val="right" w:leader="dot" w:pos="5030"/>
        </w:tabs>
        <w:rPr>
          <w:rFonts w:eastAsiaTheme="minorEastAsia"/>
          <w:b w:val="0"/>
          <w:caps w:val="0"/>
          <w:noProof/>
          <w:sz w:val="22"/>
          <w:lang w:val="en-US" w:eastAsia="en-US" w:bidi="ar-SA"/>
        </w:rPr>
      </w:pPr>
      <w:hyperlink w:anchor="_Toc504469325" w:history="1">
        <w:r w:rsidR="007B3C83" w:rsidRPr="003A0653">
          <w:rPr>
            <w:rStyle w:val="Hyperlink"/>
            <w:noProof/>
          </w:rPr>
          <w:t>Algemene voorwaarden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_Toc504469325 \h </w:instrText>
        </w:r>
        <w:r w:rsidR="007B3C83" w:rsidRPr="003A0653">
          <w:rPr>
            <w:noProof/>
            <w:webHidden/>
          </w:rPr>
        </w:r>
        <w:r w:rsidR="007B3C83" w:rsidRPr="003A0653">
          <w:rPr>
            <w:noProof/>
            <w:webHidden/>
          </w:rPr>
          <w:fldChar w:fldCharType="separate"/>
        </w:r>
        <w:r w:rsidR="007B3C83" w:rsidRPr="003A0653">
          <w:rPr>
            <w:noProof/>
            <w:webHidden/>
          </w:rPr>
          <w:t>5</w:t>
        </w:r>
        <w:r w:rsidR="007B3C83" w:rsidRPr="003A0653">
          <w:rPr>
            <w:noProof/>
            <w:webHidden/>
          </w:rPr>
          <w:fldChar w:fldCharType="end"/>
        </w:r>
      </w:hyperlink>
    </w:p>
    <w:p w14:paraId="23FE6B56" w14:textId="001DEBD0" w:rsidR="007B3C83" w:rsidRPr="003A0653" w:rsidRDefault="000F22FB">
      <w:pPr>
        <w:pStyle w:val="TOC1"/>
        <w:tabs>
          <w:tab w:val="right" w:leader="dot" w:pos="5030"/>
        </w:tabs>
        <w:rPr>
          <w:rFonts w:eastAsiaTheme="minorEastAsia"/>
          <w:b w:val="0"/>
          <w:caps w:val="0"/>
          <w:noProof/>
          <w:sz w:val="22"/>
          <w:lang w:val="en-US" w:eastAsia="en-US" w:bidi="ar-SA"/>
        </w:rPr>
      </w:pPr>
      <w:hyperlink w:anchor="_Toc504469326" w:history="1">
        <w:r w:rsidR="007B3C83" w:rsidRPr="003A0653">
          <w:rPr>
            <w:rStyle w:val="Hyperlink"/>
            <w:noProof/>
          </w:rPr>
          <w:t>Dienstspecifieke voorwaarden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_Toc504469326 \h </w:instrText>
        </w:r>
        <w:r w:rsidR="007B3C83" w:rsidRPr="003A0653">
          <w:rPr>
            <w:noProof/>
            <w:webHidden/>
          </w:rPr>
        </w:r>
        <w:r w:rsidR="007B3C83" w:rsidRPr="003A0653">
          <w:rPr>
            <w:noProof/>
            <w:webHidden/>
          </w:rPr>
          <w:fldChar w:fldCharType="separate"/>
        </w:r>
        <w:r w:rsidR="007B3C83" w:rsidRPr="003A0653">
          <w:rPr>
            <w:noProof/>
            <w:webHidden/>
          </w:rPr>
          <w:t>7</w:t>
        </w:r>
        <w:r w:rsidR="007B3C83" w:rsidRPr="003A0653">
          <w:rPr>
            <w:noProof/>
            <w:webHidden/>
          </w:rPr>
          <w:fldChar w:fldCharType="end"/>
        </w:r>
      </w:hyperlink>
    </w:p>
    <w:p w14:paraId="72689748" w14:textId="4E2A3747" w:rsidR="007B3C83" w:rsidRPr="003A0653" w:rsidRDefault="000F22FB">
      <w:pPr>
        <w:pStyle w:val="TOC2"/>
        <w:tabs>
          <w:tab w:val="right" w:leader="dot" w:pos="5030"/>
        </w:tabs>
        <w:rPr>
          <w:rFonts w:eastAsiaTheme="minorEastAsia"/>
          <w:b w:val="0"/>
          <w:smallCaps w:val="0"/>
          <w:noProof/>
          <w:sz w:val="22"/>
          <w:lang w:val="en-US" w:eastAsia="en-US" w:bidi="ar-SA"/>
        </w:rPr>
      </w:pPr>
      <w:hyperlink w:anchor="_Toc504469327" w:history="1">
        <w:r w:rsidR="007B3C83" w:rsidRPr="003A0653">
          <w:rPr>
            <w:rStyle w:val="Hyperlink"/>
            <w:noProof/>
          </w:rPr>
          <w:t>Microsoft Dynamics 365</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_Toc504469327 \h </w:instrText>
        </w:r>
        <w:r w:rsidR="007B3C83" w:rsidRPr="003A0653">
          <w:rPr>
            <w:noProof/>
            <w:webHidden/>
          </w:rPr>
        </w:r>
        <w:r w:rsidR="007B3C83" w:rsidRPr="003A0653">
          <w:rPr>
            <w:noProof/>
            <w:webHidden/>
          </w:rPr>
          <w:fldChar w:fldCharType="separate"/>
        </w:r>
        <w:r w:rsidR="007B3C83" w:rsidRPr="003A0653">
          <w:rPr>
            <w:noProof/>
            <w:webHidden/>
          </w:rPr>
          <w:t>7</w:t>
        </w:r>
        <w:r w:rsidR="007B3C83" w:rsidRPr="003A0653">
          <w:rPr>
            <w:noProof/>
            <w:webHidden/>
          </w:rPr>
          <w:fldChar w:fldCharType="end"/>
        </w:r>
      </w:hyperlink>
    </w:p>
    <w:p w14:paraId="3180AB94" w14:textId="0BF98B7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28" w:history="1">
        <w:r w:rsidR="007B3C83" w:rsidRPr="003A0653">
          <w:rPr>
            <w:rStyle w:val="Hyperlink"/>
            <w:noProof/>
          </w:rPr>
          <w:t>Microsoft Dynamics 365 for Customer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_Toc504469328 \h </w:instrText>
        </w:r>
        <w:r w:rsidR="007B3C83" w:rsidRPr="003A0653">
          <w:rPr>
            <w:noProof/>
            <w:webHidden/>
          </w:rPr>
        </w:r>
        <w:r w:rsidR="007B3C83" w:rsidRPr="003A0653">
          <w:rPr>
            <w:noProof/>
            <w:webHidden/>
          </w:rPr>
          <w:fldChar w:fldCharType="separate"/>
        </w:r>
        <w:r w:rsidR="007B3C83" w:rsidRPr="003A0653">
          <w:rPr>
            <w:noProof/>
            <w:webHidden/>
          </w:rPr>
          <w:t>7</w:t>
        </w:r>
        <w:r w:rsidR="007B3C83" w:rsidRPr="003A0653">
          <w:rPr>
            <w:noProof/>
            <w:webHidden/>
          </w:rPr>
          <w:fldChar w:fldCharType="end"/>
        </w:r>
      </w:hyperlink>
    </w:p>
    <w:p w14:paraId="30432183" w14:textId="6012397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29" w:history="1">
        <w:r w:rsidR="007B3C83" w:rsidRPr="003A0653">
          <w:rPr>
            <w:rStyle w:val="Hyperlink"/>
            <w:noProof/>
            <w:lang w:val="en-US"/>
          </w:rPr>
          <w:t>Microsoft Dynamics 365 for Finance and Operations (Business Edition)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_Toc504469329 \h </w:instrText>
        </w:r>
        <w:r w:rsidR="007B3C83" w:rsidRPr="003A0653">
          <w:rPr>
            <w:noProof/>
            <w:webHidden/>
          </w:rPr>
        </w:r>
        <w:r w:rsidR="007B3C83" w:rsidRPr="003A0653">
          <w:rPr>
            <w:noProof/>
            <w:webHidden/>
          </w:rPr>
          <w:fldChar w:fldCharType="separate"/>
        </w:r>
        <w:r w:rsidR="007B3C83" w:rsidRPr="003A0653">
          <w:rPr>
            <w:noProof/>
            <w:webHidden/>
          </w:rPr>
          <w:t>7</w:t>
        </w:r>
        <w:r w:rsidR="007B3C83" w:rsidRPr="003A0653">
          <w:rPr>
            <w:noProof/>
            <w:webHidden/>
          </w:rPr>
          <w:fldChar w:fldCharType="end"/>
        </w:r>
      </w:hyperlink>
    </w:p>
    <w:p w14:paraId="1A6962C7" w14:textId="74FE2A0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0" w:history="1">
        <w:r w:rsidR="007B3C83" w:rsidRPr="003A0653">
          <w:rPr>
            <w:rStyle w:val="Hyperlink"/>
            <w:noProof/>
            <w:lang w:val="en-US"/>
          </w:rPr>
          <w:t>Microsoft Dynamics 365 for Finance and Operations (Enterprise Edition)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_Toc504469330 \h </w:instrText>
        </w:r>
        <w:r w:rsidR="007B3C83" w:rsidRPr="003A0653">
          <w:rPr>
            <w:noProof/>
            <w:webHidden/>
          </w:rPr>
        </w:r>
        <w:r w:rsidR="007B3C83" w:rsidRPr="003A0653">
          <w:rPr>
            <w:noProof/>
            <w:webHidden/>
          </w:rPr>
          <w:fldChar w:fldCharType="separate"/>
        </w:r>
        <w:r w:rsidR="007B3C83" w:rsidRPr="003A0653">
          <w:rPr>
            <w:noProof/>
            <w:webHidden/>
          </w:rPr>
          <w:t>7</w:t>
        </w:r>
        <w:r w:rsidR="007B3C83" w:rsidRPr="003A0653">
          <w:rPr>
            <w:noProof/>
            <w:webHidden/>
          </w:rPr>
          <w:fldChar w:fldCharType="end"/>
        </w:r>
      </w:hyperlink>
    </w:p>
    <w:p w14:paraId="57FF2B02" w14:textId="2957D99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1" w:history="1">
        <w:r w:rsidR="007B3C83" w:rsidRPr="003A0653">
          <w:rPr>
            <w:rStyle w:val="Hyperlink"/>
            <w:noProof/>
          </w:rPr>
          <w:t>Microsoft Dynamics 365 for Retail</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_Toc504469331 \h </w:instrText>
        </w:r>
        <w:r w:rsidR="007B3C83" w:rsidRPr="003A0653">
          <w:rPr>
            <w:noProof/>
            <w:webHidden/>
          </w:rPr>
        </w:r>
        <w:r w:rsidR="007B3C83" w:rsidRPr="003A0653">
          <w:rPr>
            <w:noProof/>
            <w:webHidden/>
          </w:rPr>
          <w:fldChar w:fldCharType="separate"/>
        </w:r>
        <w:r w:rsidR="007B3C83" w:rsidRPr="003A0653">
          <w:rPr>
            <w:noProof/>
            <w:webHidden/>
          </w:rPr>
          <w:t>8</w:t>
        </w:r>
        <w:r w:rsidR="007B3C83" w:rsidRPr="003A0653">
          <w:rPr>
            <w:noProof/>
            <w:webHidden/>
          </w:rPr>
          <w:fldChar w:fldCharType="end"/>
        </w:r>
      </w:hyperlink>
    </w:p>
    <w:p w14:paraId="7321C6D6" w14:textId="773289F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2" w:history="1">
        <w:r w:rsidR="007B3C83" w:rsidRPr="003A0653">
          <w:rPr>
            <w:rStyle w:val="Hyperlink"/>
            <w:noProof/>
          </w:rPr>
          <w:t>Microsoft Dynamics 365 for Sales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_Toc504469332 \h </w:instrText>
        </w:r>
        <w:r w:rsidR="007B3C83" w:rsidRPr="003A0653">
          <w:rPr>
            <w:noProof/>
            <w:webHidden/>
          </w:rPr>
        </w:r>
        <w:r w:rsidR="007B3C83" w:rsidRPr="003A0653">
          <w:rPr>
            <w:noProof/>
            <w:webHidden/>
          </w:rPr>
          <w:fldChar w:fldCharType="separate"/>
        </w:r>
        <w:r w:rsidR="007B3C83" w:rsidRPr="003A0653">
          <w:rPr>
            <w:noProof/>
            <w:webHidden/>
          </w:rPr>
          <w:t>9</w:t>
        </w:r>
        <w:r w:rsidR="007B3C83" w:rsidRPr="003A0653">
          <w:rPr>
            <w:noProof/>
            <w:webHidden/>
          </w:rPr>
          <w:fldChar w:fldCharType="end"/>
        </w:r>
      </w:hyperlink>
    </w:p>
    <w:p w14:paraId="71D5FB25" w14:textId="670627D9"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3" w:history="1">
        <w:r w:rsidR="007B3C83" w:rsidRPr="003A0653">
          <w:rPr>
            <w:rStyle w:val="Hyperlink"/>
            <w:noProof/>
          </w:rPr>
          <w:t xml:space="preserve">Microsoft </w:t>
        </w:r>
        <w:r w:rsidR="007B3C83" w:rsidRPr="003A0653">
          <w:rPr>
            <w:rStyle w:val="Hyperlink"/>
            <w:noProof/>
          </w:rPr>
          <w:t>D</w:t>
        </w:r>
        <w:r w:rsidR="007B3C83" w:rsidRPr="003A0653">
          <w:rPr>
            <w:rStyle w:val="Hyperlink"/>
            <w:noProof/>
          </w:rPr>
          <w:t>ynamics 365 for Talent, Microsoft Dynamics 365 for Talent</w:t>
        </w:r>
        <w:r w:rsidR="007B3C83" w:rsidRPr="003A0653">
          <w:rPr>
            <w:rStyle w:val="Hyperlink"/>
            <w:noProof/>
            <w:color w:val="auto"/>
          </w:rPr>
          <w:t>:</w:t>
        </w:r>
        <w:r w:rsidR="007B3C83" w:rsidRPr="003A0653">
          <w:rPr>
            <w:rStyle w:val="Hyperlink"/>
            <w:noProof/>
          </w:rPr>
          <w:t xml:space="preserve"> Attract, en Microsoft Dynamics 365 for Talent</w:t>
        </w:r>
        <w:r w:rsidR="007B3C83" w:rsidRPr="003A0653">
          <w:rPr>
            <w:rStyle w:val="Hyperlink"/>
            <w:noProof/>
            <w:color w:val="auto"/>
          </w:rPr>
          <w:t>:</w:t>
        </w:r>
        <w:r w:rsidR="007B3C83" w:rsidRPr="003A0653">
          <w:rPr>
            <w:rStyle w:val="Hyperlink"/>
            <w:noProof/>
          </w:rPr>
          <w:t xml:space="preserve"> Onboard</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_Toc504469333 \h </w:instrText>
        </w:r>
        <w:r w:rsidR="007B3C83" w:rsidRPr="003A0653">
          <w:rPr>
            <w:noProof/>
            <w:webHidden/>
          </w:rPr>
        </w:r>
        <w:r w:rsidR="007B3C83" w:rsidRPr="003A0653">
          <w:rPr>
            <w:noProof/>
            <w:webHidden/>
          </w:rPr>
          <w:fldChar w:fldCharType="separate"/>
        </w:r>
        <w:r w:rsidR="007B3C83" w:rsidRPr="003A0653">
          <w:rPr>
            <w:noProof/>
            <w:webHidden/>
          </w:rPr>
          <w:t>9</w:t>
        </w:r>
        <w:r w:rsidR="007B3C83" w:rsidRPr="003A0653">
          <w:rPr>
            <w:noProof/>
            <w:webHidden/>
          </w:rPr>
          <w:fldChar w:fldCharType="end"/>
        </w:r>
      </w:hyperlink>
    </w:p>
    <w:p w14:paraId="3910C0F0" w14:textId="308D572F" w:rsidR="007B3C83" w:rsidRPr="003A0653" w:rsidRDefault="000F22FB">
      <w:pPr>
        <w:pStyle w:val="TOC2"/>
        <w:tabs>
          <w:tab w:val="right" w:leader="dot" w:pos="5030"/>
        </w:tabs>
        <w:rPr>
          <w:rFonts w:eastAsiaTheme="minorEastAsia"/>
          <w:b w:val="0"/>
          <w:smallCaps w:val="0"/>
          <w:noProof/>
          <w:sz w:val="22"/>
          <w:lang w:val="en-US" w:eastAsia="en-US" w:bidi="ar-SA"/>
        </w:rPr>
      </w:pPr>
      <w:hyperlink w:anchor="_Toc504469334" w:history="1">
        <w:r w:rsidR="007B3C83" w:rsidRPr="003A0653">
          <w:rPr>
            <w:rStyle w:val="Hyperlink"/>
            <w:noProof/>
          </w:rPr>
          <w:t>Office 365-diensten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_Toc504469334 \h </w:instrText>
        </w:r>
        <w:r w:rsidR="007B3C83" w:rsidRPr="003A0653">
          <w:rPr>
            <w:noProof/>
            <w:webHidden/>
          </w:rPr>
        </w:r>
        <w:r w:rsidR="007B3C83" w:rsidRPr="003A0653">
          <w:rPr>
            <w:noProof/>
            <w:webHidden/>
          </w:rPr>
          <w:fldChar w:fldCharType="separate"/>
        </w:r>
        <w:r w:rsidR="007B3C83" w:rsidRPr="003A0653">
          <w:rPr>
            <w:noProof/>
            <w:webHidden/>
          </w:rPr>
          <w:t>10</w:t>
        </w:r>
        <w:r w:rsidR="007B3C83" w:rsidRPr="003A0653">
          <w:rPr>
            <w:noProof/>
            <w:webHidden/>
          </w:rPr>
          <w:fldChar w:fldCharType="end"/>
        </w:r>
      </w:hyperlink>
    </w:p>
    <w:p w14:paraId="52C692D3" w14:textId="6FF19CF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5" w:history="1">
        <w:r w:rsidR="007B3C83" w:rsidRPr="003A0653">
          <w:rPr>
            <w:rStyle w:val="Hyperlink"/>
            <w:noProof/>
          </w:rPr>
          <w:t>Duet Enterprise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_Toc504469335 \h </w:instrText>
        </w:r>
        <w:r w:rsidR="007B3C83" w:rsidRPr="003A0653">
          <w:rPr>
            <w:noProof/>
            <w:webHidden/>
          </w:rPr>
        </w:r>
        <w:r w:rsidR="007B3C83" w:rsidRPr="003A0653">
          <w:rPr>
            <w:noProof/>
            <w:webHidden/>
          </w:rPr>
          <w:fldChar w:fldCharType="separate"/>
        </w:r>
        <w:r w:rsidR="007B3C83" w:rsidRPr="003A0653">
          <w:rPr>
            <w:noProof/>
            <w:webHidden/>
          </w:rPr>
          <w:t>10</w:t>
        </w:r>
        <w:r w:rsidR="007B3C83" w:rsidRPr="003A0653">
          <w:rPr>
            <w:noProof/>
            <w:webHidden/>
          </w:rPr>
          <w:fldChar w:fldCharType="end"/>
        </w:r>
      </w:hyperlink>
    </w:p>
    <w:p w14:paraId="26FB881D" w14:textId="3AC0781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6" w:history="1">
        <w:r w:rsidR="007B3C83" w:rsidRPr="003A0653">
          <w:rPr>
            <w:rStyle w:val="Hyperlink"/>
            <w:noProof/>
          </w:rPr>
          <w:t>Exchange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_Toc504469336 \h </w:instrText>
        </w:r>
        <w:r w:rsidR="007B3C83" w:rsidRPr="003A0653">
          <w:rPr>
            <w:noProof/>
            <w:webHidden/>
          </w:rPr>
        </w:r>
        <w:r w:rsidR="007B3C83" w:rsidRPr="003A0653">
          <w:rPr>
            <w:noProof/>
            <w:webHidden/>
          </w:rPr>
          <w:fldChar w:fldCharType="separate"/>
        </w:r>
        <w:r w:rsidR="007B3C83" w:rsidRPr="003A0653">
          <w:rPr>
            <w:noProof/>
            <w:webHidden/>
          </w:rPr>
          <w:t>10</w:t>
        </w:r>
        <w:r w:rsidR="007B3C83" w:rsidRPr="003A0653">
          <w:rPr>
            <w:noProof/>
            <w:webHidden/>
          </w:rPr>
          <w:fldChar w:fldCharType="end"/>
        </w:r>
      </w:hyperlink>
    </w:p>
    <w:p w14:paraId="1AA183C0" w14:textId="10AADCAF"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7" w:history="1">
        <w:r w:rsidR="007B3C83" w:rsidRPr="003A0653">
          <w:rPr>
            <w:rStyle w:val="Hyperlink"/>
            <w:noProof/>
          </w:rPr>
          <w:t>Exchange Online Archiving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_Toc504469337 \h </w:instrText>
        </w:r>
        <w:r w:rsidR="007B3C83" w:rsidRPr="003A0653">
          <w:rPr>
            <w:noProof/>
            <w:webHidden/>
          </w:rPr>
        </w:r>
        <w:r w:rsidR="007B3C83" w:rsidRPr="003A0653">
          <w:rPr>
            <w:noProof/>
            <w:webHidden/>
          </w:rPr>
          <w:fldChar w:fldCharType="separate"/>
        </w:r>
        <w:r w:rsidR="007B3C83" w:rsidRPr="003A0653">
          <w:rPr>
            <w:noProof/>
            <w:webHidden/>
          </w:rPr>
          <w:t>11</w:t>
        </w:r>
        <w:r w:rsidR="007B3C83" w:rsidRPr="003A0653">
          <w:rPr>
            <w:noProof/>
            <w:webHidden/>
          </w:rPr>
          <w:fldChar w:fldCharType="end"/>
        </w:r>
      </w:hyperlink>
    </w:p>
    <w:p w14:paraId="41480D9A" w14:textId="323D143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8" w:history="1">
        <w:r w:rsidR="007B3C83" w:rsidRPr="003A0653">
          <w:rPr>
            <w:rStyle w:val="Hyperlink"/>
            <w:noProof/>
          </w:rPr>
          <w:t>Exchange Online Protection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_Toc504469338 \h </w:instrText>
        </w:r>
        <w:r w:rsidR="007B3C83" w:rsidRPr="003A0653">
          <w:rPr>
            <w:noProof/>
            <w:webHidden/>
          </w:rPr>
        </w:r>
        <w:r w:rsidR="007B3C83" w:rsidRPr="003A0653">
          <w:rPr>
            <w:noProof/>
            <w:webHidden/>
          </w:rPr>
          <w:fldChar w:fldCharType="separate"/>
        </w:r>
        <w:r w:rsidR="007B3C83" w:rsidRPr="003A0653">
          <w:rPr>
            <w:noProof/>
            <w:webHidden/>
          </w:rPr>
          <w:t>11</w:t>
        </w:r>
        <w:r w:rsidR="007B3C83" w:rsidRPr="003A0653">
          <w:rPr>
            <w:noProof/>
            <w:webHidden/>
          </w:rPr>
          <w:fldChar w:fldCharType="end"/>
        </w:r>
      </w:hyperlink>
    </w:p>
    <w:p w14:paraId="043EB746" w14:textId="11E9396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39" w:history="1">
        <w:r w:rsidR="007B3C83" w:rsidRPr="003A0653">
          <w:rPr>
            <w:rStyle w:val="Hyperlink"/>
            <w:noProof/>
          </w:rPr>
          <w:t>Microsoft Teams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_Toc504469339 \h </w:instrText>
        </w:r>
        <w:r w:rsidR="007B3C83" w:rsidRPr="003A0653">
          <w:rPr>
            <w:noProof/>
            <w:webHidden/>
          </w:rPr>
        </w:r>
        <w:r w:rsidR="007B3C83" w:rsidRPr="003A0653">
          <w:rPr>
            <w:noProof/>
            <w:webHidden/>
          </w:rPr>
          <w:fldChar w:fldCharType="separate"/>
        </w:r>
        <w:r w:rsidR="007B3C83" w:rsidRPr="003A0653">
          <w:rPr>
            <w:noProof/>
            <w:webHidden/>
          </w:rPr>
          <w:t>11</w:t>
        </w:r>
        <w:r w:rsidR="007B3C83" w:rsidRPr="003A0653">
          <w:rPr>
            <w:noProof/>
            <w:webHidden/>
          </w:rPr>
          <w:fldChar w:fldCharType="end"/>
        </w:r>
      </w:hyperlink>
    </w:p>
    <w:p w14:paraId="7509A23D" w14:textId="1A056D4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0" w:history="1">
        <w:r w:rsidR="007B3C83" w:rsidRPr="003A0653">
          <w:rPr>
            <w:rStyle w:val="Hyperlink"/>
            <w:noProof/>
          </w:rPr>
          <w:t>Microsoft MyAnalytics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_Toc504469340 \h </w:instrText>
        </w:r>
        <w:r w:rsidR="007B3C83" w:rsidRPr="003A0653">
          <w:rPr>
            <w:noProof/>
            <w:webHidden/>
          </w:rPr>
        </w:r>
        <w:r w:rsidR="007B3C83" w:rsidRPr="003A0653">
          <w:rPr>
            <w:noProof/>
            <w:webHidden/>
          </w:rPr>
          <w:fldChar w:fldCharType="separate"/>
        </w:r>
        <w:r w:rsidR="007B3C83" w:rsidRPr="003A0653">
          <w:rPr>
            <w:noProof/>
            <w:webHidden/>
          </w:rPr>
          <w:t>12</w:t>
        </w:r>
        <w:r w:rsidR="007B3C83" w:rsidRPr="003A0653">
          <w:rPr>
            <w:noProof/>
            <w:webHidden/>
          </w:rPr>
          <w:fldChar w:fldCharType="end"/>
        </w:r>
      </w:hyperlink>
    </w:p>
    <w:p w14:paraId="0DA1E5A4" w14:textId="75F04AD9"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1" w:history="1">
        <w:r w:rsidR="007B3C83" w:rsidRPr="003A0653">
          <w:rPr>
            <w:rStyle w:val="Hyperlink"/>
            <w:noProof/>
          </w:rPr>
          <w:t>Office 365 Business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_Toc504469341 \h </w:instrText>
        </w:r>
        <w:r w:rsidR="007B3C83" w:rsidRPr="003A0653">
          <w:rPr>
            <w:noProof/>
            <w:webHidden/>
          </w:rPr>
        </w:r>
        <w:r w:rsidR="007B3C83" w:rsidRPr="003A0653">
          <w:rPr>
            <w:noProof/>
            <w:webHidden/>
          </w:rPr>
          <w:fldChar w:fldCharType="separate"/>
        </w:r>
        <w:r w:rsidR="007B3C83" w:rsidRPr="003A0653">
          <w:rPr>
            <w:noProof/>
            <w:webHidden/>
          </w:rPr>
          <w:t>12</w:t>
        </w:r>
        <w:r w:rsidR="007B3C83" w:rsidRPr="003A0653">
          <w:rPr>
            <w:noProof/>
            <w:webHidden/>
          </w:rPr>
          <w:fldChar w:fldCharType="end"/>
        </w:r>
      </w:hyperlink>
    </w:p>
    <w:p w14:paraId="16F37236" w14:textId="2A105B7F"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2" w:history="1">
        <w:r w:rsidR="007B3C83" w:rsidRPr="003A0653">
          <w:rPr>
            <w:rStyle w:val="Hyperlink"/>
            <w:noProof/>
          </w:rPr>
          <w:t>Office 365 Advanced Compliance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_Toc504469342 \h </w:instrText>
        </w:r>
        <w:r w:rsidR="007B3C83" w:rsidRPr="003A0653">
          <w:rPr>
            <w:noProof/>
            <w:webHidden/>
          </w:rPr>
        </w:r>
        <w:r w:rsidR="007B3C83" w:rsidRPr="003A0653">
          <w:rPr>
            <w:noProof/>
            <w:webHidden/>
          </w:rPr>
          <w:fldChar w:fldCharType="separate"/>
        </w:r>
        <w:r w:rsidR="007B3C83" w:rsidRPr="003A0653">
          <w:rPr>
            <w:noProof/>
            <w:webHidden/>
          </w:rPr>
          <w:t>13</w:t>
        </w:r>
        <w:r w:rsidR="007B3C83" w:rsidRPr="003A0653">
          <w:rPr>
            <w:noProof/>
            <w:webHidden/>
          </w:rPr>
          <w:fldChar w:fldCharType="end"/>
        </w:r>
      </w:hyperlink>
    </w:p>
    <w:p w14:paraId="14714CD9" w14:textId="3223064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3" w:history="1">
        <w:r w:rsidR="007B3C83" w:rsidRPr="003A0653">
          <w:rPr>
            <w:rStyle w:val="Hyperlink"/>
            <w:noProof/>
          </w:rPr>
          <w:t>Office 365 ProPlus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_Toc504469343 \h </w:instrText>
        </w:r>
        <w:r w:rsidR="007B3C83" w:rsidRPr="003A0653">
          <w:rPr>
            <w:noProof/>
            <w:webHidden/>
          </w:rPr>
        </w:r>
        <w:r w:rsidR="007B3C83" w:rsidRPr="003A0653">
          <w:rPr>
            <w:noProof/>
            <w:webHidden/>
          </w:rPr>
          <w:fldChar w:fldCharType="separate"/>
        </w:r>
        <w:r w:rsidR="007B3C83" w:rsidRPr="003A0653">
          <w:rPr>
            <w:noProof/>
            <w:webHidden/>
          </w:rPr>
          <w:t>13</w:t>
        </w:r>
        <w:r w:rsidR="007B3C83" w:rsidRPr="003A0653">
          <w:rPr>
            <w:noProof/>
            <w:webHidden/>
          </w:rPr>
          <w:fldChar w:fldCharType="end"/>
        </w:r>
      </w:hyperlink>
    </w:p>
    <w:p w14:paraId="599DE265" w14:textId="4205065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4" w:history="1">
        <w:r w:rsidR="007B3C83" w:rsidRPr="003A0653">
          <w:rPr>
            <w:rStyle w:val="Hyperlink"/>
            <w:noProof/>
          </w:rPr>
          <w:t>Office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_Toc504469344 \h </w:instrText>
        </w:r>
        <w:r w:rsidR="007B3C83" w:rsidRPr="003A0653">
          <w:rPr>
            <w:noProof/>
            <w:webHidden/>
          </w:rPr>
        </w:r>
        <w:r w:rsidR="007B3C83" w:rsidRPr="003A0653">
          <w:rPr>
            <w:noProof/>
            <w:webHidden/>
          </w:rPr>
          <w:fldChar w:fldCharType="separate"/>
        </w:r>
        <w:r w:rsidR="007B3C83" w:rsidRPr="003A0653">
          <w:rPr>
            <w:noProof/>
            <w:webHidden/>
          </w:rPr>
          <w:t>13</w:t>
        </w:r>
        <w:r w:rsidR="007B3C83" w:rsidRPr="003A0653">
          <w:rPr>
            <w:noProof/>
            <w:webHidden/>
          </w:rPr>
          <w:fldChar w:fldCharType="end"/>
        </w:r>
      </w:hyperlink>
    </w:p>
    <w:p w14:paraId="1903140F" w14:textId="6F7E626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5" w:history="1">
        <w:r w:rsidR="007B3C83" w:rsidRPr="003A0653">
          <w:rPr>
            <w:rStyle w:val="Hyperlink"/>
            <w:noProof/>
          </w:rPr>
          <w:t>Office 365 Video</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_Toc504469345 \h </w:instrText>
        </w:r>
        <w:r w:rsidR="007B3C83" w:rsidRPr="003A0653">
          <w:rPr>
            <w:noProof/>
            <w:webHidden/>
          </w:rPr>
        </w:r>
        <w:r w:rsidR="007B3C83" w:rsidRPr="003A0653">
          <w:rPr>
            <w:noProof/>
            <w:webHidden/>
          </w:rPr>
          <w:fldChar w:fldCharType="separate"/>
        </w:r>
        <w:r w:rsidR="007B3C83" w:rsidRPr="003A0653">
          <w:rPr>
            <w:noProof/>
            <w:webHidden/>
          </w:rPr>
          <w:t>14</w:t>
        </w:r>
        <w:r w:rsidR="007B3C83" w:rsidRPr="003A0653">
          <w:rPr>
            <w:noProof/>
            <w:webHidden/>
          </w:rPr>
          <w:fldChar w:fldCharType="end"/>
        </w:r>
      </w:hyperlink>
    </w:p>
    <w:p w14:paraId="26255559" w14:textId="6FC9CE9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6" w:history="1">
        <w:r w:rsidR="007B3C83" w:rsidRPr="003A0653">
          <w:rPr>
            <w:rStyle w:val="Hyperlink"/>
            <w:noProof/>
          </w:rPr>
          <w:t>OneDrive for Business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_Toc504469346 \h </w:instrText>
        </w:r>
        <w:r w:rsidR="007B3C83" w:rsidRPr="003A0653">
          <w:rPr>
            <w:noProof/>
            <w:webHidden/>
          </w:rPr>
        </w:r>
        <w:r w:rsidR="007B3C83" w:rsidRPr="003A0653">
          <w:rPr>
            <w:noProof/>
            <w:webHidden/>
          </w:rPr>
          <w:fldChar w:fldCharType="separate"/>
        </w:r>
        <w:r w:rsidR="007B3C83" w:rsidRPr="003A0653">
          <w:rPr>
            <w:noProof/>
            <w:webHidden/>
          </w:rPr>
          <w:t>14</w:t>
        </w:r>
        <w:r w:rsidR="007B3C83" w:rsidRPr="003A0653">
          <w:rPr>
            <w:noProof/>
            <w:webHidden/>
          </w:rPr>
          <w:fldChar w:fldCharType="end"/>
        </w:r>
      </w:hyperlink>
    </w:p>
    <w:p w14:paraId="0147FF44" w14:textId="6E5DB4E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7" w:history="1">
        <w:r w:rsidR="007B3C83" w:rsidRPr="003A0653">
          <w:rPr>
            <w:rStyle w:val="Hyperlink"/>
            <w:noProof/>
          </w:rPr>
          <w:t>Project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_Toc504469347 \h </w:instrText>
        </w:r>
        <w:r w:rsidR="007B3C83" w:rsidRPr="003A0653">
          <w:rPr>
            <w:noProof/>
            <w:webHidden/>
          </w:rPr>
        </w:r>
        <w:r w:rsidR="007B3C83" w:rsidRPr="003A0653">
          <w:rPr>
            <w:noProof/>
            <w:webHidden/>
          </w:rPr>
          <w:fldChar w:fldCharType="separate"/>
        </w:r>
        <w:r w:rsidR="007B3C83" w:rsidRPr="003A0653">
          <w:rPr>
            <w:noProof/>
            <w:webHidden/>
          </w:rPr>
          <w:t>14</w:t>
        </w:r>
        <w:r w:rsidR="007B3C83" w:rsidRPr="003A0653">
          <w:rPr>
            <w:noProof/>
            <w:webHidden/>
          </w:rPr>
          <w:fldChar w:fldCharType="end"/>
        </w:r>
      </w:hyperlink>
    </w:p>
    <w:p w14:paraId="42189591" w14:textId="1DD83DB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8" w:history="1">
        <w:r w:rsidR="007B3C83" w:rsidRPr="003A0653">
          <w:rPr>
            <w:rStyle w:val="Hyperlink"/>
            <w:noProof/>
          </w:rPr>
          <w:t>SharePoint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_Toc504469348 \h </w:instrText>
        </w:r>
        <w:r w:rsidR="007B3C83" w:rsidRPr="003A0653">
          <w:rPr>
            <w:noProof/>
            <w:webHidden/>
          </w:rPr>
        </w:r>
        <w:r w:rsidR="007B3C83" w:rsidRPr="003A0653">
          <w:rPr>
            <w:noProof/>
            <w:webHidden/>
          </w:rPr>
          <w:fldChar w:fldCharType="separate"/>
        </w:r>
        <w:r w:rsidR="007B3C83" w:rsidRPr="003A0653">
          <w:rPr>
            <w:noProof/>
            <w:webHidden/>
          </w:rPr>
          <w:t>15</w:t>
        </w:r>
        <w:r w:rsidR="007B3C83" w:rsidRPr="003A0653">
          <w:rPr>
            <w:noProof/>
            <w:webHidden/>
          </w:rPr>
          <w:fldChar w:fldCharType="end"/>
        </w:r>
      </w:hyperlink>
    </w:p>
    <w:p w14:paraId="442EA88E" w14:textId="51A70F2F"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49" w:history="1">
        <w:r w:rsidR="007B3C83" w:rsidRPr="003A0653">
          <w:rPr>
            <w:rStyle w:val="Hyperlink"/>
            <w:noProof/>
          </w:rPr>
          <w:t>Skype voor Business Online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_Toc504469349 \h </w:instrText>
        </w:r>
        <w:r w:rsidR="007B3C83" w:rsidRPr="003A0653">
          <w:rPr>
            <w:noProof/>
            <w:webHidden/>
          </w:rPr>
        </w:r>
        <w:r w:rsidR="007B3C83" w:rsidRPr="003A0653">
          <w:rPr>
            <w:noProof/>
            <w:webHidden/>
          </w:rPr>
          <w:fldChar w:fldCharType="separate"/>
        </w:r>
        <w:r w:rsidR="007B3C83" w:rsidRPr="003A0653">
          <w:rPr>
            <w:noProof/>
            <w:webHidden/>
          </w:rPr>
          <w:t>15</w:t>
        </w:r>
        <w:r w:rsidR="007B3C83" w:rsidRPr="003A0653">
          <w:rPr>
            <w:noProof/>
            <w:webHidden/>
          </w:rPr>
          <w:fldChar w:fldCharType="end"/>
        </w:r>
      </w:hyperlink>
    </w:p>
    <w:p w14:paraId="4D051C76" w14:textId="629CB82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0" w:history="1">
        <w:r w:rsidR="007B3C83" w:rsidRPr="003A0653">
          <w:rPr>
            <w:rStyle w:val="Hyperlink"/>
            <w:noProof/>
          </w:rPr>
          <w:t>Skype voor Bedrijven Online – PSTN Calling en PSTN Conferencing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_Toc504469350 \h </w:instrText>
        </w:r>
        <w:r w:rsidR="007B3C83" w:rsidRPr="003A0653">
          <w:rPr>
            <w:noProof/>
            <w:webHidden/>
          </w:rPr>
        </w:r>
        <w:r w:rsidR="007B3C83" w:rsidRPr="003A0653">
          <w:rPr>
            <w:noProof/>
            <w:webHidden/>
          </w:rPr>
          <w:fldChar w:fldCharType="separate"/>
        </w:r>
        <w:r w:rsidR="007B3C83" w:rsidRPr="003A0653">
          <w:rPr>
            <w:noProof/>
            <w:webHidden/>
          </w:rPr>
          <w:t>16</w:t>
        </w:r>
        <w:r w:rsidR="007B3C83" w:rsidRPr="003A0653">
          <w:rPr>
            <w:noProof/>
            <w:webHidden/>
          </w:rPr>
          <w:fldChar w:fldCharType="end"/>
        </w:r>
      </w:hyperlink>
    </w:p>
    <w:p w14:paraId="5821C2A4" w14:textId="13FDFB9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1" w:history="1">
        <w:r w:rsidR="007B3C83" w:rsidRPr="003A0653">
          <w:rPr>
            <w:rStyle w:val="Hyperlink"/>
            <w:noProof/>
          </w:rPr>
          <w:t>Skype voor Bedrijven Online – Gesprekskwaliteit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_Toc504469351 \h </w:instrText>
        </w:r>
        <w:r w:rsidR="007B3C83" w:rsidRPr="003A0653">
          <w:rPr>
            <w:noProof/>
            <w:webHidden/>
          </w:rPr>
        </w:r>
        <w:r w:rsidR="007B3C83" w:rsidRPr="003A0653">
          <w:rPr>
            <w:noProof/>
            <w:webHidden/>
          </w:rPr>
          <w:fldChar w:fldCharType="separate"/>
        </w:r>
        <w:r w:rsidR="007B3C83" w:rsidRPr="003A0653">
          <w:rPr>
            <w:noProof/>
            <w:webHidden/>
          </w:rPr>
          <w:t>16</w:t>
        </w:r>
        <w:r w:rsidR="007B3C83" w:rsidRPr="003A0653">
          <w:rPr>
            <w:noProof/>
            <w:webHidden/>
          </w:rPr>
          <w:fldChar w:fldCharType="end"/>
        </w:r>
      </w:hyperlink>
    </w:p>
    <w:p w14:paraId="2234FD60" w14:textId="6BCDC3A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2" w:history="1">
        <w:r w:rsidR="007B3C83" w:rsidRPr="003A0653">
          <w:rPr>
            <w:rStyle w:val="Hyperlink"/>
            <w:noProof/>
          </w:rPr>
          <w:t>Workplace Analytics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_Toc504469352 \h </w:instrText>
        </w:r>
        <w:r w:rsidR="007B3C83" w:rsidRPr="003A0653">
          <w:rPr>
            <w:noProof/>
            <w:webHidden/>
          </w:rPr>
        </w:r>
        <w:r w:rsidR="007B3C83" w:rsidRPr="003A0653">
          <w:rPr>
            <w:noProof/>
            <w:webHidden/>
          </w:rPr>
          <w:fldChar w:fldCharType="separate"/>
        </w:r>
        <w:r w:rsidR="007B3C83" w:rsidRPr="003A0653">
          <w:rPr>
            <w:noProof/>
            <w:webHidden/>
          </w:rPr>
          <w:t>16</w:t>
        </w:r>
        <w:r w:rsidR="007B3C83" w:rsidRPr="003A0653">
          <w:rPr>
            <w:noProof/>
            <w:webHidden/>
          </w:rPr>
          <w:fldChar w:fldCharType="end"/>
        </w:r>
      </w:hyperlink>
    </w:p>
    <w:p w14:paraId="65E8FFA6" w14:textId="6FA5E65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3" w:history="1">
        <w:r w:rsidR="007B3C83" w:rsidRPr="003A0653">
          <w:rPr>
            <w:rStyle w:val="Hyperlink"/>
            <w:noProof/>
          </w:rPr>
          <w:t>Yammer Enterprise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_Toc504469353 \h </w:instrText>
        </w:r>
        <w:r w:rsidR="007B3C83" w:rsidRPr="003A0653">
          <w:rPr>
            <w:noProof/>
            <w:webHidden/>
          </w:rPr>
        </w:r>
        <w:r w:rsidR="007B3C83" w:rsidRPr="003A0653">
          <w:rPr>
            <w:noProof/>
            <w:webHidden/>
          </w:rPr>
          <w:fldChar w:fldCharType="separate"/>
        </w:r>
        <w:r w:rsidR="007B3C83" w:rsidRPr="003A0653">
          <w:rPr>
            <w:noProof/>
            <w:webHidden/>
          </w:rPr>
          <w:t>17</w:t>
        </w:r>
        <w:r w:rsidR="007B3C83" w:rsidRPr="003A0653">
          <w:rPr>
            <w:noProof/>
            <w:webHidden/>
          </w:rPr>
          <w:fldChar w:fldCharType="end"/>
        </w:r>
      </w:hyperlink>
    </w:p>
    <w:p w14:paraId="36A470DA" w14:textId="25264579" w:rsidR="007B3C83" w:rsidRPr="003A0653" w:rsidRDefault="000F22FB">
      <w:pPr>
        <w:pStyle w:val="TOC2"/>
        <w:tabs>
          <w:tab w:val="right" w:leader="dot" w:pos="5030"/>
        </w:tabs>
        <w:rPr>
          <w:rFonts w:eastAsiaTheme="minorEastAsia"/>
          <w:b w:val="0"/>
          <w:smallCaps w:val="0"/>
          <w:noProof/>
          <w:sz w:val="22"/>
          <w:lang w:val="en-US" w:eastAsia="en-US" w:bidi="ar-SA"/>
        </w:rPr>
      </w:pPr>
      <w:hyperlink w:anchor="_Toc504469354" w:history="1">
        <w:r w:rsidR="007B3C83" w:rsidRPr="003A0653">
          <w:rPr>
            <w:rStyle w:val="Hyperlink"/>
            <w:noProof/>
          </w:rPr>
          <w:t>Microsoft Azure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_Toc504469354 \h </w:instrText>
        </w:r>
        <w:r w:rsidR="007B3C83" w:rsidRPr="003A0653">
          <w:rPr>
            <w:noProof/>
            <w:webHidden/>
          </w:rPr>
        </w:r>
        <w:r w:rsidR="007B3C83" w:rsidRPr="003A0653">
          <w:rPr>
            <w:noProof/>
            <w:webHidden/>
          </w:rPr>
          <w:fldChar w:fldCharType="separate"/>
        </w:r>
        <w:r w:rsidR="007B3C83" w:rsidRPr="003A0653">
          <w:rPr>
            <w:noProof/>
            <w:webHidden/>
          </w:rPr>
          <w:t>17</w:t>
        </w:r>
        <w:r w:rsidR="007B3C83" w:rsidRPr="003A0653">
          <w:rPr>
            <w:noProof/>
            <w:webHidden/>
          </w:rPr>
          <w:fldChar w:fldCharType="end"/>
        </w:r>
      </w:hyperlink>
    </w:p>
    <w:p w14:paraId="5D8A2419" w14:textId="66835B6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5" w:history="1">
        <w:r w:rsidR="007B3C83" w:rsidRPr="003A0653">
          <w:rPr>
            <w:rStyle w:val="Hyperlink"/>
            <w:noProof/>
          </w:rPr>
          <w:t>AD-domeindiensten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_Toc504469355 \h </w:instrText>
        </w:r>
        <w:r w:rsidR="007B3C83" w:rsidRPr="003A0653">
          <w:rPr>
            <w:noProof/>
            <w:webHidden/>
          </w:rPr>
        </w:r>
        <w:r w:rsidR="007B3C83" w:rsidRPr="003A0653">
          <w:rPr>
            <w:noProof/>
            <w:webHidden/>
          </w:rPr>
          <w:fldChar w:fldCharType="separate"/>
        </w:r>
        <w:r w:rsidR="007B3C83" w:rsidRPr="003A0653">
          <w:rPr>
            <w:noProof/>
            <w:webHidden/>
          </w:rPr>
          <w:t>17</w:t>
        </w:r>
        <w:r w:rsidR="007B3C83" w:rsidRPr="003A0653">
          <w:rPr>
            <w:noProof/>
            <w:webHidden/>
          </w:rPr>
          <w:fldChar w:fldCharType="end"/>
        </w:r>
      </w:hyperlink>
    </w:p>
    <w:p w14:paraId="1797C92C" w14:textId="5FF3C38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6" w:history="1">
        <w:r w:rsidR="007B3C83" w:rsidRPr="003A0653">
          <w:rPr>
            <w:rStyle w:val="Hyperlink"/>
            <w:noProof/>
          </w:rPr>
          <w:t>Analysis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_Toc504469356 \h </w:instrText>
        </w:r>
        <w:r w:rsidR="007B3C83" w:rsidRPr="003A0653">
          <w:rPr>
            <w:noProof/>
            <w:webHidden/>
          </w:rPr>
        </w:r>
        <w:r w:rsidR="007B3C83" w:rsidRPr="003A0653">
          <w:rPr>
            <w:noProof/>
            <w:webHidden/>
          </w:rPr>
          <w:fldChar w:fldCharType="separate"/>
        </w:r>
        <w:r w:rsidR="007B3C83" w:rsidRPr="003A0653">
          <w:rPr>
            <w:noProof/>
            <w:webHidden/>
          </w:rPr>
          <w:t>18</w:t>
        </w:r>
        <w:r w:rsidR="007B3C83" w:rsidRPr="003A0653">
          <w:rPr>
            <w:noProof/>
            <w:webHidden/>
          </w:rPr>
          <w:fldChar w:fldCharType="end"/>
        </w:r>
      </w:hyperlink>
    </w:p>
    <w:p w14:paraId="350D5AA7" w14:textId="491C7058"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7" w:history="1">
        <w:r w:rsidR="007B3C83" w:rsidRPr="003A0653">
          <w:rPr>
            <w:rStyle w:val="Hyperlink"/>
            <w:noProof/>
          </w:rPr>
          <w:t>API Management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_Toc504469357 \h </w:instrText>
        </w:r>
        <w:r w:rsidR="007B3C83" w:rsidRPr="003A0653">
          <w:rPr>
            <w:noProof/>
            <w:webHidden/>
          </w:rPr>
        </w:r>
        <w:r w:rsidR="007B3C83" w:rsidRPr="003A0653">
          <w:rPr>
            <w:noProof/>
            <w:webHidden/>
          </w:rPr>
          <w:fldChar w:fldCharType="separate"/>
        </w:r>
        <w:r w:rsidR="007B3C83" w:rsidRPr="003A0653">
          <w:rPr>
            <w:noProof/>
            <w:webHidden/>
          </w:rPr>
          <w:t>18</w:t>
        </w:r>
        <w:r w:rsidR="007B3C83" w:rsidRPr="003A0653">
          <w:rPr>
            <w:noProof/>
            <w:webHidden/>
          </w:rPr>
          <w:fldChar w:fldCharType="end"/>
        </w:r>
      </w:hyperlink>
    </w:p>
    <w:p w14:paraId="5C5B7EF3" w14:textId="67C9CF8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8" w:history="1">
        <w:r w:rsidR="007B3C83" w:rsidRPr="003A0653">
          <w:rPr>
            <w:rStyle w:val="Hyperlink"/>
            <w:noProof/>
          </w:rPr>
          <w:t>App-dienst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_Toc504469358 \h </w:instrText>
        </w:r>
        <w:r w:rsidR="007B3C83" w:rsidRPr="003A0653">
          <w:rPr>
            <w:noProof/>
            <w:webHidden/>
          </w:rPr>
        </w:r>
        <w:r w:rsidR="007B3C83" w:rsidRPr="003A0653">
          <w:rPr>
            <w:noProof/>
            <w:webHidden/>
          </w:rPr>
          <w:fldChar w:fldCharType="separate"/>
        </w:r>
        <w:r w:rsidR="007B3C83" w:rsidRPr="003A0653">
          <w:rPr>
            <w:noProof/>
            <w:webHidden/>
          </w:rPr>
          <w:t>19</w:t>
        </w:r>
        <w:r w:rsidR="007B3C83" w:rsidRPr="003A0653">
          <w:rPr>
            <w:noProof/>
            <w:webHidden/>
          </w:rPr>
          <w:fldChar w:fldCharType="end"/>
        </w:r>
      </w:hyperlink>
    </w:p>
    <w:p w14:paraId="3D2218A7" w14:textId="51430A4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59" w:history="1">
        <w:r w:rsidR="007B3C83" w:rsidRPr="003A0653">
          <w:rPr>
            <w:rStyle w:val="Hyperlink"/>
            <w:noProof/>
          </w:rPr>
          <w:t>Application Gateway</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_Toc504469359 \h </w:instrText>
        </w:r>
        <w:r w:rsidR="007B3C83" w:rsidRPr="003A0653">
          <w:rPr>
            <w:noProof/>
            <w:webHidden/>
          </w:rPr>
        </w:r>
        <w:r w:rsidR="007B3C83" w:rsidRPr="003A0653">
          <w:rPr>
            <w:noProof/>
            <w:webHidden/>
          </w:rPr>
          <w:fldChar w:fldCharType="separate"/>
        </w:r>
        <w:r w:rsidR="007B3C83" w:rsidRPr="003A0653">
          <w:rPr>
            <w:noProof/>
            <w:webHidden/>
          </w:rPr>
          <w:t>19</w:t>
        </w:r>
        <w:r w:rsidR="007B3C83" w:rsidRPr="003A0653">
          <w:rPr>
            <w:noProof/>
            <w:webHidden/>
          </w:rPr>
          <w:fldChar w:fldCharType="end"/>
        </w:r>
      </w:hyperlink>
    </w:p>
    <w:p w14:paraId="6018997B" w14:textId="1F7B6C0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0" w:history="1">
        <w:r w:rsidR="007B3C83" w:rsidRPr="003A0653">
          <w:rPr>
            <w:rStyle w:val="Hyperlink"/>
            <w:noProof/>
          </w:rPr>
          <w:t>Application Insights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_Toc504469360 \h </w:instrText>
        </w:r>
        <w:r w:rsidR="007B3C83" w:rsidRPr="003A0653">
          <w:rPr>
            <w:noProof/>
            <w:webHidden/>
          </w:rPr>
        </w:r>
        <w:r w:rsidR="007B3C83" w:rsidRPr="003A0653">
          <w:rPr>
            <w:noProof/>
            <w:webHidden/>
          </w:rPr>
          <w:fldChar w:fldCharType="separate"/>
        </w:r>
        <w:r w:rsidR="007B3C83" w:rsidRPr="003A0653">
          <w:rPr>
            <w:noProof/>
            <w:webHidden/>
          </w:rPr>
          <w:t>20</w:t>
        </w:r>
        <w:r w:rsidR="007B3C83" w:rsidRPr="003A0653">
          <w:rPr>
            <w:noProof/>
            <w:webHidden/>
          </w:rPr>
          <w:fldChar w:fldCharType="end"/>
        </w:r>
      </w:hyperlink>
    </w:p>
    <w:p w14:paraId="2AC4E338" w14:textId="35D7F23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1" w:history="1">
        <w:r w:rsidR="007B3C83" w:rsidRPr="003A0653">
          <w:rPr>
            <w:rStyle w:val="Hyperlink"/>
            <w:noProof/>
          </w:rPr>
          <w:t>Automation-service – Desired State Configuration (DSC)</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_Toc504469361 \h </w:instrText>
        </w:r>
        <w:r w:rsidR="007B3C83" w:rsidRPr="003A0653">
          <w:rPr>
            <w:noProof/>
            <w:webHidden/>
          </w:rPr>
        </w:r>
        <w:r w:rsidR="007B3C83" w:rsidRPr="003A0653">
          <w:rPr>
            <w:noProof/>
            <w:webHidden/>
          </w:rPr>
          <w:fldChar w:fldCharType="separate"/>
        </w:r>
        <w:r w:rsidR="007B3C83" w:rsidRPr="003A0653">
          <w:rPr>
            <w:noProof/>
            <w:webHidden/>
          </w:rPr>
          <w:t>20</w:t>
        </w:r>
        <w:r w:rsidR="007B3C83" w:rsidRPr="003A0653">
          <w:rPr>
            <w:noProof/>
            <w:webHidden/>
          </w:rPr>
          <w:fldChar w:fldCharType="end"/>
        </w:r>
      </w:hyperlink>
    </w:p>
    <w:p w14:paraId="5E4DA585" w14:textId="2D40F055"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2" w:history="1">
        <w:r w:rsidR="007B3C83" w:rsidRPr="003A0653">
          <w:rPr>
            <w:rStyle w:val="Hyperlink"/>
            <w:noProof/>
          </w:rPr>
          <w:t>Automation-service – Procesautomatisering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_Toc504469362 \h </w:instrText>
        </w:r>
        <w:r w:rsidR="007B3C83" w:rsidRPr="003A0653">
          <w:rPr>
            <w:noProof/>
            <w:webHidden/>
          </w:rPr>
        </w:r>
        <w:r w:rsidR="007B3C83" w:rsidRPr="003A0653">
          <w:rPr>
            <w:noProof/>
            <w:webHidden/>
          </w:rPr>
          <w:fldChar w:fldCharType="separate"/>
        </w:r>
        <w:r w:rsidR="007B3C83" w:rsidRPr="003A0653">
          <w:rPr>
            <w:noProof/>
            <w:webHidden/>
          </w:rPr>
          <w:t>21</w:t>
        </w:r>
        <w:r w:rsidR="007B3C83" w:rsidRPr="003A0653">
          <w:rPr>
            <w:noProof/>
            <w:webHidden/>
          </w:rPr>
          <w:fldChar w:fldCharType="end"/>
        </w:r>
      </w:hyperlink>
    </w:p>
    <w:p w14:paraId="63D3D8C6" w14:textId="38CB664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3" w:history="1">
        <w:r w:rsidR="007B3C83" w:rsidRPr="003A0653">
          <w:rPr>
            <w:rStyle w:val="Hyperlink"/>
            <w:noProof/>
          </w:rPr>
          <w:t>Azure Bot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_Toc504469363 \h </w:instrText>
        </w:r>
        <w:r w:rsidR="007B3C83" w:rsidRPr="003A0653">
          <w:rPr>
            <w:noProof/>
            <w:webHidden/>
          </w:rPr>
        </w:r>
        <w:r w:rsidR="007B3C83" w:rsidRPr="003A0653">
          <w:rPr>
            <w:noProof/>
            <w:webHidden/>
          </w:rPr>
          <w:fldChar w:fldCharType="separate"/>
        </w:r>
        <w:r w:rsidR="007B3C83" w:rsidRPr="003A0653">
          <w:rPr>
            <w:noProof/>
            <w:webHidden/>
          </w:rPr>
          <w:t>21</w:t>
        </w:r>
        <w:r w:rsidR="007B3C83" w:rsidRPr="003A0653">
          <w:rPr>
            <w:noProof/>
            <w:webHidden/>
          </w:rPr>
          <w:fldChar w:fldCharType="end"/>
        </w:r>
      </w:hyperlink>
    </w:p>
    <w:p w14:paraId="51300EA0" w14:textId="05E6FFE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4" w:history="1">
        <w:r w:rsidR="007B3C83" w:rsidRPr="003A0653">
          <w:rPr>
            <w:rStyle w:val="Hyperlink"/>
            <w:noProof/>
          </w:rPr>
          <w:t>Azure Cosmos DB</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_Toc504469364 \h </w:instrText>
        </w:r>
        <w:r w:rsidR="007B3C83" w:rsidRPr="003A0653">
          <w:rPr>
            <w:noProof/>
            <w:webHidden/>
          </w:rPr>
        </w:r>
        <w:r w:rsidR="007B3C83" w:rsidRPr="003A0653">
          <w:rPr>
            <w:noProof/>
            <w:webHidden/>
          </w:rPr>
          <w:fldChar w:fldCharType="separate"/>
        </w:r>
        <w:r w:rsidR="007B3C83" w:rsidRPr="003A0653">
          <w:rPr>
            <w:noProof/>
            <w:webHidden/>
          </w:rPr>
          <w:t>21</w:t>
        </w:r>
        <w:r w:rsidR="007B3C83" w:rsidRPr="003A0653">
          <w:rPr>
            <w:noProof/>
            <w:webHidden/>
          </w:rPr>
          <w:fldChar w:fldCharType="end"/>
        </w:r>
      </w:hyperlink>
    </w:p>
    <w:p w14:paraId="3BAE0324" w14:textId="6E6ECB8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5" w:history="1">
        <w:r w:rsidR="007B3C83" w:rsidRPr="003A0653">
          <w:rPr>
            <w:rStyle w:val="Hyperlink"/>
            <w:noProof/>
          </w:rPr>
          <w:t>Azure-functies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_Toc504469365 \h </w:instrText>
        </w:r>
        <w:r w:rsidR="007B3C83" w:rsidRPr="003A0653">
          <w:rPr>
            <w:noProof/>
            <w:webHidden/>
          </w:rPr>
        </w:r>
        <w:r w:rsidR="007B3C83" w:rsidRPr="003A0653">
          <w:rPr>
            <w:noProof/>
            <w:webHidden/>
          </w:rPr>
          <w:fldChar w:fldCharType="separate"/>
        </w:r>
        <w:r w:rsidR="007B3C83" w:rsidRPr="003A0653">
          <w:rPr>
            <w:noProof/>
            <w:webHidden/>
          </w:rPr>
          <w:t>24</w:t>
        </w:r>
        <w:r w:rsidR="007B3C83" w:rsidRPr="003A0653">
          <w:rPr>
            <w:noProof/>
            <w:webHidden/>
          </w:rPr>
          <w:fldChar w:fldCharType="end"/>
        </w:r>
      </w:hyperlink>
    </w:p>
    <w:p w14:paraId="1DBB4EF4" w14:textId="0960D34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6" w:history="1">
        <w:r w:rsidR="007B3C83" w:rsidRPr="003A0653">
          <w:rPr>
            <w:rStyle w:val="Hyperlink"/>
            <w:noProof/>
          </w:rPr>
          <w:t>Azure Monitor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_Toc504469366 \h </w:instrText>
        </w:r>
        <w:r w:rsidR="007B3C83" w:rsidRPr="003A0653">
          <w:rPr>
            <w:noProof/>
            <w:webHidden/>
          </w:rPr>
        </w:r>
        <w:r w:rsidR="007B3C83" w:rsidRPr="003A0653">
          <w:rPr>
            <w:noProof/>
            <w:webHidden/>
          </w:rPr>
          <w:fldChar w:fldCharType="separate"/>
        </w:r>
        <w:r w:rsidR="007B3C83" w:rsidRPr="003A0653">
          <w:rPr>
            <w:noProof/>
            <w:webHidden/>
          </w:rPr>
          <w:t>25</w:t>
        </w:r>
        <w:r w:rsidR="007B3C83" w:rsidRPr="003A0653">
          <w:rPr>
            <w:noProof/>
            <w:webHidden/>
          </w:rPr>
          <w:fldChar w:fldCharType="end"/>
        </w:r>
      </w:hyperlink>
    </w:p>
    <w:p w14:paraId="35D09612" w14:textId="6A3CC355"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7" w:history="1">
        <w:r w:rsidR="007B3C83" w:rsidRPr="003A0653">
          <w:rPr>
            <w:rStyle w:val="Hyperlink"/>
            <w:noProof/>
          </w:rPr>
          <w:t>Azure Security Center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_Toc504469367 \h </w:instrText>
        </w:r>
        <w:r w:rsidR="007B3C83" w:rsidRPr="003A0653">
          <w:rPr>
            <w:noProof/>
            <w:webHidden/>
          </w:rPr>
        </w:r>
        <w:r w:rsidR="007B3C83" w:rsidRPr="003A0653">
          <w:rPr>
            <w:noProof/>
            <w:webHidden/>
          </w:rPr>
          <w:fldChar w:fldCharType="separate"/>
        </w:r>
        <w:r w:rsidR="007B3C83" w:rsidRPr="003A0653">
          <w:rPr>
            <w:noProof/>
            <w:webHidden/>
          </w:rPr>
          <w:t>25</w:t>
        </w:r>
        <w:r w:rsidR="007B3C83" w:rsidRPr="003A0653">
          <w:rPr>
            <w:noProof/>
            <w:webHidden/>
          </w:rPr>
          <w:fldChar w:fldCharType="end"/>
        </w:r>
      </w:hyperlink>
    </w:p>
    <w:p w14:paraId="1E1A098E" w14:textId="26FB79F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8" w:history="1">
        <w:r w:rsidR="007B3C83" w:rsidRPr="003A0653">
          <w:rPr>
            <w:rStyle w:val="Hyperlink"/>
            <w:noProof/>
          </w:rPr>
          <w:t>Batchdienst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_Toc504469368 \h </w:instrText>
        </w:r>
        <w:r w:rsidR="007B3C83" w:rsidRPr="003A0653">
          <w:rPr>
            <w:noProof/>
            <w:webHidden/>
          </w:rPr>
        </w:r>
        <w:r w:rsidR="007B3C83" w:rsidRPr="003A0653">
          <w:rPr>
            <w:noProof/>
            <w:webHidden/>
          </w:rPr>
          <w:fldChar w:fldCharType="separate"/>
        </w:r>
        <w:r w:rsidR="007B3C83" w:rsidRPr="003A0653">
          <w:rPr>
            <w:noProof/>
            <w:webHidden/>
          </w:rPr>
          <w:t>26</w:t>
        </w:r>
        <w:r w:rsidR="007B3C83" w:rsidRPr="003A0653">
          <w:rPr>
            <w:noProof/>
            <w:webHidden/>
          </w:rPr>
          <w:fldChar w:fldCharType="end"/>
        </w:r>
      </w:hyperlink>
    </w:p>
    <w:p w14:paraId="67ED5E55" w14:textId="50B7A25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69" w:history="1">
        <w:r w:rsidR="007B3C83" w:rsidRPr="003A0653">
          <w:rPr>
            <w:rStyle w:val="Hyperlink"/>
            <w:noProof/>
          </w:rPr>
          <w:t>Backup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_Toc504469369 \h </w:instrText>
        </w:r>
        <w:r w:rsidR="007B3C83" w:rsidRPr="003A0653">
          <w:rPr>
            <w:noProof/>
            <w:webHidden/>
          </w:rPr>
        </w:r>
        <w:r w:rsidR="007B3C83" w:rsidRPr="003A0653">
          <w:rPr>
            <w:noProof/>
            <w:webHidden/>
          </w:rPr>
          <w:fldChar w:fldCharType="separate"/>
        </w:r>
        <w:r w:rsidR="007B3C83" w:rsidRPr="003A0653">
          <w:rPr>
            <w:noProof/>
            <w:webHidden/>
          </w:rPr>
          <w:t>26</w:t>
        </w:r>
        <w:r w:rsidR="007B3C83" w:rsidRPr="003A0653">
          <w:rPr>
            <w:noProof/>
            <w:webHidden/>
          </w:rPr>
          <w:fldChar w:fldCharType="end"/>
        </w:r>
      </w:hyperlink>
    </w:p>
    <w:p w14:paraId="1848C33D" w14:textId="63E6CFB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0" w:history="1">
        <w:r w:rsidR="007B3C83" w:rsidRPr="003A0653">
          <w:rPr>
            <w:rStyle w:val="Hyperlink"/>
            <w:noProof/>
          </w:rPr>
          <w:t>BizTalk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_Toc504469370 \h </w:instrText>
        </w:r>
        <w:r w:rsidR="007B3C83" w:rsidRPr="003A0653">
          <w:rPr>
            <w:noProof/>
            <w:webHidden/>
          </w:rPr>
        </w:r>
        <w:r w:rsidR="007B3C83" w:rsidRPr="003A0653">
          <w:rPr>
            <w:noProof/>
            <w:webHidden/>
          </w:rPr>
          <w:fldChar w:fldCharType="separate"/>
        </w:r>
        <w:r w:rsidR="007B3C83" w:rsidRPr="003A0653">
          <w:rPr>
            <w:noProof/>
            <w:webHidden/>
          </w:rPr>
          <w:t>27</w:t>
        </w:r>
        <w:r w:rsidR="007B3C83" w:rsidRPr="003A0653">
          <w:rPr>
            <w:noProof/>
            <w:webHidden/>
          </w:rPr>
          <w:fldChar w:fldCharType="end"/>
        </w:r>
      </w:hyperlink>
    </w:p>
    <w:p w14:paraId="3A76C544" w14:textId="74D3BFB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1" w:history="1">
        <w:r w:rsidR="007B3C83" w:rsidRPr="003A0653">
          <w:rPr>
            <w:rStyle w:val="Hyperlink"/>
            <w:noProof/>
          </w:rPr>
          <w:t>Cache Diensten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_Toc504469371 \h </w:instrText>
        </w:r>
        <w:r w:rsidR="007B3C83" w:rsidRPr="003A0653">
          <w:rPr>
            <w:noProof/>
            <w:webHidden/>
          </w:rPr>
        </w:r>
        <w:r w:rsidR="007B3C83" w:rsidRPr="003A0653">
          <w:rPr>
            <w:noProof/>
            <w:webHidden/>
          </w:rPr>
          <w:fldChar w:fldCharType="separate"/>
        </w:r>
        <w:r w:rsidR="007B3C83" w:rsidRPr="003A0653">
          <w:rPr>
            <w:noProof/>
            <w:webHidden/>
          </w:rPr>
          <w:t>27</w:t>
        </w:r>
        <w:r w:rsidR="007B3C83" w:rsidRPr="003A0653">
          <w:rPr>
            <w:noProof/>
            <w:webHidden/>
          </w:rPr>
          <w:fldChar w:fldCharType="end"/>
        </w:r>
      </w:hyperlink>
    </w:p>
    <w:p w14:paraId="797A8DD4" w14:textId="6857BA7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2" w:history="1">
        <w:r w:rsidR="007B3C83" w:rsidRPr="003A0653">
          <w:rPr>
            <w:rStyle w:val="Hyperlink"/>
            <w:noProof/>
          </w:rPr>
          <w:t>CDN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_Toc504469372 \h </w:instrText>
        </w:r>
        <w:r w:rsidR="007B3C83" w:rsidRPr="003A0653">
          <w:rPr>
            <w:noProof/>
            <w:webHidden/>
          </w:rPr>
        </w:r>
        <w:r w:rsidR="007B3C83" w:rsidRPr="003A0653">
          <w:rPr>
            <w:noProof/>
            <w:webHidden/>
          </w:rPr>
          <w:fldChar w:fldCharType="separate"/>
        </w:r>
        <w:r w:rsidR="007B3C83" w:rsidRPr="003A0653">
          <w:rPr>
            <w:noProof/>
            <w:webHidden/>
          </w:rPr>
          <w:t>28</w:t>
        </w:r>
        <w:r w:rsidR="007B3C83" w:rsidRPr="003A0653">
          <w:rPr>
            <w:noProof/>
            <w:webHidden/>
          </w:rPr>
          <w:fldChar w:fldCharType="end"/>
        </w:r>
      </w:hyperlink>
    </w:p>
    <w:p w14:paraId="6D9FECD5" w14:textId="65A25B0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3" w:history="1">
        <w:r w:rsidR="007B3C83" w:rsidRPr="003A0653">
          <w:rPr>
            <w:rStyle w:val="Hyperlink"/>
            <w:noProof/>
          </w:rPr>
          <w:t>Clouddiensten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_Toc504469373 \h </w:instrText>
        </w:r>
        <w:r w:rsidR="007B3C83" w:rsidRPr="003A0653">
          <w:rPr>
            <w:noProof/>
            <w:webHidden/>
          </w:rPr>
        </w:r>
        <w:r w:rsidR="007B3C83" w:rsidRPr="003A0653">
          <w:rPr>
            <w:noProof/>
            <w:webHidden/>
          </w:rPr>
          <w:fldChar w:fldCharType="separate"/>
        </w:r>
        <w:r w:rsidR="007B3C83" w:rsidRPr="003A0653">
          <w:rPr>
            <w:noProof/>
            <w:webHidden/>
          </w:rPr>
          <w:t>28</w:t>
        </w:r>
        <w:r w:rsidR="007B3C83" w:rsidRPr="003A0653">
          <w:rPr>
            <w:noProof/>
            <w:webHidden/>
          </w:rPr>
          <w:fldChar w:fldCharType="end"/>
        </w:r>
      </w:hyperlink>
    </w:p>
    <w:p w14:paraId="2B4D9A19" w14:textId="781DFBE8"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4" w:history="1">
        <w:r w:rsidR="007B3C83" w:rsidRPr="003A0653">
          <w:rPr>
            <w:rStyle w:val="Hyperlink"/>
            <w:noProof/>
          </w:rPr>
          <w:t>Container Registry</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_Toc504469374 \h </w:instrText>
        </w:r>
        <w:r w:rsidR="007B3C83" w:rsidRPr="003A0653">
          <w:rPr>
            <w:noProof/>
            <w:webHidden/>
          </w:rPr>
        </w:r>
        <w:r w:rsidR="007B3C83" w:rsidRPr="003A0653">
          <w:rPr>
            <w:noProof/>
            <w:webHidden/>
          </w:rPr>
          <w:fldChar w:fldCharType="separate"/>
        </w:r>
        <w:r w:rsidR="007B3C83" w:rsidRPr="003A0653">
          <w:rPr>
            <w:noProof/>
            <w:webHidden/>
          </w:rPr>
          <w:t>29</w:t>
        </w:r>
        <w:r w:rsidR="007B3C83" w:rsidRPr="003A0653">
          <w:rPr>
            <w:noProof/>
            <w:webHidden/>
          </w:rPr>
          <w:fldChar w:fldCharType="end"/>
        </w:r>
      </w:hyperlink>
    </w:p>
    <w:p w14:paraId="5B1D6827" w14:textId="16EA2DF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5" w:history="1">
        <w:r w:rsidR="007B3C83" w:rsidRPr="003A0653">
          <w:rPr>
            <w:rStyle w:val="Hyperlink"/>
            <w:noProof/>
          </w:rPr>
          <w:t>Data Catalog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_Toc504469375 \h </w:instrText>
        </w:r>
        <w:r w:rsidR="007B3C83" w:rsidRPr="003A0653">
          <w:rPr>
            <w:noProof/>
            <w:webHidden/>
          </w:rPr>
        </w:r>
        <w:r w:rsidR="007B3C83" w:rsidRPr="003A0653">
          <w:rPr>
            <w:noProof/>
            <w:webHidden/>
          </w:rPr>
          <w:fldChar w:fldCharType="separate"/>
        </w:r>
        <w:r w:rsidR="007B3C83" w:rsidRPr="003A0653">
          <w:rPr>
            <w:noProof/>
            <w:webHidden/>
          </w:rPr>
          <w:t>30</w:t>
        </w:r>
        <w:r w:rsidR="007B3C83" w:rsidRPr="003A0653">
          <w:rPr>
            <w:noProof/>
            <w:webHidden/>
          </w:rPr>
          <w:fldChar w:fldCharType="end"/>
        </w:r>
      </w:hyperlink>
    </w:p>
    <w:p w14:paraId="12318D6B" w14:textId="17155F8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6" w:history="1">
        <w:r w:rsidR="007B3C83" w:rsidRPr="003A0653">
          <w:rPr>
            <w:rStyle w:val="Hyperlink"/>
            <w:noProof/>
          </w:rPr>
          <w:t>Gegevensfabriek – Activiteitsuitvoeringen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_Toc504469376 \h </w:instrText>
        </w:r>
        <w:r w:rsidR="007B3C83" w:rsidRPr="003A0653">
          <w:rPr>
            <w:noProof/>
            <w:webHidden/>
          </w:rPr>
        </w:r>
        <w:r w:rsidR="007B3C83" w:rsidRPr="003A0653">
          <w:rPr>
            <w:noProof/>
            <w:webHidden/>
          </w:rPr>
          <w:fldChar w:fldCharType="separate"/>
        </w:r>
        <w:r w:rsidR="007B3C83" w:rsidRPr="003A0653">
          <w:rPr>
            <w:noProof/>
            <w:webHidden/>
          </w:rPr>
          <w:t>30</w:t>
        </w:r>
        <w:r w:rsidR="007B3C83" w:rsidRPr="003A0653">
          <w:rPr>
            <w:noProof/>
            <w:webHidden/>
          </w:rPr>
          <w:fldChar w:fldCharType="end"/>
        </w:r>
      </w:hyperlink>
    </w:p>
    <w:p w14:paraId="120AEEE8" w14:textId="6599452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7" w:history="1">
        <w:r w:rsidR="007B3C83" w:rsidRPr="003A0653">
          <w:rPr>
            <w:rStyle w:val="Hyperlink"/>
            <w:noProof/>
          </w:rPr>
          <w:t>Gegevensfabriek – API-oproepen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_Toc504469377 \h </w:instrText>
        </w:r>
        <w:r w:rsidR="007B3C83" w:rsidRPr="003A0653">
          <w:rPr>
            <w:noProof/>
            <w:webHidden/>
          </w:rPr>
        </w:r>
        <w:r w:rsidR="007B3C83" w:rsidRPr="003A0653">
          <w:rPr>
            <w:noProof/>
            <w:webHidden/>
          </w:rPr>
          <w:fldChar w:fldCharType="separate"/>
        </w:r>
        <w:r w:rsidR="007B3C83" w:rsidRPr="003A0653">
          <w:rPr>
            <w:noProof/>
            <w:webHidden/>
          </w:rPr>
          <w:t>30</w:t>
        </w:r>
        <w:r w:rsidR="007B3C83" w:rsidRPr="003A0653">
          <w:rPr>
            <w:noProof/>
            <w:webHidden/>
          </w:rPr>
          <w:fldChar w:fldCharType="end"/>
        </w:r>
      </w:hyperlink>
    </w:p>
    <w:p w14:paraId="487BF420" w14:textId="5EB86C8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8" w:history="1">
        <w:r w:rsidR="007B3C83" w:rsidRPr="003A0653">
          <w:rPr>
            <w:rStyle w:val="Hyperlink"/>
            <w:noProof/>
          </w:rPr>
          <w:t>Data Lake Analytics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_Toc504469378 \h </w:instrText>
        </w:r>
        <w:r w:rsidR="007B3C83" w:rsidRPr="003A0653">
          <w:rPr>
            <w:noProof/>
            <w:webHidden/>
          </w:rPr>
        </w:r>
        <w:r w:rsidR="007B3C83" w:rsidRPr="003A0653">
          <w:rPr>
            <w:noProof/>
            <w:webHidden/>
          </w:rPr>
          <w:fldChar w:fldCharType="separate"/>
        </w:r>
        <w:r w:rsidR="007B3C83" w:rsidRPr="003A0653">
          <w:rPr>
            <w:noProof/>
            <w:webHidden/>
          </w:rPr>
          <w:t>31</w:t>
        </w:r>
        <w:r w:rsidR="007B3C83" w:rsidRPr="003A0653">
          <w:rPr>
            <w:noProof/>
            <w:webHidden/>
          </w:rPr>
          <w:fldChar w:fldCharType="end"/>
        </w:r>
      </w:hyperlink>
    </w:p>
    <w:p w14:paraId="56515228" w14:textId="1F6B8BA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79" w:history="1">
        <w:r w:rsidR="007B3C83" w:rsidRPr="003A0653">
          <w:rPr>
            <w:rStyle w:val="Hyperlink"/>
            <w:noProof/>
          </w:rPr>
          <w:t>Data Lake Store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_Toc504469379 \h </w:instrText>
        </w:r>
        <w:r w:rsidR="007B3C83" w:rsidRPr="003A0653">
          <w:rPr>
            <w:noProof/>
            <w:webHidden/>
          </w:rPr>
        </w:r>
        <w:r w:rsidR="007B3C83" w:rsidRPr="003A0653">
          <w:rPr>
            <w:noProof/>
            <w:webHidden/>
          </w:rPr>
          <w:fldChar w:fldCharType="separate"/>
        </w:r>
        <w:r w:rsidR="007B3C83" w:rsidRPr="003A0653">
          <w:rPr>
            <w:noProof/>
            <w:webHidden/>
          </w:rPr>
          <w:t>31</w:t>
        </w:r>
        <w:r w:rsidR="007B3C83" w:rsidRPr="003A0653">
          <w:rPr>
            <w:noProof/>
            <w:webHidden/>
          </w:rPr>
          <w:fldChar w:fldCharType="end"/>
        </w:r>
      </w:hyperlink>
    </w:p>
    <w:p w14:paraId="08C99CE7" w14:textId="7CC24D6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0" w:history="1">
        <w:r w:rsidR="007B3C83" w:rsidRPr="003A0653">
          <w:rPr>
            <w:rStyle w:val="Hyperlink"/>
            <w:noProof/>
          </w:rPr>
          <w:t>ExpressRoute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_Toc504469380 \h </w:instrText>
        </w:r>
        <w:r w:rsidR="007B3C83" w:rsidRPr="003A0653">
          <w:rPr>
            <w:noProof/>
            <w:webHidden/>
          </w:rPr>
        </w:r>
        <w:r w:rsidR="007B3C83" w:rsidRPr="003A0653">
          <w:rPr>
            <w:noProof/>
            <w:webHidden/>
          </w:rPr>
          <w:fldChar w:fldCharType="separate"/>
        </w:r>
        <w:r w:rsidR="007B3C83" w:rsidRPr="003A0653">
          <w:rPr>
            <w:noProof/>
            <w:webHidden/>
          </w:rPr>
          <w:t>32</w:t>
        </w:r>
        <w:r w:rsidR="007B3C83" w:rsidRPr="003A0653">
          <w:rPr>
            <w:noProof/>
            <w:webHidden/>
          </w:rPr>
          <w:fldChar w:fldCharType="end"/>
        </w:r>
      </w:hyperlink>
    </w:p>
    <w:p w14:paraId="399511A0" w14:textId="226C9415"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1" w:history="1">
        <w:r w:rsidR="007B3C83" w:rsidRPr="003A0653">
          <w:rPr>
            <w:rStyle w:val="Hyperlink"/>
            <w:noProof/>
          </w:rPr>
          <w:t>HDInsight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_Toc504469381 \h </w:instrText>
        </w:r>
        <w:r w:rsidR="007B3C83" w:rsidRPr="003A0653">
          <w:rPr>
            <w:noProof/>
            <w:webHidden/>
          </w:rPr>
        </w:r>
        <w:r w:rsidR="007B3C83" w:rsidRPr="003A0653">
          <w:rPr>
            <w:noProof/>
            <w:webHidden/>
          </w:rPr>
          <w:fldChar w:fldCharType="separate"/>
        </w:r>
        <w:r w:rsidR="007B3C83" w:rsidRPr="003A0653">
          <w:rPr>
            <w:noProof/>
            <w:webHidden/>
          </w:rPr>
          <w:t>32</w:t>
        </w:r>
        <w:r w:rsidR="007B3C83" w:rsidRPr="003A0653">
          <w:rPr>
            <w:noProof/>
            <w:webHidden/>
          </w:rPr>
          <w:fldChar w:fldCharType="end"/>
        </w:r>
      </w:hyperlink>
    </w:p>
    <w:p w14:paraId="26D1FA72" w14:textId="7514E5A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2" w:history="1">
        <w:r w:rsidR="007B3C83" w:rsidRPr="003A0653">
          <w:rPr>
            <w:rStyle w:val="Hyperlink"/>
            <w:noProof/>
          </w:rPr>
          <w:t>HockeyApp</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_Toc504469382 \h </w:instrText>
        </w:r>
        <w:r w:rsidR="007B3C83" w:rsidRPr="003A0653">
          <w:rPr>
            <w:noProof/>
            <w:webHidden/>
          </w:rPr>
        </w:r>
        <w:r w:rsidR="007B3C83" w:rsidRPr="003A0653">
          <w:rPr>
            <w:noProof/>
            <w:webHidden/>
          </w:rPr>
          <w:fldChar w:fldCharType="separate"/>
        </w:r>
        <w:r w:rsidR="007B3C83" w:rsidRPr="003A0653">
          <w:rPr>
            <w:noProof/>
            <w:webHidden/>
          </w:rPr>
          <w:t>33</w:t>
        </w:r>
        <w:r w:rsidR="007B3C83" w:rsidRPr="003A0653">
          <w:rPr>
            <w:noProof/>
            <w:webHidden/>
          </w:rPr>
          <w:fldChar w:fldCharType="end"/>
        </w:r>
      </w:hyperlink>
    </w:p>
    <w:p w14:paraId="6081C0A7" w14:textId="18E3C2A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3" w:history="1">
        <w:r w:rsidR="007B3C83" w:rsidRPr="003A0653">
          <w:rPr>
            <w:rStyle w:val="Hyperlink"/>
            <w:noProof/>
          </w:rPr>
          <w:t>IoT-hub</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_Toc504469383 \h </w:instrText>
        </w:r>
        <w:r w:rsidR="007B3C83" w:rsidRPr="003A0653">
          <w:rPr>
            <w:noProof/>
            <w:webHidden/>
          </w:rPr>
        </w:r>
        <w:r w:rsidR="007B3C83" w:rsidRPr="003A0653">
          <w:rPr>
            <w:noProof/>
            <w:webHidden/>
          </w:rPr>
          <w:fldChar w:fldCharType="separate"/>
        </w:r>
        <w:r w:rsidR="007B3C83" w:rsidRPr="003A0653">
          <w:rPr>
            <w:noProof/>
            <w:webHidden/>
          </w:rPr>
          <w:t>33</w:t>
        </w:r>
        <w:r w:rsidR="007B3C83" w:rsidRPr="003A0653">
          <w:rPr>
            <w:noProof/>
            <w:webHidden/>
          </w:rPr>
          <w:fldChar w:fldCharType="end"/>
        </w:r>
      </w:hyperlink>
    </w:p>
    <w:p w14:paraId="6CC8AD51" w14:textId="326E88D7"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4" w:history="1">
        <w:r w:rsidR="007B3C83" w:rsidRPr="003A0653">
          <w:rPr>
            <w:rStyle w:val="Hyperlink"/>
            <w:noProof/>
          </w:rPr>
          <w:t>Sleutelarchief</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_Toc504469384 \h </w:instrText>
        </w:r>
        <w:r w:rsidR="007B3C83" w:rsidRPr="003A0653">
          <w:rPr>
            <w:noProof/>
            <w:webHidden/>
          </w:rPr>
        </w:r>
        <w:r w:rsidR="007B3C83" w:rsidRPr="003A0653">
          <w:rPr>
            <w:noProof/>
            <w:webHidden/>
          </w:rPr>
          <w:fldChar w:fldCharType="separate"/>
        </w:r>
        <w:r w:rsidR="007B3C83" w:rsidRPr="003A0653">
          <w:rPr>
            <w:noProof/>
            <w:webHidden/>
          </w:rPr>
          <w:t>33</w:t>
        </w:r>
        <w:r w:rsidR="007B3C83" w:rsidRPr="003A0653">
          <w:rPr>
            <w:noProof/>
            <w:webHidden/>
          </w:rPr>
          <w:fldChar w:fldCharType="end"/>
        </w:r>
      </w:hyperlink>
    </w:p>
    <w:p w14:paraId="69ADF6C8" w14:textId="36BD269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5" w:history="1">
        <w:r w:rsidR="007B3C83" w:rsidRPr="003A0653">
          <w:rPr>
            <w:rStyle w:val="Hyperlink"/>
            <w:noProof/>
          </w:rPr>
          <w:t>Log Analytics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_Toc504469385 \h </w:instrText>
        </w:r>
        <w:r w:rsidR="007B3C83" w:rsidRPr="003A0653">
          <w:rPr>
            <w:noProof/>
            <w:webHidden/>
          </w:rPr>
        </w:r>
        <w:r w:rsidR="007B3C83" w:rsidRPr="003A0653">
          <w:rPr>
            <w:noProof/>
            <w:webHidden/>
          </w:rPr>
          <w:fldChar w:fldCharType="separate"/>
        </w:r>
        <w:r w:rsidR="007B3C83" w:rsidRPr="003A0653">
          <w:rPr>
            <w:noProof/>
            <w:webHidden/>
          </w:rPr>
          <w:t>34</w:t>
        </w:r>
        <w:r w:rsidR="007B3C83" w:rsidRPr="003A0653">
          <w:rPr>
            <w:noProof/>
            <w:webHidden/>
          </w:rPr>
          <w:fldChar w:fldCharType="end"/>
        </w:r>
      </w:hyperlink>
    </w:p>
    <w:p w14:paraId="51E14852" w14:textId="3A31763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6" w:history="1">
        <w:r w:rsidR="007B3C83" w:rsidRPr="003A0653">
          <w:rPr>
            <w:rStyle w:val="Hyperlink"/>
            <w:noProof/>
          </w:rPr>
          <w:t>Logische Apps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_Toc504469386 \h </w:instrText>
        </w:r>
        <w:r w:rsidR="007B3C83" w:rsidRPr="003A0653">
          <w:rPr>
            <w:noProof/>
            <w:webHidden/>
          </w:rPr>
        </w:r>
        <w:r w:rsidR="007B3C83" w:rsidRPr="003A0653">
          <w:rPr>
            <w:noProof/>
            <w:webHidden/>
          </w:rPr>
          <w:fldChar w:fldCharType="separate"/>
        </w:r>
        <w:r w:rsidR="007B3C83" w:rsidRPr="003A0653">
          <w:rPr>
            <w:noProof/>
            <w:webHidden/>
          </w:rPr>
          <w:t>34</w:t>
        </w:r>
        <w:r w:rsidR="007B3C83" w:rsidRPr="003A0653">
          <w:rPr>
            <w:noProof/>
            <w:webHidden/>
          </w:rPr>
          <w:fldChar w:fldCharType="end"/>
        </w:r>
      </w:hyperlink>
    </w:p>
    <w:p w14:paraId="4AA060AF" w14:textId="5AD12FD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7" w:history="1">
        <w:r w:rsidR="007B3C83" w:rsidRPr="003A0653">
          <w:rPr>
            <w:rStyle w:val="Hyperlink"/>
            <w:noProof/>
          </w:rPr>
          <w:t>Azure Machine Learning Studio – Batch Execution Service (BES) en Management API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_Toc504469387 \h </w:instrText>
        </w:r>
        <w:r w:rsidR="007B3C83" w:rsidRPr="003A0653">
          <w:rPr>
            <w:noProof/>
            <w:webHidden/>
          </w:rPr>
        </w:r>
        <w:r w:rsidR="007B3C83" w:rsidRPr="003A0653">
          <w:rPr>
            <w:noProof/>
            <w:webHidden/>
          </w:rPr>
          <w:fldChar w:fldCharType="separate"/>
        </w:r>
        <w:r w:rsidR="007B3C83" w:rsidRPr="003A0653">
          <w:rPr>
            <w:noProof/>
            <w:webHidden/>
          </w:rPr>
          <w:t>35</w:t>
        </w:r>
        <w:r w:rsidR="007B3C83" w:rsidRPr="003A0653">
          <w:rPr>
            <w:noProof/>
            <w:webHidden/>
          </w:rPr>
          <w:fldChar w:fldCharType="end"/>
        </w:r>
      </w:hyperlink>
    </w:p>
    <w:p w14:paraId="05A9ECD3" w14:textId="77C78459"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8" w:history="1">
        <w:r w:rsidR="007B3C83" w:rsidRPr="003A0653">
          <w:rPr>
            <w:rStyle w:val="Hyperlink"/>
            <w:noProof/>
          </w:rPr>
          <w:t>Azure Machine Learning Studio – Request Response Service (RRS)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_Toc504469388 \h </w:instrText>
        </w:r>
        <w:r w:rsidR="007B3C83" w:rsidRPr="003A0653">
          <w:rPr>
            <w:noProof/>
            <w:webHidden/>
          </w:rPr>
        </w:r>
        <w:r w:rsidR="007B3C83" w:rsidRPr="003A0653">
          <w:rPr>
            <w:noProof/>
            <w:webHidden/>
          </w:rPr>
          <w:fldChar w:fldCharType="separate"/>
        </w:r>
        <w:r w:rsidR="007B3C83" w:rsidRPr="003A0653">
          <w:rPr>
            <w:noProof/>
            <w:webHidden/>
          </w:rPr>
          <w:t>35</w:t>
        </w:r>
        <w:r w:rsidR="007B3C83" w:rsidRPr="003A0653">
          <w:rPr>
            <w:noProof/>
            <w:webHidden/>
          </w:rPr>
          <w:fldChar w:fldCharType="end"/>
        </w:r>
      </w:hyperlink>
    </w:p>
    <w:p w14:paraId="62EF068F" w14:textId="264A69A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89" w:history="1">
        <w:r w:rsidR="007B3C83" w:rsidRPr="003A0653">
          <w:rPr>
            <w:rStyle w:val="Hyperlink"/>
            <w:noProof/>
          </w:rPr>
          <w:t>Mediadiensten – Content Protection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_Toc504469389 \h </w:instrText>
        </w:r>
        <w:r w:rsidR="007B3C83" w:rsidRPr="003A0653">
          <w:rPr>
            <w:noProof/>
            <w:webHidden/>
          </w:rPr>
        </w:r>
        <w:r w:rsidR="007B3C83" w:rsidRPr="003A0653">
          <w:rPr>
            <w:noProof/>
            <w:webHidden/>
          </w:rPr>
          <w:fldChar w:fldCharType="separate"/>
        </w:r>
        <w:r w:rsidR="007B3C83" w:rsidRPr="003A0653">
          <w:rPr>
            <w:noProof/>
            <w:webHidden/>
          </w:rPr>
          <w:t>35</w:t>
        </w:r>
        <w:r w:rsidR="007B3C83" w:rsidRPr="003A0653">
          <w:rPr>
            <w:noProof/>
            <w:webHidden/>
          </w:rPr>
          <w:fldChar w:fldCharType="end"/>
        </w:r>
      </w:hyperlink>
    </w:p>
    <w:p w14:paraId="06DB86BA" w14:textId="031D055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0" w:history="1">
        <w:r w:rsidR="007B3C83" w:rsidRPr="003A0653">
          <w:rPr>
            <w:rStyle w:val="Hyperlink"/>
            <w:noProof/>
          </w:rPr>
          <w:t>Mediadiensten – Encoding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_Toc504469390 \h </w:instrText>
        </w:r>
        <w:r w:rsidR="007B3C83" w:rsidRPr="003A0653">
          <w:rPr>
            <w:noProof/>
            <w:webHidden/>
          </w:rPr>
        </w:r>
        <w:r w:rsidR="007B3C83" w:rsidRPr="003A0653">
          <w:rPr>
            <w:noProof/>
            <w:webHidden/>
          </w:rPr>
          <w:fldChar w:fldCharType="separate"/>
        </w:r>
        <w:r w:rsidR="007B3C83" w:rsidRPr="003A0653">
          <w:rPr>
            <w:noProof/>
            <w:webHidden/>
          </w:rPr>
          <w:t>36</w:t>
        </w:r>
        <w:r w:rsidR="007B3C83" w:rsidRPr="003A0653">
          <w:rPr>
            <w:noProof/>
            <w:webHidden/>
          </w:rPr>
          <w:fldChar w:fldCharType="end"/>
        </w:r>
      </w:hyperlink>
    </w:p>
    <w:p w14:paraId="2ECC3AD4" w14:textId="123431E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1" w:history="1">
        <w:r w:rsidR="007B3C83" w:rsidRPr="003A0653">
          <w:rPr>
            <w:rStyle w:val="Hyperlink"/>
            <w:noProof/>
          </w:rPr>
          <w:t>Mediadiensten – Indexer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_Toc504469391 \h </w:instrText>
        </w:r>
        <w:r w:rsidR="007B3C83" w:rsidRPr="003A0653">
          <w:rPr>
            <w:noProof/>
            <w:webHidden/>
          </w:rPr>
        </w:r>
        <w:r w:rsidR="007B3C83" w:rsidRPr="003A0653">
          <w:rPr>
            <w:noProof/>
            <w:webHidden/>
          </w:rPr>
          <w:fldChar w:fldCharType="separate"/>
        </w:r>
        <w:r w:rsidR="007B3C83" w:rsidRPr="003A0653">
          <w:rPr>
            <w:noProof/>
            <w:webHidden/>
          </w:rPr>
          <w:t>36</w:t>
        </w:r>
        <w:r w:rsidR="007B3C83" w:rsidRPr="003A0653">
          <w:rPr>
            <w:noProof/>
            <w:webHidden/>
          </w:rPr>
          <w:fldChar w:fldCharType="end"/>
        </w:r>
      </w:hyperlink>
    </w:p>
    <w:p w14:paraId="6BF9A5C3" w14:textId="23695DD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2" w:history="1">
        <w:r w:rsidR="007B3C83" w:rsidRPr="003A0653">
          <w:rPr>
            <w:rStyle w:val="Hyperlink"/>
            <w:noProof/>
          </w:rPr>
          <w:t>Mediadiensten – Live kanalen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_Toc504469392 \h </w:instrText>
        </w:r>
        <w:r w:rsidR="007B3C83" w:rsidRPr="003A0653">
          <w:rPr>
            <w:noProof/>
            <w:webHidden/>
          </w:rPr>
        </w:r>
        <w:r w:rsidR="007B3C83" w:rsidRPr="003A0653">
          <w:rPr>
            <w:noProof/>
            <w:webHidden/>
          </w:rPr>
          <w:fldChar w:fldCharType="separate"/>
        </w:r>
        <w:r w:rsidR="007B3C83" w:rsidRPr="003A0653">
          <w:rPr>
            <w:noProof/>
            <w:webHidden/>
          </w:rPr>
          <w:t>37</w:t>
        </w:r>
        <w:r w:rsidR="007B3C83" w:rsidRPr="003A0653">
          <w:rPr>
            <w:noProof/>
            <w:webHidden/>
          </w:rPr>
          <w:fldChar w:fldCharType="end"/>
        </w:r>
      </w:hyperlink>
    </w:p>
    <w:p w14:paraId="6359265E" w14:textId="5050B4C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3" w:history="1">
        <w:r w:rsidR="007B3C83" w:rsidRPr="003A0653">
          <w:rPr>
            <w:rStyle w:val="Hyperlink"/>
            <w:noProof/>
          </w:rPr>
          <w:t>Mediadiensten – Streaming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_Toc504469393 \h </w:instrText>
        </w:r>
        <w:r w:rsidR="007B3C83" w:rsidRPr="003A0653">
          <w:rPr>
            <w:noProof/>
            <w:webHidden/>
          </w:rPr>
        </w:r>
        <w:r w:rsidR="007B3C83" w:rsidRPr="003A0653">
          <w:rPr>
            <w:noProof/>
            <w:webHidden/>
          </w:rPr>
          <w:fldChar w:fldCharType="separate"/>
        </w:r>
        <w:r w:rsidR="007B3C83" w:rsidRPr="003A0653">
          <w:rPr>
            <w:noProof/>
            <w:webHidden/>
          </w:rPr>
          <w:t>37</w:t>
        </w:r>
        <w:r w:rsidR="007B3C83" w:rsidRPr="003A0653">
          <w:rPr>
            <w:noProof/>
            <w:webHidden/>
          </w:rPr>
          <w:fldChar w:fldCharType="end"/>
        </w:r>
      </w:hyperlink>
    </w:p>
    <w:p w14:paraId="6E21E027" w14:textId="33C6225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4" w:history="1">
        <w:r w:rsidR="007B3C83" w:rsidRPr="003A0653">
          <w:rPr>
            <w:rStyle w:val="Hyperlink"/>
            <w:noProof/>
          </w:rPr>
          <w:t>Microsoft Cognitive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_Toc504469394 \h </w:instrText>
        </w:r>
        <w:r w:rsidR="007B3C83" w:rsidRPr="003A0653">
          <w:rPr>
            <w:noProof/>
            <w:webHidden/>
          </w:rPr>
        </w:r>
        <w:r w:rsidR="007B3C83" w:rsidRPr="003A0653">
          <w:rPr>
            <w:noProof/>
            <w:webHidden/>
          </w:rPr>
          <w:fldChar w:fldCharType="separate"/>
        </w:r>
        <w:r w:rsidR="007B3C83" w:rsidRPr="003A0653">
          <w:rPr>
            <w:noProof/>
            <w:webHidden/>
          </w:rPr>
          <w:t>38</w:t>
        </w:r>
        <w:r w:rsidR="007B3C83" w:rsidRPr="003A0653">
          <w:rPr>
            <w:noProof/>
            <w:webHidden/>
          </w:rPr>
          <w:fldChar w:fldCharType="end"/>
        </w:r>
      </w:hyperlink>
    </w:p>
    <w:p w14:paraId="24A1299D" w14:textId="48E9CF0F"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5" w:history="1">
        <w:r w:rsidR="007B3C83" w:rsidRPr="003A0653">
          <w:rPr>
            <w:rStyle w:val="Hyperlink"/>
            <w:noProof/>
          </w:rPr>
          <w:t>Microsoft Genomics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_Toc504469395 \h </w:instrText>
        </w:r>
        <w:r w:rsidR="007B3C83" w:rsidRPr="003A0653">
          <w:rPr>
            <w:noProof/>
            <w:webHidden/>
          </w:rPr>
        </w:r>
        <w:r w:rsidR="007B3C83" w:rsidRPr="003A0653">
          <w:rPr>
            <w:noProof/>
            <w:webHidden/>
          </w:rPr>
          <w:fldChar w:fldCharType="separate"/>
        </w:r>
        <w:r w:rsidR="007B3C83" w:rsidRPr="003A0653">
          <w:rPr>
            <w:noProof/>
            <w:webHidden/>
          </w:rPr>
          <w:t>38</w:t>
        </w:r>
        <w:r w:rsidR="007B3C83" w:rsidRPr="003A0653">
          <w:rPr>
            <w:noProof/>
            <w:webHidden/>
          </w:rPr>
          <w:fldChar w:fldCharType="end"/>
        </w:r>
      </w:hyperlink>
    </w:p>
    <w:p w14:paraId="55C61FCF" w14:textId="433A5D6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6" w:history="1">
        <w:r w:rsidR="007B3C83" w:rsidRPr="003A0653">
          <w:rPr>
            <w:rStyle w:val="Hyperlink"/>
            <w:noProof/>
          </w:rPr>
          <w:t>Mobile Engagement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_Toc504469396 \h </w:instrText>
        </w:r>
        <w:r w:rsidR="007B3C83" w:rsidRPr="003A0653">
          <w:rPr>
            <w:noProof/>
            <w:webHidden/>
          </w:rPr>
        </w:r>
        <w:r w:rsidR="007B3C83" w:rsidRPr="003A0653">
          <w:rPr>
            <w:noProof/>
            <w:webHidden/>
          </w:rPr>
          <w:fldChar w:fldCharType="separate"/>
        </w:r>
        <w:r w:rsidR="007B3C83" w:rsidRPr="003A0653">
          <w:rPr>
            <w:noProof/>
            <w:webHidden/>
          </w:rPr>
          <w:t>39</w:t>
        </w:r>
        <w:r w:rsidR="007B3C83" w:rsidRPr="003A0653">
          <w:rPr>
            <w:noProof/>
            <w:webHidden/>
          </w:rPr>
          <w:fldChar w:fldCharType="end"/>
        </w:r>
      </w:hyperlink>
    </w:p>
    <w:p w14:paraId="2CBF35BF" w14:textId="79548099"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7" w:history="1">
        <w:r w:rsidR="007B3C83" w:rsidRPr="003A0653">
          <w:rPr>
            <w:rStyle w:val="Hyperlink"/>
            <w:noProof/>
          </w:rPr>
          <w:t>Mobile Services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_Toc504469397 \h </w:instrText>
        </w:r>
        <w:r w:rsidR="007B3C83" w:rsidRPr="003A0653">
          <w:rPr>
            <w:noProof/>
            <w:webHidden/>
          </w:rPr>
        </w:r>
        <w:r w:rsidR="007B3C83" w:rsidRPr="003A0653">
          <w:rPr>
            <w:noProof/>
            <w:webHidden/>
          </w:rPr>
          <w:fldChar w:fldCharType="separate"/>
        </w:r>
        <w:r w:rsidR="007B3C83" w:rsidRPr="003A0653">
          <w:rPr>
            <w:noProof/>
            <w:webHidden/>
          </w:rPr>
          <w:t>39</w:t>
        </w:r>
        <w:r w:rsidR="007B3C83" w:rsidRPr="003A0653">
          <w:rPr>
            <w:noProof/>
            <w:webHidden/>
          </w:rPr>
          <w:fldChar w:fldCharType="end"/>
        </w:r>
      </w:hyperlink>
    </w:p>
    <w:p w14:paraId="3E7DA94B" w14:textId="66B141C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8" w:history="1">
        <w:r w:rsidR="007B3C83" w:rsidRPr="003A0653">
          <w:rPr>
            <w:rStyle w:val="Hyperlink"/>
            <w:noProof/>
          </w:rPr>
          <w:t>Network Watcher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_Toc504469398 \h </w:instrText>
        </w:r>
        <w:r w:rsidR="007B3C83" w:rsidRPr="003A0653">
          <w:rPr>
            <w:noProof/>
            <w:webHidden/>
          </w:rPr>
        </w:r>
        <w:r w:rsidR="007B3C83" w:rsidRPr="003A0653">
          <w:rPr>
            <w:noProof/>
            <w:webHidden/>
          </w:rPr>
          <w:fldChar w:fldCharType="separate"/>
        </w:r>
        <w:r w:rsidR="007B3C83" w:rsidRPr="003A0653">
          <w:rPr>
            <w:noProof/>
            <w:webHidden/>
          </w:rPr>
          <w:t>39</w:t>
        </w:r>
        <w:r w:rsidR="007B3C83" w:rsidRPr="003A0653">
          <w:rPr>
            <w:noProof/>
            <w:webHidden/>
          </w:rPr>
          <w:fldChar w:fldCharType="end"/>
        </w:r>
      </w:hyperlink>
    </w:p>
    <w:p w14:paraId="75D471F8" w14:textId="4723D7F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399" w:history="1">
        <w:r w:rsidR="007B3C83" w:rsidRPr="003A0653">
          <w:rPr>
            <w:rStyle w:val="Hyperlink"/>
            <w:noProof/>
          </w:rPr>
          <w:t>RemoteApp</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_Toc504469399 \h </w:instrText>
        </w:r>
        <w:r w:rsidR="007B3C83" w:rsidRPr="003A0653">
          <w:rPr>
            <w:noProof/>
            <w:webHidden/>
          </w:rPr>
        </w:r>
        <w:r w:rsidR="007B3C83" w:rsidRPr="003A0653">
          <w:rPr>
            <w:noProof/>
            <w:webHidden/>
          </w:rPr>
          <w:fldChar w:fldCharType="separate"/>
        </w:r>
        <w:r w:rsidR="007B3C83" w:rsidRPr="003A0653">
          <w:rPr>
            <w:noProof/>
            <w:webHidden/>
          </w:rPr>
          <w:t>40</w:t>
        </w:r>
        <w:r w:rsidR="007B3C83" w:rsidRPr="003A0653">
          <w:rPr>
            <w:noProof/>
            <w:webHidden/>
          </w:rPr>
          <w:fldChar w:fldCharType="end"/>
        </w:r>
      </w:hyperlink>
    </w:p>
    <w:p w14:paraId="72251B1F" w14:textId="0B4CF3C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0" w:history="1">
        <w:r w:rsidR="007B3C83" w:rsidRPr="003A0653">
          <w:rPr>
            <w:rStyle w:val="Hyperlink"/>
            <w:noProof/>
          </w:rPr>
          <w:t>SAP HANA opAzure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_Toc504469400 \h </w:instrText>
        </w:r>
        <w:r w:rsidR="007B3C83" w:rsidRPr="003A0653">
          <w:rPr>
            <w:noProof/>
            <w:webHidden/>
          </w:rPr>
        </w:r>
        <w:r w:rsidR="007B3C83" w:rsidRPr="003A0653">
          <w:rPr>
            <w:noProof/>
            <w:webHidden/>
          </w:rPr>
          <w:fldChar w:fldCharType="separate"/>
        </w:r>
        <w:r w:rsidR="007B3C83" w:rsidRPr="003A0653">
          <w:rPr>
            <w:noProof/>
            <w:webHidden/>
          </w:rPr>
          <w:t>41</w:t>
        </w:r>
        <w:r w:rsidR="007B3C83" w:rsidRPr="003A0653">
          <w:rPr>
            <w:noProof/>
            <w:webHidden/>
          </w:rPr>
          <w:fldChar w:fldCharType="end"/>
        </w:r>
      </w:hyperlink>
    </w:p>
    <w:p w14:paraId="148E60FC" w14:textId="6A92D39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1" w:history="1">
        <w:r w:rsidR="007B3C83" w:rsidRPr="003A0653">
          <w:rPr>
            <w:rStyle w:val="Hyperlink"/>
            <w:noProof/>
          </w:rPr>
          <w:t>Scheduler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_Toc504469401 \h </w:instrText>
        </w:r>
        <w:r w:rsidR="007B3C83" w:rsidRPr="003A0653">
          <w:rPr>
            <w:noProof/>
            <w:webHidden/>
          </w:rPr>
        </w:r>
        <w:r w:rsidR="007B3C83" w:rsidRPr="003A0653">
          <w:rPr>
            <w:noProof/>
            <w:webHidden/>
          </w:rPr>
          <w:fldChar w:fldCharType="separate"/>
        </w:r>
        <w:r w:rsidR="007B3C83" w:rsidRPr="003A0653">
          <w:rPr>
            <w:noProof/>
            <w:webHidden/>
          </w:rPr>
          <w:t>41</w:t>
        </w:r>
        <w:r w:rsidR="007B3C83" w:rsidRPr="003A0653">
          <w:rPr>
            <w:noProof/>
            <w:webHidden/>
          </w:rPr>
          <w:fldChar w:fldCharType="end"/>
        </w:r>
      </w:hyperlink>
    </w:p>
    <w:p w14:paraId="352B6C9A" w14:textId="0ADBA22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2" w:history="1">
        <w:r w:rsidR="007B3C83" w:rsidRPr="003A0653">
          <w:rPr>
            <w:rStyle w:val="Hyperlink"/>
            <w:noProof/>
          </w:rPr>
          <w:t>Zoeken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_Toc504469402 \h </w:instrText>
        </w:r>
        <w:r w:rsidR="007B3C83" w:rsidRPr="003A0653">
          <w:rPr>
            <w:noProof/>
            <w:webHidden/>
          </w:rPr>
        </w:r>
        <w:r w:rsidR="007B3C83" w:rsidRPr="003A0653">
          <w:rPr>
            <w:noProof/>
            <w:webHidden/>
          </w:rPr>
          <w:fldChar w:fldCharType="separate"/>
        </w:r>
        <w:r w:rsidR="007B3C83" w:rsidRPr="003A0653">
          <w:rPr>
            <w:noProof/>
            <w:webHidden/>
          </w:rPr>
          <w:t>41</w:t>
        </w:r>
        <w:r w:rsidR="007B3C83" w:rsidRPr="003A0653">
          <w:rPr>
            <w:noProof/>
            <w:webHidden/>
          </w:rPr>
          <w:fldChar w:fldCharType="end"/>
        </w:r>
      </w:hyperlink>
    </w:p>
    <w:p w14:paraId="5DF22D9B" w14:textId="369A3950"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3" w:history="1">
        <w:r w:rsidR="007B3C83" w:rsidRPr="003A0653">
          <w:rPr>
            <w:rStyle w:val="Hyperlink"/>
            <w:noProof/>
          </w:rPr>
          <w:t>Service-Bus Dienst – Gebeurtenishubs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_Toc504469403 \h </w:instrText>
        </w:r>
        <w:r w:rsidR="007B3C83" w:rsidRPr="003A0653">
          <w:rPr>
            <w:noProof/>
            <w:webHidden/>
          </w:rPr>
        </w:r>
        <w:r w:rsidR="007B3C83" w:rsidRPr="003A0653">
          <w:rPr>
            <w:noProof/>
            <w:webHidden/>
          </w:rPr>
          <w:fldChar w:fldCharType="separate"/>
        </w:r>
        <w:r w:rsidR="007B3C83" w:rsidRPr="003A0653">
          <w:rPr>
            <w:noProof/>
            <w:webHidden/>
          </w:rPr>
          <w:t>42</w:t>
        </w:r>
        <w:r w:rsidR="007B3C83" w:rsidRPr="003A0653">
          <w:rPr>
            <w:noProof/>
            <w:webHidden/>
          </w:rPr>
          <w:fldChar w:fldCharType="end"/>
        </w:r>
      </w:hyperlink>
    </w:p>
    <w:p w14:paraId="2ECC6F19" w14:textId="5324CBC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4" w:history="1">
        <w:r w:rsidR="007B3C83" w:rsidRPr="003A0653">
          <w:rPr>
            <w:rStyle w:val="Hyperlink"/>
            <w:noProof/>
          </w:rPr>
          <w:t>Service-Bus Dienst – Kennisgevingshubs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_Toc504469404 \h </w:instrText>
        </w:r>
        <w:r w:rsidR="007B3C83" w:rsidRPr="003A0653">
          <w:rPr>
            <w:noProof/>
            <w:webHidden/>
          </w:rPr>
        </w:r>
        <w:r w:rsidR="007B3C83" w:rsidRPr="003A0653">
          <w:rPr>
            <w:noProof/>
            <w:webHidden/>
          </w:rPr>
          <w:fldChar w:fldCharType="separate"/>
        </w:r>
        <w:r w:rsidR="007B3C83" w:rsidRPr="003A0653">
          <w:rPr>
            <w:noProof/>
            <w:webHidden/>
          </w:rPr>
          <w:t>43</w:t>
        </w:r>
        <w:r w:rsidR="007B3C83" w:rsidRPr="003A0653">
          <w:rPr>
            <w:noProof/>
            <w:webHidden/>
          </w:rPr>
          <w:fldChar w:fldCharType="end"/>
        </w:r>
      </w:hyperlink>
    </w:p>
    <w:p w14:paraId="73CED91C" w14:textId="381410A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5" w:history="1">
        <w:r w:rsidR="007B3C83" w:rsidRPr="003A0653">
          <w:rPr>
            <w:rStyle w:val="Hyperlink"/>
            <w:noProof/>
          </w:rPr>
          <w:t>Service-Bus Dienst – Wachtrijen en Onderwerpen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_Toc504469405 \h </w:instrText>
        </w:r>
        <w:r w:rsidR="007B3C83" w:rsidRPr="003A0653">
          <w:rPr>
            <w:noProof/>
            <w:webHidden/>
          </w:rPr>
        </w:r>
        <w:r w:rsidR="007B3C83" w:rsidRPr="003A0653">
          <w:rPr>
            <w:noProof/>
            <w:webHidden/>
          </w:rPr>
          <w:fldChar w:fldCharType="separate"/>
        </w:r>
        <w:r w:rsidR="007B3C83" w:rsidRPr="003A0653">
          <w:rPr>
            <w:noProof/>
            <w:webHidden/>
          </w:rPr>
          <w:t>43</w:t>
        </w:r>
        <w:r w:rsidR="007B3C83" w:rsidRPr="003A0653">
          <w:rPr>
            <w:noProof/>
            <w:webHidden/>
          </w:rPr>
          <w:fldChar w:fldCharType="end"/>
        </w:r>
      </w:hyperlink>
    </w:p>
    <w:p w14:paraId="616C0EDE" w14:textId="4F2FEE2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6" w:history="1">
        <w:r w:rsidR="007B3C83" w:rsidRPr="003A0653">
          <w:rPr>
            <w:rStyle w:val="Hyperlink"/>
            <w:noProof/>
          </w:rPr>
          <w:t>Service-Bus Dienst – Relays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_Toc504469406 \h </w:instrText>
        </w:r>
        <w:r w:rsidR="007B3C83" w:rsidRPr="003A0653">
          <w:rPr>
            <w:noProof/>
            <w:webHidden/>
          </w:rPr>
        </w:r>
        <w:r w:rsidR="007B3C83" w:rsidRPr="003A0653">
          <w:rPr>
            <w:noProof/>
            <w:webHidden/>
          </w:rPr>
          <w:fldChar w:fldCharType="separate"/>
        </w:r>
        <w:r w:rsidR="007B3C83" w:rsidRPr="003A0653">
          <w:rPr>
            <w:noProof/>
            <w:webHidden/>
          </w:rPr>
          <w:t>44</w:t>
        </w:r>
        <w:r w:rsidR="007B3C83" w:rsidRPr="003A0653">
          <w:rPr>
            <w:noProof/>
            <w:webHidden/>
          </w:rPr>
          <w:fldChar w:fldCharType="end"/>
        </w:r>
      </w:hyperlink>
    </w:p>
    <w:p w14:paraId="098332B1" w14:textId="645D077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7" w:history="1">
        <w:r w:rsidR="007B3C83" w:rsidRPr="003A0653">
          <w:rPr>
            <w:rStyle w:val="Hyperlink"/>
            <w:noProof/>
          </w:rPr>
          <w:t>SQL Data Warehouse Database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_Toc504469407 \h </w:instrText>
        </w:r>
        <w:r w:rsidR="007B3C83" w:rsidRPr="003A0653">
          <w:rPr>
            <w:noProof/>
            <w:webHidden/>
          </w:rPr>
        </w:r>
        <w:r w:rsidR="007B3C83" w:rsidRPr="003A0653">
          <w:rPr>
            <w:noProof/>
            <w:webHidden/>
          </w:rPr>
          <w:fldChar w:fldCharType="separate"/>
        </w:r>
        <w:r w:rsidR="007B3C83" w:rsidRPr="003A0653">
          <w:rPr>
            <w:noProof/>
            <w:webHidden/>
          </w:rPr>
          <w:t>44</w:t>
        </w:r>
        <w:r w:rsidR="007B3C83" w:rsidRPr="003A0653">
          <w:rPr>
            <w:noProof/>
            <w:webHidden/>
          </w:rPr>
          <w:fldChar w:fldCharType="end"/>
        </w:r>
      </w:hyperlink>
    </w:p>
    <w:p w14:paraId="093C7431" w14:textId="65FF15A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8" w:history="1">
        <w:r w:rsidR="007B3C83" w:rsidRPr="003A0653">
          <w:rPr>
            <w:rStyle w:val="Hyperlink"/>
            <w:noProof/>
          </w:rPr>
          <w:t>SQL Database Service (Basic-, Standard- en Premium-laag)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_Toc504469408 \h </w:instrText>
        </w:r>
        <w:r w:rsidR="007B3C83" w:rsidRPr="003A0653">
          <w:rPr>
            <w:noProof/>
            <w:webHidden/>
          </w:rPr>
        </w:r>
        <w:r w:rsidR="007B3C83" w:rsidRPr="003A0653">
          <w:rPr>
            <w:noProof/>
            <w:webHidden/>
          </w:rPr>
          <w:fldChar w:fldCharType="separate"/>
        </w:r>
        <w:r w:rsidR="007B3C83" w:rsidRPr="003A0653">
          <w:rPr>
            <w:noProof/>
            <w:webHidden/>
          </w:rPr>
          <w:t>44</w:t>
        </w:r>
        <w:r w:rsidR="007B3C83" w:rsidRPr="003A0653">
          <w:rPr>
            <w:noProof/>
            <w:webHidden/>
          </w:rPr>
          <w:fldChar w:fldCharType="end"/>
        </w:r>
      </w:hyperlink>
    </w:p>
    <w:p w14:paraId="6F421EA4" w14:textId="5FE1CC17"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09" w:history="1">
        <w:r w:rsidR="007B3C83" w:rsidRPr="003A0653">
          <w:rPr>
            <w:rStyle w:val="Hyperlink"/>
            <w:noProof/>
          </w:rPr>
          <w:t>SQL Database Dienst (Web- en Business-laag)</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_Toc504469409 \h </w:instrText>
        </w:r>
        <w:r w:rsidR="007B3C83" w:rsidRPr="003A0653">
          <w:rPr>
            <w:noProof/>
            <w:webHidden/>
          </w:rPr>
        </w:r>
        <w:r w:rsidR="007B3C83" w:rsidRPr="003A0653">
          <w:rPr>
            <w:noProof/>
            <w:webHidden/>
          </w:rPr>
          <w:fldChar w:fldCharType="separate"/>
        </w:r>
        <w:r w:rsidR="007B3C83" w:rsidRPr="003A0653">
          <w:rPr>
            <w:noProof/>
            <w:webHidden/>
          </w:rPr>
          <w:t>45</w:t>
        </w:r>
        <w:r w:rsidR="007B3C83" w:rsidRPr="003A0653">
          <w:rPr>
            <w:noProof/>
            <w:webHidden/>
          </w:rPr>
          <w:fldChar w:fldCharType="end"/>
        </w:r>
      </w:hyperlink>
    </w:p>
    <w:p w14:paraId="569E652D" w14:textId="73AA866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0" w:history="1">
        <w:r w:rsidR="007B3C83" w:rsidRPr="003A0653">
          <w:rPr>
            <w:rStyle w:val="Hyperlink"/>
            <w:noProof/>
          </w:rPr>
          <w:t>SQL Server Stretch Database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_Toc504469410 \h </w:instrText>
        </w:r>
        <w:r w:rsidR="007B3C83" w:rsidRPr="003A0653">
          <w:rPr>
            <w:noProof/>
            <w:webHidden/>
          </w:rPr>
        </w:r>
        <w:r w:rsidR="007B3C83" w:rsidRPr="003A0653">
          <w:rPr>
            <w:noProof/>
            <w:webHidden/>
          </w:rPr>
          <w:fldChar w:fldCharType="separate"/>
        </w:r>
        <w:r w:rsidR="007B3C83" w:rsidRPr="003A0653">
          <w:rPr>
            <w:noProof/>
            <w:webHidden/>
          </w:rPr>
          <w:t>45</w:t>
        </w:r>
        <w:r w:rsidR="007B3C83" w:rsidRPr="003A0653">
          <w:rPr>
            <w:noProof/>
            <w:webHidden/>
          </w:rPr>
          <w:fldChar w:fldCharType="end"/>
        </w:r>
      </w:hyperlink>
    </w:p>
    <w:p w14:paraId="159C42E5" w14:textId="72FFF94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1" w:history="1">
        <w:r w:rsidR="007B3C83" w:rsidRPr="003A0653">
          <w:rPr>
            <w:rStyle w:val="Hyperlink"/>
            <w:noProof/>
          </w:rPr>
          <w:t>Storage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_Toc504469411 \h </w:instrText>
        </w:r>
        <w:r w:rsidR="007B3C83" w:rsidRPr="003A0653">
          <w:rPr>
            <w:noProof/>
            <w:webHidden/>
          </w:rPr>
        </w:r>
        <w:r w:rsidR="007B3C83" w:rsidRPr="003A0653">
          <w:rPr>
            <w:noProof/>
            <w:webHidden/>
          </w:rPr>
          <w:fldChar w:fldCharType="separate"/>
        </w:r>
        <w:r w:rsidR="007B3C83" w:rsidRPr="003A0653">
          <w:rPr>
            <w:noProof/>
            <w:webHidden/>
          </w:rPr>
          <w:t>46</w:t>
        </w:r>
        <w:r w:rsidR="007B3C83" w:rsidRPr="003A0653">
          <w:rPr>
            <w:noProof/>
            <w:webHidden/>
          </w:rPr>
          <w:fldChar w:fldCharType="end"/>
        </w:r>
      </w:hyperlink>
    </w:p>
    <w:p w14:paraId="26BF12F9" w14:textId="43CE559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2" w:history="1">
        <w:r w:rsidR="007B3C83" w:rsidRPr="003A0653">
          <w:rPr>
            <w:rStyle w:val="Hyperlink"/>
            <w:noProof/>
          </w:rPr>
          <w:t>Stream Analytics – API-oproepen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_Toc504469412 \h </w:instrText>
        </w:r>
        <w:r w:rsidR="007B3C83" w:rsidRPr="003A0653">
          <w:rPr>
            <w:noProof/>
            <w:webHidden/>
          </w:rPr>
        </w:r>
        <w:r w:rsidR="007B3C83" w:rsidRPr="003A0653">
          <w:rPr>
            <w:noProof/>
            <w:webHidden/>
          </w:rPr>
          <w:fldChar w:fldCharType="separate"/>
        </w:r>
        <w:r w:rsidR="007B3C83" w:rsidRPr="003A0653">
          <w:rPr>
            <w:noProof/>
            <w:webHidden/>
          </w:rPr>
          <w:t>47</w:t>
        </w:r>
        <w:r w:rsidR="007B3C83" w:rsidRPr="003A0653">
          <w:rPr>
            <w:noProof/>
            <w:webHidden/>
          </w:rPr>
          <w:fldChar w:fldCharType="end"/>
        </w:r>
      </w:hyperlink>
    </w:p>
    <w:p w14:paraId="0B47B4C0" w14:textId="3E6E795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3" w:history="1">
        <w:r w:rsidR="007B3C83" w:rsidRPr="003A0653">
          <w:rPr>
            <w:rStyle w:val="Hyperlink"/>
            <w:noProof/>
          </w:rPr>
          <w:t>Stream Analytics – Taken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_Toc504469413 \h </w:instrText>
        </w:r>
        <w:r w:rsidR="007B3C83" w:rsidRPr="003A0653">
          <w:rPr>
            <w:noProof/>
            <w:webHidden/>
          </w:rPr>
        </w:r>
        <w:r w:rsidR="007B3C83" w:rsidRPr="003A0653">
          <w:rPr>
            <w:noProof/>
            <w:webHidden/>
          </w:rPr>
          <w:fldChar w:fldCharType="separate"/>
        </w:r>
        <w:r w:rsidR="007B3C83" w:rsidRPr="003A0653">
          <w:rPr>
            <w:noProof/>
            <w:webHidden/>
          </w:rPr>
          <w:t>48</w:t>
        </w:r>
        <w:r w:rsidR="007B3C83" w:rsidRPr="003A0653">
          <w:rPr>
            <w:noProof/>
            <w:webHidden/>
          </w:rPr>
          <w:fldChar w:fldCharType="end"/>
        </w:r>
      </w:hyperlink>
    </w:p>
    <w:p w14:paraId="58EDD881" w14:textId="330C5D4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4" w:history="1">
        <w:r w:rsidR="007B3C83" w:rsidRPr="003A0653">
          <w:rPr>
            <w:rStyle w:val="Hyperlink"/>
            <w:noProof/>
          </w:rPr>
          <w:t>Traffic Manager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_Toc504469414 \h </w:instrText>
        </w:r>
        <w:r w:rsidR="007B3C83" w:rsidRPr="003A0653">
          <w:rPr>
            <w:noProof/>
            <w:webHidden/>
          </w:rPr>
        </w:r>
        <w:r w:rsidR="007B3C83" w:rsidRPr="003A0653">
          <w:rPr>
            <w:noProof/>
            <w:webHidden/>
          </w:rPr>
          <w:fldChar w:fldCharType="separate"/>
        </w:r>
        <w:r w:rsidR="007B3C83" w:rsidRPr="003A0653">
          <w:rPr>
            <w:noProof/>
            <w:webHidden/>
          </w:rPr>
          <w:t>48</w:t>
        </w:r>
        <w:r w:rsidR="007B3C83" w:rsidRPr="003A0653">
          <w:rPr>
            <w:noProof/>
            <w:webHidden/>
          </w:rPr>
          <w:fldChar w:fldCharType="end"/>
        </w:r>
      </w:hyperlink>
    </w:p>
    <w:p w14:paraId="3797B3E4" w14:textId="543F8EF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5" w:history="1">
        <w:r w:rsidR="007B3C83" w:rsidRPr="003A0653">
          <w:rPr>
            <w:rStyle w:val="Hyperlink"/>
            <w:noProof/>
          </w:rPr>
          <w:t>Virtuele machines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_Toc504469415 \h </w:instrText>
        </w:r>
        <w:r w:rsidR="007B3C83" w:rsidRPr="003A0653">
          <w:rPr>
            <w:noProof/>
            <w:webHidden/>
          </w:rPr>
        </w:r>
        <w:r w:rsidR="007B3C83" w:rsidRPr="003A0653">
          <w:rPr>
            <w:noProof/>
            <w:webHidden/>
          </w:rPr>
          <w:fldChar w:fldCharType="separate"/>
        </w:r>
        <w:r w:rsidR="007B3C83" w:rsidRPr="003A0653">
          <w:rPr>
            <w:noProof/>
            <w:webHidden/>
          </w:rPr>
          <w:t>49</w:t>
        </w:r>
        <w:r w:rsidR="007B3C83" w:rsidRPr="003A0653">
          <w:rPr>
            <w:noProof/>
            <w:webHidden/>
          </w:rPr>
          <w:fldChar w:fldCharType="end"/>
        </w:r>
      </w:hyperlink>
    </w:p>
    <w:p w14:paraId="51DD024D" w14:textId="617FA21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6" w:history="1">
        <w:r w:rsidR="007B3C83" w:rsidRPr="003A0653">
          <w:rPr>
            <w:rStyle w:val="Hyperlink"/>
            <w:noProof/>
          </w:rPr>
          <w:t>VPN Gateway</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_Toc504469416 \h </w:instrText>
        </w:r>
        <w:r w:rsidR="007B3C83" w:rsidRPr="003A0653">
          <w:rPr>
            <w:noProof/>
            <w:webHidden/>
          </w:rPr>
        </w:r>
        <w:r w:rsidR="007B3C83" w:rsidRPr="003A0653">
          <w:rPr>
            <w:noProof/>
            <w:webHidden/>
          </w:rPr>
          <w:fldChar w:fldCharType="separate"/>
        </w:r>
        <w:r w:rsidR="007B3C83" w:rsidRPr="003A0653">
          <w:rPr>
            <w:noProof/>
            <w:webHidden/>
          </w:rPr>
          <w:t>50</w:t>
        </w:r>
        <w:r w:rsidR="007B3C83" w:rsidRPr="003A0653">
          <w:rPr>
            <w:noProof/>
            <w:webHidden/>
          </w:rPr>
          <w:fldChar w:fldCharType="end"/>
        </w:r>
      </w:hyperlink>
    </w:p>
    <w:p w14:paraId="26AE20F6" w14:textId="6E963A2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7" w:history="1">
        <w:r w:rsidR="007B3C83" w:rsidRPr="003A0653">
          <w:rPr>
            <w:rStyle w:val="Hyperlink"/>
            <w:noProof/>
          </w:rPr>
          <w:t>Builddienst van Visual Studio App Center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_Toc504469417 \h </w:instrText>
        </w:r>
        <w:r w:rsidR="007B3C83" w:rsidRPr="003A0653">
          <w:rPr>
            <w:noProof/>
            <w:webHidden/>
          </w:rPr>
        </w:r>
        <w:r w:rsidR="007B3C83" w:rsidRPr="003A0653">
          <w:rPr>
            <w:noProof/>
            <w:webHidden/>
          </w:rPr>
          <w:fldChar w:fldCharType="separate"/>
        </w:r>
        <w:r w:rsidR="007B3C83" w:rsidRPr="003A0653">
          <w:rPr>
            <w:noProof/>
            <w:webHidden/>
          </w:rPr>
          <w:t>50</w:t>
        </w:r>
        <w:r w:rsidR="007B3C83" w:rsidRPr="003A0653">
          <w:rPr>
            <w:noProof/>
            <w:webHidden/>
          </w:rPr>
          <w:fldChar w:fldCharType="end"/>
        </w:r>
      </w:hyperlink>
    </w:p>
    <w:p w14:paraId="013340CF" w14:textId="31E91688"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8" w:history="1">
        <w:r w:rsidR="007B3C83" w:rsidRPr="003A0653">
          <w:rPr>
            <w:rStyle w:val="Hyperlink"/>
            <w:noProof/>
          </w:rPr>
          <w:t>Testdienst van Visual Studio App Center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_Toc504469418 \h </w:instrText>
        </w:r>
        <w:r w:rsidR="007B3C83" w:rsidRPr="003A0653">
          <w:rPr>
            <w:noProof/>
            <w:webHidden/>
          </w:rPr>
        </w:r>
        <w:r w:rsidR="007B3C83" w:rsidRPr="003A0653">
          <w:rPr>
            <w:noProof/>
            <w:webHidden/>
          </w:rPr>
          <w:fldChar w:fldCharType="separate"/>
        </w:r>
        <w:r w:rsidR="007B3C83" w:rsidRPr="003A0653">
          <w:rPr>
            <w:noProof/>
            <w:webHidden/>
          </w:rPr>
          <w:t>51</w:t>
        </w:r>
        <w:r w:rsidR="007B3C83" w:rsidRPr="003A0653">
          <w:rPr>
            <w:noProof/>
            <w:webHidden/>
          </w:rPr>
          <w:fldChar w:fldCharType="end"/>
        </w:r>
      </w:hyperlink>
    </w:p>
    <w:p w14:paraId="2649E499" w14:textId="7E3D8C2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19" w:history="1">
        <w:r w:rsidR="007B3C83" w:rsidRPr="003A0653">
          <w:rPr>
            <w:rStyle w:val="Hyperlink"/>
            <w:noProof/>
          </w:rPr>
          <w:t>Push Notification-dienst van Visual Studio App Center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_Toc504469419 \h </w:instrText>
        </w:r>
        <w:r w:rsidR="007B3C83" w:rsidRPr="003A0653">
          <w:rPr>
            <w:noProof/>
            <w:webHidden/>
          </w:rPr>
        </w:r>
        <w:r w:rsidR="007B3C83" w:rsidRPr="003A0653">
          <w:rPr>
            <w:noProof/>
            <w:webHidden/>
          </w:rPr>
          <w:fldChar w:fldCharType="separate"/>
        </w:r>
        <w:r w:rsidR="007B3C83" w:rsidRPr="003A0653">
          <w:rPr>
            <w:noProof/>
            <w:webHidden/>
          </w:rPr>
          <w:t>51</w:t>
        </w:r>
        <w:r w:rsidR="007B3C83" w:rsidRPr="003A0653">
          <w:rPr>
            <w:noProof/>
            <w:webHidden/>
          </w:rPr>
          <w:fldChar w:fldCharType="end"/>
        </w:r>
      </w:hyperlink>
    </w:p>
    <w:p w14:paraId="7BD3792D" w14:textId="708E9B91"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0" w:history="1">
        <w:r w:rsidR="007B3C83" w:rsidRPr="003A0653">
          <w:rPr>
            <w:rStyle w:val="Hyperlink"/>
            <w:noProof/>
          </w:rPr>
          <w:t>Visual</w:t>
        </w:r>
        <w:r w:rsidR="007B3C83" w:rsidRPr="003A0653">
          <w:rPr>
            <w:rStyle w:val="Hyperlink"/>
            <w:noProof/>
            <w:lang w:val="en-US"/>
          </w:rPr>
          <w:t xml:space="preserve"> Studio Team Services – Build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_Toc504469420 \h </w:instrText>
        </w:r>
        <w:r w:rsidR="007B3C83" w:rsidRPr="003A0653">
          <w:rPr>
            <w:noProof/>
            <w:webHidden/>
          </w:rPr>
        </w:r>
        <w:r w:rsidR="007B3C83" w:rsidRPr="003A0653">
          <w:rPr>
            <w:noProof/>
            <w:webHidden/>
          </w:rPr>
          <w:fldChar w:fldCharType="separate"/>
        </w:r>
        <w:r w:rsidR="007B3C83" w:rsidRPr="003A0653">
          <w:rPr>
            <w:noProof/>
            <w:webHidden/>
          </w:rPr>
          <w:t>52</w:t>
        </w:r>
        <w:r w:rsidR="007B3C83" w:rsidRPr="003A0653">
          <w:rPr>
            <w:noProof/>
            <w:webHidden/>
          </w:rPr>
          <w:fldChar w:fldCharType="end"/>
        </w:r>
      </w:hyperlink>
    </w:p>
    <w:p w14:paraId="7ADCB682" w14:textId="4F7322C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1" w:history="1">
        <w:r w:rsidR="007B3C83" w:rsidRPr="003A0653">
          <w:rPr>
            <w:rStyle w:val="Hyperlink"/>
            <w:noProof/>
            <w:lang w:val="en-US"/>
          </w:rPr>
          <w:t>Visual Studio Team Services – Load Testing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_Toc504469421 \h </w:instrText>
        </w:r>
        <w:r w:rsidR="007B3C83" w:rsidRPr="003A0653">
          <w:rPr>
            <w:noProof/>
            <w:webHidden/>
          </w:rPr>
        </w:r>
        <w:r w:rsidR="007B3C83" w:rsidRPr="003A0653">
          <w:rPr>
            <w:noProof/>
            <w:webHidden/>
          </w:rPr>
          <w:fldChar w:fldCharType="separate"/>
        </w:r>
        <w:r w:rsidR="007B3C83" w:rsidRPr="003A0653">
          <w:rPr>
            <w:noProof/>
            <w:webHidden/>
          </w:rPr>
          <w:t>52</w:t>
        </w:r>
        <w:r w:rsidR="007B3C83" w:rsidRPr="003A0653">
          <w:rPr>
            <w:noProof/>
            <w:webHidden/>
          </w:rPr>
          <w:fldChar w:fldCharType="end"/>
        </w:r>
      </w:hyperlink>
    </w:p>
    <w:p w14:paraId="005284E7" w14:textId="68F502D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2" w:history="1">
        <w:r w:rsidR="007B3C83" w:rsidRPr="003A0653">
          <w:rPr>
            <w:rStyle w:val="Hyperlink"/>
            <w:noProof/>
            <w:lang w:val="en-US"/>
          </w:rPr>
          <w:t>Visual Studio Team Services – User Plans Service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_Toc504469422 \h </w:instrText>
        </w:r>
        <w:r w:rsidR="007B3C83" w:rsidRPr="003A0653">
          <w:rPr>
            <w:noProof/>
            <w:webHidden/>
          </w:rPr>
        </w:r>
        <w:r w:rsidR="007B3C83" w:rsidRPr="003A0653">
          <w:rPr>
            <w:noProof/>
            <w:webHidden/>
          </w:rPr>
          <w:fldChar w:fldCharType="separate"/>
        </w:r>
        <w:r w:rsidR="007B3C83" w:rsidRPr="003A0653">
          <w:rPr>
            <w:noProof/>
            <w:webHidden/>
          </w:rPr>
          <w:t>53</w:t>
        </w:r>
        <w:r w:rsidR="007B3C83" w:rsidRPr="003A0653">
          <w:rPr>
            <w:noProof/>
            <w:webHidden/>
          </w:rPr>
          <w:fldChar w:fldCharType="end"/>
        </w:r>
      </w:hyperlink>
    </w:p>
    <w:p w14:paraId="78C14624" w14:textId="1B0692A4" w:rsidR="007B3C83" w:rsidRPr="003A0653" w:rsidRDefault="000F22FB">
      <w:pPr>
        <w:pStyle w:val="TOC2"/>
        <w:tabs>
          <w:tab w:val="right" w:leader="dot" w:pos="5030"/>
        </w:tabs>
        <w:rPr>
          <w:rFonts w:eastAsiaTheme="minorEastAsia"/>
          <w:b w:val="0"/>
          <w:smallCaps w:val="0"/>
          <w:noProof/>
          <w:sz w:val="22"/>
          <w:lang w:val="en-US" w:eastAsia="en-US" w:bidi="ar-SA"/>
        </w:rPr>
      </w:pPr>
      <w:hyperlink w:anchor="_Toc504469423" w:history="1">
        <w:r w:rsidR="007B3C83" w:rsidRPr="003A0653">
          <w:rPr>
            <w:rStyle w:val="Hyperlink"/>
            <w:noProof/>
          </w:rPr>
          <w:t>Microsoft Azure-plannen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_Toc504469423 \h </w:instrText>
        </w:r>
        <w:r w:rsidR="007B3C83" w:rsidRPr="003A0653">
          <w:rPr>
            <w:noProof/>
            <w:webHidden/>
          </w:rPr>
        </w:r>
        <w:r w:rsidR="007B3C83" w:rsidRPr="003A0653">
          <w:rPr>
            <w:noProof/>
            <w:webHidden/>
          </w:rPr>
          <w:fldChar w:fldCharType="separate"/>
        </w:r>
        <w:r w:rsidR="007B3C83" w:rsidRPr="003A0653">
          <w:rPr>
            <w:noProof/>
            <w:webHidden/>
          </w:rPr>
          <w:t>53</w:t>
        </w:r>
        <w:r w:rsidR="007B3C83" w:rsidRPr="003A0653">
          <w:rPr>
            <w:noProof/>
            <w:webHidden/>
          </w:rPr>
          <w:fldChar w:fldCharType="end"/>
        </w:r>
      </w:hyperlink>
    </w:p>
    <w:p w14:paraId="29ACC413" w14:textId="126B0A3F"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4" w:history="1">
        <w:r w:rsidR="007B3C83" w:rsidRPr="003A0653">
          <w:rPr>
            <w:rStyle w:val="Hyperlink"/>
            <w:noProof/>
          </w:rPr>
          <w:t>Azure Active Directory Basic</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_Toc504469424 \h </w:instrText>
        </w:r>
        <w:r w:rsidR="007B3C83" w:rsidRPr="003A0653">
          <w:rPr>
            <w:noProof/>
            <w:webHidden/>
          </w:rPr>
        </w:r>
        <w:r w:rsidR="007B3C83" w:rsidRPr="003A0653">
          <w:rPr>
            <w:noProof/>
            <w:webHidden/>
          </w:rPr>
          <w:fldChar w:fldCharType="separate"/>
        </w:r>
        <w:r w:rsidR="007B3C83" w:rsidRPr="003A0653">
          <w:rPr>
            <w:noProof/>
            <w:webHidden/>
          </w:rPr>
          <w:t>53</w:t>
        </w:r>
        <w:r w:rsidR="007B3C83" w:rsidRPr="003A0653">
          <w:rPr>
            <w:noProof/>
            <w:webHidden/>
          </w:rPr>
          <w:fldChar w:fldCharType="end"/>
        </w:r>
      </w:hyperlink>
    </w:p>
    <w:p w14:paraId="63EACB77" w14:textId="6D38A462"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5" w:history="1">
        <w:r w:rsidR="007B3C83" w:rsidRPr="003A0653">
          <w:rPr>
            <w:rStyle w:val="Hyperlink"/>
            <w:noProof/>
          </w:rPr>
          <w:t>Azure Active Directory B2C</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_Toc504469425 \h </w:instrText>
        </w:r>
        <w:r w:rsidR="007B3C83" w:rsidRPr="003A0653">
          <w:rPr>
            <w:noProof/>
            <w:webHidden/>
          </w:rPr>
        </w:r>
        <w:r w:rsidR="007B3C83" w:rsidRPr="003A0653">
          <w:rPr>
            <w:noProof/>
            <w:webHidden/>
          </w:rPr>
          <w:fldChar w:fldCharType="separate"/>
        </w:r>
        <w:r w:rsidR="007B3C83" w:rsidRPr="003A0653">
          <w:rPr>
            <w:noProof/>
            <w:webHidden/>
          </w:rPr>
          <w:t>54</w:t>
        </w:r>
        <w:r w:rsidR="007B3C83" w:rsidRPr="003A0653">
          <w:rPr>
            <w:noProof/>
            <w:webHidden/>
          </w:rPr>
          <w:fldChar w:fldCharType="end"/>
        </w:r>
      </w:hyperlink>
    </w:p>
    <w:p w14:paraId="418C87C5" w14:textId="7FDC083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6" w:history="1">
        <w:r w:rsidR="007B3C83" w:rsidRPr="003A0653">
          <w:rPr>
            <w:rStyle w:val="Hyperlink"/>
            <w:noProof/>
          </w:rPr>
          <w:t>Azure Active Directory Premium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_Toc504469426 \h </w:instrText>
        </w:r>
        <w:r w:rsidR="007B3C83" w:rsidRPr="003A0653">
          <w:rPr>
            <w:noProof/>
            <w:webHidden/>
          </w:rPr>
        </w:r>
        <w:r w:rsidR="007B3C83" w:rsidRPr="003A0653">
          <w:rPr>
            <w:noProof/>
            <w:webHidden/>
          </w:rPr>
          <w:fldChar w:fldCharType="separate"/>
        </w:r>
        <w:r w:rsidR="007B3C83" w:rsidRPr="003A0653">
          <w:rPr>
            <w:noProof/>
            <w:webHidden/>
          </w:rPr>
          <w:t>54</w:t>
        </w:r>
        <w:r w:rsidR="007B3C83" w:rsidRPr="003A0653">
          <w:rPr>
            <w:noProof/>
            <w:webHidden/>
          </w:rPr>
          <w:fldChar w:fldCharType="end"/>
        </w:r>
      </w:hyperlink>
    </w:p>
    <w:p w14:paraId="47416DDA" w14:textId="399558D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7" w:history="1">
        <w:r w:rsidR="007B3C83" w:rsidRPr="003A0653">
          <w:rPr>
            <w:rStyle w:val="Hyperlink"/>
            <w:noProof/>
          </w:rPr>
          <w:t>Azure Information Protection Premium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_Toc504469427 \h </w:instrText>
        </w:r>
        <w:r w:rsidR="007B3C83" w:rsidRPr="003A0653">
          <w:rPr>
            <w:noProof/>
            <w:webHidden/>
          </w:rPr>
        </w:r>
        <w:r w:rsidR="007B3C83" w:rsidRPr="003A0653">
          <w:rPr>
            <w:noProof/>
            <w:webHidden/>
          </w:rPr>
          <w:fldChar w:fldCharType="separate"/>
        </w:r>
        <w:r w:rsidR="007B3C83" w:rsidRPr="003A0653">
          <w:rPr>
            <w:noProof/>
            <w:webHidden/>
          </w:rPr>
          <w:t>55</w:t>
        </w:r>
        <w:r w:rsidR="007B3C83" w:rsidRPr="003A0653">
          <w:rPr>
            <w:noProof/>
            <w:webHidden/>
          </w:rPr>
          <w:fldChar w:fldCharType="end"/>
        </w:r>
      </w:hyperlink>
    </w:p>
    <w:p w14:paraId="34202381" w14:textId="43A38CC9"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8" w:history="1">
        <w:r w:rsidR="007B3C83" w:rsidRPr="003A0653">
          <w:rPr>
            <w:rStyle w:val="Hyperlink"/>
            <w:noProof/>
          </w:rPr>
          <w:t>Azure Site Recovery Dienst – On-Premises-to-Azure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_Toc504469428 \h </w:instrText>
        </w:r>
        <w:r w:rsidR="007B3C83" w:rsidRPr="003A0653">
          <w:rPr>
            <w:noProof/>
            <w:webHidden/>
          </w:rPr>
        </w:r>
        <w:r w:rsidR="007B3C83" w:rsidRPr="003A0653">
          <w:rPr>
            <w:noProof/>
            <w:webHidden/>
          </w:rPr>
          <w:fldChar w:fldCharType="separate"/>
        </w:r>
        <w:r w:rsidR="007B3C83" w:rsidRPr="003A0653">
          <w:rPr>
            <w:noProof/>
            <w:webHidden/>
          </w:rPr>
          <w:t>55</w:t>
        </w:r>
        <w:r w:rsidR="007B3C83" w:rsidRPr="003A0653">
          <w:rPr>
            <w:noProof/>
            <w:webHidden/>
          </w:rPr>
          <w:fldChar w:fldCharType="end"/>
        </w:r>
      </w:hyperlink>
    </w:p>
    <w:p w14:paraId="4FFEE780" w14:textId="01C6861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29" w:history="1">
        <w:r w:rsidR="007B3C83" w:rsidRPr="003A0653">
          <w:rPr>
            <w:rStyle w:val="Hyperlink"/>
            <w:noProof/>
          </w:rPr>
          <w:t>Azure Site Recovery Dienst – On-Premises-to-On-Premises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_Toc504469429 \h </w:instrText>
        </w:r>
        <w:r w:rsidR="007B3C83" w:rsidRPr="003A0653">
          <w:rPr>
            <w:noProof/>
            <w:webHidden/>
          </w:rPr>
        </w:r>
        <w:r w:rsidR="007B3C83" w:rsidRPr="003A0653">
          <w:rPr>
            <w:noProof/>
            <w:webHidden/>
          </w:rPr>
          <w:fldChar w:fldCharType="separate"/>
        </w:r>
        <w:r w:rsidR="007B3C83" w:rsidRPr="003A0653">
          <w:rPr>
            <w:noProof/>
            <w:webHidden/>
          </w:rPr>
          <w:t>55</w:t>
        </w:r>
        <w:r w:rsidR="007B3C83" w:rsidRPr="003A0653">
          <w:rPr>
            <w:noProof/>
            <w:webHidden/>
          </w:rPr>
          <w:fldChar w:fldCharType="end"/>
        </w:r>
      </w:hyperlink>
    </w:p>
    <w:p w14:paraId="0103F8F6" w14:textId="2F95CE1D"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0" w:history="1">
        <w:r w:rsidR="007B3C83" w:rsidRPr="003A0653">
          <w:rPr>
            <w:rStyle w:val="Hyperlink"/>
            <w:noProof/>
          </w:rPr>
          <w:t>Multi-Factor Authentication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_Toc504469430 \h </w:instrText>
        </w:r>
        <w:r w:rsidR="007B3C83" w:rsidRPr="003A0653">
          <w:rPr>
            <w:noProof/>
            <w:webHidden/>
          </w:rPr>
        </w:r>
        <w:r w:rsidR="007B3C83" w:rsidRPr="003A0653">
          <w:rPr>
            <w:noProof/>
            <w:webHidden/>
          </w:rPr>
          <w:fldChar w:fldCharType="separate"/>
        </w:r>
        <w:r w:rsidR="007B3C83" w:rsidRPr="003A0653">
          <w:rPr>
            <w:noProof/>
            <w:webHidden/>
          </w:rPr>
          <w:t>56</w:t>
        </w:r>
        <w:r w:rsidR="007B3C83" w:rsidRPr="003A0653">
          <w:rPr>
            <w:noProof/>
            <w:webHidden/>
          </w:rPr>
          <w:fldChar w:fldCharType="end"/>
        </w:r>
      </w:hyperlink>
    </w:p>
    <w:p w14:paraId="1072B895" w14:textId="2E1856E7"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1" w:history="1">
        <w:r w:rsidR="007B3C83" w:rsidRPr="003A0653">
          <w:rPr>
            <w:rStyle w:val="Hyperlink"/>
            <w:noProof/>
          </w:rPr>
          <w:t>StorSimple Dienst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_Toc504469431 \h </w:instrText>
        </w:r>
        <w:r w:rsidR="007B3C83" w:rsidRPr="003A0653">
          <w:rPr>
            <w:noProof/>
            <w:webHidden/>
          </w:rPr>
        </w:r>
        <w:r w:rsidR="007B3C83" w:rsidRPr="003A0653">
          <w:rPr>
            <w:noProof/>
            <w:webHidden/>
          </w:rPr>
          <w:fldChar w:fldCharType="separate"/>
        </w:r>
        <w:r w:rsidR="007B3C83" w:rsidRPr="003A0653">
          <w:rPr>
            <w:noProof/>
            <w:webHidden/>
          </w:rPr>
          <w:t>56</w:t>
        </w:r>
        <w:r w:rsidR="007B3C83" w:rsidRPr="003A0653">
          <w:rPr>
            <w:noProof/>
            <w:webHidden/>
          </w:rPr>
          <w:fldChar w:fldCharType="end"/>
        </w:r>
      </w:hyperlink>
    </w:p>
    <w:p w14:paraId="1C1FDCFC" w14:textId="1113F7E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2" w:history="1">
        <w:r w:rsidR="007B3C83" w:rsidRPr="003A0653">
          <w:rPr>
            <w:rStyle w:val="Hyperlink"/>
            <w:noProof/>
          </w:rPr>
          <w:t>StorSimple Data Manager</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_Toc504469432 \h </w:instrText>
        </w:r>
        <w:r w:rsidR="007B3C83" w:rsidRPr="003A0653">
          <w:rPr>
            <w:noProof/>
            <w:webHidden/>
          </w:rPr>
        </w:r>
        <w:r w:rsidR="007B3C83" w:rsidRPr="003A0653">
          <w:rPr>
            <w:noProof/>
            <w:webHidden/>
          </w:rPr>
          <w:fldChar w:fldCharType="separate"/>
        </w:r>
        <w:r w:rsidR="007B3C83" w:rsidRPr="003A0653">
          <w:rPr>
            <w:noProof/>
            <w:webHidden/>
          </w:rPr>
          <w:t>57</w:t>
        </w:r>
        <w:r w:rsidR="007B3C83" w:rsidRPr="003A0653">
          <w:rPr>
            <w:noProof/>
            <w:webHidden/>
          </w:rPr>
          <w:fldChar w:fldCharType="end"/>
        </w:r>
      </w:hyperlink>
    </w:p>
    <w:p w14:paraId="0D6D7F03" w14:textId="2218A550" w:rsidR="007B3C83" w:rsidRPr="003A0653" w:rsidRDefault="000F22FB">
      <w:pPr>
        <w:pStyle w:val="TOC2"/>
        <w:tabs>
          <w:tab w:val="right" w:leader="dot" w:pos="5030"/>
        </w:tabs>
        <w:rPr>
          <w:rFonts w:eastAsiaTheme="minorEastAsia"/>
          <w:b w:val="0"/>
          <w:smallCaps w:val="0"/>
          <w:noProof/>
          <w:sz w:val="22"/>
          <w:lang w:val="en-US" w:eastAsia="en-US" w:bidi="ar-SA"/>
        </w:rPr>
      </w:pPr>
      <w:hyperlink w:anchor="_Toc504469433" w:history="1">
        <w:r w:rsidR="007B3C83" w:rsidRPr="003A0653">
          <w:rPr>
            <w:rStyle w:val="Hyperlink"/>
            <w:noProof/>
          </w:rPr>
          <w:t>Overige Online Diensten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_Toc504469433 \h </w:instrText>
        </w:r>
        <w:r w:rsidR="007B3C83" w:rsidRPr="003A0653">
          <w:rPr>
            <w:noProof/>
            <w:webHidden/>
          </w:rPr>
        </w:r>
        <w:r w:rsidR="007B3C83" w:rsidRPr="003A0653">
          <w:rPr>
            <w:noProof/>
            <w:webHidden/>
          </w:rPr>
          <w:fldChar w:fldCharType="separate"/>
        </w:r>
        <w:r w:rsidR="007B3C83" w:rsidRPr="003A0653">
          <w:rPr>
            <w:noProof/>
            <w:webHidden/>
          </w:rPr>
          <w:t>57</w:t>
        </w:r>
        <w:r w:rsidR="007B3C83" w:rsidRPr="003A0653">
          <w:rPr>
            <w:noProof/>
            <w:webHidden/>
          </w:rPr>
          <w:fldChar w:fldCharType="end"/>
        </w:r>
      </w:hyperlink>
    </w:p>
    <w:p w14:paraId="3CAE4E8D" w14:textId="696B466B"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4" w:history="1">
        <w:r w:rsidR="007B3C83" w:rsidRPr="003A0653">
          <w:rPr>
            <w:rStyle w:val="Hyperlink"/>
            <w:noProof/>
          </w:rPr>
          <w:t>Bing Maps Enterprise Platform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_Toc504469434 \h </w:instrText>
        </w:r>
        <w:r w:rsidR="007B3C83" w:rsidRPr="003A0653">
          <w:rPr>
            <w:noProof/>
            <w:webHidden/>
          </w:rPr>
        </w:r>
        <w:r w:rsidR="007B3C83" w:rsidRPr="003A0653">
          <w:rPr>
            <w:noProof/>
            <w:webHidden/>
          </w:rPr>
          <w:fldChar w:fldCharType="separate"/>
        </w:r>
        <w:r w:rsidR="007B3C83" w:rsidRPr="003A0653">
          <w:rPr>
            <w:noProof/>
            <w:webHidden/>
          </w:rPr>
          <w:t>57</w:t>
        </w:r>
        <w:r w:rsidR="007B3C83" w:rsidRPr="003A0653">
          <w:rPr>
            <w:noProof/>
            <w:webHidden/>
          </w:rPr>
          <w:fldChar w:fldCharType="end"/>
        </w:r>
      </w:hyperlink>
    </w:p>
    <w:p w14:paraId="060838C0" w14:textId="53D79FE5"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5" w:history="1">
        <w:r w:rsidR="007B3C83" w:rsidRPr="003A0653">
          <w:rPr>
            <w:rStyle w:val="Hyperlink"/>
            <w:noProof/>
          </w:rPr>
          <w:t>Bing Maps Mobile Asset Management</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_Toc504469435 \h </w:instrText>
        </w:r>
        <w:r w:rsidR="007B3C83" w:rsidRPr="003A0653">
          <w:rPr>
            <w:noProof/>
            <w:webHidden/>
          </w:rPr>
        </w:r>
        <w:r w:rsidR="007B3C83" w:rsidRPr="003A0653">
          <w:rPr>
            <w:noProof/>
            <w:webHidden/>
          </w:rPr>
          <w:fldChar w:fldCharType="separate"/>
        </w:r>
        <w:r w:rsidR="007B3C83" w:rsidRPr="003A0653">
          <w:rPr>
            <w:noProof/>
            <w:webHidden/>
          </w:rPr>
          <w:t>58</w:t>
        </w:r>
        <w:r w:rsidR="007B3C83" w:rsidRPr="003A0653">
          <w:rPr>
            <w:noProof/>
            <w:webHidden/>
          </w:rPr>
          <w:fldChar w:fldCharType="end"/>
        </w:r>
      </w:hyperlink>
    </w:p>
    <w:p w14:paraId="0475DE7E" w14:textId="2481E074"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6" w:history="1">
        <w:r w:rsidR="007B3C83" w:rsidRPr="003A0653">
          <w:rPr>
            <w:rStyle w:val="Hyperlink"/>
            <w:noProof/>
          </w:rPr>
          <w:t>Microsoft Cloud App Security</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_Toc504469436 \h </w:instrText>
        </w:r>
        <w:r w:rsidR="007B3C83" w:rsidRPr="003A0653">
          <w:rPr>
            <w:noProof/>
            <w:webHidden/>
          </w:rPr>
        </w:r>
        <w:r w:rsidR="007B3C83" w:rsidRPr="003A0653">
          <w:rPr>
            <w:noProof/>
            <w:webHidden/>
          </w:rPr>
          <w:fldChar w:fldCharType="separate"/>
        </w:r>
        <w:r w:rsidR="007B3C83" w:rsidRPr="003A0653">
          <w:rPr>
            <w:noProof/>
            <w:webHidden/>
          </w:rPr>
          <w:t>58</w:t>
        </w:r>
        <w:r w:rsidR="007B3C83" w:rsidRPr="003A0653">
          <w:rPr>
            <w:noProof/>
            <w:webHidden/>
          </w:rPr>
          <w:fldChar w:fldCharType="end"/>
        </w:r>
      </w:hyperlink>
    </w:p>
    <w:p w14:paraId="38E538DA" w14:textId="512D92A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7" w:history="1">
        <w:r w:rsidR="007B3C83" w:rsidRPr="003A0653">
          <w:rPr>
            <w:rStyle w:val="Hyperlink"/>
            <w:noProof/>
          </w:rPr>
          <w:t>Microsoft Flow</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_Toc504469437 \h </w:instrText>
        </w:r>
        <w:r w:rsidR="007B3C83" w:rsidRPr="003A0653">
          <w:rPr>
            <w:noProof/>
            <w:webHidden/>
          </w:rPr>
        </w:r>
        <w:r w:rsidR="007B3C83" w:rsidRPr="003A0653">
          <w:rPr>
            <w:noProof/>
            <w:webHidden/>
          </w:rPr>
          <w:fldChar w:fldCharType="separate"/>
        </w:r>
        <w:r w:rsidR="007B3C83" w:rsidRPr="003A0653">
          <w:rPr>
            <w:noProof/>
            <w:webHidden/>
          </w:rPr>
          <w:t>59</w:t>
        </w:r>
        <w:r w:rsidR="007B3C83" w:rsidRPr="003A0653">
          <w:rPr>
            <w:noProof/>
            <w:webHidden/>
          </w:rPr>
          <w:fldChar w:fldCharType="end"/>
        </w:r>
      </w:hyperlink>
    </w:p>
    <w:p w14:paraId="4CC2DC0F" w14:textId="72F0C9E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8" w:history="1">
        <w:r w:rsidR="007B3C83" w:rsidRPr="003A0653">
          <w:rPr>
            <w:rStyle w:val="Hyperlink"/>
            <w:noProof/>
          </w:rPr>
          <w:t>Microsoft Intune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_Toc504469438 \h </w:instrText>
        </w:r>
        <w:r w:rsidR="007B3C83" w:rsidRPr="003A0653">
          <w:rPr>
            <w:noProof/>
            <w:webHidden/>
          </w:rPr>
        </w:r>
        <w:r w:rsidR="007B3C83" w:rsidRPr="003A0653">
          <w:rPr>
            <w:noProof/>
            <w:webHidden/>
          </w:rPr>
          <w:fldChar w:fldCharType="separate"/>
        </w:r>
        <w:r w:rsidR="007B3C83" w:rsidRPr="003A0653">
          <w:rPr>
            <w:noProof/>
            <w:webHidden/>
          </w:rPr>
          <w:t>59</w:t>
        </w:r>
        <w:r w:rsidR="007B3C83" w:rsidRPr="003A0653">
          <w:rPr>
            <w:noProof/>
            <w:webHidden/>
          </w:rPr>
          <w:fldChar w:fldCharType="end"/>
        </w:r>
      </w:hyperlink>
    </w:p>
    <w:p w14:paraId="6A81159F" w14:textId="136AB17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39" w:history="1">
        <w:r w:rsidR="007B3C83" w:rsidRPr="003A0653">
          <w:rPr>
            <w:rStyle w:val="Hyperlink"/>
            <w:noProof/>
          </w:rPr>
          <w:t>Microsoft PowerApps</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_Toc504469439 \h </w:instrText>
        </w:r>
        <w:r w:rsidR="007B3C83" w:rsidRPr="003A0653">
          <w:rPr>
            <w:noProof/>
            <w:webHidden/>
          </w:rPr>
        </w:r>
        <w:r w:rsidR="007B3C83" w:rsidRPr="003A0653">
          <w:rPr>
            <w:noProof/>
            <w:webHidden/>
          </w:rPr>
          <w:fldChar w:fldCharType="separate"/>
        </w:r>
        <w:r w:rsidR="007B3C83" w:rsidRPr="003A0653">
          <w:rPr>
            <w:noProof/>
            <w:webHidden/>
          </w:rPr>
          <w:t>60</w:t>
        </w:r>
        <w:r w:rsidR="007B3C83" w:rsidRPr="003A0653">
          <w:rPr>
            <w:noProof/>
            <w:webHidden/>
          </w:rPr>
          <w:fldChar w:fldCharType="end"/>
        </w:r>
      </w:hyperlink>
    </w:p>
    <w:p w14:paraId="75275D5C" w14:textId="2B402553"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0" w:history="1">
        <w:r w:rsidR="007B3C83" w:rsidRPr="003A0653">
          <w:rPr>
            <w:rStyle w:val="Hyperlink"/>
            <w:noProof/>
          </w:rPr>
          <w:t>Microsoft Stream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_Toc504469440 \h </w:instrText>
        </w:r>
        <w:r w:rsidR="007B3C83" w:rsidRPr="003A0653">
          <w:rPr>
            <w:noProof/>
            <w:webHidden/>
          </w:rPr>
        </w:r>
        <w:r w:rsidR="007B3C83" w:rsidRPr="003A0653">
          <w:rPr>
            <w:noProof/>
            <w:webHidden/>
          </w:rPr>
          <w:fldChar w:fldCharType="separate"/>
        </w:r>
        <w:r w:rsidR="007B3C83" w:rsidRPr="003A0653">
          <w:rPr>
            <w:noProof/>
            <w:webHidden/>
          </w:rPr>
          <w:t>60</w:t>
        </w:r>
        <w:r w:rsidR="007B3C83" w:rsidRPr="003A0653">
          <w:rPr>
            <w:noProof/>
            <w:webHidden/>
          </w:rPr>
          <w:fldChar w:fldCharType="end"/>
        </w:r>
      </w:hyperlink>
    </w:p>
    <w:p w14:paraId="02358225" w14:textId="42ED2216"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1" w:history="1">
        <w:r w:rsidR="007B3C83" w:rsidRPr="003A0653">
          <w:rPr>
            <w:rStyle w:val="Hyperlink"/>
            <w:noProof/>
          </w:rPr>
          <w:t>Minecraft</w:t>
        </w:r>
        <w:r w:rsidR="007B3C83" w:rsidRPr="003A0653">
          <w:rPr>
            <w:rStyle w:val="Hyperlink"/>
            <w:noProof/>
            <w:color w:val="auto"/>
          </w:rPr>
          <w:t>:</w:t>
        </w:r>
        <w:r w:rsidR="007B3C83" w:rsidRPr="003A0653">
          <w:rPr>
            <w:rStyle w:val="Hyperlink"/>
            <w:noProof/>
          </w:rPr>
          <w:t xml:space="preserve"> Onderwijseditie</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_Toc504469441 \h </w:instrText>
        </w:r>
        <w:r w:rsidR="007B3C83" w:rsidRPr="003A0653">
          <w:rPr>
            <w:noProof/>
            <w:webHidden/>
          </w:rPr>
        </w:r>
        <w:r w:rsidR="007B3C83" w:rsidRPr="003A0653">
          <w:rPr>
            <w:noProof/>
            <w:webHidden/>
          </w:rPr>
          <w:fldChar w:fldCharType="separate"/>
        </w:r>
        <w:r w:rsidR="007B3C83" w:rsidRPr="003A0653">
          <w:rPr>
            <w:noProof/>
            <w:webHidden/>
          </w:rPr>
          <w:t>61</w:t>
        </w:r>
        <w:r w:rsidR="007B3C83" w:rsidRPr="003A0653">
          <w:rPr>
            <w:noProof/>
            <w:webHidden/>
          </w:rPr>
          <w:fldChar w:fldCharType="end"/>
        </w:r>
      </w:hyperlink>
    </w:p>
    <w:p w14:paraId="59CE7252" w14:textId="12DECCC5"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2" w:history="1">
        <w:r w:rsidR="007B3C83" w:rsidRPr="003A0653">
          <w:rPr>
            <w:rStyle w:val="Hyperlink"/>
            <w:noProof/>
          </w:rPr>
          <w:t>Power BI Embedded</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_Toc504469442 \h </w:instrText>
        </w:r>
        <w:r w:rsidR="007B3C83" w:rsidRPr="003A0653">
          <w:rPr>
            <w:noProof/>
            <w:webHidden/>
          </w:rPr>
        </w:r>
        <w:r w:rsidR="007B3C83" w:rsidRPr="003A0653">
          <w:rPr>
            <w:noProof/>
            <w:webHidden/>
          </w:rPr>
          <w:fldChar w:fldCharType="separate"/>
        </w:r>
        <w:r w:rsidR="007B3C83" w:rsidRPr="003A0653">
          <w:rPr>
            <w:noProof/>
            <w:webHidden/>
          </w:rPr>
          <w:t>61</w:t>
        </w:r>
        <w:r w:rsidR="007B3C83" w:rsidRPr="003A0653">
          <w:rPr>
            <w:noProof/>
            <w:webHidden/>
          </w:rPr>
          <w:fldChar w:fldCharType="end"/>
        </w:r>
      </w:hyperlink>
    </w:p>
    <w:p w14:paraId="6004AC6D" w14:textId="065BAB4E"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3" w:history="1">
        <w:r w:rsidR="007B3C83" w:rsidRPr="003A0653">
          <w:rPr>
            <w:rStyle w:val="Hyperlink"/>
            <w:noProof/>
          </w:rPr>
          <w:t>Power BI Premium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_Toc504469443 \h </w:instrText>
        </w:r>
        <w:r w:rsidR="007B3C83" w:rsidRPr="003A0653">
          <w:rPr>
            <w:noProof/>
            <w:webHidden/>
          </w:rPr>
        </w:r>
        <w:r w:rsidR="007B3C83" w:rsidRPr="003A0653">
          <w:rPr>
            <w:noProof/>
            <w:webHidden/>
          </w:rPr>
          <w:fldChar w:fldCharType="separate"/>
        </w:r>
        <w:r w:rsidR="007B3C83" w:rsidRPr="003A0653">
          <w:rPr>
            <w:noProof/>
            <w:webHidden/>
          </w:rPr>
          <w:t>61</w:t>
        </w:r>
        <w:r w:rsidR="007B3C83" w:rsidRPr="003A0653">
          <w:rPr>
            <w:noProof/>
            <w:webHidden/>
          </w:rPr>
          <w:fldChar w:fldCharType="end"/>
        </w:r>
      </w:hyperlink>
    </w:p>
    <w:p w14:paraId="2E57AD03" w14:textId="7A0E519A"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4" w:history="1">
        <w:r w:rsidR="007B3C83" w:rsidRPr="003A0653">
          <w:rPr>
            <w:rStyle w:val="Hyperlink"/>
            <w:noProof/>
          </w:rPr>
          <w:t>Power BI Pro</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_Toc504469444 \h </w:instrText>
        </w:r>
        <w:r w:rsidR="007B3C83" w:rsidRPr="003A0653">
          <w:rPr>
            <w:noProof/>
            <w:webHidden/>
          </w:rPr>
        </w:r>
        <w:r w:rsidR="007B3C83" w:rsidRPr="003A0653">
          <w:rPr>
            <w:noProof/>
            <w:webHidden/>
          </w:rPr>
          <w:fldChar w:fldCharType="separate"/>
        </w:r>
        <w:r w:rsidR="007B3C83" w:rsidRPr="003A0653">
          <w:rPr>
            <w:noProof/>
            <w:webHidden/>
          </w:rPr>
          <w:t>62</w:t>
        </w:r>
        <w:r w:rsidR="007B3C83" w:rsidRPr="003A0653">
          <w:rPr>
            <w:noProof/>
            <w:webHidden/>
          </w:rPr>
          <w:fldChar w:fldCharType="end"/>
        </w:r>
      </w:hyperlink>
    </w:p>
    <w:p w14:paraId="749516A4" w14:textId="3C61B1A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5" w:history="1">
        <w:r w:rsidR="007B3C83" w:rsidRPr="003A0653">
          <w:rPr>
            <w:rStyle w:val="Hyperlink"/>
            <w:noProof/>
          </w:rPr>
          <w:t>Translator API</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_Toc504469445 \h </w:instrText>
        </w:r>
        <w:r w:rsidR="007B3C83" w:rsidRPr="003A0653">
          <w:rPr>
            <w:noProof/>
            <w:webHidden/>
          </w:rPr>
        </w:r>
        <w:r w:rsidR="007B3C83" w:rsidRPr="003A0653">
          <w:rPr>
            <w:noProof/>
            <w:webHidden/>
          </w:rPr>
          <w:fldChar w:fldCharType="separate"/>
        </w:r>
        <w:r w:rsidR="007B3C83" w:rsidRPr="003A0653">
          <w:rPr>
            <w:noProof/>
            <w:webHidden/>
          </w:rPr>
          <w:t>62</w:t>
        </w:r>
        <w:r w:rsidR="007B3C83" w:rsidRPr="003A0653">
          <w:rPr>
            <w:noProof/>
            <w:webHidden/>
          </w:rPr>
          <w:fldChar w:fldCharType="end"/>
        </w:r>
      </w:hyperlink>
    </w:p>
    <w:p w14:paraId="16928785" w14:textId="616D431C" w:rsidR="007B3C83" w:rsidRPr="003A0653" w:rsidRDefault="000F22FB">
      <w:pPr>
        <w:pStyle w:val="TOC4"/>
        <w:tabs>
          <w:tab w:val="right" w:leader="dot" w:pos="5030"/>
        </w:tabs>
        <w:rPr>
          <w:rFonts w:eastAsiaTheme="minorEastAsia"/>
          <w:smallCaps w:val="0"/>
          <w:noProof/>
          <w:sz w:val="22"/>
          <w:lang w:val="en-US" w:eastAsia="en-US" w:bidi="ar-SA"/>
        </w:rPr>
      </w:pPr>
      <w:hyperlink w:anchor="_Toc504469446" w:history="1">
        <w:r w:rsidR="007B3C83" w:rsidRPr="003A0653">
          <w:rPr>
            <w:rStyle w:val="Hyperlink"/>
            <w:noProof/>
          </w:rPr>
          <w:t>Windows Desktop Operating System</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_Toc504469446 \h </w:instrText>
        </w:r>
        <w:r w:rsidR="007B3C83" w:rsidRPr="003A0653">
          <w:rPr>
            <w:noProof/>
            <w:webHidden/>
          </w:rPr>
        </w:r>
        <w:r w:rsidR="007B3C83" w:rsidRPr="003A0653">
          <w:rPr>
            <w:noProof/>
            <w:webHidden/>
          </w:rPr>
          <w:fldChar w:fldCharType="separate"/>
        </w:r>
        <w:r w:rsidR="007B3C83" w:rsidRPr="003A0653">
          <w:rPr>
            <w:noProof/>
            <w:webHidden/>
          </w:rPr>
          <w:t>63</w:t>
        </w:r>
        <w:r w:rsidR="007B3C83" w:rsidRPr="003A0653">
          <w:rPr>
            <w:noProof/>
            <w:webHidden/>
          </w:rPr>
          <w:fldChar w:fldCharType="end"/>
        </w:r>
      </w:hyperlink>
    </w:p>
    <w:p w14:paraId="0E65A933" w14:textId="1047AEE5" w:rsidR="007B3C83" w:rsidRPr="003A0653" w:rsidRDefault="000F22FB">
      <w:pPr>
        <w:pStyle w:val="TOC1"/>
        <w:tabs>
          <w:tab w:val="right" w:leader="dot" w:pos="5030"/>
        </w:tabs>
        <w:rPr>
          <w:rFonts w:eastAsiaTheme="minorEastAsia"/>
          <w:b w:val="0"/>
          <w:caps w:val="0"/>
          <w:noProof/>
          <w:sz w:val="22"/>
          <w:lang w:val="en-US" w:eastAsia="en-US" w:bidi="ar-SA"/>
        </w:rPr>
      </w:pPr>
      <w:hyperlink w:anchor="_Toc504469447" w:history="1">
        <w:r w:rsidR="007B3C83" w:rsidRPr="003A0653">
          <w:rPr>
            <w:rStyle w:val="Hyperlink"/>
            <w:noProof/>
          </w:rPr>
          <w:t>Bijlage A – Dienstniveauverplichtingen voor virusdetectie en -blokkade, effectiviteit van spambestrijding en de vermijding van valse meldingen</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_Toc504469447 \h </w:instrText>
        </w:r>
        <w:r w:rsidR="007B3C83" w:rsidRPr="003A0653">
          <w:rPr>
            <w:noProof/>
            <w:webHidden/>
          </w:rPr>
        </w:r>
        <w:r w:rsidR="007B3C83" w:rsidRPr="003A0653">
          <w:rPr>
            <w:noProof/>
            <w:webHidden/>
          </w:rPr>
          <w:fldChar w:fldCharType="separate"/>
        </w:r>
        <w:r w:rsidR="007B3C83" w:rsidRPr="003A0653">
          <w:rPr>
            <w:noProof/>
            <w:webHidden/>
          </w:rPr>
          <w:t>64</w:t>
        </w:r>
        <w:r w:rsidR="007B3C83" w:rsidRPr="003A0653">
          <w:rPr>
            <w:noProof/>
            <w:webHidden/>
          </w:rPr>
          <w:fldChar w:fldCharType="end"/>
        </w:r>
      </w:hyperlink>
    </w:p>
    <w:p w14:paraId="6D18BFA0" w14:textId="5F8732EE" w:rsidR="007B3C83" w:rsidRPr="003A0653" w:rsidRDefault="000F22FB">
      <w:pPr>
        <w:pStyle w:val="TOC1"/>
        <w:tabs>
          <w:tab w:val="right" w:leader="dot" w:pos="5030"/>
        </w:tabs>
        <w:rPr>
          <w:rFonts w:eastAsiaTheme="minorEastAsia"/>
          <w:b w:val="0"/>
          <w:caps w:val="0"/>
          <w:noProof/>
          <w:sz w:val="22"/>
          <w:lang w:val="en-US" w:eastAsia="en-US" w:bidi="ar-SA"/>
        </w:rPr>
      </w:pPr>
      <w:hyperlink w:anchor="_Toc504469448" w:history="1">
        <w:r w:rsidR="007B3C83" w:rsidRPr="003A0653">
          <w:rPr>
            <w:rStyle w:val="Hyperlink"/>
            <w:noProof/>
          </w:rPr>
          <w:t>Bijlage B – Dienstniveauverplichtingen voor uptime en de bezorging van e-mail</w:t>
        </w:r>
        <w:r w:rsidR="007B3C83" w:rsidRPr="003A0653">
          <w:rPr>
            <w:noProof/>
            <w:webHidden/>
          </w:rPr>
          <w:tab/>
        </w:r>
        <w:r w:rsidR="007B3C83" w:rsidRPr="003A0653">
          <w:rPr>
            <w:noProof/>
            <w:webHidden/>
          </w:rPr>
          <w:fldChar w:fldCharType="begin"/>
        </w:r>
        <w:r w:rsidR="007B3C83" w:rsidRPr="003A0653">
          <w:rPr>
            <w:noProof/>
            <w:webHidden/>
          </w:rPr>
          <w:instrText xml:space="preserve"> PAGEREF _Toc504469448 \h </w:instrText>
        </w:r>
        <w:r w:rsidR="007B3C83" w:rsidRPr="003A0653">
          <w:rPr>
            <w:noProof/>
            <w:webHidden/>
          </w:rPr>
        </w:r>
        <w:r w:rsidR="007B3C83" w:rsidRPr="003A0653">
          <w:rPr>
            <w:noProof/>
            <w:webHidden/>
          </w:rPr>
          <w:fldChar w:fldCharType="separate"/>
        </w:r>
        <w:r w:rsidR="007B3C83" w:rsidRPr="003A0653">
          <w:rPr>
            <w:noProof/>
            <w:webHidden/>
          </w:rPr>
          <w:t>66</w:t>
        </w:r>
        <w:r w:rsidR="007B3C83" w:rsidRPr="003A0653">
          <w:rPr>
            <w:noProof/>
            <w:webHidden/>
          </w:rPr>
          <w:fldChar w:fldCharType="end"/>
        </w:r>
      </w:hyperlink>
    </w:p>
    <w:p w14:paraId="3CA6B7A7" w14:textId="484556E3"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504469324"/>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3A0653">
        <w:t>“</w:t>
      </w:r>
      <w:r w:rsidRPr="003A0653">
        <w:t>SLA</w:t>
      </w:r>
      <w:r w:rsidR="00083C79" w:rsidRPr="003A0653">
        <w:t>”</w:t>
      </w:r>
      <w:r w:rsidRPr="003A0653">
        <w:t xml:space="preserve">) maakt deel uit van uw Microsoft Volume Licensing Overeenkomst (de </w:t>
      </w:r>
      <w:r w:rsidR="003905E0" w:rsidRPr="003A0653">
        <w:t>“</w:t>
      </w:r>
      <w:r w:rsidRPr="003A0653">
        <w:t>Overeenkomst</w:t>
      </w:r>
      <w:r w:rsidR="003905E0" w:rsidRPr="003A0653">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77777777" w:rsidR="007B3C83" w:rsidRPr="003A0653" w:rsidRDefault="007B3C83" w:rsidP="007B3C83">
      <w:pPr>
        <w:pStyle w:val="ProductList-Body"/>
        <w:tabs>
          <w:tab w:val="clear" w:pos="360"/>
          <w:tab w:val="clear" w:pos="720"/>
          <w:tab w:val="clear" w:pos="1080"/>
        </w:tabs>
      </w:pPr>
    </w:p>
    <w:tbl>
      <w:tblPr>
        <w:tblStyle w:val="TableGrid"/>
        <w:tblW w:w="0" w:type="auto"/>
        <w:tblInd w:w="-5" w:type="dxa"/>
        <w:tblLook w:val="04A0" w:firstRow="1" w:lastRow="0" w:firstColumn="1" w:lastColumn="0" w:noHBand="0" w:noVBand="1"/>
      </w:tblPr>
      <w:tblGrid>
        <w:gridCol w:w="5400"/>
        <w:gridCol w:w="5395"/>
      </w:tblGrid>
      <w:tr w:rsidR="007B3C83" w:rsidRPr="003A0653" w14:paraId="6569EC12" w14:textId="77777777" w:rsidTr="005C29DE">
        <w:trPr>
          <w:tblHeader/>
        </w:trPr>
        <w:tc>
          <w:tcPr>
            <w:tcW w:w="5400" w:type="dxa"/>
            <w:shd w:val="clear" w:color="auto" w:fill="0072C6"/>
          </w:tcPr>
          <w:p w14:paraId="600B92D0" w14:textId="77777777" w:rsidR="007B3C83" w:rsidRPr="003A0653" w:rsidRDefault="007B3C83" w:rsidP="005C29DE">
            <w:pPr>
              <w:pStyle w:val="ProductList-OfferingBody"/>
            </w:pPr>
            <w:r w:rsidRPr="003A0653">
              <w:rPr>
                <w:color w:val="FFFFFF" w:themeColor="background1"/>
              </w:rPr>
              <w:t>Toegevoegd</w:t>
            </w:r>
          </w:p>
        </w:tc>
        <w:tc>
          <w:tcPr>
            <w:tcW w:w="5395" w:type="dxa"/>
            <w:shd w:val="clear" w:color="auto" w:fill="0072C6"/>
          </w:tcPr>
          <w:p w14:paraId="370C140C" w14:textId="77777777" w:rsidR="007B3C83" w:rsidRPr="003A0653" w:rsidRDefault="007B3C83" w:rsidP="005C29DE">
            <w:pPr>
              <w:pStyle w:val="ProductList-OfferingBody"/>
            </w:pPr>
            <w:r w:rsidRPr="003A0653">
              <w:rPr>
                <w:color w:val="FFFFFF" w:themeColor="background1"/>
              </w:rPr>
              <w:t>Verwijderd</w:t>
            </w:r>
          </w:p>
        </w:tc>
      </w:tr>
      <w:tr w:rsidR="007B3C83" w:rsidRPr="003A0653" w14:paraId="4EB37BAA" w14:textId="77777777" w:rsidTr="005C29DE">
        <w:trPr>
          <w:tblHeader/>
        </w:trPr>
        <w:tc>
          <w:tcPr>
            <w:tcW w:w="5400" w:type="dxa"/>
            <w:shd w:val="clear" w:color="auto" w:fill="auto"/>
          </w:tcPr>
          <w:p w14:paraId="2B9254F8" w14:textId="77777777" w:rsidR="007B3C83" w:rsidRPr="003A0653" w:rsidRDefault="007B3C83" w:rsidP="005C29DE">
            <w:pPr>
              <w:pStyle w:val="ProductList-OfferingBody"/>
            </w:pPr>
            <w:r w:rsidRPr="003A0653">
              <w:t>Azure Bot Service</w:t>
            </w:r>
          </w:p>
        </w:tc>
        <w:tc>
          <w:tcPr>
            <w:tcW w:w="5395" w:type="dxa"/>
            <w:shd w:val="clear" w:color="auto" w:fill="auto"/>
          </w:tcPr>
          <w:p w14:paraId="27D26D2F" w14:textId="77777777" w:rsidR="007B3C83" w:rsidRPr="003A0653" w:rsidRDefault="007B3C83" w:rsidP="005C29DE">
            <w:pPr>
              <w:pStyle w:val="ProductList-OfferingBody"/>
            </w:pPr>
          </w:p>
        </w:tc>
      </w:tr>
      <w:tr w:rsidR="007B3C83" w:rsidRPr="003A0653" w14:paraId="76FA1B16" w14:textId="77777777" w:rsidTr="005C29DE">
        <w:trPr>
          <w:tblHeader/>
        </w:trPr>
        <w:tc>
          <w:tcPr>
            <w:tcW w:w="5400" w:type="dxa"/>
            <w:shd w:val="clear" w:color="auto" w:fill="auto"/>
          </w:tcPr>
          <w:p w14:paraId="569C0F8F" w14:textId="77777777" w:rsidR="007B3C83" w:rsidRPr="003A0653" w:rsidRDefault="007B3C83" w:rsidP="005C29DE">
            <w:pPr>
              <w:pStyle w:val="ProductList-OfferingBody"/>
            </w:pPr>
            <w:r w:rsidRPr="003A0653">
              <w:t xml:space="preserve">StorSimple Data Manager </w:t>
            </w:r>
          </w:p>
        </w:tc>
        <w:tc>
          <w:tcPr>
            <w:tcW w:w="5395" w:type="dxa"/>
            <w:shd w:val="clear" w:color="auto" w:fill="auto"/>
          </w:tcPr>
          <w:p w14:paraId="3C0DC2E2" w14:textId="77777777" w:rsidR="007B3C83" w:rsidRPr="003A0653" w:rsidRDefault="007B3C83" w:rsidP="005C29DE">
            <w:pPr>
              <w:pStyle w:val="ProductList-OfferingBody"/>
            </w:pPr>
          </w:p>
        </w:tc>
      </w:tr>
    </w:tbl>
    <w:p w14:paraId="2B8956B1" w14:textId="32F58043" w:rsidR="00F279C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504469325"/>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3A0653">
        <w:rPr>
          <w:lang w:val="de-DE" w:eastAsia="en-US" w:bidi="ar-SA"/>
        </w:rPr>
        <w:t>Definities</w:t>
      </w:r>
    </w:p>
    <w:bookmarkEnd w:id="9"/>
    <w:p w14:paraId="6464F94E" w14:textId="02E469C0" w:rsidR="001D1C2C" w:rsidRPr="003A0653" w:rsidRDefault="003905E0" w:rsidP="003905E0">
      <w:pPr>
        <w:pStyle w:val="ProductList-Body"/>
        <w:spacing w:after="40"/>
      </w:pPr>
      <w:r w:rsidRPr="003A0653">
        <w:t>“</w:t>
      </w:r>
      <w:r w:rsidR="00F575B8" w:rsidRPr="003A0653">
        <w:rPr>
          <w:b/>
          <w:color w:val="00188F"/>
        </w:rPr>
        <w:t>Toepasselijke Maandperiode</w:t>
      </w:r>
      <w:r w:rsidRPr="003A0653">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3A0653">
        <w:t>“</w:t>
      </w:r>
      <w:r w:rsidRPr="003A0653">
        <w:rPr>
          <w:b/>
          <w:color w:val="00188F"/>
        </w:rPr>
        <w:t>Toepasselijke Maandelijkse Servicekosten</w:t>
      </w:r>
      <w:r w:rsidRPr="003A0653">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3A0653">
        <w:t>“</w:t>
      </w:r>
      <w:r w:rsidRPr="003A0653">
        <w:rPr>
          <w:b/>
          <w:color w:val="00188F"/>
        </w:rPr>
        <w:t>Downtime</w:t>
      </w:r>
      <w:r w:rsidRPr="003A0653">
        <w:t>”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3A0653">
        <w:t>“</w:t>
      </w:r>
      <w:r w:rsidRPr="003A0653">
        <w:rPr>
          <w:b/>
          <w:color w:val="00188F"/>
        </w:rPr>
        <w:t>Foutcode</w:t>
      </w:r>
      <w:r w:rsidRPr="003A0653">
        <w:t>”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3A0653">
        <w:t>“</w:t>
      </w:r>
      <w:r w:rsidRPr="003A0653">
        <w:rPr>
          <w:b/>
          <w:color w:val="00188F"/>
        </w:rPr>
        <w:t>Externe Connectiviteit</w:t>
      </w:r>
      <w:r w:rsidRPr="003A0653">
        <w:t>”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3A0653">
        <w:t>“</w:t>
      </w:r>
      <w:r w:rsidRPr="003A0653">
        <w:rPr>
          <w:b/>
          <w:color w:val="00188F"/>
        </w:rPr>
        <w:t>Incident</w:t>
      </w:r>
      <w:r w:rsidRPr="003A0653">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3A0653">
        <w:t>“</w:t>
      </w:r>
      <w:r w:rsidRPr="003A0653">
        <w:rPr>
          <w:b/>
          <w:color w:val="00188F"/>
        </w:rPr>
        <w:t>Beheerportal</w:t>
      </w:r>
      <w:r w:rsidR="003905E0" w:rsidRPr="003A0653">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3A0653">
        <w:t>“</w:t>
      </w:r>
      <w:r w:rsidRPr="003A0653">
        <w:rPr>
          <w:b/>
          <w:color w:val="00188F"/>
        </w:rPr>
        <w:t>Geplande Downtime</w:t>
      </w:r>
      <w:r w:rsidRPr="003A0653">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3A0653">
        <w:t>“</w:t>
      </w:r>
      <w:r w:rsidRPr="003A0653">
        <w:rPr>
          <w:b/>
          <w:color w:val="00188F"/>
        </w:rPr>
        <w:t>Diensttegoed</w:t>
      </w:r>
      <w:r w:rsidRPr="003A0653">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3A0653">
        <w:t>“</w:t>
      </w:r>
      <w:r w:rsidRPr="003A0653">
        <w:rPr>
          <w:b/>
          <w:color w:val="00188F"/>
        </w:rPr>
        <w:t>Dienstniveau</w:t>
      </w:r>
      <w:r w:rsidRPr="003A0653">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3A0653">
        <w:t>“</w:t>
      </w:r>
      <w:r w:rsidRPr="003A0653">
        <w:rPr>
          <w:b/>
          <w:color w:val="00188F"/>
        </w:rPr>
        <w:t>Dienstresource</w:t>
      </w:r>
      <w:r w:rsidRPr="003A0653">
        <w:t>” betekent een afzonderlijke resource, beschikbaar voor gebruik binnen een Dienst.</w:t>
      </w:r>
    </w:p>
    <w:p w14:paraId="6EF19CD6" w14:textId="2EE5678B" w:rsidR="001D1C2C" w:rsidRPr="003A0653" w:rsidRDefault="00F575B8" w:rsidP="001D1C2C">
      <w:pPr>
        <w:pStyle w:val="ProductList-Body"/>
        <w:spacing w:after="40"/>
      </w:pPr>
      <w:r w:rsidRPr="003A0653">
        <w:t>“</w:t>
      </w:r>
      <w:r w:rsidRPr="003A0653">
        <w:rPr>
          <w:b/>
          <w:color w:val="00188F"/>
        </w:rPr>
        <w:t>Succescode</w:t>
      </w:r>
      <w:r w:rsidRPr="003A0653">
        <w:t>”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3A0653">
        <w:t>“</w:t>
      </w:r>
      <w:r w:rsidRPr="003A0653">
        <w:rPr>
          <w:b/>
          <w:color w:val="00188F"/>
        </w:rPr>
        <w:t>Ondersteuningsvenster</w:t>
      </w:r>
      <w:r w:rsidRPr="003A0653">
        <w:t>”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3A0653">
        <w:t>“</w:t>
      </w:r>
      <w:r w:rsidRPr="003A0653">
        <w:rPr>
          <w:b/>
          <w:color w:val="00188F"/>
        </w:rPr>
        <w:t>Gebruikersminuten</w:t>
      </w:r>
      <w:r w:rsidRPr="003A0653">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3A0653">
        <w:rPr>
          <w:lang w:val="de-DE"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5B365128" w14:textId="77777777" w:rsidR="001D1C2C" w:rsidRPr="003A0653" w:rsidRDefault="001D1C2C" w:rsidP="001D1C2C">
      <w:pPr>
        <w:pStyle w:val="ProductList-ClauseHeading"/>
      </w:pPr>
      <w:r w:rsidRPr="003A0653">
        <w:t>Beperkingen</w:t>
      </w:r>
    </w:p>
    <w:p w14:paraId="4DD4642A" w14:textId="77777777" w:rsidR="001D1C2C" w:rsidRPr="003A0653" w:rsidRDefault="001D1C2C" w:rsidP="001D1C2C">
      <w:pPr>
        <w:pStyle w:val="ProductList-Body"/>
      </w:pPr>
      <w:r w:rsidRPr="003A0653">
        <w:t>Deze SLA en eventueel toepasselijke Dienstniveaus zijn niet van toepassing op problemen met betrekking tot prestaties of beschikbaarheid:</w:t>
      </w:r>
    </w:p>
    <w:p w14:paraId="68138A07" w14:textId="7A6B0B90" w:rsidR="001D1C2C" w:rsidRPr="003A0653" w:rsidRDefault="001D1C2C" w:rsidP="00E62D9C">
      <w:pPr>
        <w:pStyle w:val="ProductList-Body"/>
        <w:numPr>
          <w:ilvl w:val="0"/>
          <w:numId w:val="1"/>
        </w:numPr>
        <w:tabs>
          <w:tab w:val="clear" w:pos="360"/>
          <w:tab w:val="clear" w:pos="720"/>
          <w:tab w:val="clear" w:pos="1080"/>
        </w:tabs>
      </w:pPr>
      <w:r w:rsidRPr="003A0653">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3A0653" w:rsidRDefault="001D1C2C" w:rsidP="00E62D9C">
      <w:pPr>
        <w:pStyle w:val="ProductList-Body"/>
        <w:numPr>
          <w:ilvl w:val="0"/>
          <w:numId w:val="1"/>
        </w:numPr>
        <w:tabs>
          <w:tab w:val="clear" w:pos="360"/>
          <w:tab w:val="clear" w:pos="720"/>
          <w:tab w:val="clear" w:pos="1080"/>
        </w:tabs>
      </w:pPr>
      <w:r w:rsidRPr="003A0653">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2" w:name="_Toc504469326"/>
      <w:bookmarkStart w:id="13" w:name="ServiceSpecificTerms"/>
      <w:r w:rsidRPr="003A0653">
        <w:lastRenderedPageBreak/>
        <w:t>Dienstspecifieke voorwaarden</w:t>
      </w:r>
      <w:bookmarkEnd w:id="12"/>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504469327"/>
      <w:bookmarkEnd w:id="13"/>
      <w:r w:rsidRPr="003A0653">
        <w:t>Microsoft Dynamics</w:t>
      </w:r>
      <w:bookmarkEnd w:id="14"/>
      <w:bookmarkEnd w:id="15"/>
      <w:r w:rsidRPr="003A0653">
        <w:t xml:space="preserve"> 365</w:t>
      </w:r>
      <w:bookmarkEnd w:id="16"/>
      <w:bookmarkEnd w:id="17"/>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504469328"/>
      <w:bookmarkStart w:id="21" w:name="_Toc438127029"/>
      <w:bookmarkStart w:id="22" w:name="_Toc457821509"/>
      <w:r w:rsidRPr="003A0653">
        <w:t xml:space="preserve">Microsoft Dynamics </w:t>
      </w:r>
      <w:bookmarkEnd w:id="18"/>
      <w:r w:rsidRPr="003A0653">
        <w:t>365 for Customer Service</w:t>
      </w:r>
      <w:bookmarkEnd w:id="19"/>
      <w:bookmarkEnd w:id="20"/>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0F22F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567E6B7C"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3" w:name="_Toc491629841"/>
      <w:bookmarkStart w:id="24" w:name="_Toc494721330"/>
      <w:bookmarkStart w:id="25" w:name="_Toc504469329"/>
      <w:bookmarkStart w:id="26" w:name="MicrosoftDynamics365forFianceandOpsBizEd"/>
      <w:r w:rsidRPr="003A0653">
        <w:rPr>
          <w:lang w:val="en-US"/>
        </w:rPr>
        <w:t xml:space="preserve">Microsoft Dynamics 365 for </w:t>
      </w:r>
      <w:bookmarkEnd w:id="23"/>
      <w:r w:rsidRPr="003A0653">
        <w:rPr>
          <w:lang w:val="en-US"/>
        </w:rPr>
        <w:t>Finance and Operations (Business Edition)</w:t>
      </w:r>
      <w:bookmarkEnd w:id="24"/>
      <w:bookmarkEnd w:id="25"/>
    </w:p>
    <w:bookmarkEnd w:id="26"/>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0F22F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7" w:name="MicrosoftDynamics365forFianceandOps"/>
      <w:bookmarkStart w:id="28" w:name="_Toc491629842"/>
      <w:bookmarkStart w:id="29" w:name="_Toc494721331"/>
      <w:bookmarkStart w:id="30" w:name="_Toc504469330"/>
      <w:bookmarkEnd w:id="21"/>
      <w:bookmarkEnd w:id="22"/>
      <w:r w:rsidRPr="003A0653">
        <w:rPr>
          <w:lang w:val="en-US"/>
        </w:rPr>
        <w:t>Microsoft Dynamics 365 for Finance and Operations</w:t>
      </w:r>
      <w:bookmarkEnd w:id="27"/>
      <w:bookmarkEnd w:id="28"/>
      <w:r w:rsidRPr="003A0653">
        <w:rPr>
          <w:lang w:val="en-US"/>
        </w:rPr>
        <w:t xml:space="preserve"> (Enterprise Edition)</w:t>
      </w:r>
      <w:bookmarkEnd w:id="29"/>
      <w:bookmarkEnd w:id="30"/>
    </w:p>
    <w:p w14:paraId="7E943EE2" w14:textId="77777777" w:rsidR="00E65C11" w:rsidRPr="003A0653" w:rsidRDefault="00E65C11" w:rsidP="00E65C11">
      <w:pPr>
        <w:pStyle w:val="ProductList-Body"/>
      </w:pPr>
      <w:r w:rsidRPr="003A0653">
        <w:rPr>
          <w:b/>
          <w:color w:val="00188F"/>
        </w:rPr>
        <w:t xml:space="preserve">Aanvullende </w:t>
      </w:r>
      <w:bookmarkStart w:id="31" w:name="AdditionalDefinitions"/>
      <w:bookmarkEnd w:id="31"/>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3A0653">
        <w:rPr>
          <w:rFonts w:eastAsia="Segoe UI" w:cs="Segoe UI"/>
          <w:szCs w:val="18"/>
        </w:rPr>
        <w:t>“</w:t>
      </w:r>
      <w:r w:rsidRPr="003A0653">
        <w:rPr>
          <w:rFonts w:eastAsia="Segoe UI" w:cs="Segoe UI"/>
          <w:b/>
          <w:color w:val="00188F"/>
          <w:szCs w:val="18"/>
        </w:rPr>
        <w:t>Actieve Tenant</w:t>
      </w:r>
      <w:r w:rsidRPr="003A0653">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3A0653">
        <w:rPr>
          <w:rFonts w:cs="Segoe UI"/>
          <w:sz w:val="18"/>
          <w:szCs w:val="18"/>
        </w:rPr>
        <w:t>“</w:t>
      </w:r>
      <w:r w:rsidRPr="003A0653">
        <w:rPr>
          <w:rFonts w:cs="Segoe UI"/>
          <w:b/>
          <w:color w:val="00188F"/>
          <w:sz w:val="18"/>
          <w:szCs w:val="18"/>
        </w:rPr>
        <w:t>Partnertoepassingsservice</w:t>
      </w:r>
      <w:r w:rsidRPr="003A0653">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3A0653">
        <w:rPr>
          <w:szCs w:val="18"/>
        </w:rPr>
        <w:t>“</w:t>
      </w:r>
      <w:r w:rsidRPr="003A0653">
        <w:rPr>
          <w:b/>
          <w:color w:val="00188F"/>
          <w:szCs w:val="18"/>
        </w:rPr>
        <w:t>Maximum Beschikbare Minuten</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3A0653">
        <w:rPr>
          <w:rFonts w:cs="Segoe UI"/>
          <w:szCs w:val="18"/>
        </w:rPr>
        <w:lastRenderedPageBreak/>
        <w:t>“</w:t>
      </w:r>
      <w:r w:rsidRPr="003A0653">
        <w:rPr>
          <w:rFonts w:cs="Segoe UI"/>
          <w:b/>
          <w:color w:val="00188F"/>
          <w:szCs w:val="18"/>
        </w:rPr>
        <w:t>Platform</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3A0653">
        <w:rPr>
          <w:szCs w:val="18"/>
        </w:rPr>
        <w:t>“</w:t>
      </w:r>
      <w:r w:rsidRPr="003A0653">
        <w:rPr>
          <w:b/>
          <w:bCs/>
          <w:color w:val="00188F"/>
          <w:szCs w:val="18"/>
        </w:rPr>
        <w:t>Schaaleenheid</w:t>
      </w:r>
      <w:r w:rsidRPr="003A0653">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3A0653">
        <w:rPr>
          <w:szCs w:val="18"/>
        </w:rPr>
        <w:t>“</w:t>
      </w:r>
      <w:r w:rsidRPr="003A0653">
        <w:rPr>
          <w:b/>
          <w:color w:val="00188F"/>
          <w:szCs w:val="18"/>
        </w:rPr>
        <w:t>Service-infrastructuur</w:t>
      </w:r>
      <w:r w:rsidRPr="003A0653">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0F22FB"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2" w:name="_Toc484160631"/>
      <w:bookmarkStart w:id="33" w:name="_Toc504469331"/>
      <w:bookmarkStart w:id="34" w:name="MicrosoftDynamics365forRetail"/>
      <w:bookmarkStart w:id="35" w:name="_Toc461003234"/>
      <w:bookmarkStart w:id="36" w:name="_Toc457821510"/>
      <w:bookmarkStart w:id="37" w:name="_Toc463347126"/>
      <w:r w:rsidRPr="003A0653">
        <w:t>Microsoft Dynamics 365 for Retail</w:t>
      </w:r>
      <w:bookmarkEnd w:id="32"/>
      <w:bookmarkEnd w:id="33"/>
    </w:p>
    <w:bookmarkEnd w:id="34"/>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3A0653">
        <w:t>“</w:t>
      </w:r>
      <w:r w:rsidRPr="003A0653">
        <w:rPr>
          <w:b/>
          <w:color w:val="00188F"/>
        </w:rPr>
        <w:t>Partnertoepassingsservice</w:t>
      </w:r>
      <w:r w:rsidRPr="003A0653">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3A0653">
        <w:t>“</w:t>
      </w:r>
      <w:r w:rsidRPr="003A0653">
        <w:rPr>
          <w:b/>
          <w:color w:val="00188F"/>
        </w:rPr>
        <w:t>Maximum Beschikbare Minuten</w:t>
      </w:r>
      <w:r w:rsidRPr="003A0653">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3A0653">
        <w:t>“</w:t>
      </w:r>
      <w:r w:rsidRPr="003A0653">
        <w:rPr>
          <w:b/>
          <w:color w:val="00188F"/>
        </w:rPr>
        <w:t>Platform</w:t>
      </w:r>
      <w:r w:rsidRPr="003A0653">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3A0653">
        <w:t>“</w:t>
      </w:r>
      <w:r w:rsidRPr="003A0653">
        <w:rPr>
          <w:b/>
          <w:color w:val="00188F"/>
        </w:rPr>
        <w:t>Schaaleenheid</w:t>
      </w:r>
      <w:r w:rsidRPr="003A0653">
        <w:t>”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3A0653">
        <w:t>“</w:t>
      </w:r>
      <w:r w:rsidRPr="003A0653">
        <w:rPr>
          <w:b/>
          <w:color w:val="00188F"/>
        </w:rPr>
        <w:t>Service-infrastructuur</w:t>
      </w:r>
      <w:r w:rsidRPr="003A0653">
        <w:t>”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0F22FB"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CF2652">
        <w:trPr>
          <w:tblHeader/>
        </w:trPr>
        <w:tc>
          <w:tcPr>
            <w:tcW w:w="5400" w:type="dxa"/>
            <w:shd w:val="clear" w:color="auto" w:fill="0072C6"/>
          </w:tcPr>
          <w:p w14:paraId="0DB1341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CF2652">
        <w:tc>
          <w:tcPr>
            <w:tcW w:w="5400" w:type="dxa"/>
          </w:tcPr>
          <w:p w14:paraId="6FED3160" w14:textId="34A3CF6F" w:rsidR="007F1689" w:rsidRPr="003A0653" w:rsidRDefault="007F1689" w:rsidP="00CF2652">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CF2652">
            <w:pPr>
              <w:pStyle w:val="ProductList-OfferingBody"/>
              <w:jc w:val="center"/>
            </w:pPr>
            <w:r w:rsidRPr="003A0653">
              <w:t>25%</w:t>
            </w:r>
          </w:p>
        </w:tc>
      </w:tr>
      <w:tr w:rsidR="007F1689" w:rsidRPr="003A0653" w14:paraId="2B5E740C" w14:textId="77777777" w:rsidTr="00CF2652">
        <w:tc>
          <w:tcPr>
            <w:tcW w:w="5400" w:type="dxa"/>
          </w:tcPr>
          <w:p w14:paraId="0034D4B3" w14:textId="77777777" w:rsidR="007F1689" w:rsidRPr="003A0653" w:rsidRDefault="007F1689" w:rsidP="00CF2652">
            <w:pPr>
              <w:pStyle w:val="ProductList-OfferingBody"/>
              <w:jc w:val="center"/>
            </w:pPr>
            <w:r w:rsidRPr="003A0653">
              <w:t>&lt; 99%</w:t>
            </w:r>
          </w:p>
        </w:tc>
        <w:tc>
          <w:tcPr>
            <w:tcW w:w="5400" w:type="dxa"/>
          </w:tcPr>
          <w:p w14:paraId="05D083D7" w14:textId="77777777" w:rsidR="007F1689" w:rsidRPr="003A0653" w:rsidRDefault="007F1689" w:rsidP="00CF2652">
            <w:pPr>
              <w:pStyle w:val="ProductList-OfferingBody"/>
              <w:jc w:val="center"/>
            </w:pPr>
            <w:r w:rsidRPr="003A0653">
              <w:t>50%</w:t>
            </w:r>
          </w:p>
        </w:tc>
      </w:tr>
      <w:tr w:rsidR="007F1689" w:rsidRPr="003A0653" w14:paraId="4226724C" w14:textId="77777777" w:rsidTr="00CF2652">
        <w:tc>
          <w:tcPr>
            <w:tcW w:w="5400" w:type="dxa"/>
          </w:tcPr>
          <w:p w14:paraId="6196C743" w14:textId="77777777" w:rsidR="007F1689" w:rsidRPr="003A0653" w:rsidRDefault="007F1689" w:rsidP="00CF2652">
            <w:pPr>
              <w:pStyle w:val="ProductList-OfferingBody"/>
              <w:jc w:val="center"/>
            </w:pPr>
            <w:r w:rsidRPr="003A0653">
              <w:t>&lt; 95%</w:t>
            </w:r>
          </w:p>
        </w:tc>
        <w:tc>
          <w:tcPr>
            <w:tcW w:w="5400" w:type="dxa"/>
          </w:tcPr>
          <w:p w14:paraId="70673343" w14:textId="77777777" w:rsidR="007F1689" w:rsidRPr="003A0653" w:rsidRDefault="007F1689" w:rsidP="00CF2652">
            <w:pPr>
              <w:pStyle w:val="ProductList-OfferingBody"/>
              <w:jc w:val="center"/>
            </w:pPr>
            <w:r w:rsidRPr="003A0653">
              <w:t>100%</w:t>
            </w:r>
          </w:p>
        </w:tc>
      </w:tr>
    </w:tbl>
    <w:p w14:paraId="57FBA93F" w14:textId="77777777" w:rsidR="007F1689"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64B396C8" w14:textId="6E1FC93F"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38" w:name="_Toc504469332"/>
      <w:r w:rsidRPr="003A0653">
        <w:t xml:space="preserve">Microsoft Dynamics </w:t>
      </w:r>
      <w:bookmarkEnd w:id="35"/>
      <w:r w:rsidRPr="003A0653">
        <w:t>365 for Sales</w:t>
      </w:r>
      <w:bookmarkEnd w:id="36"/>
      <w:bookmarkEnd w:id="37"/>
      <w:bookmarkEnd w:id="38"/>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0F22FB"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4A5DA3" w14:textId="27A9B91F" w:rsidR="0034737E" w:rsidRPr="003A0653" w:rsidRDefault="0034737E" w:rsidP="0034737E">
      <w:pPr>
        <w:pStyle w:val="ProductList-Offering2Heading"/>
        <w:pBdr>
          <w:between w:val="single" w:sz="4" w:space="1" w:color="auto"/>
        </w:pBdr>
        <w:tabs>
          <w:tab w:val="clear" w:pos="360"/>
          <w:tab w:val="clear" w:pos="720"/>
          <w:tab w:val="clear" w:pos="1080"/>
          <w:tab w:val="left" w:pos="182"/>
        </w:tabs>
        <w:outlineLvl w:val="2"/>
      </w:pPr>
      <w:bookmarkStart w:id="39" w:name="_Toc491629845"/>
      <w:bookmarkStart w:id="40" w:name="_Toc494721334"/>
      <w:bookmarkStart w:id="41" w:name="_Toc504469333"/>
      <w:bookmarkStart w:id="42" w:name="MicrosoftDynamics365forTalent"/>
      <w:r w:rsidRPr="003A0653">
        <w:t>Microsoft Dynamics 365 for Talent</w:t>
      </w:r>
      <w:bookmarkEnd w:id="39"/>
      <w:r w:rsidRPr="003A0653">
        <w:t>, Microsoft Dynamics 365 for Talent</w:t>
      </w:r>
      <w:r w:rsidRPr="002D13D4">
        <w:t>:</w:t>
      </w:r>
      <w:r w:rsidRPr="003A0653">
        <w:t xml:space="preserve"> Attract, en Microsoft Dynamics 365 for Talent</w:t>
      </w:r>
      <w:bookmarkStart w:id="43" w:name="_GoBack"/>
      <w:bookmarkEnd w:id="43"/>
      <w:r w:rsidRPr="002D13D4">
        <w:t>:</w:t>
      </w:r>
      <w:r w:rsidRPr="003A0653">
        <w:t xml:space="preserve"> Onboard</w:t>
      </w:r>
      <w:bookmarkEnd w:id="40"/>
      <w:bookmarkEnd w:id="41"/>
    </w:p>
    <w:bookmarkEnd w:id="42"/>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0F22FB"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CF2652">
        <w:trPr>
          <w:tblHeader/>
        </w:trPr>
        <w:tc>
          <w:tcPr>
            <w:tcW w:w="5400" w:type="dxa"/>
            <w:shd w:val="clear" w:color="auto" w:fill="0072C6"/>
          </w:tcPr>
          <w:p w14:paraId="042C3ECD"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CF2652">
        <w:tc>
          <w:tcPr>
            <w:tcW w:w="5400" w:type="dxa"/>
          </w:tcPr>
          <w:p w14:paraId="30411B58" w14:textId="77777777" w:rsidR="007F1689" w:rsidRPr="003A0653" w:rsidRDefault="007F1689" w:rsidP="00CF2652">
            <w:pPr>
              <w:pStyle w:val="ProductList-OfferingBody"/>
              <w:jc w:val="center"/>
            </w:pPr>
            <w:r w:rsidRPr="003A0653">
              <w:t>&lt; 99,5%</w:t>
            </w:r>
          </w:p>
        </w:tc>
        <w:tc>
          <w:tcPr>
            <w:tcW w:w="5400" w:type="dxa"/>
          </w:tcPr>
          <w:p w14:paraId="4CC2D7E8" w14:textId="77777777" w:rsidR="007F1689" w:rsidRPr="003A0653" w:rsidRDefault="007F1689" w:rsidP="00CF2652">
            <w:pPr>
              <w:pStyle w:val="ProductList-OfferingBody"/>
              <w:jc w:val="center"/>
            </w:pPr>
            <w:r w:rsidRPr="003A0653">
              <w:t>25%</w:t>
            </w:r>
          </w:p>
        </w:tc>
      </w:tr>
      <w:tr w:rsidR="007F1689" w:rsidRPr="003A0653" w14:paraId="4A788044" w14:textId="77777777" w:rsidTr="00CF2652">
        <w:tc>
          <w:tcPr>
            <w:tcW w:w="5400" w:type="dxa"/>
          </w:tcPr>
          <w:p w14:paraId="1705A3B7" w14:textId="77777777" w:rsidR="007F1689" w:rsidRPr="003A0653" w:rsidRDefault="007F1689" w:rsidP="00CF2652">
            <w:pPr>
              <w:pStyle w:val="ProductList-OfferingBody"/>
              <w:jc w:val="center"/>
            </w:pPr>
            <w:r w:rsidRPr="003A0653">
              <w:t>&lt; 99%</w:t>
            </w:r>
          </w:p>
        </w:tc>
        <w:tc>
          <w:tcPr>
            <w:tcW w:w="5400" w:type="dxa"/>
          </w:tcPr>
          <w:p w14:paraId="4E666D36" w14:textId="77777777" w:rsidR="007F1689" w:rsidRPr="003A0653" w:rsidRDefault="007F1689" w:rsidP="00CF2652">
            <w:pPr>
              <w:pStyle w:val="ProductList-OfferingBody"/>
              <w:jc w:val="center"/>
            </w:pPr>
            <w:r w:rsidRPr="003A0653">
              <w:t>50%</w:t>
            </w:r>
          </w:p>
        </w:tc>
      </w:tr>
      <w:tr w:rsidR="007F1689" w:rsidRPr="003A0653" w14:paraId="5097BC4F" w14:textId="77777777" w:rsidTr="00CF2652">
        <w:tc>
          <w:tcPr>
            <w:tcW w:w="5400" w:type="dxa"/>
          </w:tcPr>
          <w:p w14:paraId="0BDD8DC4" w14:textId="77777777" w:rsidR="007F1689" w:rsidRPr="003A0653" w:rsidRDefault="007F1689" w:rsidP="00CF2652">
            <w:pPr>
              <w:pStyle w:val="ProductList-OfferingBody"/>
              <w:jc w:val="center"/>
            </w:pPr>
            <w:r w:rsidRPr="003A0653">
              <w:t>&lt; 95%</w:t>
            </w:r>
          </w:p>
        </w:tc>
        <w:tc>
          <w:tcPr>
            <w:tcW w:w="5400" w:type="dxa"/>
          </w:tcPr>
          <w:p w14:paraId="4D94629B" w14:textId="77777777" w:rsidR="007F1689" w:rsidRPr="003A0653" w:rsidRDefault="007F1689" w:rsidP="00CF2652">
            <w:pPr>
              <w:pStyle w:val="ProductList-OfferingBody"/>
              <w:jc w:val="center"/>
            </w:pPr>
            <w:r w:rsidRPr="003A0653">
              <w:t>100%</w:t>
            </w:r>
          </w:p>
        </w:tc>
      </w:tr>
    </w:tbl>
    <w:p w14:paraId="68200108" w14:textId="77777777" w:rsidR="007F1689"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4" w:name="_Toc504469334"/>
      <w:r w:rsidRPr="003A0653">
        <w:lastRenderedPageBreak/>
        <w:t>Office 365-diensten</w:t>
      </w:r>
      <w:bookmarkEnd w:id="44"/>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5" w:name="_Toc504469335"/>
      <w:r w:rsidRPr="003A0653">
        <w:t>Duet Enterprise Online</w:t>
      </w:r>
      <w:bookmarkEnd w:id="45"/>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0F22F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6" w:name="_Toc504469336"/>
      <w:r w:rsidRPr="003A0653">
        <w:t>Exchange Online</w:t>
      </w:r>
      <w:bookmarkEnd w:id="46"/>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0F22F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47" w:name="_Toc504469337"/>
      <w:r w:rsidRPr="003A0653">
        <w:lastRenderedPageBreak/>
        <w:t>Exchange Online Archiving</w:t>
      </w:r>
      <w:bookmarkEnd w:id="47"/>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0F22F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48" w:name="_Toc504469338"/>
      <w:r w:rsidRPr="003A0653">
        <w:t>Exchange Online Protection</w:t>
      </w:r>
      <w:bookmarkEnd w:id="48"/>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0F22FB"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49" w:name="_Toc463094232"/>
      <w:bookmarkStart w:id="50" w:name="_Toc465333695"/>
      <w:bookmarkStart w:id="51" w:name="_Toc504469339"/>
      <w:r w:rsidRPr="003A0653">
        <w:t>Microsoft Teams</w:t>
      </w:r>
      <w:bookmarkEnd w:id="49"/>
      <w:bookmarkEnd w:id="50"/>
      <w:bookmarkEnd w:id="51"/>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0F22FB"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2" w:name="_Toc468346539"/>
      <w:bookmarkStart w:id="53" w:name="_Toc504469340"/>
      <w:r w:rsidRPr="003A0653">
        <w:t>Microsoft MyAnalytics</w:t>
      </w:r>
      <w:bookmarkEnd w:id="52"/>
      <w:bookmarkEnd w:id="53"/>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0F22FB"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4" w:name="_Toc504469341"/>
      <w:r w:rsidRPr="003A0653">
        <w:t>Office 365 Business</w:t>
      </w:r>
      <w:bookmarkEnd w:id="54"/>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0F22F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5" w:name="_Toc477262542"/>
      <w:bookmarkStart w:id="56" w:name="_Toc457821517"/>
      <w:bookmarkStart w:id="57" w:name="_Toc480808092"/>
      <w:bookmarkStart w:id="58" w:name="_Toc504469342"/>
      <w:r w:rsidRPr="003A0653">
        <w:lastRenderedPageBreak/>
        <w:t xml:space="preserve">Office 365 </w:t>
      </w:r>
      <w:bookmarkEnd w:id="55"/>
      <w:r w:rsidRPr="003A0653">
        <w:t>Advanced Compliance</w:t>
      </w:r>
      <w:bookmarkEnd w:id="56"/>
      <w:bookmarkEnd w:id="57"/>
      <w:bookmarkEnd w:id="58"/>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0F22FB"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59" w:name="_Toc504469343"/>
      <w:r w:rsidRPr="003A0653">
        <w:t>Office 365 ProPlus</w:t>
      </w:r>
      <w:bookmarkEnd w:id="59"/>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0F22F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0" w:name="_Toc504469344"/>
      <w:r w:rsidRPr="003A0653">
        <w:t>Office Online</w:t>
      </w:r>
      <w:bookmarkEnd w:id="60"/>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0F22F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lastRenderedPageBreak/>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1" w:name="_Toc504469345"/>
      <w:r w:rsidRPr="003A0653">
        <w:t>Office 365 Video</w:t>
      </w:r>
      <w:bookmarkEnd w:id="61"/>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0F22F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2" w:name="_Toc504469346"/>
      <w:r w:rsidRPr="003A0653">
        <w:t>OneDrive for Business</w:t>
      </w:r>
      <w:bookmarkEnd w:id="62"/>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0F22F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3" w:name="_Toc504469347"/>
      <w:r w:rsidRPr="003A0653">
        <w:t>Project Online</w:t>
      </w:r>
      <w:bookmarkEnd w:id="63"/>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0F22F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4" w:name="_Toc504469348"/>
      <w:r w:rsidRPr="003A0653">
        <w:t>SharePoint Online</w:t>
      </w:r>
      <w:bookmarkEnd w:id="64"/>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0F22F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5" w:name="_Toc504469349"/>
      <w:r w:rsidRPr="003A0653">
        <w:t>Skype voor Business Online</w:t>
      </w:r>
      <w:bookmarkEnd w:id="65"/>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0F22F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6" w:name="_Toc440269628"/>
      <w:bookmarkStart w:id="67" w:name="SfB_PSTN"/>
      <w:bookmarkStart w:id="68" w:name="_Toc441215707"/>
      <w:bookmarkStart w:id="69" w:name="_Toc504469350"/>
      <w:r w:rsidRPr="003A0653">
        <w:lastRenderedPageBreak/>
        <w:t>Skype voor Bedrijven Online – PSTN Calling</w:t>
      </w:r>
      <w:bookmarkEnd w:id="66"/>
      <w:r w:rsidRPr="003A0653">
        <w:t xml:space="preserve"> en PSTN Conferencing</w:t>
      </w:r>
      <w:bookmarkEnd w:id="67"/>
      <w:bookmarkEnd w:id="68"/>
      <w:bookmarkEnd w:id="69"/>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0F22F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0" w:name="_Toc444249041"/>
      <w:bookmarkStart w:id="71" w:name="_Toc504469351"/>
      <w:r w:rsidRPr="003A0653">
        <w:t>Skype voor Bedrijven Online – Gesprekskwaliteit</w:t>
      </w:r>
      <w:bookmarkEnd w:id="70"/>
      <w:bookmarkEnd w:id="71"/>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3A0653">
        <w:t>“</w:t>
      </w:r>
      <w:r w:rsidRPr="003A0653">
        <w:rPr>
          <w:b/>
          <w:color w:val="00188F"/>
        </w:rPr>
        <w:t>In Aanmerking Komende Oproep</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3A0653">
        <w:t>“</w:t>
      </w:r>
      <w:r w:rsidRPr="003A0653">
        <w:rPr>
          <w:b/>
          <w:color w:val="00188F"/>
        </w:rPr>
        <w:t>Totaal Aantal Oproepen</w:t>
      </w:r>
      <w:r w:rsidRPr="003A0653">
        <w:t>” is het totale aantal In Aanmerking Komende Oproepen</w:t>
      </w:r>
    </w:p>
    <w:p w14:paraId="55F79145" w14:textId="77777777" w:rsidR="00A41C72" w:rsidRPr="003A0653" w:rsidRDefault="00A41C72" w:rsidP="00A41C72">
      <w:pPr>
        <w:pStyle w:val="ProductList-Body"/>
      </w:pPr>
      <w:r w:rsidRPr="003A0653">
        <w:t>“</w:t>
      </w:r>
      <w:r w:rsidRPr="003A0653">
        <w:rPr>
          <w:b/>
          <w:color w:val="00188F"/>
        </w:rPr>
        <w:t>Oproepen van Slechte Kwaliteit</w:t>
      </w:r>
      <w:r w:rsidRPr="003A0653">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0F22F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2" w:name="_Toc504469352"/>
      <w:bookmarkStart w:id="73" w:name="_Toc487138021"/>
      <w:bookmarkStart w:id="74" w:name="_Hlk487275150"/>
      <w:r w:rsidRPr="003A0653">
        <w:t>Workplace Analytics</w:t>
      </w:r>
      <w:bookmarkEnd w:id="72"/>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0F22FB"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A03D34">
        <w:trPr>
          <w:tblHeader/>
        </w:trPr>
        <w:tc>
          <w:tcPr>
            <w:tcW w:w="5400" w:type="dxa"/>
            <w:shd w:val="clear" w:color="auto" w:fill="0072C6"/>
          </w:tcPr>
          <w:p w14:paraId="68CC23EB"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A03D34">
        <w:tc>
          <w:tcPr>
            <w:tcW w:w="5400" w:type="dxa"/>
          </w:tcPr>
          <w:p w14:paraId="48E9FA6F" w14:textId="77777777" w:rsidR="00397B49" w:rsidRPr="003A0653" w:rsidRDefault="00397B49" w:rsidP="00A03D34">
            <w:pPr>
              <w:pStyle w:val="ProductList-OfferingBody"/>
              <w:jc w:val="center"/>
            </w:pPr>
            <w:r w:rsidRPr="003A0653">
              <w:t>&lt; 99,9%</w:t>
            </w:r>
          </w:p>
        </w:tc>
        <w:tc>
          <w:tcPr>
            <w:tcW w:w="5400" w:type="dxa"/>
          </w:tcPr>
          <w:p w14:paraId="53395548" w14:textId="77777777" w:rsidR="00397B49" w:rsidRPr="003A0653" w:rsidRDefault="00397B49" w:rsidP="00A03D34">
            <w:pPr>
              <w:pStyle w:val="ProductList-OfferingBody"/>
              <w:jc w:val="center"/>
            </w:pPr>
            <w:r w:rsidRPr="003A0653">
              <w:t>25%</w:t>
            </w:r>
          </w:p>
        </w:tc>
      </w:tr>
      <w:tr w:rsidR="00397B49" w:rsidRPr="003A0653" w14:paraId="607FF10A" w14:textId="77777777" w:rsidTr="00A03D34">
        <w:tc>
          <w:tcPr>
            <w:tcW w:w="5400" w:type="dxa"/>
          </w:tcPr>
          <w:p w14:paraId="0BFF3978" w14:textId="77777777" w:rsidR="00397B49" w:rsidRPr="003A0653" w:rsidRDefault="00397B49" w:rsidP="00A03D34">
            <w:pPr>
              <w:pStyle w:val="ProductList-OfferingBody"/>
              <w:jc w:val="center"/>
            </w:pPr>
            <w:r w:rsidRPr="003A0653">
              <w:t>&lt; 99%</w:t>
            </w:r>
          </w:p>
        </w:tc>
        <w:tc>
          <w:tcPr>
            <w:tcW w:w="5400" w:type="dxa"/>
          </w:tcPr>
          <w:p w14:paraId="594C55AF" w14:textId="77777777" w:rsidR="00397B49" w:rsidRPr="003A0653" w:rsidRDefault="00397B49" w:rsidP="00A03D34">
            <w:pPr>
              <w:pStyle w:val="ProductList-OfferingBody"/>
              <w:jc w:val="center"/>
            </w:pPr>
            <w:r w:rsidRPr="003A0653">
              <w:t>50%</w:t>
            </w:r>
          </w:p>
        </w:tc>
      </w:tr>
      <w:tr w:rsidR="00397B49" w:rsidRPr="003A0653" w14:paraId="0693B88D" w14:textId="77777777" w:rsidTr="00A03D34">
        <w:tc>
          <w:tcPr>
            <w:tcW w:w="5400" w:type="dxa"/>
          </w:tcPr>
          <w:p w14:paraId="274EFE00" w14:textId="77777777" w:rsidR="00397B49" w:rsidRPr="003A0653" w:rsidRDefault="00397B49" w:rsidP="00A03D34">
            <w:pPr>
              <w:pStyle w:val="ProductList-OfferingBody"/>
              <w:jc w:val="center"/>
            </w:pPr>
            <w:r w:rsidRPr="003A0653">
              <w:t>&lt; 95%</w:t>
            </w:r>
          </w:p>
        </w:tc>
        <w:tc>
          <w:tcPr>
            <w:tcW w:w="5400" w:type="dxa"/>
          </w:tcPr>
          <w:p w14:paraId="1C731906" w14:textId="77777777" w:rsidR="00397B49" w:rsidRPr="003A0653" w:rsidRDefault="00397B49" w:rsidP="00A03D34">
            <w:pPr>
              <w:pStyle w:val="ProductList-OfferingBody"/>
              <w:jc w:val="center"/>
            </w:pPr>
            <w:r w:rsidRPr="003A0653">
              <w:t>100%</w:t>
            </w:r>
          </w:p>
        </w:tc>
      </w:tr>
    </w:tbl>
    <w:p w14:paraId="6C1BA3A1" w14:textId="77777777" w:rsidR="00397B49" w:rsidRPr="003A0653" w:rsidRDefault="000F22FB"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5" w:name="_Toc504469353"/>
      <w:bookmarkEnd w:id="73"/>
      <w:bookmarkEnd w:id="74"/>
      <w:r w:rsidRPr="003A0653">
        <w:t>Yammer Enterprise</w:t>
      </w:r>
      <w:bookmarkEnd w:id="75"/>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0F22F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6" w:name="_Toc504469354"/>
      <w:r w:rsidRPr="003A0653">
        <w:t>Microsoft Azure Services</w:t>
      </w:r>
      <w:bookmarkEnd w:id="76"/>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77" w:name="_Toc464226287"/>
      <w:bookmarkStart w:id="78" w:name="_Toc504469355"/>
      <w:r w:rsidRPr="003A0653">
        <w:t>AD-domeindiensten</w:t>
      </w:r>
      <w:bookmarkEnd w:id="77"/>
      <w:bookmarkEnd w:id="78"/>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Beheerd domein</w:t>
      </w:r>
      <w:r w:rsidRPr="003A0653">
        <w:rPr>
          <w:sz w:val="18"/>
          <w:szCs w:val="18"/>
        </w:rPr>
        <w:t>”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Maximum Beschikbare Minuten</w:t>
      </w:r>
      <w:r w:rsidRPr="003A0653">
        <w:rPr>
          <w:sz w:val="18"/>
          <w:szCs w:val="18"/>
        </w:rPr>
        <w:t>”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Downtime</w:t>
      </w:r>
      <w:r w:rsidRPr="003A0653">
        <w:rPr>
          <w:sz w:val="18"/>
          <w:szCs w:val="18"/>
        </w:rPr>
        <w:t>”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0F22FB"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lastRenderedPageBreak/>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79" w:name="_Toc480808105"/>
      <w:bookmarkStart w:id="80" w:name="_Toc504469356"/>
      <w:r w:rsidRPr="003A0653">
        <w:t>Analysis Services</w:t>
      </w:r>
      <w:bookmarkEnd w:id="79"/>
      <w:bookmarkEnd w:id="80"/>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3A0653">
        <w:t>“</w:t>
      </w:r>
      <w:r w:rsidRPr="003A0653">
        <w:rPr>
          <w:b/>
          <w:color w:val="00188F"/>
        </w:rPr>
        <w:t>Server</w:t>
      </w:r>
      <w:r w:rsidRPr="003A0653">
        <w:t xml:space="preserve">” betekent een Azure Analysis Services-server. </w:t>
      </w:r>
    </w:p>
    <w:p w14:paraId="7E92B2FD" w14:textId="77777777" w:rsidR="007E3A9C" w:rsidRPr="003A0653" w:rsidRDefault="007E3A9C" w:rsidP="007E3A9C">
      <w:pPr>
        <w:pStyle w:val="ProductList-Body"/>
      </w:pPr>
      <w:r w:rsidRPr="003A0653">
        <w:t>“</w:t>
      </w:r>
      <w:r w:rsidRPr="003A0653">
        <w:rPr>
          <w:b/>
          <w:color w:val="00188F"/>
        </w:rPr>
        <w:t>Maximum Beschikbare Minuten</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3A0653">
        <w:t>“</w:t>
      </w:r>
      <w:r w:rsidRPr="003A0653">
        <w:rPr>
          <w:b/>
          <w:color w:val="00188F"/>
        </w:rPr>
        <w:t>Clientbewerkingen</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0F22FB"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925F0D">
        <w:trPr>
          <w:tblHeader/>
        </w:trPr>
        <w:tc>
          <w:tcPr>
            <w:tcW w:w="5400" w:type="dxa"/>
            <w:shd w:val="clear" w:color="auto" w:fill="0072C6"/>
          </w:tcPr>
          <w:p w14:paraId="7CB55D09"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925F0D">
        <w:tc>
          <w:tcPr>
            <w:tcW w:w="5400" w:type="dxa"/>
          </w:tcPr>
          <w:p w14:paraId="584BF0F9" w14:textId="77777777" w:rsidR="007E3A9C" w:rsidRPr="003A0653" w:rsidRDefault="007E3A9C" w:rsidP="00925F0D">
            <w:pPr>
              <w:pStyle w:val="ProductList-OfferingBody"/>
              <w:jc w:val="center"/>
            </w:pPr>
            <w:r w:rsidRPr="003A0653">
              <w:t>&lt; 99,9%</w:t>
            </w:r>
          </w:p>
        </w:tc>
        <w:tc>
          <w:tcPr>
            <w:tcW w:w="5400" w:type="dxa"/>
          </w:tcPr>
          <w:p w14:paraId="74685366" w14:textId="77777777" w:rsidR="007E3A9C" w:rsidRPr="003A0653" w:rsidRDefault="007E3A9C" w:rsidP="00925F0D">
            <w:pPr>
              <w:pStyle w:val="ProductList-OfferingBody"/>
              <w:jc w:val="center"/>
            </w:pPr>
            <w:r w:rsidRPr="003A0653">
              <w:t>10%</w:t>
            </w:r>
          </w:p>
        </w:tc>
      </w:tr>
      <w:tr w:rsidR="007E3A9C" w:rsidRPr="003A0653" w14:paraId="301A08BB" w14:textId="77777777" w:rsidTr="00925F0D">
        <w:tc>
          <w:tcPr>
            <w:tcW w:w="5400" w:type="dxa"/>
          </w:tcPr>
          <w:p w14:paraId="7FD380C0" w14:textId="77777777" w:rsidR="007E3A9C" w:rsidRPr="003A0653" w:rsidRDefault="007E3A9C" w:rsidP="00925F0D">
            <w:pPr>
              <w:pStyle w:val="ProductList-OfferingBody"/>
              <w:jc w:val="center"/>
            </w:pPr>
            <w:r w:rsidRPr="003A0653">
              <w:t>&lt; 99%</w:t>
            </w:r>
          </w:p>
        </w:tc>
        <w:tc>
          <w:tcPr>
            <w:tcW w:w="5400" w:type="dxa"/>
          </w:tcPr>
          <w:p w14:paraId="6FFF4C2B" w14:textId="77777777" w:rsidR="007E3A9C" w:rsidRPr="003A0653" w:rsidRDefault="007E3A9C" w:rsidP="00925F0D">
            <w:pPr>
              <w:pStyle w:val="ProductList-OfferingBody"/>
              <w:jc w:val="center"/>
            </w:pPr>
            <w:r w:rsidRPr="003A0653">
              <w:t>25%</w:t>
            </w:r>
          </w:p>
        </w:tc>
      </w:tr>
    </w:tbl>
    <w:p w14:paraId="71CDB231" w14:textId="77777777" w:rsidR="007E3A9C" w:rsidRPr="003A0653" w:rsidRDefault="000F22FB"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1" w:name="_Toc504469357"/>
      <w:r w:rsidRPr="003A0653">
        <w:t>API Management Services</w:t>
      </w:r>
      <w:bookmarkEnd w:id="81"/>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3A0653">
        <w:t>“</w:t>
      </w:r>
      <w:r w:rsidRPr="003A0653">
        <w:rPr>
          <w:b/>
          <w:color w:val="00188F"/>
        </w:rPr>
        <w:t>Implementatieminuten</w:t>
      </w:r>
      <w:r w:rsidRPr="003A0653">
        <w:t>”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3A0653">
        <w:t>“</w:t>
      </w:r>
      <w:r w:rsidRPr="003A0653">
        <w:rPr>
          <w:b/>
          <w:color w:val="00188F"/>
        </w:rPr>
        <w:t>Maximum Beschikbare Minuten</w:t>
      </w:r>
      <w:r w:rsidRPr="003A0653">
        <w:t>”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3A0653">
        <w:t>“</w:t>
      </w:r>
      <w:r w:rsidRPr="003A0653">
        <w:rPr>
          <w:b/>
          <w:color w:val="00188F"/>
        </w:rPr>
        <w:t>Proxy</w:t>
      </w:r>
      <w:r w:rsidRPr="003A0653">
        <w:t>”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0F22FB"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lastRenderedPageBreak/>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2" w:name="_Toc504469358"/>
      <w:bookmarkStart w:id="83" w:name="_Toc433975835"/>
      <w:bookmarkStart w:id="84" w:name="_Toc430180030"/>
      <w:bookmarkStart w:id="85" w:name="_Toc425256416"/>
      <w:r w:rsidRPr="003A0653">
        <w:t>App-dienst</w:t>
      </w:r>
      <w:bookmarkEnd w:id="82"/>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3A0653">
        <w:t>“</w:t>
      </w:r>
      <w:r w:rsidRPr="003A0653">
        <w:rPr>
          <w:b/>
          <w:color w:val="00188F"/>
        </w:rPr>
        <w:t>App</w:t>
      </w:r>
      <w:r w:rsidRPr="003A0653">
        <w:t>”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3A0653">
        <w:t>“</w:t>
      </w:r>
      <w:r w:rsidRPr="003A0653">
        <w:rPr>
          <w:b/>
          <w:color w:val="00188F"/>
        </w:rPr>
        <w:t>Maximaal Beschikbare Minuten</w:t>
      </w:r>
      <w:r w:rsidRPr="003A0653">
        <w:t>”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0F22FB"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3"/>
      <w:bookmarkEnd w:id="84"/>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6" w:name="_Toc504469359"/>
      <w:r w:rsidRPr="003A0653">
        <w:t>Application Gateway</w:t>
      </w:r>
      <w:bookmarkEnd w:id="85"/>
      <w:bookmarkEnd w:id="86"/>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3A0653">
        <w:t>“</w:t>
      </w:r>
      <w:r w:rsidRPr="003A0653">
        <w:rPr>
          <w:b/>
          <w:color w:val="00188F"/>
        </w:rPr>
        <w:t>Application Gateway Cloud Service</w:t>
      </w:r>
      <w:r w:rsidRPr="003A0653">
        <w:t>”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lastRenderedPageBreak/>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87" w:name="_Toc468346556"/>
      <w:bookmarkStart w:id="88" w:name="_Toc504469360"/>
      <w:bookmarkStart w:id="89" w:name="_Toc441215719"/>
      <w:bookmarkStart w:id="90" w:name="_Toc440269641"/>
      <w:bookmarkStart w:id="91" w:name="Automationservice"/>
      <w:bookmarkStart w:id="92" w:name="_Toc441217624"/>
      <w:r w:rsidRPr="003A0653">
        <w:t>Application Insights</w:t>
      </w:r>
      <w:bookmarkEnd w:id="87"/>
      <w:bookmarkEnd w:id="88"/>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3A0653">
        <w:rPr>
          <w:sz w:val="18"/>
        </w:rPr>
        <w:t>“</w:t>
      </w:r>
      <w:r w:rsidRPr="003A0653">
        <w:rPr>
          <w:b/>
          <w:color w:val="00188F"/>
          <w:sz w:val="18"/>
        </w:rPr>
        <w:t>Application Insights-bron</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3A0653">
        <w:rPr>
          <w:sz w:val="18"/>
        </w:rPr>
        <w:t>“</w:t>
      </w:r>
      <w:r w:rsidRPr="003A0653">
        <w:rPr>
          <w:b/>
          <w:color w:val="00188F"/>
          <w:sz w:val="18"/>
        </w:rPr>
        <w:t>Maximaal beschikbare minuten</w:t>
      </w:r>
      <w:r w:rsidRPr="003A0653">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3A0653">
        <w:rPr>
          <w:sz w:val="18"/>
        </w:rPr>
        <w:t>“</w:t>
      </w:r>
      <w:r w:rsidRPr="003A0653">
        <w:rPr>
          <w:b/>
          <w:color w:val="00188F"/>
          <w:sz w:val="18"/>
        </w:rPr>
        <w:t>Gegevenslatentie</w:t>
      </w:r>
      <w:r w:rsidRPr="003A0653">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3A0653">
        <w:rPr>
          <w:sz w:val="18"/>
        </w:rPr>
        <w:t>“</w:t>
      </w:r>
      <w:r w:rsidRPr="003A0653">
        <w:rPr>
          <w:b/>
          <w:color w:val="00188F"/>
          <w:sz w:val="18"/>
        </w:rPr>
        <w:t>Downtime</w:t>
      </w:r>
      <w:r w:rsidRPr="003A0653">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0F22FB"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0F22FB"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3" w:name="_Toc504469361"/>
      <w:r w:rsidRPr="003A0653">
        <w:t>Automation-service</w:t>
      </w:r>
      <w:bookmarkEnd w:id="89"/>
      <w:bookmarkEnd w:id="90"/>
      <w:bookmarkEnd w:id="91"/>
      <w:r w:rsidRPr="003A0653">
        <w:t xml:space="preserve"> – Desired State Configuration (DSC)</w:t>
      </w:r>
      <w:bookmarkEnd w:id="92"/>
      <w:bookmarkEnd w:id="93"/>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3A0653">
        <w:rPr>
          <w:bCs/>
        </w:rPr>
        <w:t>“</w:t>
      </w:r>
      <w:r w:rsidRPr="003A0653">
        <w:rPr>
          <w:b/>
          <w:color w:val="00188F"/>
        </w:rPr>
        <w:t>Implementatieminuten</w:t>
      </w:r>
      <w:r w:rsidRPr="003A0653">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3A0653">
        <w:rPr>
          <w:bCs/>
        </w:rPr>
        <w:t>“</w:t>
      </w:r>
      <w:r w:rsidRPr="003A0653">
        <w:rPr>
          <w:b/>
          <w:color w:val="00188F"/>
        </w:rPr>
        <w:t>DSC Agent-service</w:t>
      </w:r>
      <w:r w:rsidRPr="003A0653">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3A0653">
        <w:rPr>
          <w:bCs/>
        </w:rPr>
        <w:t>“</w:t>
      </w:r>
      <w:r w:rsidRPr="003A0653">
        <w:rPr>
          <w:b/>
          <w:color w:val="00188F"/>
        </w:rPr>
        <w:t>Maximaal Beschikbare Minuten</w:t>
      </w:r>
      <w:r w:rsidRPr="003A0653">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0F22FB"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4" w:name="_Toc441217625"/>
      <w:bookmarkStart w:id="95" w:name="_Toc504469362"/>
      <w:r w:rsidRPr="003A0653">
        <w:lastRenderedPageBreak/>
        <w:t>Automation-service – Procesautomatisering</w:t>
      </w:r>
      <w:bookmarkEnd w:id="94"/>
      <w:bookmarkEnd w:id="95"/>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3A0653">
        <w:t>“</w:t>
      </w:r>
      <w:r w:rsidR="00DA6241" w:rsidRPr="003A0653">
        <w:rPr>
          <w:b/>
          <w:color w:val="00188F"/>
        </w:rPr>
        <w:t>Vertraagde Taken</w:t>
      </w:r>
      <w:r w:rsidRPr="003A0653">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3A0653">
        <w:t>“</w:t>
      </w:r>
      <w:r w:rsidRPr="003A0653">
        <w:rPr>
          <w:b/>
          <w:color w:val="00188F"/>
        </w:rPr>
        <w:t>Taak</w:t>
      </w:r>
      <w:r w:rsidRPr="003A0653">
        <w:t>” betekent de uitvoering van een Runbook.</w:t>
      </w:r>
    </w:p>
    <w:p w14:paraId="68F54B50" w14:textId="77777777" w:rsidR="00DA6241" w:rsidRPr="003A0653" w:rsidRDefault="00DA6241" w:rsidP="00DA6241">
      <w:pPr>
        <w:pStyle w:val="ProductList-Body"/>
        <w:spacing w:after="40"/>
      </w:pPr>
      <w:r w:rsidRPr="003A0653">
        <w:t>“</w:t>
      </w:r>
      <w:r w:rsidRPr="003A0653">
        <w:rPr>
          <w:b/>
          <w:color w:val="00188F"/>
        </w:rPr>
        <w:t>Geplande Starttijd</w:t>
      </w:r>
      <w:r w:rsidRPr="003A0653">
        <w:t>” is het tijdstip waarop een Taak is gepland om te worden uitgevoerd.</w:t>
      </w:r>
    </w:p>
    <w:p w14:paraId="25572364" w14:textId="77777777" w:rsidR="00DA6241" w:rsidRPr="003A0653" w:rsidRDefault="00DA6241" w:rsidP="00DA6241">
      <w:pPr>
        <w:pStyle w:val="ProductList-Body"/>
        <w:spacing w:after="40"/>
      </w:pPr>
      <w:r w:rsidRPr="003A0653">
        <w:t>“</w:t>
      </w:r>
      <w:r w:rsidRPr="003A0653">
        <w:rPr>
          <w:b/>
          <w:color w:val="00188F"/>
        </w:rPr>
        <w:t>Runbook</w:t>
      </w:r>
      <w:r w:rsidRPr="003A0653">
        <w:t>” betekent een reeks handelingen die door u is gespecificeerd om te worden uitgevoerd in Microsoft Azure.</w:t>
      </w:r>
    </w:p>
    <w:p w14:paraId="6EACB5CE" w14:textId="2B7ECFB6" w:rsidR="00DA6241" w:rsidRPr="003A0653" w:rsidRDefault="00DA6241" w:rsidP="00DA6241">
      <w:pPr>
        <w:pStyle w:val="ProductList-Body"/>
      </w:pPr>
      <w:r w:rsidRPr="003A0653">
        <w:t>“</w:t>
      </w:r>
      <w:r w:rsidRPr="003A0653">
        <w:rPr>
          <w:b/>
          <w:color w:val="00188F"/>
        </w:rPr>
        <w:t>Totaal Aantal Taken</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0F22F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195A62F" w14:textId="77777777" w:rsidR="007B3C83" w:rsidRPr="003A0653" w:rsidRDefault="007B3C83" w:rsidP="007B3C83">
      <w:pPr>
        <w:pStyle w:val="ProductList-Offering2Heading"/>
        <w:tabs>
          <w:tab w:val="clear" w:pos="360"/>
          <w:tab w:val="clear" w:pos="720"/>
          <w:tab w:val="clear" w:pos="1080"/>
        </w:tabs>
        <w:outlineLvl w:val="2"/>
      </w:pPr>
      <w:bookmarkStart w:id="96" w:name="_Toc503177138"/>
      <w:bookmarkStart w:id="97" w:name="_Toc504469363"/>
      <w:bookmarkStart w:id="98" w:name="AzureBotService"/>
      <w:bookmarkStart w:id="99" w:name="_Toc482880958"/>
      <w:bookmarkStart w:id="100" w:name="_Toc425256419"/>
      <w:r w:rsidRPr="003A0653">
        <w:t>Azure Bot Service</w:t>
      </w:r>
      <w:bookmarkEnd w:id="96"/>
      <w:bookmarkEnd w:id="97"/>
    </w:p>
    <w:bookmarkEnd w:id="98"/>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3A0653">
        <w:t>“</w:t>
      </w:r>
      <w:r w:rsidRPr="003A0653">
        <w:rPr>
          <w:b/>
          <w:color w:val="00188F"/>
        </w:rPr>
        <w:t>Azure Bot Service Premium Channel</w:t>
      </w:r>
      <w:r w:rsidRPr="003A0653">
        <w:t>” is een Bot Framework-channel in de premiumcategorie.</w:t>
      </w:r>
    </w:p>
    <w:p w14:paraId="3530610C" w14:textId="77777777" w:rsidR="007B3C83" w:rsidRPr="003A0653" w:rsidRDefault="007B3C83" w:rsidP="007B3C83">
      <w:pPr>
        <w:pStyle w:val="ProductList-Body"/>
        <w:spacing w:after="40"/>
      </w:pPr>
      <w:r w:rsidRPr="003A0653">
        <w:t>“</w:t>
      </w:r>
      <w:r w:rsidRPr="003A0653">
        <w:rPr>
          <w:b/>
          <w:color w:val="00188F"/>
        </w:rPr>
        <w:t>Bot</w:t>
      </w:r>
      <w:r w:rsidRPr="003A0653">
        <w:t>”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3A0653">
        <w:t>“</w:t>
      </w:r>
      <w:r w:rsidRPr="003A0653">
        <w:rPr>
          <w:b/>
          <w:color w:val="00188F"/>
        </w:rPr>
        <w:t>Bot Framework</w:t>
      </w:r>
      <w:r w:rsidRPr="003A0653">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3A0653">
        <w:t>“</w:t>
      </w:r>
      <w:r w:rsidRPr="003A0653">
        <w:rPr>
          <w:b/>
          <w:color w:val="00188F"/>
        </w:rPr>
        <w:t>Client</w:t>
      </w:r>
      <w:r w:rsidRPr="003A0653">
        <w:t>”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3A0653">
        <w:t>“</w:t>
      </w:r>
      <w:r w:rsidRPr="003A0653">
        <w:rPr>
          <w:b/>
          <w:color w:val="00188F"/>
        </w:rPr>
        <w:t>Premium Channels API Endpoint</w:t>
      </w:r>
      <w:r w:rsidRPr="003A0653">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3A0653">
        <w:t>“</w:t>
      </w:r>
      <w:r w:rsidRPr="003A0653">
        <w:rPr>
          <w:b/>
          <w:color w:val="00188F"/>
        </w:rPr>
        <w:t>Totaal Aantal API-verzoeken</w:t>
      </w:r>
      <w:r w:rsidRPr="003A0653">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3A0653">
        <w:t>“</w:t>
      </w:r>
      <w:r w:rsidRPr="003A0653">
        <w:rPr>
          <w:b/>
          <w:color w:val="00188F"/>
        </w:rPr>
        <w:t>Mislukte API-aanvragen</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3A0653">
        <w:t>“</w:t>
      </w:r>
      <w:r w:rsidRPr="003A0653">
        <w:rPr>
          <w:b/>
          <w:color w:val="00188F"/>
        </w:rPr>
        <w:t>Maandelijks Uptimepercentage</w:t>
      </w:r>
      <w:r w:rsidRPr="003A0653">
        <w:t>”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0F22FB"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5C29DE">
        <w:trPr>
          <w:trHeight w:val="249"/>
          <w:tblHeader/>
        </w:trPr>
        <w:tc>
          <w:tcPr>
            <w:tcW w:w="5400" w:type="dxa"/>
            <w:shd w:val="clear" w:color="auto" w:fill="0072C6"/>
          </w:tcPr>
          <w:p w14:paraId="4536CB25"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5C29DE">
        <w:trPr>
          <w:trHeight w:val="242"/>
        </w:trPr>
        <w:tc>
          <w:tcPr>
            <w:tcW w:w="5400" w:type="dxa"/>
          </w:tcPr>
          <w:p w14:paraId="0EBA9C78" w14:textId="77777777" w:rsidR="007B3C83" w:rsidRPr="003A0653" w:rsidRDefault="007B3C83" w:rsidP="005C29DE">
            <w:pPr>
              <w:pStyle w:val="ProductList-OfferingBody"/>
              <w:jc w:val="center"/>
            </w:pPr>
            <w:r w:rsidRPr="003A0653">
              <w:t>&lt; 99,9%</w:t>
            </w:r>
          </w:p>
        </w:tc>
        <w:tc>
          <w:tcPr>
            <w:tcW w:w="5400" w:type="dxa"/>
          </w:tcPr>
          <w:p w14:paraId="28116B68" w14:textId="77777777" w:rsidR="007B3C83" w:rsidRPr="003A0653" w:rsidRDefault="007B3C83" w:rsidP="005C29DE">
            <w:pPr>
              <w:pStyle w:val="ProductList-OfferingBody"/>
              <w:jc w:val="center"/>
            </w:pPr>
            <w:r w:rsidRPr="003A0653">
              <w:t>10%</w:t>
            </w:r>
          </w:p>
        </w:tc>
      </w:tr>
      <w:tr w:rsidR="007B3C83" w:rsidRPr="003A0653" w14:paraId="125B4CD6" w14:textId="77777777" w:rsidTr="005C29DE">
        <w:trPr>
          <w:trHeight w:val="249"/>
        </w:trPr>
        <w:tc>
          <w:tcPr>
            <w:tcW w:w="5400" w:type="dxa"/>
          </w:tcPr>
          <w:p w14:paraId="5015842C" w14:textId="77777777" w:rsidR="007B3C83" w:rsidRPr="003A0653" w:rsidRDefault="007B3C83" w:rsidP="005C29DE">
            <w:pPr>
              <w:pStyle w:val="ProductList-OfferingBody"/>
              <w:jc w:val="center"/>
            </w:pPr>
            <w:r w:rsidRPr="003A0653">
              <w:t>&lt; 99%</w:t>
            </w:r>
          </w:p>
        </w:tc>
        <w:tc>
          <w:tcPr>
            <w:tcW w:w="5400" w:type="dxa"/>
          </w:tcPr>
          <w:p w14:paraId="647C5F27" w14:textId="77777777" w:rsidR="007B3C83" w:rsidRPr="003A0653" w:rsidRDefault="007B3C83" w:rsidP="005C29DE">
            <w:pPr>
              <w:pStyle w:val="ProductList-OfferingBody"/>
              <w:jc w:val="center"/>
            </w:pPr>
            <w:r w:rsidRPr="003A0653">
              <w:t>25%</w:t>
            </w:r>
          </w:p>
        </w:tc>
      </w:tr>
    </w:tbl>
    <w:p w14:paraId="539F7646" w14:textId="77777777" w:rsidR="007B3C83" w:rsidRPr="003A0653" w:rsidRDefault="000F22FB"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7310E7C8" w14:textId="618AEF0B" w:rsidR="004A2144" w:rsidRPr="003A0653" w:rsidRDefault="004A2144" w:rsidP="004A2144">
      <w:pPr>
        <w:pStyle w:val="ProductList-Offering2Heading"/>
        <w:tabs>
          <w:tab w:val="clear" w:pos="360"/>
          <w:tab w:val="clear" w:pos="720"/>
          <w:tab w:val="clear" w:pos="1080"/>
        </w:tabs>
        <w:outlineLvl w:val="2"/>
      </w:pPr>
      <w:bookmarkStart w:id="101" w:name="_Toc504469364"/>
      <w:r w:rsidRPr="003A0653">
        <w:t>Azure Cosmos DB</w:t>
      </w:r>
      <w:bookmarkEnd w:id="99"/>
      <w:bookmarkEnd w:id="101"/>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3A0653">
        <w:t>“</w:t>
      </w:r>
      <w:r w:rsidRPr="003A0653">
        <w:rPr>
          <w:b/>
          <w:color w:val="00188F"/>
        </w:rPr>
        <w:t>Collectie</w:t>
      </w:r>
      <w:r w:rsidRPr="003A0653">
        <w:t>” is een container voor JSON-documenten, en een eenheid van schaal voor transacties en query's.</w:t>
      </w:r>
    </w:p>
    <w:p w14:paraId="76EDE126" w14:textId="77777777" w:rsidR="004A2144" w:rsidRPr="003A0653" w:rsidRDefault="004A2144" w:rsidP="004A2144">
      <w:pPr>
        <w:pStyle w:val="ProductList-Body"/>
      </w:pPr>
      <w:r w:rsidRPr="003A0653">
        <w:lastRenderedPageBreak/>
        <w:t>“</w:t>
      </w:r>
      <w:r w:rsidRPr="003A0653">
        <w:rPr>
          <w:b/>
          <w:color w:val="00188F"/>
        </w:rPr>
        <w:t>Verbruikte Aanvraageenheden</w:t>
      </w:r>
      <w:r w:rsidRPr="003A0653">
        <w:t>”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3A0653">
        <w:t>“</w:t>
      </w:r>
      <w:r w:rsidRPr="003A0653">
        <w:rPr>
          <w:b/>
          <w:color w:val="00188F"/>
        </w:rPr>
        <w:t>Database-account</w:t>
      </w:r>
      <w:r w:rsidRPr="003A0653">
        <w:t>”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3A0653">
        <w:t>“</w:t>
      </w:r>
      <w:r w:rsidRPr="003A0653">
        <w:rPr>
          <w:b/>
          <w:color w:val="00188F"/>
        </w:rPr>
        <w:t>Mislukte Aanvragen</w:t>
      </w:r>
      <w:r w:rsidRPr="003A0653">
        <w:t>”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3A0653">
        <w:t>“</w:t>
      </w:r>
      <w:r w:rsidRPr="003A0653">
        <w:rPr>
          <w:b/>
          <w:color w:val="00188F"/>
        </w:rPr>
        <w:t>Mislukte Leesaanvragen</w:t>
      </w:r>
      <w:r w:rsidRPr="003A0653">
        <w:t>”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821591">
        <w:trPr>
          <w:tblHeader/>
        </w:trPr>
        <w:tc>
          <w:tcPr>
            <w:tcW w:w="5400" w:type="dxa"/>
            <w:shd w:val="clear" w:color="auto" w:fill="0072C6"/>
          </w:tcPr>
          <w:p w14:paraId="653E8E25" w14:textId="77777777" w:rsidR="004A2144" w:rsidRPr="003A0653" w:rsidRDefault="004A2144" w:rsidP="00821591">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821591">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821591">
        <w:tc>
          <w:tcPr>
            <w:tcW w:w="5400" w:type="dxa"/>
          </w:tcPr>
          <w:p w14:paraId="2AE3B833" w14:textId="77777777" w:rsidR="004A2144" w:rsidRPr="003A0653" w:rsidRDefault="004A2144" w:rsidP="00821591">
            <w:pPr>
              <w:pStyle w:val="ProductList-OfferingBody"/>
            </w:pPr>
            <w:r w:rsidRPr="003A0653">
              <w:t>Alle configuratiebewerkingen voor Database-accounts</w:t>
            </w:r>
          </w:p>
        </w:tc>
        <w:tc>
          <w:tcPr>
            <w:tcW w:w="5400" w:type="dxa"/>
          </w:tcPr>
          <w:p w14:paraId="7D1E3851" w14:textId="77777777" w:rsidR="004A2144" w:rsidRPr="003A0653" w:rsidRDefault="004A2144" w:rsidP="00821591">
            <w:pPr>
              <w:pStyle w:val="ProductList-OfferingBody"/>
            </w:pPr>
            <w:r w:rsidRPr="003A0653">
              <w:t>2 minuten</w:t>
            </w:r>
          </w:p>
        </w:tc>
      </w:tr>
      <w:tr w:rsidR="004A2144" w:rsidRPr="003A0653" w14:paraId="51EDB25D" w14:textId="77777777" w:rsidTr="00821591">
        <w:tc>
          <w:tcPr>
            <w:tcW w:w="5400" w:type="dxa"/>
          </w:tcPr>
          <w:p w14:paraId="023FE49A" w14:textId="77777777" w:rsidR="004A2144" w:rsidRPr="003A0653" w:rsidRDefault="004A2144" w:rsidP="00821591">
            <w:pPr>
              <w:pStyle w:val="ProductList-OfferingBody"/>
            </w:pPr>
            <w:r w:rsidRPr="003A0653">
              <w:t>Nieuwe regio toevoegen</w:t>
            </w:r>
          </w:p>
        </w:tc>
        <w:tc>
          <w:tcPr>
            <w:tcW w:w="5400" w:type="dxa"/>
          </w:tcPr>
          <w:p w14:paraId="683199FF"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821591">
        <w:tc>
          <w:tcPr>
            <w:tcW w:w="5400" w:type="dxa"/>
          </w:tcPr>
          <w:p w14:paraId="26E08BC1" w14:textId="77777777" w:rsidR="004A2144" w:rsidRPr="003A0653" w:rsidRDefault="004A2144" w:rsidP="00821591">
            <w:pPr>
              <w:pStyle w:val="ProductList-OfferingBody"/>
            </w:pPr>
            <w:r w:rsidRPr="003A0653">
              <w:t>Handmatige failover</w:t>
            </w:r>
          </w:p>
        </w:tc>
        <w:tc>
          <w:tcPr>
            <w:tcW w:w="5400" w:type="dxa"/>
          </w:tcPr>
          <w:p w14:paraId="0F5E2928" w14:textId="77777777" w:rsidR="004A2144" w:rsidRPr="003A0653" w:rsidRDefault="004A2144" w:rsidP="00821591">
            <w:pPr>
              <w:pStyle w:val="ProductList-OfferingBody"/>
            </w:pPr>
            <w:r w:rsidRPr="003A0653">
              <w:t>5 minuten</w:t>
            </w:r>
          </w:p>
        </w:tc>
      </w:tr>
      <w:tr w:rsidR="004A2144" w:rsidRPr="003A0653" w14:paraId="7770A800" w14:textId="77777777" w:rsidTr="00821591">
        <w:tc>
          <w:tcPr>
            <w:tcW w:w="5400" w:type="dxa"/>
          </w:tcPr>
          <w:p w14:paraId="65C15F04" w14:textId="77777777" w:rsidR="004A2144" w:rsidRPr="003A0653" w:rsidRDefault="004A2144" w:rsidP="00821591">
            <w:pPr>
              <w:pStyle w:val="ProductList-OfferingBody"/>
            </w:pPr>
            <w:r w:rsidRPr="003A0653">
              <w:t>Bronbewerkingen</w:t>
            </w:r>
          </w:p>
        </w:tc>
        <w:tc>
          <w:tcPr>
            <w:tcW w:w="5400" w:type="dxa"/>
          </w:tcPr>
          <w:p w14:paraId="4666F92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821591">
        <w:tc>
          <w:tcPr>
            <w:tcW w:w="5400" w:type="dxa"/>
          </w:tcPr>
          <w:p w14:paraId="37EA049B" w14:textId="77777777" w:rsidR="004A2144" w:rsidRPr="003A0653" w:rsidRDefault="004A2144" w:rsidP="00821591">
            <w:pPr>
              <w:pStyle w:val="ProductList-OfferingBody"/>
            </w:pPr>
            <w:r w:rsidRPr="003A0653">
              <w:t>Mediabewerkingen</w:t>
            </w:r>
          </w:p>
        </w:tc>
        <w:tc>
          <w:tcPr>
            <w:tcW w:w="5400" w:type="dxa"/>
          </w:tcPr>
          <w:p w14:paraId="27BF8AD9" w14:textId="77777777" w:rsidR="004A2144" w:rsidRPr="003A0653" w:rsidRDefault="004A2144" w:rsidP="00821591">
            <w:pPr>
              <w:pStyle w:val="ProductList-OfferingBody"/>
            </w:pPr>
            <w:r w:rsidRPr="003A0653">
              <w:t>60 seconden</w:t>
            </w:r>
          </w:p>
        </w:tc>
      </w:tr>
    </w:tbl>
    <w:p w14:paraId="46FB64C6" w14:textId="77777777" w:rsidR="004A2144" w:rsidRPr="003A0653" w:rsidRDefault="004A2144" w:rsidP="004A2144">
      <w:pPr>
        <w:spacing w:after="0" w:line="240" w:lineRule="auto"/>
      </w:pPr>
      <w:r w:rsidRPr="003A0653">
        <w:rPr>
          <w:sz w:val="18"/>
        </w:rPr>
        <w:t>“</w:t>
      </w:r>
      <w:r w:rsidRPr="003A0653">
        <w:rPr>
          <w:b/>
          <w:color w:val="00188F"/>
          <w:sz w:val="18"/>
        </w:rPr>
        <w:t>Voorziene Aanvraageenheden</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3A0653">
        <w:rPr>
          <w:sz w:val="18"/>
        </w:rPr>
        <w:t>“</w:t>
      </w:r>
      <w:r w:rsidRPr="003A0653">
        <w:rPr>
          <w:b/>
          <w:color w:val="00188F"/>
          <w:sz w:val="18"/>
        </w:rPr>
        <w:t>Afgeremde Aanvragen</w:t>
      </w:r>
      <w:r w:rsidRPr="003A0653">
        <w:rPr>
          <w:sz w:val="18"/>
        </w:rPr>
        <w:t>”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3A0653">
        <w:t>“</w:t>
      </w:r>
      <w:r w:rsidRPr="003A0653">
        <w:rPr>
          <w:b/>
          <w:color w:val="00188F"/>
        </w:rPr>
        <w:t>Aanvraageenheid</w:t>
      </w:r>
      <w:r w:rsidRPr="003A0653">
        <w:t>”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3A0653">
        <w:t>“</w:t>
      </w:r>
      <w:r w:rsidRPr="003A0653">
        <w:rPr>
          <w:b/>
          <w:color w:val="00188F"/>
        </w:rPr>
        <w:t>Resource</w:t>
      </w:r>
      <w:r w:rsidRPr="003A0653">
        <w:t>”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3A0653">
        <w:t>“</w:t>
      </w:r>
      <w:r w:rsidRPr="003A0653">
        <w:rPr>
          <w:b/>
          <w:color w:val="00188F"/>
        </w:rPr>
        <w:t>Geslaagde Aanvragen</w:t>
      </w:r>
      <w:r w:rsidRPr="003A0653">
        <w:t>” is het Totaal Aantal Aanvragen minus de Mislukte Aanvragen.</w:t>
      </w:r>
    </w:p>
    <w:p w14:paraId="78FFF45B" w14:textId="77777777" w:rsidR="00AB6657" w:rsidRPr="003A0653" w:rsidRDefault="00AB6657" w:rsidP="00AB6657">
      <w:pPr>
        <w:pStyle w:val="ProductList-Body"/>
      </w:pPr>
      <w:r w:rsidRPr="003A0653">
        <w:t>“</w:t>
      </w:r>
      <w:r w:rsidRPr="003A0653">
        <w:rPr>
          <w:b/>
          <w:color w:val="00188F"/>
        </w:rPr>
        <w:t>Totaal Aantal Leesaanvragen</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3A0653">
        <w:t>“</w:t>
      </w:r>
      <w:r w:rsidRPr="003A0653">
        <w:rPr>
          <w:b/>
          <w:color w:val="00188F"/>
        </w:rPr>
        <w:t>Totaal Aantal Aanvragen</w:t>
      </w:r>
      <w:r w:rsidRPr="003A0653">
        <w:t>”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3A0653">
        <w:t>“</w:t>
      </w:r>
      <w:r w:rsidRPr="003A0653">
        <w:rPr>
          <w:b/>
          <w:color w:val="0072C6"/>
        </w:rPr>
        <w:t>Leesfoutpercentage</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3A0653">
        <w:t>“</w:t>
      </w:r>
      <w:r w:rsidRPr="003A0653">
        <w:rPr>
          <w:b/>
          <w:color w:val="0072C6"/>
        </w:rPr>
        <w:t>Foutpercentage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Het “</w:t>
      </w:r>
      <w:r w:rsidRPr="003A0653">
        <w:rPr>
          <w:b/>
          <w:color w:val="0072C6"/>
        </w:rPr>
        <w:t>Gemiddelde Foutpercentage</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Het “</w:t>
      </w:r>
      <w:r w:rsidRPr="003A0653">
        <w:rPr>
          <w:b/>
          <w:color w:val="0072C6"/>
        </w:rPr>
        <w:t>Gemiddelde Leesfoutpercentage</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BE17B7">
        <w:trPr>
          <w:tblHeader/>
        </w:trPr>
        <w:tc>
          <w:tcPr>
            <w:tcW w:w="5220" w:type="dxa"/>
            <w:shd w:val="clear" w:color="auto" w:fill="0072C6"/>
          </w:tcPr>
          <w:p w14:paraId="60764A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BE17B7">
        <w:tc>
          <w:tcPr>
            <w:tcW w:w="5220" w:type="dxa"/>
          </w:tcPr>
          <w:p w14:paraId="49C7D656" w14:textId="77777777" w:rsidR="00AB6657" w:rsidRPr="003A0653" w:rsidRDefault="00AB6657" w:rsidP="00BE17B7">
            <w:pPr>
              <w:pStyle w:val="ProductList-OfferingBody"/>
              <w:jc w:val="center"/>
            </w:pPr>
            <w:r w:rsidRPr="003A0653">
              <w:t>&lt;99,99%</w:t>
            </w:r>
          </w:p>
        </w:tc>
        <w:tc>
          <w:tcPr>
            <w:tcW w:w="5220" w:type="dxa"/>
          </w:tcPr>
          <w:p w14:paraId="12767ED5" w14:textId="77777777" w:rsidR="00AB6657" w:rsidRPr="003A0653" w:rsidRDefault="00AB6657" w:rsidP="00BE17B7">
            <w:pPr>
              <w:pStyle w:val="ProductList-OfferingBody"/>
              <w:jc w:val="center"/>
            </w:pPr>
            <w:r w:rsidRPr="003A0653">
              <w:t>10%</w:t>
            </w:r>
          </w:p>
        </w:tc>
      </w:tr>
      <w:tr w:rsidR="00AB6657" w:rsidRPr="003A0653" w14:paraId="0F1E4E4C" w14:textId="77777777" w:rsidTr="00BE17B7">
        <w:tc>
          <w:tcPr>
            <w:tcW w:w="5220" w:type="dxa"/>
          </w:tcPr>
          <w:p w14:paraId="15255FE6" w14:textId="77777777" w:rsidR="00AB6657" w:rsidRPr="003A0653" w:rsidRDefault="00AB6657" w:rsidP="00BE17B7">
            <w:pPr>
              <w:pStyle w:val="ProductList-OfferingBody"/>
              <w:jc w:val="center"/>
            </w:pPr>
            <w:r w:rsidRPr="003A0653">
              <w:t>&lt;99%</w:t>
            </w:r>
          </w:p>
        </w:tc>
        <w:tc>
          <w:tcPr>
            <w:tcW w:w="5220" w:type="dxa"/>
          </w:tcPr>
          <w:p w14:paraId="55DCB526" w14:textId="77777777" w:rsidR="00AB6657" w:rsidRPr="003A0653" w:rsidRDefault="00AB6657" w:rsidP="00BE17B7">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lastRenderedPageBreak/>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BE17B7">
        <w:trPr>
          <w:tblHeader/>
        </w:trPr>
        <w:tc>
          <w:tcPr>
            <w:tcW w:w="5220" w:type="dxa"/>
            <w:shd w:val="clear" w:color="auto" w:fill="0072C6"/>
          </w:tcPr>
          <w:p w14:paraId="021FCB6A"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BE17B7">
        <w:tc>
          <w:tcPr>
            <w:tcW w:w="5220" w:type="dxa"/>
          </w:tcPr>
          <w:p w14:paraId="3D93BFE3" w14:textId="77777777" w:rsidR="00AB6657" w:rsidRPr="003A0653" w:rsidRDefault="00AB6657" w:rsidP="00BE17B7">
            <w:pPr>
              <w:pStyle w:val="ProductList-OfferingBody"/>
              <w:jc w:val="center"/>
            </w:pPr>
            <w:r w:rsidRPr="003A0653">
              <w:t>&lt;99,999%</w:t>
            </w:r>
          </w:p>
        </w:tc>
        <w:tc>
          <w:tcPr>
            <w:tcW w:w="5220" w:type="dxa"/>
          </w:tcPr>
          <w:p w14:paraId="68353B28" w14:textId="77777777" w:rsidR="00AB6657" w:rsidRPr="003A0653" w:rsidRDefault="00AB6657" w:rsidP="00BE17B7">
            <w:pPr>
              <w:pStyle w:val="ProductList-OfferingBody"/>
              <w:jc w:val="center"/>
            </w:pPr>
            <w:r w:rsidRPr="003A0653">
              <w:t>10%</w:t>
            </w:r>
          </w:p>
        </w:tc>
      </w:tr>
      <w:tr w:rsidR="00AB6657" w:rsidRPr="003A0653" w14:paraId="2250051F" w14:textId="77777777" w:rsidTr="00BE17B7">
        <w:tc>
          <w:tcPr>
            <w:tcW w:w="5220" w:type="dxa"/>
          </w:tcPr>
          <w:p w14:paraId="657F7E14" w14:textId="77777777" w:rsidR="00AB6657" w:rsidRPr="003A0653" w:rsidRDefault="00AB6657" w:rsidP="00BE17B7">
            <w:pPr>
              <w:pStyle w:val="ProductList-OfferingBody"/>
              <w:jc w:val="center"/>
            </w:pPr>
            <w:r w:rsidRPr="003A0653">
              <w:t>&lt;99%</w:t>
            </w:r>
          </w:p>
        </w:tc>
        <w:tc>
          <w:tcPr>
            <w:tcW w:w="5220" w:type="dxa"/>
          </w:tcPr>
          <w:p w14:paraId="6714C17F" w14:textId="77777777" w:rsidR="00AB6657" w:rsidRPr="003A0653" w:rsidRDefault="00AB6657" w:rsidP="00BE17B7">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3A0653">
        <w:t>“</w:t>
      </w:r>
      <w:r w:rsidRPr="003A0653">
        <w:rPr>
          <w:b/>
          <w:color w:val="0072C6"/>
        </w:rPr>
        <w:t>Doorvoer Mislukt Aanvragen</w:t>
      </w:r>
      <w:r w:rsidRPr="003A0653">
        <w:t>”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3A0653">
        <w:t>“</w:t>
      </w:r>
      <w:r w:rsidRPr="003A0653">
        <w:rPr>
          <w:b/>
          <w:color w:val="0072C6"/>
        </w:rPr>
        <w:t>Foutratio</w:t>
      </w:r>
      <w:r w:rsidRPr="003A0653">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De “</w:t>
      </w:r>
      <w:r w:rsidRPr="003A0653">
        <w:rPr>
          <w:b/>
          <w:color w:val="0072C6"/>
        </w:rPr>
        <w:t>Gemiddelde Foutratio</w:t>
      </w:r>
      <w:r w:rsidRPr="003A0653">
        <w:t>”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3A0653">
        <w:t>“</w:t>
      </w:r>
      <w:r w:rsidRPr="003A0653">
        <w:rPr>
          <w:b/>
          <w:color w:val="0072C6"/>
        </w:rPr>
        <w:t>Maandelijks Doorvoerpercentage</w:t>
      </w:r>
      <w:r w:rsidRPr="003A0653">
        <w:t>”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821591">
        <w:trPr>
          <w:tblHeader/>
        </w:trPr>
        <w:tc>
          <w:tcPr>
            <w:tcW w:w="5220" w:type="dxa"/>
            <w:shd w:val="clear" w:color="auto" w:fill="0072C6"/>
          </w:tcPr>
          <w:p w14:paraId="2D8BF010"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821591">
        <w:tc>
          <w:tcPr>
            <w:tcW w:w="5220" w:type="dxa"/>
          </w:tcPr>
          <w:p w14:paraId="52249A8C" w14:textId="77777777" w:rsidR="004A2144" w:rsidRPr="003A0653" w:rsidRDefault="004A2144" w:rsidP="00821591">
            <w:pPr>
              <w:pStyle w:val="ProductList-OfferingBody"/>
              <w:jc w:val="center"/>
            </w:pPr>
            <w:r w:rsidRPr="003A0653">
              <w:t>&lt; 99,99%</w:t>
            </w:r>
          </w:p>
        </w:tc>
        <w:tc>
          <w:tcPr>
            <w:tcW w:w="5220" w:type="dxa"/>
          </w:tcPr>
          <w:p w14:paraId="6149CF77" w14:textId="77777777" w:rsidR="004A2144" w:rsidRPr="003A0653" w:rsidRDefault="004A2144" w:rsidP="00821591">
            <w:pPr>
              <w:pStyle w:val="ProductList-OfferingBody"/>
              <w:jc w:val="center"/>
            </w:pPr>
            <w:r w:rsidRPr="003A0653">
              <w:t>10%</w:t>
            </w:r>
          </w:p>
        </w:tc>
      </w:tr>
      <w:tr w:rsidR="004A2144" w:rsidRPr="003A0653" w14:paraId="3BE3FA02" w14:textId="77777777" w:rsidTr="00821591">
        <w:tc>
          <w:tcPr>
            <w:tcW w:w="5220" w:type="dxa"/>
          </w:tcPr>
          <w:p w14:paraId="552F1BA0" w14:textId="77777777" w:rsidR="004A2144" w:rsidRPr="003A0653" w:rsidRDefault="004A2144" w:rsidP="00821591">
            <w:pPr>
              <w:pStyle w:val="ProductList-OfferingBody"/>
              <w:jc w:val="center"/>
            </w:pPr>
            <w:r w:rsidRPr="003A0653">
              <w:t>&lt; 99%</w:t>
            </w:r>
          </w:p>
        </w:tc>
        <w:tc>
          <w:tcPr>
            <w:tcW w:w="5220" w:type="dxa"/>
          </w:tcPr>
          <w:p w14:paraId="0B439CD3" w14:textId="77777777" w:rsidR="004A2144" w:rsidRPr="003A0653" w:rsidRDefault="004A2144" w:rsidP="00821591">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3A0653">
        <w:t>“</w:t>
      </w:r>
      <w:r w:rsidRPr="003A0653">
        <w:rPr>
          <w:b/>
          <w:color w:val="0072C6"/>
        </w:rPr>
        <w:t>K</w:t>
      </w:r>
      <w:r w:rsidRPr="003A0653">
        <w:t>”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3A0653">
        <w:t>“</w:t>
      </w:r>
      <w:r w:rsidRPr="003A0653">
        <w:rPr>
          <w:b/>
          <w:color w:val="0072C6"/>
        </w:rPr>
        <w:t>T</w:t>
      </w:r>
      <w:r w:rsidRPr="003A0653">
        <w:t>” is een gegeven tijdsinterval.</w:t>
      </w:r>
    </w:p>
    <w:p w14:paraId="4B8415B3" w14:textId="77777777" w:rsidR="004A2144" w:rsidRPr="003A0653" w:rsidRDefault="004A2144" w:rsidP="004A2144">
      <w:pPr>
        <w:pStyle w:val="ProductList-Body"/>
        <w:ind w:left="360"/>
      </w:pPr>
      <w:r w:rsidRPr="003A0653">
        <w:t>“</w:t>
      </w:r>
      <w:r w:rsidRPr="003A0653">
        <w:rPr>
          <w:b/>
          <w:color w:val="0072C6"/>
        </w:rPr>
        <w:t>Consistentieniveau</w:t>
      </w:r>
      <w:r w:rsidRPr="003A0653">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821591">
        <w:trPr>
          <w:tblHeader/>
        </w:trPr>
        <w:tc>
          <w:tcPr>
            <w:tcW w:w="5220" w:type="dxa"/>
            <w:shd w:val="clear" w:color="auto" w:fill="0072C6"/>
          </w:tcPr>
          <w:p w14:paraId="254160FA" w14:textId="77777777" w:rsidR="004A2144" w:rsidRPr="003A0653" w:rsidRDefault="004A2144" w:rsidP="00821591">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821591">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821591">
        <w:tc>
          <w:tcPr>
            <w:tcW w:w="5220" w:type="dxa"/>
          </w:tcPr>
          <w:p w14:paraId="744714A3" w14:textId="77777777" w:rsidR="004A2144" w:rsidRPr="003A0653" w:rsidRDefault="004A2144" w:rsidP="00821591">
            <w:pPr>
              <w:pStyle w:val="ProductList-OfferingBody"/>
            </w:pPr>
            <w:r w:rsidRPr="003A0653">
              <w:t>Sterk</w:t>
            </w:r>
          </w:p>
        </w:tc>
        <w:tc>
          <w:tcPr>
            <w:tcW w:w="5220" w:type="dxa"/>
          </w:tcPr>
          <w:p w14:paraId="65EFBA08" w14:textId="2C5AAFCB" w:rsidR="004A2144" w:rsidRPr="003A0653" w:rsidRDefault="00AB6657" w:rsidP="00821591">
            <w:pPr>
              <w:pStyle w:val="ProductList-OfferingBody"/>
            </w:pPr>
            <w:r w:rsidRPr="003A0653">
              <w:t>Lineariseerbaarheid</w:t>
            </w:r>
          </w:p>
        </w:tc>
      </w:tr>
      <w:tr w:rsidR="004A2144" w:rsidRPr="003A0653" w14:paraId="2C182346" w14:textId="77777777" w:rsidTr="00821591">
        <w:tc>
          <w:tcPr>
            <w:tcW w:w="5220" w:type="dxa"/>
          </w:tcPr>
          <w:p w14:paraId="547F2A0D" w14:textId="77777777" w:rsidR="004A2144" w:rsidRPr="003A0653" w:rsidRDefault="004A2144" w:rsidP="00821591">
            <w:pPr>
              <w:pStyle w:val="ProductList-OfferingBody"/>
            </w:pPr>
            <w:r w:rsidRPr="003A0653">
              <w:t>Sessies</w:t>
            </w:r>
          </w:p>
        </w:tc>
        <w:tc>
          <w:tcPr>
            <w:tcW w:w="5220" w:type="dxa"/>
          </w:tcPr>
          <w:p w14:paraId="2D7D25CA"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821591">
            <w:pPr>
              <w:pStyle w:val="ProductList-Body"/>
            </w:pPr>
            <w:r w:rsidRPr="003A0653">
              <w:rPr>
                <w:sz w:val="16"/>
                <w:szCs w:val="16"/>
              </w:rPr>
              <w:t>Monotonic Read</w:t>
            </w:r>
          </w:p>
          <w:p w14:paraId="1779860B" w14:textId="77777777" w:rsidR="004A2144" w:rsidRPr="003A0653" w:rsidRDefault="004A2144" w:rsidP="00821591">
            <w:pPr>
              <w:pStyle w:val="ProductList-Body"/>
            </w:pPr>
            <w:r w:rsidRPr="003A0653">
              <w:rPr>
                <w:sz w:val="16"/>
                <w:szCs w:val="16"/>
              </w:rPr>
              <w:t>Consistent Prefix</w:t>
            </w:r>
          </w:p>
        </w:tc>
      </w:tr>
      <w:tr w:rsidR="004A2144" w:rsidRPr="003A0653" w14:paraId="1B73F642" w14:textId="77777777" w:rsidTr="00821591">
        <w:tc>
          <w:tcPr>
            <w:tcW w:w="5220" w:type="dxa"/>
          </w:tcPr>
          <w:p w14:paraId="350DEEA6" w14:textId="77777777" w:rsidR="004A2144" w:rsidRPr="003A0653" w:rsidRDefault="004A2144" w:rsidP="00821591">
            <w:pPr>
              <w:pStyle w:val="ProductList-OfferingBody"/>
            </w:pPr>
            <w:r w:rsidRPr="003A0653">
              <w:t>Bounded Staleness</w:t>
            </w:r>
          </w:p>
        </w:tc>
        <w:tc>
          <w:tcPr>
            <w:tcW w:w="5220" w:type="dxa"/>
          </w:tcPr>
          <w:p w14:paraId="72893550"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821591">
            <w:pPr>
              <w:pStyle w:val="ProductList-Body"/>
            </w:pPr>
            <w:r w:rsidRPr="003A0653">
              <w:rPr>
                <w:sz w:val="16"/>
                <w:szCs w:val="16"/>
              </w:rPr>
              <w:t>Monotonic Read (binnen een regio)</w:t>
            </w:r>
          </w:p>
          <w:p w14:paraId="69AC3574" w14:textId="77777777" w:rsidR="004A2144" w:rsidRPr="003A0653" w:rsidRDefault="004A2144" w:rsidP="00821591">
            <w:pPr>
              <w:pStyle w:val="ProductList-OfferingBody"/>
            </w:pPr>
            <w:r w:rsidRPr="003A0653">
              <w:rPr>
                <w:szCs w:val="16"/>
              </w:rPr>
              <w:t>Consistent Prefix</w:t>
            </w:r>
          </w:p>
          <w:p w14:paraId="0E8B9230" w14:textId="77777777" w:rsidR="004A2144" w:rsidRPr="003A0653" w:rsidRDefault="004A2144" w:rsidP="00821591">
            <w:pPr>
              <w:pStyle w:val="ProductList-Body"/>
              <w:rPr>
                <w:sz w:val="16"/>
                <w:szCs w:val="16"/>
              </w:rPr>
            </w:pPr>
            <w:r w:rsidRPr="003A0653">
              <w:rPr>
                <w:sz w:val="16"/>
                <w:szCs w:val="16"/>
              </w:rPr>
              <w:t>Staleness Bound &lt; K,T</w:t>
            </w:r>
          </w:p>
        </w:tc>
      </w:tr>
      <w:tr w:rsidR="004A2144" w:rsidRPr="003A0653" w14:paraId="182C6A0B" w14:textId="77777777" w:rsidTr="00821591">
        <w:tc>
          <w:tcPr>
            <w:tcW w:w="5220" w:type="dxa"/>
          </w:tcPr>
          <w:p w14:paraId="4ABB0C01" w14:textId="77777777" w:rsidR="004A2144" w:rsidRPr="003A0653" w:rsidRDefault="004A2144" w:rsidP="00821591">
            <w:pPr>
              <w:pStyle w:val="ProductList-OfferingBody"/>
            </w:pPr>
            <w:r w:rsidRPr="003A0653">
              <w:t>Consistent Prefix</w:t>
            </w:r>
          </w:p>
        </w:tc>
        <w:tc>
          <w:tcPr>
            <w:tcW w:w="5220" w:type="dxa"/>
          </w:tcPr>
          <w:p w14:paraId="04C86DE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821591">
        <w:tc>
          <w:tcPr>
            <w:tcW w:w="5220" w:type="dxa"/>
          </w:tcPr>
          <w:p w14:paraId="7AECF3E5" w14:textId="77777777" w:rsidR="004A2144" w:rsidRPr="003A0653" w:rsidRDefault="004A2144" w:rsidP="00821591">
            <w:pPr>
              <w:pStyle w:val="ProductList-OfferingBody"/>
            </w:pPr>
            <w:r w:rsidRPr="003A0653">
              <w:t>Eventual</w:t>
            </w:r>
          </w:p>
        </w:tc>
        <w:tc>
          <w:tcPr>
            <w:tcW w:w="5220" w:type="dxa"/>
          </w:tcPr>
          <w:p w14:paraId="6F559877" w14:textId="77777777" w:rsidR="004A2144" w:rsidRPr="003A0653" w:rsidRDefault="004A2144" w:rsidP="00821591">
            <w:pPr>
              <w:pStyle w:val="ProductList-OfferingBody"/>
            </w:pPr>
            <w:r w:rsidRPr="003A0653">
              <w:t>Eventual</w:t>
            </w:r>
          </w:p>
        </w:tc>
      </w:tr>
    </w:tbl>
    <w:p w14:paraId="0C2D2F25" w14:textId="77777777" w:rsidR="004A2144" w:rsidRPr="003A0653" w:rsidRDefault="004A2144" w:rsidP="004A2144">
      <w:pPr>
        <w:pStyle w:val="ProductList-Body"/>
        <w:ind w:left="360"/>
      </w:pPr>
      <w:r w:rsidRPr="003A0653">
        <w:t>“</w:t>
      </w:r>
      <w:r w:rsidRPr="003A0653">
        <w:rPr>
          <w:b/>
          <w:color w:val="0072C6"/>
        </w:rPr>
        <w:t>Consistentieschendingspercentage</w:t>
      </w:r>
      <w:r w:rsidRPr="003A0653">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3A0653">
        <w:t>“</w:t>
      </w:r>
      <w:r w:rsidRPr="003A0653">
        <w:rPr>
          <w:b/>
          <w:color w:val="0072C6"/>
        </w:rPr>
        <w:t>Gemiddeld Consistentieschendingspercentage</w:t>
      </w:r>
      <w:r w:rsidRPr="003A0653">
        <w:t>”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3A0653">
        <w:t>“</w:t>
      </w:r>
      <w:r w:rsidRPr="003A0653">
        <w:rPr>
          <w:b/>
          <w:color w:val="0072C6"/>
        </w:rPr>
        <w:t>Maandelijks Consistentierealisatiepercentage</w:t>
      </w:r>
      <w:r w:rsidRPr="003A0653">
        <w:t>”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lastRenderedPageBreak/>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821591">
        <w:trPr>
          <w:tblHeader/>
        </w:trPr>
        <w:tc>
          <w:tcPr>
            <w:tcW w:w="5220" w:type="dxa"/>
            <w:shd w:val="clear" w:color="auto" w:fill="0072C6"/>
          </w:tcPr>
          <w:p w14:paraId="40F05553"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821591">
        <w:tc>
          <w:tcPr>
            <w:tcW w:w="5220" w:type="dxa"/>
          </w:tcPr>
          <w:p w14:paraId="1CCA88B1" w14:textId="77777777" w:rsidR="004A2144" w:rsidRPr="003A0653" w:rsidRDefault="004A2144" w:rsidP="00821591">
            <w:pPr>
              <w:pStyle w:val="ProductList-OfferingBody"/>
              <w:jc w:val="center"/>
            </w:pPr>
            <w:r w:rsidRPr="003A0653">
              <w:t>&lt; 99,99%</w:t>
            </w:r>
          </w:p>
        </w:tc>
        <w:tc>
          <w:tcPr>
            <w:tcW w:w="5220" w:type="dxa"/>
          </w:tcPr>
          <w:p w14:paraId="20EABF4D" w14:textId="77777777" w:rsidR="004A2144" w:rsidRPr="003A0653" w:rsidRDefault="004A2144" w:rsidP="00821591">
            <w:pPr>
              <w:pStyle w:val="ProductList-OfferingBody"/>
              <w:jc w:val="center"/>
            </w:pPr>
            <w:r w:rsidRPr="003A0653">
              <w:t>10%</w:t>
            </w:r>
          </w:p>
        </w:tc>
      </w:tr>
      <w:tr w:rsidR="004A2144" w:rsidRPr="003A0653" w14:paraId="5EE4EA8C" w14:textId="77777777" w:rsidTr="00821591">
        <w:tc>
          <w:tcPr>
            <w:tcW w:w="5220" w:type="dxa"/>
          </w:tcPr>
          <w:p w14:paraId="3655760B" w14:textId="77777777" w:rsidR="004A2144" w:rsidRPr="003A0653" w:rsidRDefault="004A2144" w:rsidP="00821591">
            <w:pPr>
              <w:pStyle w:val="ProductList-OfferingBody"/>
              <w:jc w:val="center"/>
            </w:pPr>
            <w:r w:rsidRPr="003A0653">
              <w:t>&lt; 99%</w:t>
            </w:r>
          </w:p>
        </w:tc>
        <w:tc>
          <w:tcPr>
            <w:tcW w:w="5220" w:type="dxa"/>
          </w:tcPr>
          <w:p w14:paraId="079E4C61" w14:textId="77777777" w:rsidR="004A2144" w:rsidRPr="003A0653" w:rsidRDefault="004A2144" w:rsidP="00821591">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3A0653">
        <w:t>“</w:t>
      </w:r>
      <w:r w:rsidRPr="003A0653">
        <w:rPr>
          <w:b/>
          <w:color w:val="0072C6"/>
        </w:rPr>
        <w:t>Toepassing</w:t>
      </w:r>
      <w:r w:rsidRPr="003A0653">
        <w:t>”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3A0653">
        <w:t>“</w:t>
      </w:r>
      <w:r w:rsidRPr="003A0653">
        <w:rPr>
          <w:b/>
          <w:color w:val="0072C6"/>
        </w:rPr>
        <w:t>N</w:t>
      </w:r>
      <w:r w:rsidRPr="003A0653">
        <w:t>”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3A0653">
        <w:t>“</w:t>
      </w:r>
      <w:r w:rsidRPr="003A0653">
        <w:rPr>
          <w:b/>
          <w:color w:val="0072C6"/>
        </w:rPr>
        <w:t>S</w:t>
      </w:r>
      <w:r w:rsidRPr="003A0653">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3A0653">
        <w:rPr>
          <w:rStyle w:val="ProductList-BodyChar"/>
        </w:rPr>
        <w:t>“</w:t>
      </w:r>
      <w:r w:rsidRPr="003A0653">
        <w:rPr>
          <w:rStyle w:val="ProductList-BodyChar"/>
          <w:b/>
          <w:color w:val="0072C6"/>
        </w:rPr>
        <w:t>Ordinale Rang</w:t>
      </w:r>
      <w:r w:rsidRPr="003A0653">
        <w:rPr>
          <w:rStyle w:val="ProductList-BodyChar"/>
        </w:rPr>
        <w:t>”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3A0653">
        <w:t>“</w:t>
      </w:r>
      <w:r w:rsidRPr="003A0653">
        <w:rPr>
          <w:b/>
          <w:color w:val="0072C6"/>
        </w:rPr>
        <w:t>P99-latentie</w:t>
      </w:r>
      <w:r w:rsidRPr="003A0653">
        <w:t>” is de waarde op de Ordinale Rang van S.</w:t>
      </w:r>
    </w:p>
    <w:p w14:paraId="52FDE72E" w14:textId="77777777" w:rsidR="004A2144" w:rsidRPr="003A0653" w:rsidRDefault="004A2144" w:rsidP="004A2144">
      <w:pPr>
        <w:pStyle w:val="ProductList-Body"/>
        <w:ind w:left="360"/>
      </w:pPr>
      <w:r w:rsidRPr="003A0653">
        <w:t>“</w:t>
      </w:r>
      <w:r w:rsidRPr="003A0653">
        <w:rPr>
          <w:b/>
          <w:color w:val="0072C6"/>
        </w:rPr>
        <w:t>Excessieve Latentie-uren</w:t>
      </w:r>
      <w:r w:rsidRPr="003A0653">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3A0653">
        <w:t>“</w:t>
      </w:r>
      <w:r w:rsidRPr="003A0653">
        <w:rPr>
          <w:b/>
          <w:color w:val="0072C6"/>
        </w:rPr>
        <w:t>Gemiddeld Excessief Latentiepercentage</w:t>
      </w:r>
      <w:r w:rsidRPr="003A0653">
        <w:t>”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3A0653">
        <w:t>“</w:t>
      </w:r>
      <w:r w:rsidRPr="003A0653">
        <w:rPr>
          <w:b/>
          <w:color w:val="0072C6"/>
        </w:rPr>
        <w:t>Maandelijks P99-latentierealisatiepercentage</w:t>
      </w:r>
      <w:r w:rsidRPr="003A0653">
        <w:t>”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821591">
        <w:trPr>
          <w:tblHeader/>
        </w:trPr>
        <w:tc>
          <w:tcPr>
            <w:tcW w:w="5220" w:type="dxa"/>
            <w:shd w:val="clear" w:color="auto" w:fill="0072C6"/>
          </w:tcPr>
          <w:p w14:paraId="456AD26D" w14:textId="3E315632" w:rsidR="004A2144" w:rsidRPr="003A0653" w:rsidRDefault="00AB6657" w:rsidP="00821591">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821591">
        <w:tc>
          <w:tcPr>
            <w:tcW w:w="5220" w:type="dxa"/>
          </w:tcPr>
          <w:p w14:paraId="311129EC" w14:textId="77777777" w:rsidR="004A2144" w:rsidRPr="003A0653" w:rsidRDefault="004A2144" w:rsidP="00821591">
            <w:pPr>
              <w:pStyle w:val="ProductList-OfferingBody"/>
              <w:jc w:val="center"/>
            </w:pPr>
            <w:r w:rsidRPr="003A0653">
              <w:t>&lt; 99,99%</w:t>
            </w:r>
          </w:p>
        </w:tc>
        <w:tc>
          <w:tcPr>
            <w:tcW w:w="5220" w:type="dxa"/>
          </w:tcPr>
          <w:p w14:paraId="7A8205DE" w14:textId="77777777" w:rsidR="004A2144" w:rsidRPr="003A0653" w:rsidRDefault="004A2144" w:rsidP="00821591">
            <w:pPr>
              <w:pStyle w:val="ProductList-OfferingBody"/>
              <w:jc w:val="center"/>
            </w:pPr>
            <w:r w:rsidRPr="003A0653">
              <w:t>10%</w:t>
            </w:r>
          </w:p>
        </w:tc>
      </w:tr>
      <w:tr w:rsidR="004A2144" w:rsidRPr="003A0653" w14:paraId="37D448CC" w14:textId="77777777" w:rsidTr="00821591">
        <w:tc>
          <w:tcPr>
            <w:tcW w:w="5220" w:type="dxa"/>
          </w:tcPr>
          <w:p w14:paraId="406B2E7F" w14:textId="77777777" w:rsidR="004A2144" w:rsidRPr="003A0653" w:rsidRDefault="004A2144" w:rsidP="00821591">
            <w:pPr>
              <w:pStyle w:val="ProductList-OfferingBody"/>
              <w:jc w:val="center"/>
            </w:pPr>
            <w:r w:rsidRPr="003A0653">
              <w:t>&lt; 99%</w:t>
            </w:r>
          </w:p>
        </w:tc>
        <w:tc>
          <w:tcPr>
            <w:tcW w:w="5220" w:type="dxa"/>
          </w:tcPr>
          <w:p w14:paraId="6AE394E7" w14:textId="77777777" w:rsidR="004A2144" w:rsidRPr="003A0653" w:rsidRDefault="004A2144" w:rsidP="00821591">
            <w:pPr>
              <w:pStyle w:val="ProductList-OfferingBody"/>
              <w:jc w:val="center"/>
            </w:pPr>
            <w:r w:rsidRPr="003A0653">
              <w:t>25%</w:t>
            </w:r>
          </w:p>
        </w:tc>
      </w:tr>
    </w:tbl>
    <w:p w14:paraId="65F97CB8" w14:textId="77777777" w:rsidR="004A2144" w:rsidRPr="003A0653" w:rsidRDefault="000F22FB"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25C0983A" w14:textId="28903E31" w:rsidR="00660F41" w:rsidRPr="003A0653" w:rsidRDefault="00660F41" w:rsidP="007F1689">
      <w:pPr>
        <w:pStyle w:val="ProductList-Offering2Heading"/>
        <w:tabs>
          <w:tab w:val="clear" w:pos="360"/>
          <w:tab w:val="clear" w:pos="720"/>
          <w:tab w:val="clear" w:pos="1080"/>
        </w:tabs>
        <w:outlineLvl w:val="2"/>
      </w:pPr>
      <w:bookmarkStart w:id="102" w:name="_Toc504469365"/>
      <w:r w:rsidRPr="003A0653">
        <w:t>Azure-functies</w:t>
      </w:r>
      <w:bookmarkEnd w:id="102"/>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3A0653">
        <w:rPr>
          <w:sz w:val="18"/>
        </w:rPr>
        <w:t>“</w:t>
      </w:r>
      <w:r w:rsidRPr="003A0653">
        <w:rPr>
          <w:b/>
          <w:color w:val="00188F"/>
          <w:sz w:val="18"/>
        </w:rPr>
        <w:t>Implementatieminuten</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3A0653">
        <w:rPr>
          <w:sz w:val="18"/>
        </w:rPr>
        <w:t>“</w:t>
      </w:r>
      <w:r w:rsidRPr="003A0653">
        <w:rPr>
          <w:b/>
          <w:color w:val="00188F"/>
          <w:sz w:val="18"/>
        </w:rPr>
        <w:t>Maximaal beschikbare minuten</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3A0653">
        <w:rPr>
          <w:sz w:val="18"/>
        </w:rPr>
        <w:t>“</w:t>
      </w:r>
      <w:r w:rsidRPr="003A0653">
        <w:rPr>
          <w:b/>
          <w:color w:val="00188F"/>
          <w:sz w:val="18"/>
        </w:rPr>
        <w:t>Functie App</w:t>
      </w:r>
      <w:r w:rsidRPr="003A0653">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3A0653">
        <w:rPr>
          <w:sz w:val="18"/>
        </w:rPr>
        <w:t>“</w:t>
      </w:r>
      <w:r w:rsidRPr="003A0653">
        <w:rPr>
          <w:b/>
          <w:color w:val="00188F"/>
          <w:sz w:val="18"/>
        </w:rPr>
        <w:t>Downtime</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0F22FB"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lastRenderedPageBreak/>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001CF231" w14:textId="77777777" w:rsidR="007F1689" w:rsidRPr="003A0653" w:rsidRDefault="007F1689" w:rsidP="007F1689">
      <w:pPr>
        <w:pStyle w:val="ProductList-Offering2Heading"/>
        <w:tabs>
          <w:tab w:val="clear" w:pos="360"/>
          <w:tab w:val="clear" w:pos="720"/>
          <w:tab w:val="clear" w:pos="1080"/>
        </w:tabs>
        <w:ind w:firstLine="180"/>
        <w:outlineLvl w:val="2"/>
      </w:pPr>
      <w:bookmarkStart w:id="103" w:name="_Toc484160665"/>
      <w:bookmarkStart w:id="104" w:name="_Toc504469366"/>
      <w:r w:rsidRPr="003A0653">
        <w:t>Azure Monitor</w:t>
      </w:r>
      <w:bookmarkEnd w:id="103"/>
      <w:bookmarkEnd w:id="104"/>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3A0653">
        <w:t>“</w:t>
      </w:r>
      <w:r w:rsidRPr="003A0653">
        <w:rPr>
          <w:b/>
          <w:color w:val="00188F"/>
        </w:rPr>
        <w:t>Actiegroep</w:t>
      </w:r>
      <w:r w:rsidRPr="003A0653">
        <w:t>”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3A0653">
        <w:t>“</w:t>
      </w:r>
      <w:r w:rsidRPr="003A0653">
        <w:rPr>
          <w:b/>
          <w:color w:val="00188F"/>
        </w:rPr>
        <w:t>Implementatieminuten</w:t>
      </w:r>
      <w:r w:rsidRPr="003A0653">
        <w:t>”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3A0653">
        <w:t>“</w:t>
      </w:r>
      <w:r w:rsidRPr="003A0653">
        <w:rPr>
          <w:b/>
          <w:color w:val="00188F"/>
        </w:rPr>
        <w:t>Maximaal Beschikbare Minuten</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0F22FB"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3A0653" w:rsidRDefault="007F1689" w:rsidP="007F1689">
      <w:pPr>
        <w:pStyle w:val="ProductList-Body"/>
      </w:pPr>
      <w:r w:rsidRPr="003A0653">
        <w:rPr>
          <w:b/>
          <w:color w:val="00188F"/>
        </w:rPr>
        <w:t>Serviceniveaus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341C833" w14:textId="77777777" w:rsidTr="00CF2652">
        <w:trPr>
          <w:trHeight w:val="249"/>
          <w:tblHeader/>
        </w:trPr>
        <w:tc>
          <w:tcPr>
            <w:tcW w:w="5400" w:type="dxa"/>
            <w:shd w:val="clear" w:color="auto" w:fill="0072C6"/>
          </w:tcPr>
          <w:p w14:paraId="6FF8FC2B"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DEEF535"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4A30AD86" w14:textId="77777777" w:rsidTr="00CF2652">
        <w:trPr>
          <w:trHeight w:val="242"/>
        </w:trPr>
        <w:tc>
          <w:tcPr>
            <w:tcW w:w="5400" w:type="dxa"/>
          </w:tcPr>
          <w:p w14:paraId="5DAA0D1D" w14:textId="77777777" w:rsidR="007F1689" w:rsidRPr="003A0653" w:rsidRDefault="007F1689" w:rsidP="00CF2652">
            <w:pPr>
              <w:pStyle w:val="ProductList-OfferingBody"/>
              <w:jc w:val="center"/>
            </w:pPr>
            <w:r w:rsidRPr="003A0653">
              <w:t>&lt; 99,9%</w:t>
            </w:r>
          </w:p>
        </w:tc>
        <w:tc>
          <w:tcPr>
            <w:tcW w:w="5400" w:type="dxa"/>
          </w:tcPr>
          <w:p w14:paraId="5FC60167" w14:textId="77777777" w:rsidR="007F1689" w:rsidRPr="003A0653" w:rsidRDefault="007F1689" w:rsidP="00CF2652">
            <w:pPr>
              <w:pStyle w:val="ProductList-OfferingBody"/>
              <w:jc w:val="center"/>
            </w:pPr>
            <w:r w:rsidRPr="003A0653">
              <w:t>10%</w:t>
            </w:r>
          </w:p>
        </w:tc>
      </w:tr>
      <w:tr w:rsidR="007F1689" w:rsidRPr="003A0653" w14:paraId="2B546E8F" w14:textId="77777777" w:rsidTr="00CF2652">
        <w:trPr>
          <w:trHeight w:val="249"/>
        </w:trPr>
        <w:tc>
          <w:tcPr>
            <w:tcW w:w="5400" w:type="dxa"/>
          </w:tcPr>
          <w:p w14:paraId="487DD71B" w14:textId="77777777" w:rsidR="007F1689" w:rsidRPr="003A0653" w:rsidRDefault="007F1689" w:rsidP="00CF2652">
            <w:pPr>
              <w:pStyle w:val="ProductList-OfferingBody"/>
              <w:jc w:val="center"/>
            </w:pPr>
            <w:r w:rsidRPr="003A0653">
              <w:t>&lt; 99%</w:t>
            </w:r>
          </w:p>
        </w:tc>
        <w:tc>
          <w:tcPr>
            <w:tcW w:w="5400" w:type="dxa"/>
          </w:tcPr>
          <w:p w14:paraId="1EB1F017" w14:textId="77777777" w:rsidR="007F1689" w:rsidRPr="003A0653" w:rsidRDefault="007F1689" w:rsidP="00CF2652">
            <w:pPr>
              <w:pStyle w:val="ProductList-OfferingBody"/>
              <w:jc w:val="center"/>
            </w:pPr>
            <w:r w:rsidRPr="003A0653">
              <w:t>25%</w:t>
            </w:r>
          </w:p>
        </w:tc>
      </w:tr>
    </w:tbl>
    <w:p w14:paraId="6122335F" w14:textId="77777777" w:rsidR="007F1689"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05" w:name="_Toc504469367"/>
      <w:r w:rsidRPr="003A0653">
        <w:t>Azure Security Center</w:t>
      </w:r>
      <w:bookmarkEnd w:id="105"/>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3A0653">
        <w:t>“</w:t>
      </w:r>
      <w:r w:rsidRPr="003A0653">
        <w:rPr>
          <w:b/>
          <w:color w:val="00188F"/>
        </w:rPr>
        <w:t>Beveiligde Node</w:t>
      </w:r>
      <w:r w:rsidRPr="003A0653">
        <w:t>”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3A0653">
        <w:t>“</w:t>
      </w:r>
      <w:r w:rsidRPr="003A0653">
        <w:rPr>
          <w:b/>
          <w:color w:val="00188F"/>
        </w:rPr>
        <w:t>Beveiligingsmonitoring</w:t>
      </w:r>
      <w:r w:rsidRPr="003A0653">
        <w:t>”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3A0653">
        <w:t>“</w:t>
      </w:r>
      <w:r w:rsidRPr="003A0653">
        <w:rPr>
          <w:b/>
          <w:color w:val="00188F"/>
        </w:rPr>
        <w:t>Maximum Beschikbare Minuten</w:t>
      </w:r>
      <w:r w:rsidRPr="003A0653">
        <w:t>”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3A0653">
        <w:rPr>
          <w:sz w:val="18"/>
          <w:szCs w:val="18"/>
        </w:rPr>
        <w:t>“</w:t>
      </w:r>
      <w:r w:rsidRPr="003A0653">
        <w:rPr>
          <w:b/>
          <w:color w:val="00188F"/>
          <w:sz w:val="18"/>
        </w:rPr>
        <w:t>Downtime</w:t>
      </w:r>
      <w:r w:rsidRPr="003A0653">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0F22FB"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lastRenderedPageBreak/>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06" w:name="_Toc504469368"/>
      <w:bookmarkStart w:id="107" w:name="BatchService"/>
      <w:r w:rsidRPr="003A0653">
        <w:t>Batchdienst</w:t>
      </w:r>
      <w:bookmarkEnd w:id="100"/>
      <w:bookmarkEnd w:id="106"/>
    </w:p>
    <w:bookmarkEnd w:id="107"/>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De “</w:t>
      </w:r>
      <w:r w:rsidRPr="003A0653">
        <w:rPr>
          <w:b/>
          <w:color w:val="00188F"/>
        </w:rPr>
        <w:t>Gemiddelde Foutratio</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3A0653">
        <w:t>“</w:t>
      </w:r>
      <w:r w:rsidRPr="003A0653">
        <w:rPr>
          <w:b/>
          <w:color w:val="00188F"/>
        </w:rPr>
        <w:t>Foutratio</w:t>
      </w:r>
      <w:r w:rsidRPr="003A0653">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3A0653">
        <w:t>“</w:t>
      </w:r>
      <w:r w:rsidRPr="003A0653">
        <w:rPr>
          <w:b/>
          <w:color w:val="00188F"/>
        </w:rPr>
        <w:t>Uitgesloten Aanvragen</w:t>
      </w:r>
      <w:r w:rsidRPr="003A0653">
        <w:t>” zijn aanvragen die resulteren in een statuscode HTTP 4xx, uitgezonderd HTTP 408.</w:t>
      </w:r>
    </w:p>
    <w:p w14:paraId="796E564F" w14:textId="38C91067" w:rsidR="007E76D1" w:rsidRPr="003A0653" w:rsidRDefault="007E76D1" w:rsidP="00272AC9">
      <w:pPr>
        <w:pStyle w:val="ProductList-Body"/>
        <w:spacing w:after="40"/>
      </w:pPr>
      <w:r w:rsidRPr="003A0653">
        <w:t>“</w:t>
      </w:r>
      <w:r w:rsidRPr="003A0653">
        <w:rPr>
          <w:b/>
          <w:color w:val="00188F"/>
        </w:rPr>
        <w:t>Mislukte Verzoeken</w:t>
      </w:r>
      <w:r w:rsidRPr="003A0653">
        <w:t>”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3A0653">
        <w:t>“</w:t>
      </w:r>
      <w:r w:rsidRPr="003A0653">
        <w:rPr>
          <w:b/>
          <w:color w:val="00188F"/>
        </w:rPr>
        <w:t>Totaal Aantal Verzoeken</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08" w:name="_Toc444249054"/>
      <w:bookmarkStart w:id="109" w:name="_Toc457806454"/>
      <w:bookmarkStart w:id="110" w:name="_Toc457812836"/>
      <w:bookmarkStart w:id="111" w:name="_Toc504469369"/>
      <w:r w:rsidRPr="003A0653">
        <w:t>Backup Dienst</w:t>
      </w:r>
      <w:bookmarkEnd w:id="108"/>
      <w:bookmarkEnd w:id="109"/>
      <w:bookmarkEnd w:id="110"/>
      <w:bookmarkEnd w:id="111"/>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3A0653">
        <w:t>“</w:t>
      </w:r>
      <w:r w:rsidRPr="003A0653">
        <w:rPr>
          <w:b/>
          <w:color w:val="00188F"/>
        </w:rPr>
        <w:t>Backup</w:t>
      </w:r>
      <w:r w:rsidRPr="003A0653">
        <w:t>” of “</w:t>
      </w:r>
      <w:r w:rsidRPr="003A0653">
        <w:rPr>
          <w:b/>
          <w:color w:val="00188F"/>
        </w:rPr>
        <w:t>Back-up</w:t>
      </w:r>
      <w:r w:rsidRPr="003A0653">
        <w:t>”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3A0653">
        <w:t>“</w:t>
      </w:r>
      <w:r w:rsidRPr="003A0653">
        <w:rPr>
          <w:b/>
          <w:color w:val="00188F"/>
        </w:rPr>
        <w:t>Back-upagent</w:t>
      </w:r>
      <w:r w:rsidRPr="003A0653">
        <w:t>”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3A0653">
        <w:t>“</w:t>
      </w:r>
      <w:r w:rsidRPr="003A0653">
        <w:rPr>
          <w:b/>
          <w:color w:val="00188F"/>
        </w:rPr>
        <w:t>Back-uparchief</w:t>
      </w:r>
      <w:r w:rsidRPr="003A0653">
        <w:t>”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3A0653">
        <w:t>“</w:t>
      </w:r>
      <w:r w:rsidRPr="003A0653">
        <w:rPr>
          <w:b/>
          <w:color w:val="00188F"/>
        </w:rPr>
        <w:t>Implementatieminuten</w:t>
      </w:r>
      <w:r w:rsidRPr="003A0653">
        <w:t>”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3A0653">
        <w:t>“</w:t>
      </w:r>
      <w:r w:rsidRPr="003A0653">
        <w:rPr>
          <w:b/>
          <w:color w:val="00188F"/>
        </w:rPr>
        <w:t>Mislukking</w:t>
      </w:r>
      <w:r w:rsidRPr="003A0653">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3A0653">
        <w:t>“</w:t>
      </w:r>
      <w:r w:rsidRPr="003A0653">
        <w:rPr>
          <w:b/>
          <w:color w:val="00188F"/>
        </w:rPr>
        <w:t>Maximum Beschikbare Minuten</w:t>
      </w:r>
      <w:r w:rsidRPr="003A0653">
        <w:t>”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3A0653">
        <w:t>“</w:t>
      </w:r>
      <w:r w:rsidRPr="003A0653">
        <w:rPr>
          <w:b/>
          <w:color w:val="00188F"/>
        </w:rPr>
        <w:t>Beveiligd Item</w:t>
      </w:r>
      <w:r w:rsidRPr="003A0653">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3A0653">
        <w:t>“</w:t>
      </w:r>
      <w:r w:rsidRPr="003A0653">
        <w:rPr>
          <w:b/>
          <w:color w:val="00188F"/>
        </w:rPr>
        <w:t>Herstellen</w:t>
      </w:r>
      <w:r w:rsidRPr="003A0653">
        <w:t>” of “</w:t>
      </w:r>
      <w:r w:rsidRPr="003A0653">
        <w:rPr>
          <w:b/>
          <w:color w:val="00188F"/>
        </w:rPr>
        <w:t>Terugzetten</w:t>
      </w:r>
      <w:r w:rsidRPr="003A0653">
        <w:t>”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0F22FB"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12" w:name="_Toc504469370"/>
      <w:r w:rsidRPr="003A0653">
        <w:t>BizTalk Services</w:t>
      </w:r>
      <w:bookmarkEnd w:id="112"/>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3A0653">
        <w:t>“</w:t>
      </w:r>
      <w:r w:rsidRPr="003A0653">
        <w:rPr>
          <w:b/>
          <w:color w:val="00188F"/>
        </w:rPr>
        <w:t>BizTalk Dienstomgeving</w:t>
      </w:r>
      <w:r w:rsidRPr="003A0653">
        <w:t>”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3A0653">
        <w:t>“</w:t>
      </w:r>
      <w:r w:rsidRPr="003A0653">
        <w:rPr>
          <w:b/>
          <w:color w:val="00188F"/>
        </w:rPr>
        <w:t>Implementatieminuten</w:t>
      </w:r>
      <w:r w:rsidRPr="003A0653">
        <w:t>”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3A0653">
        <w:t>“</w:t>
      </w:r>
      <w:r w:rsidR="004D6553" w:rsidRPr="003A0653">
        <w:rPr>
          <w:b/>
          <w:color w:val="00188F"/>
        </w:rPr>
        <w:t>Maximum Beschikbare Minuten</w:t>
      </w:r>
      <w:r w:rsidRPr="003A0653">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3A0653">
        <w:t>“</w:t>
      </w:r>
      <w:r w:rsidR="004D6553" w:rsidRPr="003A0653">
        <w:rPr>
          <w:b/>
          <w:color w:val="00188F"/>
        </w:rPr>
        <w:t>Controleopslagaccount</w:t>
      </w:r>
      <w:r w:rsidRPr="003A0653">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0F22F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13" w:name="_Toc504469371"/>
      <w:r w:rsidRPr="003A0653">
        <w:t>Cache Diensten</w:t>
      </w:r>
      <w:bookmarkEnd w:id="113"/>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3A0653">
        <w:t>“</w:t>
      </w:r>
      <w:r w:rsidRPr="003A0653">
        <w:rPr>
          <w:b/>
          <w:color w:val="00188F"/>
        </w:rPr>
        <w:t>Cache</w:t>
      </w:r>
      <w:r w:rsidRPr="003A0653">
        <w:t>”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3A0653">
        <w:t>“</w:t>
      </w:r>
      <w:r w:rsidRPr="003A0653">
        <w:rPr>
          <w:b/>
          <w:color w:val="00188F"/>
        </w:rPr>
        <w:t>Cache-Eindpunten</w:t>
      </w:r>
      <w:r w:rsidRPr="003A0653">
        <w:t>” verwijst naar eindpunten via welke toegang kan worden verkregen tot een Cache.</w:t>
      </w:r>
    </w:p>
    <w:p w14:paraId="2C0A6E27" w14:textId="77777777" w:rsidR="004D6553" w:rsidRPr="003A0653" w:rsidRDefault="004D6553" w:rsidP="007A24E0">
      <w:pPr>
        <w:pStyle w:val="ProductList-Body"/>
        <w:spacing w:after="40"/>
      </w:pPr>
      <w:r w:rsidRPr="003A0653">
        <w:t>“</w:t>
      </w:r>
      <w:r w:rsidRPr="003A0653">
        <w:rPr>
          <w:b/>
          <w:color w:val="00188F"/>
        </w:rPr>
        <w:t>Implementatieminuten</w:t>
      </w:r>
      <w:r w:rsidRPr="003A0653">
        <w:t>”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3A0653">
        <w:t>“</w:t>
      </w:r>
      <w:r w:rsidRPr="003A0653">
        <w:rPr>
          <w:b/>
          <w:color w:val="00188F"/>
        </w:rPr>
        <w:t>Maximum Beschikbare Minuten</w:t>
      </w:r>
      <w:r w:rsidRPr="003A0653">
        <w:t>”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lastRenderedPageBreak/>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0F22F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14" w:name="_Toc504469372"/>
      <w:r w:rsidRPr="003A0653">
        <w:t>CDN Dienst</w:t>
      </w:r>
      <w:bookmarkEnd w:id="114"/>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Het testobject dient caching toe te staan door toevoeging van expliciete “Cache-control: public</w:t>
      </w:r>
      <w:r w:rsidR="003905E0" w:rsidRPr="003A0653">
        <w:t>”</w:t>
      </w:r>
      <w:r w:rsidRPr="003A0653">
        <w:t xml:space="preserve"> headers, of afwezigheid van “Cache-Control: private”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504469373"/>
      <w:bookmarkStart w:id="120" w:name="_Toc450912769"/>
      <w:bookmarkStart w:id="121" w:name="_Toc421206038"/>
      <w:r w:rsidRPr="003A0653">
        <w:t>Clouddiensten</w:t>
      </w:r>
      <w:bookmarkEnd w:id="115"/>
      <w:bookmarkEnd w:id="116"/>
      <w:bookmarkEnd w:id="117"/>
      <w:bookmarkEnd w:id="118"/>
      <w:bookmarkEnd w:id="119"/>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3A0653">
        <w:t>“</w:t>
      </w:r>
      <w:r w:rsidRPr="003A0653">
        <w:rPr>
          <w:b/>
          <w:color w:val="00188F"/>
        </w:rPr>
        <w:t>Clouddiensten</w:t>
      </w:r>
      <w:r w:rsidRPr="003A0653">
        <w:t>” betekent een reeks computerbronnen die worden gebruikt voor de functie Web of Werker.</w:t>
      </w:r>
    </w:p>
    <w:p w14:paraId="631FF821" w14:textId="77777777" w:rsidR="007E3A9C" w:rsidRPr="003A0653" w:rsidRDefault="007E3A9C" w:rsidP="007E3A9C">
      <w:pPr>
        <w:pStyle w:val="ProductList-Body"/>
      </w:pPr>
      <w:r w:rsidRPr="003A0653">
        <w:t>“</w:t>
      </w:r>
      <w:r w:rsidRPr="003A0653">
        <w:rPr>
          <w:b/>
          <w:color w:val="00188F"/>
        </w:rPr>
        <w:t>Connectiviteit van functie-instances</w:t>
      </w:r>
      <w:r w:rsidRPr="003A0653">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3A0653">
        <w:lastRenderedPageBreak/>
        <w:t>“</w:t>
      </w:r>
      <w:r w:rsidRPr="003A0653">
        <w:rPr>
          <w:b/>
          <w:color w:val="00188F"/>
        </w:rPr>
        <w:t>Maximum Beschikbare Minuten</w:t>
      </w:r>
      <w:r w:rsidRPr="003A0653">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3A0653">
        <w:t>“</w:t>
      </w:r>
      <w:r w:rsidRPr="003A0653">
        <w:rPr>
          <w:b/>
          <w:color w:val="00188F"/>
        </w:rPr>
        <w:t>Tenant</w:t>
      </w:r>
      <w:r w:rsidRPr="003A0653">
        <w:t>”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3A0653">
        <w:t>“</w:t>
      </w:r>
      <w:r w:rsidRPr="003A0653">
        <w:rPr>
          <w:b/>
          <w:color w:val="00188F"/>
        </w:rPr>
        <w:t>Updatedomein</w:t>
      </w:r>
      <w:r w:rsidRPr="003A0653">
        <w:t>” betekent een reeks Microsoft Azure-instances waarop platformupdates gelijktijdig worden toegepast.</w:t>
      </w:r>
    </w:p>
    <w:p w14:paraId="3E2079BF" w14:textId="77777777" w:rsidR="007E3A9C" w:rsidRPr="003A0653" w:rsidRDefault="007E3A9C" w:rsidP="007E3A9C">
      <w:pPr>
        <w:pStyle w:val="ProductList-Body"/>
      </w:pPr>
      <w:r w:rsidRPr="003A0653">
        <w:t>De functie “</w:t>
      </w:r>
      <w:r w:rsidRPr="003A0653">
        <w:rPr>
          <w:b/>
          <w:color w:val="00188F"/>
        </w:rPr>
        <w:t>Web</w:t>
      </w:r>
      <w:r w:rsidRPr="003A0653">
        <w:t>”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De functie “</w:t>
      </w:r>
      <w:r w:rsidRPr="003A0653">
        <w:rPr>
          <w:b/>
          <w:color w:val="00188F"/>
        </w:rPr>
        <w:t>Werk</w:t>
      </w:r>
      <w:r w:rsidRPr="003A0653">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7E3A9C">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925F0D">
        <w:trPr>
          <w:tblHeader/>
        </w:trPr>
        <w:tc>
          <w:tcPr>
            <w:tcW w:w="5400" w:type="dxa"/>
            <w:shd w:val="clear" w:color="auto" w:fill="0072C6"/>
          </w:tcPr>
          <w:p w14:paraId="45FE2798"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925F0D">
        <w:tc>
          <w:tcPr>
            <w:tcW w:w="5400" w:type="dxa"/>
          </w:tcPr>
          <w:p w14:paraId="3862659F" w14:textId="77777777" w:rsidR="007E3A9C" w:rsidRPr="003A0653" w:rsidRDefault="007E3A9C" w:rsidP="00925F0D">
            <w:pPr>
              <w:pStyle w:val="ProductList-OfferingBody"/>
              <w:jc w:val="center"/>
            </w:pPr>
            <w:r w:rsidRPr="003A0653">
              <w:t>&lt; 99,95%</w:t>
            </w:r>
          </w:p>
        </w:tc>
        <w:tc>
          <w:tcPr>
            <w:tcW w:w="5400" w:type="dxa"/>
          </w:tcPr>
          <w:p w14:paraId="31E14C52" w14:textId="77777777" w:rsidR="007E3A9C" w:rsidRPr="003A0653" w:rsidRDefault="007E3A9C" w:rsidP="00925F0D">
            <w:pPr>
              <w:pStyle w:val="ProductList-OfferingBody"/>
              <w:jc w:val="center"/>
            </w:pPr>
            <w:r w:rsidRPr="003A0653">
              <w:t>10%</w:t>
            </w:r>
          </w:p>
        </w:tc>
      </w:tr>
      <w:tr w:rsidR="007E3A9C" w:rsidRPr="003A0653" w14:paraId="45553A64" w14:textId="77777777" w:rsidTr="00925F0D">
        <w:tc>
          <w:tcPr>
            <w:tcW w:w="5400" w:type="dxa"/>
          </w:tcPr>
          <w:p w14:paraId="5E689877" w14:textId="77777777" w:rsidR="007E3A9C" w:rsidRPr="003A0653" w:rsidRDefault="007E3A9C" w:rsidP="00925F0D">
            <w:pPr>
              <w:pStyle w:val="ProductList-OfferingBody"/>
              <w:jc w:val="center"/>
            </w:pPr>
            <w:r w:rsidRPr="003A0653">
              <w:t>&lt; 99%</w:t>
            </w:r>
          </w:p>
        </w:tc>
        <w:tc>
          <w:tcPr>
            <w:tcW w:w="5400" w:type="dxa"/>
          </w:tcPr>
          <w:p w14:paraId="6DADF321" w14:textId="77777777" w:rsidR="007E3A9C" w:rsidRPr="003A0653" w:rsidRDefault="007E3A9C" w:rsidP="00925F0D">
            <w:pPr>
              <w:pStyle w:val="ProductList-OfferingBody"/>
              <w:jc w:val="center"/>
            </w:pPr>
            <w:r w:rsidRPr="003A0653">
              <w:t>25%</w:t>
            </w:r>
          </w:p>
        </w:tc>
      </w:tr>
    </w:tbl>
    <w:p w14:paraId="71ADDC7A" w14:textId="77777777" w:rsidR="007E3A9C" w:rsidRPr="003A0653" w:rsidRDefault="000F22FB"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22" w:name="_Toc500147769"/>
      <w:bookmarkStart w:id="123" w:name="_Toc504469374"/>
      <w:r w:rsidRPr="003A0653">
        <w:t>Container Registry</w:t>
      </w:r>
      <w:bookmarkEnd w:id="122"/>
      <w:bookmarkEnd w:id="123"/>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De “</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3A0653">
        <w:rPr>
          <w:rFonts w:eastAsia="Calibri" w:cstheme="minorHAnsi"/>
          <w:sz w:val="18"/>
          <w:szCs w:val="18"/>
        </w:rPr>
        <w:t>”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3A0653">
        <w:rPr>
          <w:rFonts w:cstheme="minorHAnsi"/>
          <w:sz w:val="18"/>
          <w:szCs w:val="18"/>
        </w:rPr>
        <w:t>”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Downtime</w:t>
      </w:r>
      <w:r w:rsidRPr="003A0653">
        <w:rPr>
          <w:rFonts w:eastAsia="Calibri" w:cstheme="minorHAnsi"/>
          <w:sz w:val="18"/>
          <w:szCs w:val="18"/>
        </w:rPr>
        <w:t>”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BE17B7">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3A0653">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BE17B7">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BE17B7">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BE17B7">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24" w:name="_Toc504469375"/>
      <w:r w:rsidRPr="003A0653">
        <w:lastRenderedPageBreak/>
        <w:t>Data Catalog</w:t>
      </w:r>
      <w:bookmarkEnd w:id="120"/>
      <w:bookmarkEnd w:id="124"/>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3A0653">
        <w:t>“</w:t>
      </w:r>
      <w:r w:rsidRPr="003A0653">
        <w:rPr>
          <w:b/>
          <w:color w:val="00188F"/>
        </w:rPr>
        <w:t>Implementatieminuten</w:t>
      </w:r>
      <w:r w:rsidRPr="003A0653">
        <w:t>”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3A0653">
        <w:t>“</w:t>
      </w:r>
      <w:r w:rsidRPr="003A0653">
        <w:rPr>
          <w:b/>
          <w:color w:val="00188F"/>
        </w:rPr>
        <w:t>Vermeldingen</w:t>
      </w:r>
      <w:r w:rsidRPr="003A0653">
        <w:t>”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3A0653">
        <w:t>“</w:t>
      </w:r>
      <w:r w:rsidRPr="003A0653">
        <w:rPr>
          <w:b/>
          <w:color w:val="00188F"/>
        </w:rPr>
        <w:t>Maximum Beschikbare Minuten</w:t>
      </w:r>
      <w:r w:rsidRPr="003A0653">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0F22FB"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25" w:name="_Toc504469376"/>
      <w:r w:rsidRPr="003A0653">
        <w:t>Gegevensfabriek – Activiteitsuitvoeringen</w:t>
      </w:r>
      <w:bookmarkEnd w:id="121"/>
      <w:bookmarkEnd w:id="125"/>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3A0653">
        <w:t>“</w:t>
      </w:r>
      <w:r w:rsidR="00A3204F" w:rsidRPr="003A0653">
        <w:rPr>
          <w:b/>
          <w:color w:val="00188F"/>
        </w:rPr>
        <w:t>Activiteitsuitvoering</w:t>
      </w:r>
      <w:r w:rsidRPr="003A0653">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3A0653">
        <w:t>“</w:t>
      </w:r>
      <w:r w:rsidR="00A3204F" w:rsidRPr="003A0653">
        <w:rPr>
          <w:b/>
          <w:color w:val="00188F"/>
        </w:rPr>
        <w:t>Vertraagde Activiteitsuitvoeringen</w:t>
      </w:r>
      <w:r w:rsidRPr="003A0653">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3A0653">
        <w:t>“</w:t>
      </w:r>
      <w:r w:rsidR="00A3204F" w:rsidRPr="003A0653">
        <w:rPr>
          <w:b/>
          <w:color w:val="00188F"/>
        </w:rPr>
        <w:t>Totaal Aantal Activiteitsuitvoeringen</w:t>
      </w:r>
      <w:r w:rsidRPr="003A0653">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0F22FB"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26" w:name="_Toc421206039"/>
      <w:bookmarkStart w:id="127" w:name="_Toc504469377"/>
      <w:r w:rsidRPr="003A0653">
        <w:t>Gegevensfabriek – API-oproepen</w:t>
      </w:r>
      <w:bookmarkEnd w:id="126"/>
      <w:bookmarkEnd w:id="127"/>
    </w:p>
    <w:p w14:paraId="202FE33F" w14:textId="77777777" w:rsidR="00A3204F" w:rsidRPr="003A0653" w:rsidRDefault="00A3204F" w:rsidP="00CD0D0A">
      <w:pPr>
        <w:pStyle w:val="ProductList-Body"/>
        <w:keepNext/>
      </w:pPr>
      <w:r w:rsidRPr="003A0653">
        <w:rPr>
          <w:b/>
          <w:color w:val="00188F"/>
        </w:rPr>
        <w:t>Aanvullende definities</w:t>
      </w:r>
      <w:r w:rsidRPr="003A0653">
        <w:t>:</w:t>
      </w:r>
    </w:p>
    <w:p w14:paraId="17BEBB18" w14:textId="77777777" w:rsidR="00272AC9" w:rsidRPr="003A0653" w:rsidRDefault="00272AC9" w:rsidP="00272AC9">
      <w:pPr>
        <w:pStyle w:val="ProductList-Body"/>
      </w:pPr>
      <w:r w:rsidRPr="003A0653">
        <w:t>“</w:t>
      </w:r>
      <w:r w:rsidRPr="003A0653">
        <w:rPr>
          <w:b/>
          <w:color w:val="00188F"/>
        </w:rPr>
        <w:t>Uitgesloten Aanvragen</w:t>
      </w:r>
      <w:r w:rsidRPr="003A0653">
        <w:t xml:space="preserve">” is de verzameling aanvragen die resulteren in een statuscode HTTP 4xx, uitgezonderd HTTP 408. </w:t>
      </w:r>
    </w:p>
    <w:p w14:paraId="3ACA7825" w14:textId="2B04FE86" w:rsidR="00A3204F" w:rsidRPr="003A0653" w:rsidRDefault="00272AC9" w:rsidP="00A3204F">
      <w:pPr>
        <w:pStyle w:val="ProductList-Body"/>
      </w:pPr>
      <w:r w:rsidRPr="003A0653">
        <w:t>“</w:t>
      </w:r>
      <w:r w:rsidR="00A3204F" w:rsidRPr="003A0653">
        <w:rPr>
          <w:b/>
          <w:color w:val="00188F"/>
        </w:rPr>
        <w:t>Mislukte Aanvragen</w:t>
      </w:r>
      <w:r w:rsidRPr="003A0653">
        <w:t>”</w:t>
      </w:r>
      <w:r w:rsidR="00A3204F" w:rsidRPr="003A0653">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3A0653" w:rsidRDefault="00272AC9" w:rsidP="00A3204F">
      <w:pPr>
        <w:pStyle w:val="ProductList-Body"/>
      </w:pPr>
      <w:r w:rsidRPr="003A0653">
        <w:t>“</w:t>
      </w:r>
      <w:r w:rsidR="00A3204F" w:rsidRPr="003A0653">
        <w:rPr>
          <w:b/>
          <w:color w:val="00188F"/>
        </w:rPr>
        <w:t>Bronnen</w:t>
      </w:r>
      <w:r w:rsidRPr="003A0653">
        <w:t>”</w:t>
      </w:r>
      <w:r w:rsidR="00A3204F" w:rsidRPr="003A0653">
        <w:t xml:space="preserve"> staat voor ontwikkeltrajecten, gegevenssets en gekoppelde diensten gecreëerd binnen een gegevensfabriek.</w:t>
      </w:r>
    </w:p>
    <w:p w14:paraId="5623D289" w14:textId="4276327F" w:rsidR="00A3204F" w:rsidRPr="003A0653" w:rsidRDefault="00272AC9" w:rsidP="00A3204F">
      <w:pPr>
        <w:pStyle w:val="ProductList-Body"/>
      </w:pPr>
      <w:r w:rsidRPr="003A0653">
        <w:t>“</w:t>
      </w:r>
      <w:r w:rsidR="00A3204F" w:rsidRPr="003A0653">
        <w:rPr>
          <w:b/>
          <w:color w:val="00188F"/>
        </w:rPr>
        <w:t>Totaal Aantal Verzoeken</w:t>
      </w:r>
      <w:r w:rsidRPr="003A0653">
        <w:t>”</w:t>
      </w:r>
      <w:r w:rsidR="00A3204F" w:rsidRPr="003A0653">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28" w:name="_Toc464226303"/>
      <w:bookmarkStart w:id="129" w:name="_Toc504469378"/>
      <w:r w:rsidRPr="003A0653">
        <w:t>Data Lake Analytics</w:t>
      </w:r>
      <w:bookmarkEnd w:id="128"/>
      <w:bookmarkEnd w:id="129"/>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3A0653">
        <w:rPr>
          <w:szCs w:val="18"/>
        </w:rPr>
        <w:t>“</w:t>
      </w:r>
      <w:r w:rsidRPr="003A0653">
        <w:rPr>
          <w:b/>
          <w:color w:val="00188F"/>
          <w:szCs w:val="18"/>
        </w:rPr>
        <w:t>Totaal Aantal Bewerkingen</w:t>
      </w:r>
      <w:r w:rsidRPr="003A0653">
        <w:rPr>
          <w:szCs w:val="18"/>
        </w:rPr>
        <w:t>”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Mislukte Bewerkingen</w:t>
      </w:r>
      <w:r w:rsidRPr="003A0653">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3A0653">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30" w:name="_Toc464226304"/>
      <w:bookmarkStart w:id="131" w:name="_Toc504469379"/>
      <w:r w:rsidRPr="003A0653">
        <w:t>Data Lake Store</w:t>
      </w:r>
      <w:bookmarkEnd w:id="130"/>
      <w:bookmarkEnd w:id="131"/>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3A0653">
        <w:t>“</w:t>
      </w:r>
      <w:r w:rsidRPr="003A0653">
        <w:rPr>
          <w:b/>
          <w:color w:val="00188F"/>
        </w:rPr>
        <w:t>Totaal Aantal Bewerkingen</w:t>
      </w:r>
      <w:r w:rsidRPr="003A0653">
        <w:t>”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3A0653">
        <w:rPr>
          <w:sz w:val="18"/>
        </w:rPr>
        <w:t>“</w:t>
      </w:r>
      <w:r w:rsidRPr="003A0653">
        <w:rPr>
          <w:b/>
          <w:color w:val="00188F"/>
          <w:sz w:val="18"/>
        </w:rPr>
        <w:t>Mislukte Bewerkingen</w:t>
      </w:r>
      <w:r w:rsidRPr="003A0653">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3A0653">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3A0653">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495F790E" w14:textId="77777777" w:rsidR="000554DF" w:rsidRPr="003A0653" w:rsidRDefault="000554DF" w:rsidP="007B3C83">
      <w:pPr>
        <w:pStyle w:val="ProductList-Offering2Heading"/>
        <w:keepNext/>
        <w:tabs>
          <w:tab w:val="clear" w:pos="360"/>
          <w:tab w:val="clear" w:pos="720"/>
          <w:tab w:val="clear" w:pos="1080"/>
        </w:tabs>
        <w:outlineLvl w:val="2"/>
      </w:pPr>
      <w:bookmarkStart w:id="132" w:name="_Toc457821550"/>
      <w:bookmarkStart w:id="133" w:name="_Toc489270886"/>
      <w:bookmarkStart w:id="134" w:name="_Toc487138047"/>
      <w:bookmarkStart w:id="135" w:name="_Toc504469380"/>
      <w:r w:rsidRPr="003A0653">
        <w:lastRenderedPageBreak/>
        <w:t>ExpressRoute</w:t>
      </w:r>
      <w:bookmarkEnd w:id="132"/>
      <w:bookmarkEnd w:id="133"/>
      <w:bookmarkEnd w:id="134"/>
      <w:bookmarkEnd w:id="135"/>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3A0653">
        <w:t>“</w:t>
      </w:r>
      <w:r w:rsidRPr="003A0653">
        <w:rPr>
          <w:b/>
          <w:color w:val="00188F"/>
        </w:rPr>
        <w:t>Vast Circuit</w:t>
      </w:r>
      <w:r w:rsidRPr="003A0653">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3A0653">
        <w:t>“</w:t>
      </w:r>
      <w:r w:rsidRPr="003A0653">
        <w:rPr>
          <w:b/>
          <w:color w:val="00188F"/>
        </w:rPr>
        <w:t>Maximum Beschikbare Minuten</w:t>
      </w:r>
      <w:r w:rsidRPr="003A0653">
        <w:t>”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3A0653">
        <w:t>“</w:t>
      </w:r>
      <w:r w:rsidRPr="003A0653">
        <w:rPr>
          <w:b/>
          <w:color w:val="00188F"/>
        </w:rPr>
        <w:t>Downtime</w:t>
      </w:r>
      <w:r w:rsidRPr="003A0653">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3A0653">
        <w:t>“</w:t>
      </w:r>
      <w:r w:rsidRPr="003A0653">
        <w:rPr>
          <w:b/>
          <w:color w:val="00188F"/>
        </w:rPr>
        <w:t>Maandelijks Uptimepercentage</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0F22FB"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A247F4">
        <w:trPr>
          <w:tblHeader/>
        </w:trPr>
        <w:tc>
          <w:tcPr>
            <w:tcW w:w="5400" w:type="dxa"/>
            <w:shd w:val="clear" w:color="auto" w:fill="0072C6"/>
          </w:tcPr>
          <w:p w14:paraId="38DFB1A2"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A247F4">
        <w:tc>
          <w:tcPr>
            <w:tcW w:w="5400" w:type="dxa"/>
          </w:tcPr>
          <w:p w14:paraId="342F99FD" w14:textId="77777777" w:rsidR="000554DF" w:rsidRPr="003A0653" w:rsidRDefault="000554DF" w:rsidP="00A247F4">
            <w:pPr>
              <w:pStyle w:val="ProductList-OfferingBody"/>
              <w:jc w:val="center"/>
            </w:pPr>
            <w:r w:rsidRPr="003A0653">
              <w:t>&lt; 99,95%</w:t>
            </w:r>
          </w:p>
        </w:tc>
        <w:tc>
          <w:tcPr>
            <w:tcW w:w="5400" w:type="dxa"/>
          </w:tcPr>
          <w:p w14:paraId="2133602B" w14:textId="77777777" w:rsidR="000554DF" w:rsidRPr="003A0653" w:rsidRDefault="000554DF" w:rsidP="00A247F4">
            <w:pPr>
              <w:pStyle w:val="ProductList-OfferingBody"/>
              <w:jc w:val="center"/>
            </w:pPr>
            <w:r w:rsidRPr="003A0653">
              <w:t>10%</w:t>
            </w:r>
          </w:p>
        </w:tc>
      </w:tr>
      <w:tr w:rsidR="000554DF" w:rsidRPr="003A0653" w14:paraId="6C284D0D" w14:textId="77777777" w:rsidTr="00A247F4">
        <w:tc>
          <w:tcPr>
            <w:tcW w:w="5400" w:type="dxa"/>
          </w:tcPr>
          <w:p w14:paraId="6C25EECC" w14:textId="77777777" w:rsidR="000554DF" w:rsidRPr="003A0653" w:rsidRDefault="000554DF" w:rsidP="00A247F4">
            <w:pPr>
              <w:pStyle w:val="ProductList-OfferingBody"/>
              <w:jc w:val="center"/>
            </w:pPr>
            <w:r w:rsidRPr="003A0653">
              <w:t>&lt; 99%</w:t>
            </w:r>
          </w:p>
        </w:tc>
        <w:tc>
          <w:tcPr>
            <w:tcW w:w="5400" w:type="dxa"/>
          </w:tcPr>
          <w:p w14:paraId="0646FB6E" w14:textId="77777777" w:rsidR="000554DF" w:rsidRPr="003A0653" w:rsidRDefault="000554DF" w:rsidP="00A247F4">
            <w:pPr>
              <w:pStyle w:val="ProductList-OfferingBody"/>
              <w:jc w:val="center"/>
            </w:pPr>
            <w:r w:rsidRPr="003A0653">
              <w:t>25%</w:t>
            </w:r>
          </w:p>
        </w:tc>
      </w:tr>
    </w:tbl>
    <w:p w14:paraId="1CA09F97" w14:textId="72A0D570" w:rsidR="000D29F0"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91728A4" w14:textId="0ABC0A3D" w:rsidR="000D29F0" w:rsidRPr="003A0653" w:rsidRDefault="000D29F0" w:rsidP="000D29F0">
      <w:pPr>
        <w:pStyle w:val="ProductList-Offering2Heading"/>
        <w:tabs>
          <w:tab w:val="clear" w:pos="360"/>
          <w:tab w:val="clear" w:pos="720"/>
          <w:tab w:val="clear" w:pos="1080"/>
        </w:tabs>
        <w:outlineLvl w:val="2"/>
      </w:pPr>
      <w:bookmarkStart w:id="136" w:name="_Toc504469381"/>
      <w:r w:rsidRPr="003A0653">
        <w:t>HDInsight</w:t>
      </w:r>
      <w:bookmarkEnd w:id="136"/>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3A0653">
        <w:t>“</w:t>
      </w:r>
      <w:r w:rsidR="000D29F0" w:rsidRPr="003A0653">
        <w:rPr>
          <w:b/>
          <w:color w:val="00188F"/>
        </w:rPr>
        <w:t>Clusterinternetgateway</w:t>
      </w:r>
      <w:r w:rsidRPr="003A0653">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3A0653">
        <w:t>“</w:t>
      </w:r>
      <w:r w:rsidRPr="003A0653">
        <w:rPr>
          <w:b/>
          <w:color w:val="00188F"/>
        </w:rPr>
        <w:t>Implementatieminuten</w:t>
      </w:r>
      <w:r w:rsidRPr="003A0653">
        <w:t>”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3A0653">
        <w:t>“</w:t>
      </w:r>
      <w:r w:rsidRPr="003A0653">
        <w:rPr>
          <w:b/>
          <w:color w:val="00188F"/>
        </w:rPr>
        <w:t>HDInsight Cluster</w:t>
      </w:r>
      <w:r w:rsidRPr="003A0653">
        <w:t>” of “</w:t>
      </w:r>
      <w:r w:rsidRPr="003A0653">
        <w:rPr>
          <w:b/>
          <w:color w:val="00188F"/>
        </w:rPr>
        <w:t>Cluster</w:t>
      </w:r>
      <w:r w:rsidRPr="003A0653">
        <w:t>” betekent een verzameling virtuele machines waarop een enkele instance van de HDInsight Dienst wordt uitgevoerd.</w:t>
      </w:r>
    </w:p>
    <w:p w14:paraId="3CB7504F" w14:textId="77777777" w:rsidR="000D29F0" w:rsidRPr="003A0653" w:rsidRDefault="000D29F0" w:rsidP="000D29F0">
      <w:pPr>
        <w:pStyle w:val="ProductList-Body"/>
      </w:pPr>
      <w:r w:rsidRPr="003A0653">
        <w:t>“</w:t>
      </w:r>
      <w:r w:rsidRPr="003A0653">
        <w:rPr>
          <w:b/>
          <w:color w:val="00188F"/>
        </w:rPr>
        <w:t>Maximum Beschikbare Minuten</w:t>
      </w:r>
      <w:r w:rsidRPr="003A0653">
        <w:t>”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0F22F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37" w:name="_Toc441215731"/>
      <w:bookmarkStart w:id="138" w:name="_Toc504469382"/>
      <w:bookmarkStart w:id="139" w:name="_Toc421206043"/>
      <w:bookmarkStart w:id="140" w:name="_Toc412532194"/>
      <w:r w:rsidRPr="003A0653">
        <w:lastRenderedPageBreak/>
        <w:t>HockeyApp</w:t>
      </w:r>
      <w:bookmarkEnd w:id="137"/>
      <w:bookmarkEnd w:id="138"/>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3A0653">
        <w:t>“</w:t>
      </w:r>
      <w:r w:rsidRPr="003A0653">
        <w:rPr>
          <w:b/>
          <w:color w:val="00188F"/>
        </w:rPr>
        <w:t>HockeyApp-dashboard</w:t>
      </w:r>
      <w:r w:rsidRPr="003A0653">
        <w:t>”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3A0653">
        <w:t>“</w:t>
      </w:r>
      <w:r w:rsidRPr="003A0653">
        <w:rPr>
          <w:b/>
          <w:color w:val="00188F"/>
        </w:rPr>
        <w:t>Maximum Beschikbare Minuten</w:t>
      </w:r>
      <w:r w:rsidRPr="003A0653">
        <w:t>”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0F22FB"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41" w:name="_Toc450912776"/>
      <w:bookmarkStart w:id="142" w:name="_Toc504469383"/>
      <w:bookmarkStart w:id="143" w:name="IoTHub"/>
      <w:r w:rsidRPr="003A0653">
        <w:t>IoT-hub</w:t>
      </w:r>
      <w:bookmarkEnd w:id="141"/>
      <w:bookmarkEnd w:id="142"/>
    </w:p>
    <w:bookmarkEnd w:id="143"/>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3A0653">
        <w:t>“</w:t>
      </w:r>
      <w:r w:rsidRPr="003A0653">
        <w:rPr>
          <w:b/>
          <w:color w:val="00188F"/>
        </w:rPr>
        <w:t>Implementatieminuten</w:t>
      </w:r>
      <w:r w:rsidRPr="003A0653">
        <w:t>”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3A0653">
        <w:t>“</w:t>
      </w:r>
      <w:r w:rsidRPr="003A0653">
        <w:rPr>
          <w:b/>
          <w:color w:val="00188F"/>
        </w:rPr>
        <w:t>Apparaatidentiteitsbewerkingen</w:t>
      </w:r>
      <w:r w:rsidRPr="003A0653">
        <w:t>”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3A0653">
        <w:t>“</w:t>
      </w:r>
      <w:r w:rsidRPr="003A0653">
        <w:rPr>
          <w:b/>
          <w:color w:val="00188F"/>
        </w:rPr>
        <w:t>Maximaal Beschikbare Minuten</w:t>
      </w:r>
      <w:r w:rsidRPr="003A0653">
        <w:t>”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3A0653">
        <w:t>“</w:t>
      </w:r>
      <w:r w:rsidRPr="003A0653">
        <w:rPr>
          <w:b/>
          <w:color w:val="00188F"/>
        </w:rPr>
        <w:t>Bericht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0F22FB"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44" w:name="_Toc504469384"/>
      <w:r w:rsidRPr="003A0653">
        <w:t>Sleutelarchief</w:t>
      </w:r>
      <w:bookmarkEnd w:id="139"/>
      <w:bookmarkEnd w:id="144"/>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3A0653">
        <w:t>“</w:t>
      </w:r>
      <w:r w:rsidRPr="003A0653">
        <w:rPr>
          <w:b/>
          <w:color w:val="00188F"/>
        </w:rPr>
        <w:t>Implementatieminuten</w:t>
      </w:r>
      <w:r w:rsidRPr="003A0653">
        <w:t>”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3A0653">
        <w:t>“</w:t>
      </w:r>
      <w:r w:rsidRPr="003A0653">
        <w:rPr>
          <w:b/>
          <w:color w:val="00188F"/>
        </w:rPr>
        <w:t>Uitgesloten Transacties</w:t>
      </w:r>
      <w:r w:rsidRPr="003A0653">
        <w:t>” zijn transacties voor het aanmaken, bijwerken of het verwijderen van sleutelarchieven, sleutels of geheimen.</w:t>
      </w:r>
    </w:p>
    <w:p w14:paraId="31399C88" w14:textId="77777777" w:rsidR="00A3204F" w:rsidRPr="003A0653" w:rsidRDefault="00A3204F" w:rsidP="00A3204F">
      <w:pPr>
        <w:pStyle w:val="ProductList-Body"/>
      </w:pPr>
      <w:r w:rsidRPr="003A0653">
        <w:lastRenderedPageBreak/>
        <w:t>“</w:t>
      </w:r>
      <w:r w:rsidRPr="003A0653">
        <w:rPr>
          <w:b/>
          <w:color w:val="00188F"/>
        </w:rPr>
        <w:t>Maximum Beschikbare Minuten</w:t>
      </w:r>
      <w:r w:rsidRPr="003A0653">
        <w:t>”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0F22FB"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45" w:name="_Toc450912778"/>
      <w:bookmarkStart w:id="146" w:name="_Toc504469385"/>
      <w:bookmarkStart w:id="147" w:name="LogAnalytics"/>
      <w:r w:rsidRPr="003A0653">
        <w:t>Log Analytics</w:t>
      </w:r>
      <w:bookmarkEnd w:id="145"/>
      <w:bookmarkEnd w:id="146"/>
    </w:p>
    <w:bookmarkEnd w:id="147"/>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3A0653">
        <w:t>“</w:t>
      </w:r>
      <w:r w:rsidRPr="003A0653">
        <w:rPr>
          <w:b/>
          <w:color w:val="00188F"/>
        </w:rPr>
        <w:t>Batch</w:t>
      </w:r>
      <w:r w:rsidRPr="003A0653">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3A0653">
        <w:t>“</w:t>
      </w:r>
      <w:r w:rsidRPr="003A0653">
        <w:rPr>
          <w:b/>
          <w:color w:val="00188F"/>
        </w:rPr>
        <w:t>Logboekgegevens</w:t>
      </w:r>
      <w:r w:rsidRPr="003A0653">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3A0653">
        <w:t>“</w:t>
      </w:r>
      <w:r w:rsidRPr="003A0653">
        <w:rPr>
          <w:b/>
          <w:color w:val="00188F"/>
        </w:rPr>
        <w:t>Vertraagde Batches</w:t>
      </w:r>
      <w:r w:rsidRPr="003A0653">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3A0653">
        <w:t>“</w:t>
      </w:r>
      <w:r w:rsidRPr="003A0653">
        <w:rPr>
          <w:b/>
          <w:color w:val="00188F"/>
        </w:rPr>
        <w:t>Totaal in wachtrij geplaatste batches</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0F22FB"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48" w:name="_Toc504469386"/>
      <w:r w:rsidRPr="003A0653">
        <w:t>Logische Apps</w:t>
      </w:r>
      <w:bookmarkEnd w:id="148"/>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3A0653">
        <w:rPr>
          <w:sz w:val="18"/>
          <w:szCs w:val="18"/>
        </w:rPr>
        <w:t>“</w:t>
      </w:r>
      <w:r w:rsidRPr="003A0653">
        <w:rPr>
          <w:b/>
          <w:color w:val="00188F"/>
          <w:sz w:val="18"/>
        </w:rPr>
        <w:t>Maximaal Beschikbare Minuten</w:t>
      </w:r>
      <w:r w:rsidRPr="003A0653">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3A0653">
        <w:t>“</w:t>
      </w:r>
      <w:r w:rsidRPr="003A0653">
        <w:rPr>
          <w:b/>
          <w:color w:val="00188F"/>
        </w:rPr>
        <w:t>Downtime</w:t>
      </w:r>
      <w:r w:rsidRPr="003A0653">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lastRenderedPageBreak/>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0F22FB"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49" w:name="_Toc457821557"/>
      <w:bookmarkStart w:id="150" w:name="_Toc503177162"/>
      <w:bookmarkStart w:id="151" w:name="_Toc504469387"/>
      <w:bookmarkStart w:id="152" w:name="MachineLearningStudio_BES"/>
      <w:bookmarkEnd w:id="140"/>
      <w:r w:rsidRPr="003A0653">
        <w:t xml:space="preserve">Azure </w:t>
      </w:r>
      <w:bookmarkStart w:id="153" w:name="_Toc500147782"/>
      <w:r w:rsidRPr="003A0653">
        <w:t>Machine Learning Studio – Batch Execution Service (BES) en Management API Service</w:t>
      </w:r>
      <w:bookmarkEnd w:id="149"/>
      <w:bookmarkEnd w:id="150"/>
      <w:bookmarkEnd w:id="151"/>
      <w:bookmarkEnd w:id="153"/>
    </w:p>
    <w:bookmarkEnd w:id="152"/>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3A0653">
        <w:t>“</w:t>
      </w:r>
      <w:r w:rsidRPr="003A0653">
        <w:rPr>
          <w:b/>
          <w:color w:val="00188F"/>
        </w:rPr>
        <w:t>Mislukte Transacties</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3A0653">
        <w:t>“</w:t>
      </w:r>
      <w:r w:rsidRPr="003A0653">
        <w:rPr>
          <w:b/>
          <w:color w:val="00188F"/>
        </w:rPr>
        <w:t>Totaal Aantal Transactiepogingen</w:t>
      </w:r>
      <w:r w:rsidRPr="003A0653">
        <w:t>”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0F22F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7B3C83">
      <w:pPr>
        <w:pStyle w:val="ProductList-Offering2Heading"/>
        <w:tabs>
          <w:tab w:val="clear" w:pos="360"/>
          <w:tab w:val="clear" w:pos="720"/>
          <w:tab w:val="clear" w:pos="1080"/>
        </w:tabs>
        <w:outlineLvl w:val="2"/>
      </w:pPr>
      <w:bookmarkStart w:id="154" w:name="_Toc457821558"/>
      <w:bookmarkStart w:id="155" w:name="_Toc503177163"/>
      <w:bookmarkStart w:id="156" w:name="_Toc504469388"/>
      <w:bookmarkStart w:id="157" w:name="MachineLearningStudio_RRS"/>
      <w:r w:rsidRPr="003A0653">
        <w:t xml:space="preserve">Azure </w:t>
      </w:r>
      <w:bookmarkStart w:id="158" w:name="_Toc500147783"/>
      <w:r w:rsidRPr="003A0653">
        <w:t>Machine Learning Studio – Request Response Service (RRS)</w:t>
      </w:r>
      <w:bookmarkEnd w:id="154"/>
      <w:bookmarkEnd w:id="155"/>
      <w:bookmarkEnd w:id="156"/>
      <w:bookmarkEnd w:id="158"/>
    </w:p>
    <w:bookmarkEnd w:id="157"/>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0F22FB"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59" w:name="_Toc425256432"/>
      <w:bookmarkStart w:id="160" w:name="_Toc504469389"/>
      <w:r w:rsidRPr="003A0653">
        <w:t>Mediadiensten – Content Protection Service</w:t>
      </w:r>
      <w:bookmarkEnd w:id="159"/>
      <w:bookmarkEnd w:id="160"/>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3A0653">
        <w:t>“</w:t>
      </w:r>
      <w:r w:rsidRPr="003A0653">
        <w:rPr>
          <w:b/>
          <w:color w:val="00188F"/>
        </w:rPr>
        <w:t>Mislukte Transacties</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3A0653">
        <w:lastRenderedPageBreak/>
        <w:t>“</w:t>
      </w:r>
      <w:r w:rsidRPr="003A0653">
        <w:rPr>
          <w:b/>
          <w:color w:val="00188F"/>
        </w:rPr>
        <w:t>Totaal Aantal Transactiepogingen</w:t>
      </w:r>
      <w:r w:rsidRPr="003A0653">
        <w:t>”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3A0653">
        <w:rPr>
          <w:iCs/>
        </w:rPr>
        <w:t>“</w:t>
      </w:r>
      <w:r w:rsidRPr="003A0653">
        <w:rPr>
          <w:b/>
          <w:iCs/>
          <w:color w:val="00188F"/>
        </w:rPr>
        <w:t>Geldige Codeverzoeken</w:t>
      </w:r>
      <w:r w:rsidRPr="003A0653">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0F22FB"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61" w:name="_Toc504469390"/>
      <w:r w:rsidRPr="003A0653">
        <w:rPr>
          <w:szCs w:val="28"/>
        </w:rPr>
        <w:t>Mediadiensten – Encoding Dienst</w:t>
      </w:r>
      <w:bookmarkEnd w:id="161"/>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3A0653">
        <w:t>“</w:t>
      </w:r>
      <w:r w:rsidRPr="003A0653">
        <w:rPr>
          <w:b/>
          <w:color w:val="00188F"/>
        </w:rPr>
        <w:t>Codering</w:t>
      </w:r>
      <w:r w:rsidR="001E5E0C" w:rsidRPr="003A0653">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3A0653">
        <w:t>“</w:t>
      </w:r>
      <w:r w:rsidRPr="003A0653">
        <w:rPr>
          <w:b/>
          <w:color w:val="00188F"/>
        </w:rPr>
        <w:t>Media Services-taak</w:t>
      </w:r>
      <w:r w:rsidRPr="003A0653">
        <w:t>”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0F22F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746A640" w14:textId="4B60E437" w:rsidR="00731669" w:rsidRPr="003A0653" w:rsidRDefault="00731669" w:rsidP="00731669">
      <w:pPr>
        <w:pStyle w:val="ProductList-Offering2Heading"/>
        <w:tabs>
          <w:tab w:val="clear" w:pos="360"/>
          <w:tab w:val="clear" w:pos="720"/>
          <w:tab w:val="clear" w:pos="1080"/>
        </w:tabs>
        <w:outlineLvl w:val="2"/>
        <w:rPr>
          <w:szCs w:val="28"/>
        </w:rPr>
      </w:pPr>
      <w:bookmarkStart w:id="162" w:name="_Toc504469391"/>
      <w:r w:rsidRPr="003A0653">
        <w:rPr>
          <w:szCs w:val="28"/>
        </w:rPr>
        <w:t>Mediadiensten – Indexer Dienst</w:t>
      </w:r>
      <w:bookmarkEnd w:id="162"/>
    </w:p>
    <w:p w14:paraId="178F1FE2" w14:textId="5F517847" w:rsidR="00C8675E" w:rsidRPr="003A0653" w:rsidRDefault="00731669" w:rsidP="00C8675E">
      <w:pPr>
        <w:pStyle w:val="ProductList-Body"/>
      </w:pPr>
      <w:r w:rsidRPr="003A0653">
        <w:rPr>
          <w:b/>
          <w:color w:val="00188F"/>
        </w:rPr>
        <w:t>Aanvullende definities</w:t>
      </w:r>
      <w:r w:rsidR="00662D9F" w:rsidRPr="003A0653">
        <w:t>:</w:t>
      </w:r>
    </w:p>
    <w:p w14:paraId="120376D8" w14:textId="77777777" w:rsidR="000C2CAE" w:rsidRPr="003A0653" w:rsidRDefault="000C2CAE" w:rsidP="000C2CAE">
      <w:pPr>
        <w:pStyle w:val="ProductList-Body"/>
        <w:spacing w:after="40"/>
      </w:pPr>
      <w:r w:rsidRPr="003A0653">
        <w:t>“</w:t>
      </w:r>
      <w:r w:rsidRPr="003A0653">
        <w:rPr>
          <w:b/>
          <w:color w:val="00188F"/>
        </w:rPr>
        <w:t>Voor Coderen Gereserveerde Eenheid</w:t>
      </w:r>
      <w:r w:rsidRPr="003A0653">
        <w:t>” betekent voor coderen gereserveerde eenheden die zijn aangeschaft door u in een Azure Media Services-account</w:t>
      </w:r>
    </w:p>
    <w:p w14:paraId="5E92A917" w14:textId="77777777" w:rsidR="00BD42F3" w:rsidRPr="003A0653" w:rsidRDefault="00BD42F3" w:rsidP="00BD42F3">
      <w:pPr>
        <w:pStyle w:val="ProductList-Body"/>
      </w:pPr>
      <w:r w:rsidRPr="003A0653">
        <w:t>“</w:t>
      </w:r>
      <w:r w:rsidRPr="003A0653">
        <w:rPr>
          <w:b/>
          <w:color w:val="00188F"/>
        </w:rPr>
        <w:t>Mislukte Transacties</w:t>
      </w:r>
      <w:r w:rsidRPr="003A0653">
        <w:t xml:space="preserve">”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 </w:t>
      </w:r>
    </w:p>
    <w:p w14:paraId="45A9FB30" w14:textId="77777777" w:rsidR="00BD42F3" w:rsidRPr="003A0653" w:rsidRDefault="00BD42F3" w:rsidP="00BD42F3">
      <w:pPr>
        <w:pStyle w:val="ProductList-Body"/>
      </w:pPr>
      <w:r w:rsidRPr="003A0653">
        <w:t>Een “</w:t>
      </w:r>
      <w:r w:rsidRPr="003A0653">
        <w:rPr>
          <w:b/>
          <w:bCs/>
          <w:color w:val="00188F"/>
        </w:rPr>
        <w:t>Indexeertaak</w:t>
      </w:r>
      <w:r w:rsidRPr="003A0653">
        <w:t>” staat voor een mediadienstentaak die is geconfigureerd om een MP3-invoerbestand te indexeren met een duur van minimaal vijf minuten.</w:t>
      </w:r>
    </w:p>
    <w:p w14:paraId="7CE37EDB" w14:textId="50EC1710" w:rsidR="00731669" w:rsidRPr="003A0653" w:rsidRDefault="00731669" w:rsidP="00BD42F3">
      <w:pPr>
        <w:pStyle w:val="ProductList-Body"/>
      </w:pPr>
      <w:r w:rsidRPr="003A0653">
        <w:t>“</w:t>
      </w:r>
      <w:r w:rsidRPr="003A0653">
        <w:rPr>
          <w:b/>
          <w:color w:val="00188F"/>
        </w:rPr>
        <w:t>Totaal Aantal Transactiepogingen</w:t>
      </w:r>
      <w:r w:rsidRPr="003A0653">
        <w:t>” is het totale aantal Indexeertaken dat u probeert uit te voeren met behulp van een beschikbare Voor Coderen Gereserveerde Eenheid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0F22FB"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63" w:name="_Toc413757510"/>
      <w:bookmarkStart w:id="164" w:name="_Toc504469392"/>
      <w:r w:rsidRPr="003A0653">
        <w:rPr>
          <w:szCs w:val="28"/>
        </w:rPr>
        <w:t>Mediadiensten – Live kanalen</w:t>
      </w:r>
      <w:bookmarkEnd w:id="163"/>
      <w:bookmarkEnd w:id="164"/>
    </w:p>
    <w:p w14:paraId="088BB66B" w14:textId="77777777" w:rsidR="009679DA" w:rsidRPr="003A0653" w:rsidRDefault="009679DA" w:rsidP="009679DA">
      <w:pPr>
        <w:pStyle w:val="ProductList-Body"/>
      </w:pPr>
      <w:r w:rsidRPr="003A0653">
        <w:rPr>
          <w:b/>
          <w:color w:val="00188F"/>
        </w:rPr>
        <w:t xml:space="preserve">Aanvullende </w:t>
      </w:r>
      <w:bookmarkStart w:id="165" w:name="definities"/>
      <w:bookmarkEnd w:id="165"/>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3A0653">
        <w:t>“</w:t>
      </w:r>
      <w:r w:rsidRPr="003A0653">
        <w:rPr>
          <w:b/>
          <w:color w:val="00188F"/>
        </w:rPr>
        <w:t>Kanaal</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3A0653">
        <w:t>“</w:t>
      </w:r>
      <w:r w:rsidRPr="003A0653">
        <w:rPr>
          <w:b/>
          <w:color w:val="00188F"/>
        </w:rPr>
        <w:t>Implementatieminuten</w:t>
      </w:r>
      <w:r w:rsidRPr="003A0653">
        <w:t>”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3A0653">
        <w:t>“</w:t>
      </w:r>
      <w:r w:rsidRPr="003A0653">
        <w:rPr>
          <w:b/>
          <w:color w:val="00188F"/>
        </w:rPr>
        <w:t>Maximum Beschikbare Minuten</w:t>
      </w:r>
      <w:r w:rsidRPr="003A0653">
        <w:t>”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3A0653">
        <w:t>“</w:t>
      </w:r>
      <w:r w:rsidRPr="003A0653">
        <w:rPr>
          <w:b/>
          <w:color w:val="00188F"/>
        </w:rPr>
        <w:t>Mediadienst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0F22FB"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0F22FB"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66" w:name="_Toc504469393"/>
      <w:r w:rsidRPr="003A0653">
        <w:rPr>
          <w:szCs w:val="28"/>
        </w:rPr>
        <w:t>Mediadiensten – Streaming Dienst</w:t>
      </w:r>
      <w:bookmarkEnd w:id="166"/>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3A0653">
        <w:t>“</w:t>
      </w:r>
      <w:r w:rsidRPr="003A0653">
        <w:rPr>
          <w:b/>
          <w:color w:val="00188F"/>
        </w:rPr>
        <w:t>Implementatieminuten</w:t>
      </w:r>
      <w:r w:rsidRPr="003A0653">
        <w:t>”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3A0653">
        <w:t>“</w:t>
      </w:r>
      <w:r w:rsidRPr="003A0653">
        <w:rPr>
          <w:b/>
          <w:color w:val="00188F"/>
        </w:rPr>
        <w:t>Maximum Beschikbare Minuten</w:t>
      </w:r>
      <w:r w:rsidR="00742EA5" w:rsidRPr="003A0653">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3A0653">
        <w:t>“</w:t>
      </w:r>
      <w:r w:rsidR="008E5959" w:rsidRPr="003A0653">
        <w:rPr>
          <w:b/>
          <w:color w:val="00188F"/>
        </w:rPr>
        <w:t>Mediadienstverzoek</w:t>
      </w:r>
      <w:r w:rsidRPr="003A0653">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3A0653">
        <w:t>“</w:t>
      </w:r>
      <w:r w:rsidRPr="003A0653">
        <w:rPr>
          <w:b/>
          <w:color w:val="00188F"/>
        </w:rPr>
        <w:t>Streamingunit</w:t>
      </w:r>
      <w:r w:rsidRPr="003A0653">
        <w:t>” betekent een eenheid van gereserveerde uitgangscapaciteit, door u aangeschaft voor een Mediadienst.</w:t>
      </w:r>
    </w:p>
    <w:p w14:paraId="21A61E95" w14:textId="77969DE5" w:rsidR="008E5959" w:rsidRPr="003A0653" w:rsidRDefault="008E5959" w:rsidP="008E5959">
      <w:pPr>
        <w:pStyle w:val="ProductList-Body"/>
      </w:pPr>
      <w:r w:rsidRPr="003A0653">
        <w:t>“</w:t>
      </w:r>
      <w:r w:rsidRPr="003A0653">
        <w:rPr>
          <w:b/>
          <w:color w:val="00188F"/>
        </w:rPr>
        <w:t>Geldige Mediadienstverzoeken</w:t>
      </w:r>
      <w:r w:rsidRPr="003A0653">
        <w:t>”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0F22FB"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67" w:name="_Toc468346589"/>
      <w:bookmarkStart w:id="168" w:name="MicrosoftCognitiveServices"/>
      <w:bookmarkStart w:id="169" w:name="_Toc477262589"/>
      <w:bookmarkStart w:id="170" w:name="_Toc504469394"/>
      <w:bookmarkStart w:id="171" w:name="_Toc425256437"/>
      <w:bookmarkStart w:id="172" w:name="_Toc430180052"/>
      <w:r w:rsidRPr="003A0653">
        <w:t>Microsoft Cognitive Services</w:t>
      </w:r>
      <w:bookmarkEnd w:id="167"/>
      <w:bookmarkEnd w:id="168"/>
      <w:bookmarkEnd w:id="169"/>
      <w:bookmarkEnd w:id="170"/>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3A0653">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0F22FB"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173" w:name="_Toc500147790"/>
      <w:bookmarkStart w:id="174" w:name="_Toc504469395"/>
      <w:bookmarkEnd w:id="171"/>
      <w:bookmarkEnd w:id="172"/>
      <w:r w:rsidRPr="003A0653">
        <w:t>Microsoft Genomics</w:t>
      </w:r>
      <w:bookmarkEnd w:id="173"/>
      <w:bookmarkEnd w:id="174"/>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3A0653">
        <w:rPr>
          <w:sz w:val="18"/>
        </w:rPr>
        <w:t>“</w:t>
      </w:r>
      <w:r w:rsidRPr="003A0653">
        <w:rPr>
          <w:rFonts w:eastAsiaTheme="minorEastAsia"/>
          <w:b/>
          <w:color w:val="00188F"/>
          <w:sz w:val="18"/>
          <w:szCs w:val="18"/>
        </w:rPr>
        <w:t>Maximaal Beschikbare Minuten</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3A0653">
        <w:rPr>
          <w:sz w:val="18"/>
          <w:szCs w:val="18"/>
        </w:rPr>
        <w:t>“</w:t>
      </w:r>
      <w:r w:rsidRPr="003A0653">
        <w:rPr>
          <w:b/>
          <w:color w:val="00188F"/>
          <w:sz w:val="18"/>
          <w:szCs w:val="18"/>
        </w:rPr>
        <w:t>Downtime</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Het “</w:t>
      </w:r>
      <w:r w:rsidRPr="003A0653">
        <w:rPr>
          <w:b/>
          <w:color w:val="00188F"/>
          <w:sz w:val="18"/>
        </w:rPr>
        <w:t>Maandelijkse Uptimepercentage</w:t>
      </w:r>
      <w:r w:rsidRPr="003A0653">
        <w:rPr>
          <w:sz w:val="18"/>
          <w:szCs w:val="18"/>
        </w:rPr>
        <w:t>” voor Microsoft Genomics</w:t>
      </w:r>
      <w:r w:rsidRPr="003A0653">
        <w:rPr>
          <w:sz w:val="18"/>
        </w:rPr>
        <w:t xml:space="preserve"> wordt berekend met behulp van de volgende formule:</w:t>
      </w:r>
    </w:p>
    <w:p w14:paraId="278140C1" w14:textId="77777777" w:rsidR="00AB6657" w:rsidRPr="003A0653" w:rsidRDefault="000F22FB"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BE17B7">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BE17B7">
            <w:pPr>
              <w:jc w:val="center"/>
              <w:rPr>
                <w:b w:val="0"/>
                <w:sz w:val="18"/>
              </w:rPr>
            </w:pPr>
            <w:r w:rsidRPr="003A0653">
              <w:rPr>
                <w:b w:val="0"/>
                <w:sz w:val="18"/>
              </w:rPr>
              <w:t>&lt;99,9%</w:t>
            </w:r>
          </w:p>
        </w:tc>
        <w:tc>
          <w:tcPr>
            <w:tcW w:w="2500" w:type="pct"/>
          </w:tcPr>
          <w:p w14:paraId="2E459C45"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BE17B7">
            <w:pPr>
              <w:jc w:val="center"/>
              <w:rPr>
                <w:b w:val="0"/>
                <w:sz w:val="18"/>
              </w:rPr>
            </w:pPr>
            <w:r w:rsidRPr="003A0653">
              <w:rPr>
                <w:b w:val="0"/>
                <w:sz w:val="18"/>
              </w:rPr>
              <w:t>&lt;99%</w:t>
            </w:r>
          </w:p>
        </w:tc>
        <w:tc>
          <w:tcPr>
            <w:tcW w:w="2500" w:type="pct"/>
          </w:tcPr>
          <w:p w14:paraId="06D2CBB1"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AB6657">
      <w:pPr>
        <w:pStyle w:val="ProductList-Offering2Heading"/>
        <w:keepNext/>
        <w:tabs>
          <w:tab w:val="clear" w:pos="360"/>
          <w:tab w:val="clear" w:pos="720"/>
          <w:tab w:val="clear" w:pos="1080"/>
        </w:tabs>
        <w:outlineLvl w:val="2"/>
      </w:pPr>
      <w:bookmarkStart w:id="175" w:name="_Toc500147791"/>
      <w:bookmarkStart w:id="176" w:name="_Toc504469396"/>
      <w:r w:rsidRPr="003A0653">
        <w:lastRenderedPageBreak/>
        <w:t>Mobile Engagement</w:t>
      </w:r>
      <w:bookmarkEnd w:id="175"/>
      <w:bookmarkEnd w:id="176"/>
    </w:p>
    <w:p w14:paraId="74F28820" w14:textId="77777777" w:rsidR="00AB6657" w:rsidRPr="003A0653" w:rsidRDefault="00AB6657" w:rsidP="00AB6657">
      <w:pPr>
        <w:pStyle w:val="ProductList-Body"/>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Het “</w:t>
      </w:r>
      <w:r w:rsidRPr="003A0653">
        <w:rPr>
          <w:b/>
          <w:color w:val="00188F"/>
        </w:rPr>
        <w:t>Gemiddelde Foutpercentage</w:t>
      </w:r>
      <w:r w:rsidRPr="003A0653">
        <w:t>”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Het “</w:t>
      </w:r>
      <w:r w:rsidRPr="003A0653">
        <w:rPr>
          <w:b/>
          <w:bCs/>
          <w:color w:val="00188F"/>
        </w:rPr>
        <w:t>Foutpercentrage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3A0653">
        <w:t>“</w:t>
      </w:r>
      <w:r w:rsidRPr="003A0653">
        <w:rPr>
          <w:b/>
          <w:bCs/>
          <w:color w:val="00188F"/>
        </w:rPr>
        <w:t>Uitgesloten Aanvragen</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3A0653">
        <w:t>“</w:t>
      </w:r>
      <w:r w:rsidRPr="003A0653">
        <w:rPr>
          <w:b/>
          <w:bCs/>
          <w:color w:val="00188F"/>
        </w:rPr>
        <w:t>Mislukte Aanvragen</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3A0653">
        <w:t>“</w:t>
      </w:r>
      <w:r w:rsidRPr="003A0653">
        <w:rPr>
          <w:b/>
          <w:bCs/>
          <w:color w:val="00188F"/>
        </w:rPr>
        <w:t>Mobile Engagement-toepassing</w:t>
      </w:r>
      <w:r w:rsidRPr="003A0653">
        <w:t>” is een instance van de Azure Mobile Engagement-service.</w:t>
      </w:r>
    </w:p>
    <w:p w14:paraId="46BA54D7" w14:textId="77777777" w:rsidR="00AB6657" w:rsidRPr="003A0653" w:rsidRDefault="00AB6657" w:rsidP="00AB6657">
      <w:pPr>
        <w:pStyle w:val="ProductList-Body"/>
        <w:spacing w:after="40"/>
      </w:pPr>
      <w:r w:rsidRPr="003A0653">
        <w:t>“</w:t>
      </w:r>
      <w:r w:rsidRPr="003A0653">
        <w:rPr>
          <w:b/>
          <w:bCs/>
          <w:color w:val="00188F"/>
        </w:rPr>
        <w:t>Totaal Aantal Verzoeken</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BE17B7">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BE17B7">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BE17B7">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BE17B7">
        <w:tc>
          <w:tcPr>
            <w:tcW w:w="5400" w:type="dxa"/>
            <w:tcMar>
              <w:top w:w="0" w:type="dxa"/>
              <w:left w:w="108" w:type="dxa"/>
              <w:bottom w:w="0" w:type="dxa"/>
              <w:right w:w="108" w:type="dxa"/>
            </w:tcMar>
            <w:hideMark/>
          </w:tcPr>
          <w:p w14:paraId="147CCBED" w14:textId="77777777" w:rsidR="00AB6657" w:rsidRPr="003A0653" w:rsidRDefault="00AB6657" w:rsidP="00BE17B7">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BE17B7">
            <w:pPr>
              <w:pStyle w:val="ProductList-OfferingBody"/>
              <w:spacing w:line="252" w:lineRule="auto"/>
              <w:jc w:val="center"/>
            </w:pPr>
            <w:r w:rsidRPr="003A0653">
              <w:t>10%</w:t>
            </w:r>
          </w:p>
        </w:tc>
      </w:tr>
      <w:tr w:rsidR="00AB6657" w:rsidRPr="003A0653" w14:paraId="305588E0" w14:textId="77777777" w:rsidTr="00BE17B7">
        <w:tc>
          <w:tcPr>
            <w:tcW w:w="5400" w:type="dxa"/>
            <w:tcMar>
              <w:top w:w="0" w:type="dxa"/>
              <w:left w:w="108" w:type="dxa"/>
              <w:bottom w:w="0" w:type="dxa"/>
              <w:right w:w="108" w:type="dxa"/>
            </w:tcMar>
            <w:hideMark/>
          </w:tcPr>
          <w:p w14:paraId="5B4677C2" w14:textId="77777777" w:rsidR="00AB6657" w:rsidRPr="003A0653" w:rsidRDefault="00AB6657" w:rsidP="00BE17B7">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BE17B7">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177" w:name="_Toc457821566"/>
      <w:bookmarkStart w:id="178" w:name="_Toc500147792"/>
      <w:bookmarkStart w:id="179" w:name="_Toc504469397"/>
      <w:r w:rsidRPr="003A0653">
        <w:t>M</w:t>
      </w:r>
      <w:bookmarkStart w:id="180" w:name="ServiceSpecificTerms_Azure_MobileServ"/>
      <w:bookmarkEnd w:id="180"/>
      <w:r w:rsidRPr="003A0653">
        <w:t>obile Services</w:t>
      </w:r>
      <w:bookmarkEnd w:id="177"/>
      <w:bookmarkEnd w:id="178"/>
      <w:bookmarkEnd w:id="179"/>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3A0653">
        <w:t>“</w:t>
      </w:r>
      <w:r w:rsidRPr="003A0653">
        <w:rPr>
          <w:b/>
          <w:color w:val="00188F"/>
        </w:rPr>
        <w:t>Mislukte transacties</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3A0653">
        <w:t>“</w:t>
      </w:r>
      <w:r w:rsidRPr="003A0653">
        <w:rPr>
          <w:b/>
          <w:color w:val="00188F"/>
        </w:rPr>
        <w:t>Totaal Aantal Transactiepogingen</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0F22FB"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BE17B7">
        <w:trPr>
          <w:tblHeader/>
        </w:trPr>
        <w:tc>
          <w:tcPr>
            <w:tcW w:w="5400" w:type="dxa"/>
            <w:shd w:val="clear" w:color="auto" w:fill="0072C6"/>
          </w:tcPr>
          <w:p w14:paraId="46066B40"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BE17B7">
        <w:tc>
          <w:tcPr>
            <w:tcW w:w="5400" w:type="dxa"/>
          </w:tcPr>
          <w:p w14:paraId="550A176C" w14:textId="77777777" w:rsidR="00AB6657" w:rsidRPr="003A0653" w:rsidRDefault="00AB6657" w:rsidP="00BE17B7">
            <w:pPr>
              <w:pStyle w:val="ProductList-OfferingBody"/>
              <w:jc w:val="center"/>
            </w:pPr>
            <w:r w:rsidRPr="003A0653">
              <w:t>&lt;99,9%</w:t>
            </w:r>
          </w:p>
        </w:tc>
        <w:tc>
          <w:tcPr>
            <w:tcW w:w="5400" w:type="dxa"/>
          </w:tcPr>
          <w:p w14:paraId="7F317754" w14:textId="77777777" w:rsidR="00AB6657" w:rsidRPr="003A0653" w:rsidRDefault="00AB6657" w:rsidP="00BE17B7">
            <w:pPr>
              <w:pStyle w:val="ProductList-OfferingBody"/>
              <w:jc w:val="center"/>
            </w:pPr>
            <w:r w:rsidRPr="003A0653">
              <w:t>10%</w:t>
            </w:r>
          </w:p>
        </w:tc>
      </w:tr>
      <w:tr w:rsidR="00AB6657" w:rsidRPr="003A0653" w14:paraId="408946EF" w14:textId="77777777" w:rsidTr="00BE17B7">
        <w:tc>
          <w:tcPr>
            <w:tcW w:w="5400" w:type="dxa"/>
          </w:tcPr>
          <w:p w14:paraId="685B74C4" w14:textId="77777777" w:rsidR="00AB6657" w:rsidRPr="003A0653" w:rsidRDefault="00AB6657" w:rsidP="00BE17B7">
            <w:pPr>
              <w:pStyle w:val="ProductList-OfferingBody"/>
              <w:jc w:val="center"/>
            </w:pPr>
            <w:r w:rsidRPr="003A0653">
              <w:t>&lt;99%</w:t>
            </w:r>
          </w:p>
        </w:tc>
        <w:tc>
          <w:tcPr>
            <w:tcW w:w="5400" w:type="dxa"/>
          </w:tcPr>
          <w:p w14:paraId="179B6BF5" w14:textId="77777777" w:rsidR="00AB6657" w:rsidRPr="003A0653" w:rsidRDefault="00AB6657" w:rsidP="00BE17B7">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181" w:name="_Toc500147793"/>
      <w:bookmarkStart w:id="182" w:name="_Toc504469398"/>
      <w:bookmarkStart w:id="183" w:name="NetworkWatcher"/>
      <w:r w:rsidRPr="003A0653">
        <w:t>Network Watcher</w:t>
      </w:r>
      <w:bookmarkEnd w:id="181"/>
      <w:bookmarkEnd w:id="182"/>
    </w:p>
    <w:bookmarkEnd w:id="183"/>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Network Diagnostic Tools</w:t>
      </w:r>
      <w:r w:rsidRPr="003A0653">
        <w:rPr>
          <w:rFonts w:cstheme="minorHAnsi"/>
          <w:sz w:val="18"/>
          <w:szCs w:val="18"/>
        </w:rPr>
        <w:t>” is een verzameling tools voor netwerkdiagnostiek en topologie.</w:t>
      </w:r>
    </w:p>
    <w:p w14:paraId="053859C3"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Maximale Diagnostische Controles</w:t>
      </w:r>
      <w:r w:rsidRPr="003A0653">
        <w:rPr>
          <w:rFonts w:cstheme="minorHAnsi"/>
          <w:sz w:val="18"/>
          <w:szCs w:val="18"/>
        </w:rPr>
        <w:t>”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3A0653">
        <w:rPr>
          <w:rFonts w:cstheme="minorHAnsi"/>
          <w:sz w:val="18"/>
          <w:szCs w:val="18"/>
        </w:rPr>
        <w:lastRenderedPageBreak/>
        <w:t>“</w:t>
      </w:r>
      <w:r w:rsidRPr="003A0653">
        <w:rPr>
          <w:rFonts w:cstheme="minorHAnsi"/>
          <w:b/>
          <w:color w:val="00188F"/>
          <w:sz w:val="18"/>
          <w:szCs w:val="18"/>
        </w:rPr>
        <w:t>Mislukte Diagnostische Controles</w:t>
      </w:r>
      <w:r w:rsidRPr="003A0653">
        <w:rPr>
          <w:rFonts w:cstheme="minorHAnsi"/>
          <w:sz w:val="18"/>
          <w:szCs w:val="18"/>
        </w:rPr>
        <w:t>”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BE17B7">
        <w:trPr>
          <w:trHeight w:val="249"/>
          <w:tblHeader/>
        </w:trPr>
        <w:tc>
          <w:tcPr>
            <w:tcW w:w="2509" w:type="pct"/>
            <w:shd w:val="clear" w:color="auto" w:fill="0072C6"/>
          </w:tcPr>
          <w:p w14:paraId="4AE18286"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BE17B7">
        <w:trPr>
          <w:trHeight w:val="242"/>
        </w:trPr>
        <w:tc>
          <w:tcPr>
            <w:tcW w:w="2509" w:type="pct"/>
          </w:tcPr>
          <w:p w14:paraId="60FE60F6" w14:textId="77777777" w:rsidR="00AB6657" w:rsidRPr="003A0653" w:rsidRDefault="00AB6657" w:rsidP="00BE17B7">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BE17B7">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BE17B7">
            <w:pPr>
              <w:pStyle w:val="ProductList-OfferingBody"/>
              <w:rPr>
                <w:sz w:val="18"/>
                <w:szCs w:val="18"/>
              </w:rPr>
            </w:pPr>
            <w:r w:rsidRPr="003A0653">
              <w:rPr>
                <w:sz w:val="18"/>
                <w:szCs w:val="18"/>
              </w:rPr>
              <w:t>2 minuten</w:t>
            </w:r>
          </w:p>
        </w:tc>
      </w:tr>
      <w:tr w:rsidR="00AB6657" w:rsidRPr="003A0653" w14:paraId="5169A168" w14:textId="77777777" w:rsidTr="00BE17B7">
        <w:trPr>
          <w:trHeight w:val="249"/>
        </w:trPr>
        <w:tc>
          <w:tcPr>
            <w:tcW w:w="2509" w:type="pct"/>
          </w:tcPr>
          <w:p w14:paraId="3A33700B" w14:textId="77777777" w:rsidR="00AB6657" w:rsidRPr="003A0653" w:rsidRDefault="00AB6657" w:rsidP="00BE17B7">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BE17B7">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Maandelijks Uptimepercentage</w:t>
      </w:r>
      <w:r w:rsidRPr="003A0653">
        <w:rPr>
          <w:rFonts w:cstheme="minorHAnsi"/>
          <w:sz w:val="18"/>
          <w:szCs w:val="18"/>
        </w:rPr>
        <w:t>” wordt berekend met behulp van de volgende formule:</w:t>
      </w:r>
    </w:p>
    <w:p w14:paraId="16D0F40C" w14:textId="77777777" w:rsidR="00AB6657" w:rsidRPr="003A0653" w:rsidRDefault="000F22FB"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BE17B7">
        <w:trPr>
          <w:trHeight w:val="249"/>
          <w:tblHeader/>
        </w:trPr>
        <w:tc>
          <w:tcPr>
            <w:tcW w:w="2513" w:type="pct"/>
            <w:shd w:val="clear" w:color="auto" w:fill="0072C6"/>
          </w:tcPr>
          <w:p w14:paraId="522DC704"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BE17B7">
        <w:trPr>
          <w:trHeight w:val="242"/>
        </w:trPr>
        <w:tc>
          <w:tcPr>
            <w:tcW w:w="2513" w:type="pct"/>
          </w:tcPr>
          <w:p w14:paraId="4F39DBC2" w14:textId="77777777" w:rsidR="00AB6657" w:rsidRPr="003A0653" w:rsidRDefault="00AB6657" w:rsidP="00BE17B7">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BE17B7">
            <w:pPr>
              <w:pStyle w:val="ProductList-OfferingBody"/>
              <w:jc w:val="center"/>
              <w:rPr>
                <w:sz w:val="18"/>
              </w:rPr>
            </w:pPr>
            <w:r w:rsidRPr="003A0653">
              <w:rPr>
                <w:sz w:val="18"/>
              </w:rPr>
              <w:t>10%</w:t>
            </w:r>
          </w:p>
        </w:tc>
      </w:tr>
      <w:tr w:rsidR="00AB6657" w:rsidRPr="003A0653" w14:paraId="092C3460" w14:textId="77777777" w:rsidTr="00BE17B7">
        <w:trPr>
          <w:trHeight w:val="249"/>
        </w:trPr>
        <w:tc>
          <w:tcPr>
            <w:tcW w:w="2513" w:type="pct"/>
          </w:tcPr>
          <w:p w14:paraId="330C7A81" w14:textId="77777777" w:rsidR="00AB6657" w:rsidRPr="003A0653" w:rsidRDefault="00AB6657" w:rsidP="00BE17B7">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BE17B7">
            <w:pPr>
              <w:pStyle w:val="ProductList-OfferingBody"/>
              <w:jc w:val="center"/>
              <w:rPr>
                <w:sz w:val="18"/>
              </w:rPr>
            </w:pPr>
            <w:r w:rsidRPr="003A0653">
              <w:rPr>
                <w:sz w:val="18"/>
              </w:rPr>
              <w:t>25%</w:t>
            </w:r>
          </w:p>
        </w:tc>
      </w:tr>
    </w:tbl>
    <w:p w14:paraId="7FE20F07"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184" w:name="_Toc504469399"/>
      <w:r w:rsidRPr="003A0653">
        <w:rPr>
          <w:szCs w:val="28"/>
        </w:rPr>
        <w:t>RemoteApp</w:t>
      </w:r>
      <w:bookmarkEnd w:id="184"/>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3A0653">
        <w:t>“</w:t>
      </w:r>
      <w:r w:rsidRPr="003A0653">
        <w:rPr>
          <w:b/>
          <w:color w:val="00188F"/>
        </w:rPr>
        <w:t>Toepassing</w:t>
      </w:r>
      <w:r w:rsidRPr="003A0653">
        <w:t>”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3A0653">
        <w:t>“</w:t>
      </w:r>
      <w:r w:rsidRPr="003A0653">
        <w:rPr>
          <w:b/>
          <w:color w:val="00188F"/>
        </w:rPr>
        <w:t>Maximum Beschikbare Minuten</w:t>
      </w:r>
      <w:r w:rsidRPr="003A0653">
        <w:t>”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3A0653">
        <w:t>“</w:t>
      </w:r>
      <w:r w:rsidRPr="003A0653">
        <w:rPr>
          <w:b/>
          <w:color w:val="00188F"/>
        </w:rPr>
        <w:t>Gebruiker</w:t>
      </w:r>
      <w:r w:rsidRPr="003A0653">
        <w:t>”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3A0653">
        <w:t>“</w:t>
      </w:r>
      <w:r w:rsidRPr="003A0653">
        <w:rPr>
          <w:b/>
          <w:color w:val="00188F"/>
        </w:rPr>
        <w:t>Gebruikerstoepassingsminuten</w:t>
      </w:r>
      <w:r w:rsidRPr="003A0653">
        <w:t>”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0F22F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BFE2BEF" w14:textId="77777777" w:rsidR="000006E1" w:rsidRPr="003A0653" w:rsidRDefault="000006E1" w:rsidP="007B3C83">
      <w:pPr>
        <w:pStyle w:val="ProductList-Offering2Heading"/>
        <w:keepNext/>
        <w:tabs>
          <w:tab w:val="clear" w:pos="360"/>
          <w:tab w:val="clear" w:pos="720"/>
          <w:tab w:val="clear" w:pos="1080"/>
        </w:tabs>
        <w:outlineLvl w:val="2"/>
      </w:pPr>
      <w:bookmarkStart w:id="185" w:name="_Toc464226323"/>
      <w:bookmarkStart w:id="186" w:name="_Toc504469400"/>
      <w:r w:rsidRPr="003A0653">
        <w:lastRenderedPageBreak/>
        <w:t>SAP HANA opAzure</w:t>
      </w:r>
      <w:bookmarkEnd w:id="185"/>
      <w:bookmarkEnd w:id="186"/>
    </w:p>
    <w:p w14:paraId="60E86C0E" w14:textId="77777777" w:rsidR="000006E1" w:rsidRPr="003A0653" w:rsidRDefault="000006E1" w:rsidP="007B3C83">
      <w:pPr>
        <w:pStyle w:val="ProductList-Body"/>
        <w:keepNext/>
      </w:pPr>
      <w:r w:rsidRPr="003A0653">
        <w:rPr>
          <w:b/>
          <w:color w:val="00188F"/>
        </w:rPr>
        <w:t>Aanvullende definities</w:t>
      </w:r>
      <w:r w:rsidRPr="003A0653">
        <w:t>:</w:t>
      </w:r>
    </w:p>
    <w:p w14:paraId="4F863538"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Paar met Hoge Beschikbaarheid</w:t>
      </w:r>
      <w:r w:rsidRPr="003A0653">
        <w:rPr>
          <w:sz w:val="18"/>
          <w:szCs w:val="18"/>
        </w:rPr>
        <w:t>”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Connectiviteit van SAP HANA op AZURE</w:t>
      </w:r>
      <w:r w:rsidRPr="003A0653">
        <w:rPr>
          <w:sz w:val="18"/>
          <w:szCs w:val="18"/>
        </w:rPr>
        <w:t>”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Maximum Beschikbare Minuten</w:t>
      </w:r>
      <w:r w:rsidRPr="003A0653">
        <w:rPr>
          <w:sz w:val="18"/>
          <w:szCs w:val="18"/>
        </w:rPr>
        <w:t>”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3A0653" w:rsidRDefault="000006E1" w:rsidP="000006E1">
      <w:pPr>
        <w:spacing w:after="0" w:line="252" w:lineRule="auto"/>
        <w:rPr>
          <w:sz w:val="18"/>
          <w:szCs w:val="18"/>
        </w:rPr>
      </w:pPr>
    </w:p>
    <w:p w14:paraId="42A8A42F"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Downtime</w:t>
      </w:r>
      <w:r w:rsidRPr="003A0653">
        <w:rPr>
          <w:sz w:val="18"/>
          <w:szCs w:val="18"/>
        </w:rPr>
        <w:t>” is het totaal van alle minuten binnen de Maximum Beschikbare Minuten gedurende welke geen Connectiviteit van SAP HANA op Azure beschikbaar is.</w:t>
      </w:r>
    </w:p>
    <w:p w14:paraId="5AAF668E" w14:textId="77777777" w:rsidR="000006E1" w:rsidRPr="003A0653" w:rsidRDefault="000006E1" w:rsidP="000006E1">
      <w:pPr>
        <w:pStyle w:val="ProductList-Body"/>
        <w:rPr>
          <w:szCs w:val="18"/>
        </w:rPr>
      </w:pPr>
    </w:p>
    <w:p w14:paraId="15FE3A5E"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5511E763" w14:textId="77777777" w:rsidR="000006E1" w:rsidRPr="003A0653" w:rsidRDefault="000006E1" w:rsidP="000006E1">
      <w:pPr>
        <w:pStyle w:val="ProductList-Body"/>
      </w:pPr>
    </w:p>
    <w:p w14:paraId="2AE6A67F" w14:textId="77777777" w:rsidR="000006E1" w:rsidRPr="003A0653" w:rsidRDefault="000F22FB"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3A0653" w:rsidRDefault="000006E1" w:rsidP="000006E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09A7B064" w14:textId="77777777" w:rsidTr="00272AC9">
        <w:trPr>
          <w:tblHeader/>
        </w:trPr>
        <w:tc>
          <w:tcPr>
            <w:tcW w:w="5400" w:type="dxa"/>
            <w:shd w:val="clear" w:color="auto" w:fill="0072C6"/>
          </w:tcPr>
          <w:p w14:paraId="7DC8B58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EA1155"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351AF9E2" w14:textId="77777777" w:rsidTr="00272AC9">
        <w:tc>
          <w:tcPr>
            <w:tcW w:w="5400" w:type="dxa"/>
          </w:tcPr>
          <w:p w14:paraId="01269CE3" w14:textId="560E5695" w:rsidR="000006E1" w:rsidRPr="003A0653" w:rsidRDefault="000006E1" w:rsidP="00272AC9">
            <w:pPr>
              <w:pStyle w:val="ProductList-OfferingBody"/>
              <w:jc w:val="center"/>
            </w:pPr>
            <w:r w:rsidRPr="003A0653">
              <w:t>&lt; 99,99%</w:t>
            </w:r>
          </w:p>
        </w:tc>
        <w:tc>
          <w:tcPr>
            <w:tcW w:w="5400" w:type="dxa"/>
          </w:tcPr>
          <w:p w14:paraId="415D588D" w14:textId="77777777" w:rsidR="000006E1" w:rsidRPr="003A0653" w:rsidRDefault="000006E1" w:rsidP="00272AC9">
            <w:pPr>
              <w:pStyle w:val="ProductList-OfferingBody"/>
              <w:jc w:val="center"/>
            </w:pPr>
            <w:r w:rsidRPr="003A0653">
              <w:t>10%</w:t>
            </w:r>
          </w:p>
        </w:tc>
      </w:tr>
      <w:tr w:rsidR="000006E1" w:rsidRPr="003A0653" w14:paraId="17FE46A3" w14:textId="77777777" w:rsidTr="00272AC9">
        <w:tc>
          <w:tcPr>
            <w:tcW w:w="5400" w:type="dxa"/>
          </w:tcPr>
          <w:p w14:paraId="66F11E2D" w14:textId="77777777" w:rsidR="000006E1" w:rsidRPr="003A0653" w:rsidRDefault="000006E1" w:rsidP="00272AC9">
            <w:pPr>
              <w:pStyle w:val="ProductList-OfferingBody"/>
              <w:jc w:val="center"/>
            </w:pPr>
            <w:r w:rsidRPr="003A0653">
              <w:t>&lt; 99,9%</w:t>
            </w:r>
          </w:p>
        </w:tc>
        <w:tc>
          <w:tcPr>
            <w:tcW w:w="5400" w:type="dxa"/>
          </w:tcPr>
          <w:p w14:paraId="4B1FA4B3" w14:textId="77777777" w:rsidR="000006E1" w:rsidRPr="003A0653" w:rsidRDefault="000006E1" w:rsidP="00272AC9">
            <w:pPr>
              <w:pStyle w:val="ProductList-OfferingBody"/>
              <w:jc w:val="center"/>
            </w:pPr>
            <w:r w:rsidRPr="003A0653">
              <w:t>25%</w:t>
            </w:r>
          </w:p>
        </w:tc>
      </w:tr>
    </w:tbl>
    <w:p w14:paraId="10E8AC5E" w14:textId="77777777" w:rsidR="000006E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187" w:name="_Toc504469401"/>
      <w:r w:rsidRPr="003A0653">
        <w:rPr>
          <w:szCs w:val="28"/>
        </w:rPr>
        <w:t>Scheduler</w:t>
      </w:r>
      <w:bookmarkEnd w:id="187"/>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3A0653">
        <w:t>“</w:t>
      </w:r>
      <w:r w:rsidR="00E81D86" w:rsidRPr="003A0653">
        <w:rPr>
          <w:b/>
          <w:color w:val="00188F"/>
        </w:rPr>
        <w:t>Maximum Beschikbare Minuten</w:t>
      </w:r>
      <w:r w:rsidRPr="003A0653">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3A0653">
        <w:t>“</w:t>
      </w:r>
      <w:r w:rsidRPr="003A0653">
        <w:rPr>
          <w:b/>
          <w:color w:val="00188F"/>
        </w:rPr>
        <w:t>Geplande Uitvoertijd</w:t>
      </w:r>
      <w:r w:rsidRPr="003A0653">
        <w:t>” is het tijdstip waarop een Geplande Taak is gepland om te worden uitgevoerd.</w:t>
      </w:r>
    </w:p>
    <w:p w14:paraId="0F8B5F09" w14:textId="77777777" w:rsidR="00E81D86" w:rsidRPr="003A0653" w:rsidRDefault="00E81D86" w:rsidP="00E81D86">
      <w:pPr>
        <w:pStyle w:val="ProductList-Body"/>
        <w:rPr>
          <w:spacing w:val="-2"/>
        </w:rPr>
      </w:pPr>
      <w:r w:rsidRPr="003A0653">
        <w:rPr>
          <w:spacing w:val="-2"/>
        </w:rPr>
        <w:t>“</w:t>
      </w:r>
      <w:r w:rsidRPr="003A0653">
        <w:rPr>
          <w:b/>
          <w:color w:val="00188F"/>
          <w:spacing w:val="-2"/>
        </w:rPr>
        <w:t>Geplande Taak</w:t>
      </w:r>
      <w:r w:rsidRPr="003A0653">
        <w:rPr>
          <w:spacing w:val="-2"/>
        </w:rPr>
        <w:t>”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0F22FB"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188" w:name="_Toc504469402"/>
      <w:r w:rsidRPr="003A0653">
        <w:rPr>
          <w:szCs w:val="28"/>
        </w:rPr>
        <w:t>Zoeken</w:t>
      </w:r>
      <w:bookmarkEnd w:id="188"/>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De “</w:t>
      </w:r>
      <w:r w:rsidRPr="003A0653">
        <w:rPr>
          <w:b/>
          <w:color w:val="00188F"/>
        </w:rPr>
        <w:t>Gemiddelde Foutratio</w:t>
      </w:r>
      <w:r w:rsidRPr="003A0653">
        <w:t>”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3A0653">
        <w:lastRenderedPageBreak/>
        <w:t>“</w:t>
      </w:r>
      <w:r w:rsidRPr="003A0653">
        <w:rPr>
          <w:b/>
          <w:color w:val="00188F"/>
        </w:rPr>
        <w:t>Foutratio</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3A0653">
        <w:t>“</w:t>
      </w:r>
      <w:r w:rsidR="00E81D86" w:rsidRPr="003A0653">
        <w:rPr>
          <w:b/>
          <w:color w:val="00188F"/>
        </w:rPr>
        <w:t>Uitgesloten Aanvragen</w:t>
      </w:r>
      <w:r w:rsidRPr="003A0653">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3A0653">
        <w:t>“</w:t>
      </w:r>
      <w:r w:rsidRPr="003A0653">
        <w:rPr>
          <w:b/>
          <w:color w:val="00188F"/>
        </w:rPr>
        <w:t>Mislukte Aanvragen</w:t>
      </w:r>
      <w:r w:rsidRPr="003A0653">
        <w:t>”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3A0653">
        <w:t>“</w:t>
      </w:r>
      <w:r w:rsidR="00E81D86" w:rsidRPr="003A0653">
        <w:rPr>
          <w:b/>
          <w:color w:val="00188F"/>
        </w:rPr>
        <w:t>Replica</w:t>
      </w:r>
      <w:r w:rsidRPr="003A0653">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3A0653">
        <w:t>“</w:t>
      </w:r>
      <w:r w:rsidR="00E81D86" w:rsidRPr="003A0653">
        <w:rPr>
          <w:b/>
          <w:color w:val="00188F"/>
        </w:rPr>
        <w:t>Instance van de Zoekdienst</w:t>
      </w:r>
      <w:r w:rsidRPr="003A0653">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3A0653">
        <w:t>“</w:t>
      </w:r>
      <w:r w:rsidRPr="003A0653">
        <w:rPr>
          <w:b/>
          <w:color w:val="00188F"/>
        </w:rPr>
        <w:t>Totaal Aantal Aanvragen</w:t>
      </w:r>
      <w:r w:rsidRPr="003A0653">
        <w:t>”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189" w:name="_Toc421206057"/>
      <w:bookmarkStart w:id="190" w:name="_Toc425256443"/>
      <w:bookmarkStart w:id="191" w:name="_Toc504469403"/>
      <w:r w:rsidRPr="003A0653">
        <w:t xml:space="preserve">Service-Bus Dienst – </w:t>
      </w:r>
      <w:bookmarkStart w:id="192" w:name="_Toc421206060"/>
      <w:bookmarkEnd w:id="189"/>
      <w:r w:rsidRPr="003A0653">
        <w:t>Gebeurtenishubs</w:t>
      </w:r>
      <w:bookmarkEnd w:id="190"/>
      <w:bookmarkEnd w:id="191"/>
      <w:bookmarkEnd w:id="192"/>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193" w:name="_Toc425256444"/>
      <w:bookmarkStart w:id="194" w:name="_Toc504469404"/>
      <w:r w:rsidRPr="003A0653">
        <w:lastRenderedPageBreak/>
        <w:t>Service-Bus Dienst – Kennisgevingshubs</w:t>
      </w:r>
      <w:bookmarkEnd w:id="193"/>
      <w:bookmarkEnd w:id="194"/>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3A0653">
        <w:t>“</w:t>
      </w:r>
      <w:r w:rsidRPr="003A0653">
        <w:rPr>
          <w:b/>
          <w:color w:val="00188F"/>
        </w:rPr>
        <w:t>Maximum Beschikbare Minuten</w:t>
      </w:r>
      <w:r w:rsidRPr="003A0653">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195" w:name="_Toc425256445"/>
      <w:bookmarkStart w:id="196" w:name="_Toc504469405"/>
      <w:r w:rsidRPr="003A0653">
        <w:t>Service-Bus Dienst – Wachtrijen en Onderwerpen</w:t>
      </w:r>
      <w:bookmarkEnd w:id="195"/>
      <w:bookmarkEnd w:id="196"/>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197" w:name="_Toc457821574"/>
      <w:bookmarkStart w:id="198" w:name="_Toc489270910"/>
      <w:bookmarkStart w:id="199" w:name="_Toc487138071"/>
      <w:bookmarkStart w:id="200" w:name="_Toc504469406"/>
      <w:bookmarkStart w:id="201" w:name="ServiceBusServiceRelays"/>
      <w:r w:rsidRPr="003A0653">
        <w:lastRenderedPageBreak/>
        <w:t>Service-Bus Dienst – Relays</w:t>
      </w:r>
      <w:bookmarkEnd w:id="197"/>
      <w:bookmarkEnd w:id="198"/>
      <w:bookmarkEnd w:id="199"/>
      <w:bookmarkEnd w:id="200"/>
    </w:p>
    <w:bookmarkEnd w:id="201"/>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3A0653">
        <w:t>“</w:t>
      </w:r>
      <w:r w:rsidRPr="003A0653">
        <w:rPr>
          <w:b/>
          <w:color w:val="00188F"/>
        </w:rPr>
        <w:t>Bericht</w:t>
      </w:r>
      <w:r w:rsidRPr="003A0653">
        <w:t>”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3A0653">
        <w:t>“</w:t>
      </w:r>
      <w:r w:rsidRPr="003A0653">
        <w:rPr>
          <w:b/>
          <w:color w:val="00188F"/>
        </w:rPr>
        <w:t>Implementatieminuten</w:t>
      </w:r>
      <w:r w:rsidRPr="003A0653">
        <w:t>”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3A0653">
        <w:t>“</w:t>
      </w:r>
      <w:r w:rsidRPr="003A0653">
        <w:rPr>
          <w:b/>
          <w:color w:val="00188F"/>
        </w:rPr>
        <w:t>Maximaal Beschikbare Minuten</w:t>
      </w:r>
      <w:r w:rsidRPr="003A0653">
        <w:t>”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0F22FB"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A247F4">
        <w:trPr>
          <w:tblHeader/>
        </w:trPr>
        <w:tc>
          <w:tcPr>
            <w:tcW w:w="5400" w:type="dxa"/>
            <w:shd w:val="clear" w:color="auto" w:fill="0072C6"/>
          </w:tcPr>
          <w:p w14:paraId="6944DEC0"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A247F4">
        <w:tc>
          <w:tcPr>
            <w:tcW w:w="5400" w:type="dxa"/>
          </w:tcPr>
          <w:p w14:paraId="6958F37A" w14:textId="77777777" w:rsidR="000554DF" w:rsidRPr="003A0653" w:rsidRDefault="000554DF" w:rsidP="00A247F4">
            <w:pPr>
              <w:pStyle w:val="ProductList-OfferingBody"/>
              <w:jc w:val="center"/>
            </w:pPr>
            <w:r w:rsidRPr="003A0653">
              <w:t>&lt; 99,9%</w:t>
            </w:r>
          </w:p>
        </w:tc>
        <w:tc>
          <w:tcPr>
            <w:tcW w:w="5400" w:type="dxa"/>
          </w:tcPr>
          <w:p w14:paraId="14818110" w14:textId="77777777" w:rsidR="000554DF" w:rsidRPr="003A0653" w:rsidRDefault="000554DF" w:rsidP="00A247F4">
            <w:pPr>
              <w:pStyle w:val="ProductList-OfferingBody"/>
              <w:jc w:val="center"/>
            </w:pPr>
            <w:r w:rsidRPr="003A0653">
              <w:t>10%</w:t>
            </w:r>
          </w:p>
        </w:tc>
      </w:tr>
      <w:tr w:rsidR="000554DF" w:rsidRPr="003A0653" w14:paraId="435706E1" w14:textId="77777777" w:rsidTr="00A247F4">
        <w:tc>
          <w:tcPr>
            <w:tcW w:w="5400" w:type="dxa"/>
          </w:tcPr>
          <w:p w14:paraId="26685630" w14:textId="77777777" w:rsidR="000554DF" w:rsidRPr="003A0653" w:rsidRDefault="000554DF" w:rsidP="00A247F4">
            <w:pPr>
              <w:pStyle w:val="ProductList-OfferingBody"/>
              <w:jc w:val="center"/>
            </w:pPr>
            <w:r w:rsidRPr="003A0653">
              <w:t>&lt; 99%</w:t>
            </w:r>
          </w:p>
        </w:tc>
        <w:tc>
          <w:tcPr>
            <w:tcW w:w="5400" w:type="dxa"/>
          </w:tcPr>
          <w:p w14:paraId="0BBF4216" w14:textId="77777777" w:rsidR="000554DF" w:rsidRPr="003A0653" w:rsidRDefault="000554DF" w:rsidP="00A247F4">
            <w:pPr>
              <w:pStyle w:val="ProductList-OfferingBody"/>
              <w:jc w:val="center"/>
            </w:pPr>
            <w:r w:rsidRPr="003A0653">
              <w:t>25%</w:t>
            </w:r>
          </w:p>
        </w:tc>
      </w:tr>
    </w:tbl>
    <w:p w14:paraId="1224A217"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02" w:name="_Toc454545907"/>
      <w:bookmarkStart w:id="203" w:name="_Toc453915871"/>
      <w:bookmarkStart w:id="204" w:name="_Toc504469407"/>
      <w:bookmarkStart w:id="205" w:name="SQLDatabaseService_BasicStandardPremium"/>
      <w:bookmarkStart w:id="206" w:name="_Toc412532210"/>
      <w:bookmarkStart w:id="207" w:name="_Toc453915873"/>
      <w:bookmarkStart w:id="208" w:name="StorageService"/>
      <w:r w:rsidRPr="003A0653">
        <w:t>SQL Data Warehouse Database</w:t>
      </w:r>
      <w:bookmarkEnd w:id="202"/>
      <w:bookmarkEnd w:id="203"/>
      <w:bookmarkEnd w:id="204"/>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3A0653">
        <w:t>“</w:t>
      </w:r>
      <w:r w:rsidRPr="003A0653">
        <w:rPr>
          <w:b/>
          <w:color w:val="00188F"/>
        </w:rPr>
        <w:t>Database</w:t>
      </w:r>
      <w:r w:rsidRPr="003A0653">
        <w:t>” betekent een SQL Data Warehouse Database.</w:t>
      </w:r>
    </w:p>
    <w:p w14:paraId="3508657C"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3A0653">
        <w:t>“</w:t>
      </w:r>
      <w:r w:rsidRPr="003A0653">
        <w:rPr>
          <w:b/>
          <w:color w:val="00188F"/>
        </w:rPr>
        <w:t>Clientbewerkingen</w:t>
      </w:r>
      <w:r w:rsidRPr="003A0653">
        <w:t>”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0F22F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09" w:name="_Toc454545908"/>
      <w:bookmarkStart w:id="210" w:name="_Toc453915872"/>
      <w:bookmarkStart w:id="211" w:name="_Toc504469408"/>
      <w:r w:rsidRPr="003A0653">
        <w:t>SQL Database Service (Basic-, Standard- en Premium-laag)</w:t>
      </w:r>
      <w:bookmarkEnd w:id="209"/>
      <w:bookmarkEnd w:id="210"/>
      <w:bookmarkEnd w:id="211"/>
    </w:p>
    <w:bookmarkEnd w:id="205"/>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3A0653">
        <w:t>“</w:t>
      </w:r>
      <w:r w:rsidRPr="003A0653">
        <w:rPr>
          <w:b/>
          <w:color w:val="00188F"/>
        </w:rPr>
        <w:t>Database</w:t>
      </w:r>
      <w:r w:rsidRPr="003A0653">
        <w:t>” betekent een enkele of elastische Microsoft Azure SQL-database van de laag Basic, Standard of Premium.</w:t>
      </w:r>
    </w:p>
    <w:p w14:paraId="10789CBE"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lastRenderedPageBreak/>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0F22F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12" w:name="_Toc454545909"/>
      <w:bookmarkStart w:id="213" w:name="_Toc504469409"/>
      <w:r w:rsidRPr="003A0653">
        <w:t>SQL Database Dienst (Web- en Business-laag)</w:t>
      </w:r>
      <w:bookmarkEnd w:id="206"/>
      <w:bookmarkEnd w:id="212"/>
      <w:bookmarkEnd w:id="213"/>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3A0653">
        <w:t>“</w:t>
      </w:r>
      <w:r w:rsidRPr="003A0653">
        <w:rPr>
          <w:b/>
          <w:color w:val="00188F"/>
        </w:rPr>
        <w:t>Database</w:t>
      </w:r>
      <w:r w:rsidRPr="003A0653">
        <w:t>” betekent een Microsoft Azure SQL-database van de laag Web of Business.</w:t>
      </w:r>
    </w:p>
    <w:p w14:paraId="0C236DDA" w14:textId="77777777" w:rsidR="00CA1FCC" w:rsidRPr="003A0653" w:rsidRDefault="00CA1FCC" w:rsidP="00CA1FCC">
      <w:pPr>
        <w:pStyle w:val="ProductList-Body"/>
        <w:spacing w:after="40"/>
      </w:pPr>
      <w:r w:rsidRPr="003A0653">
        <w:t>“</w:t>
      </w:r>
      <w:r w:rsidRPr="003A0653">
        <w:rPr>
          <w:b/>
          <w:color w:val="00188F"/>
        </w:rPr>
        <w:t>Implementatieminuten</w:t>
      </w:r>
      <w:r w:rsidRPr="003A0653">
        <w:t>”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3A0653">
        <w:t>“</w:t>
      </w:r>
      <w:r w:rsidRPr="003A0653">
        <w:rPr>
          <w:b/>
          <w:color w:val="00188F"/>
        </w:rPr>
        <w:t>Maximum Beschikbare Minuten</w:t>
      </w:r>
      <w:r w:rsidRPr="003A0653">
        <w:t>”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0F22FB"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14" w:name="_Toc504469410"/>
      <w:r w:rsidRPr="003A0653">
        <w:t>SQL Server Stretch Database</w:t>
      </w:r>
      <w:bookmarkEnd w:id="207"/>
      <w:bookmarkEnd w:id="214"/>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3A0653">
        <w:t>“</w:t>
      </w:r>
      <w:r w:rsidRPr="003A0653">
        <w:rPr>
          <w:b/>
          <w:color w:val="00188F"/>
        </w:rPr>
        <w:t>Database</w:t>
      </w:r>
      <w:r w:rsidRPr="003A0653">
        <w:t>” betekent een instance van SQL Server Stretch Database.</w:t>
      </w:r>
    </w:p>
    <w:p w14:paraId="54C394C4" w14:textId="77777777" w:rsidR="009745B3" w:rsidRPr="003A0653" w:rsidRDefault="009745B3" w:rsidP="009745B3">
      <w:pPr>
        <w:pStyle w:val="ProductList-Body"/>
      </w:pPr>
      <w:r w:rsidRPr="003A0653">
        <w:t>“</w:t>
      </w:r>
      <w:r w:rsidRPr="003A0653">
        <w:rPr>
          <w:b/>
          <w:color w:val="00188F"/>
        </w:rPr>
        <w:t>Maximum Beschikbare Minuten</w:t>
      </w:r>
      <w:r w:rsidRPr="003A0653">
        <w:t>”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0F22FB"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15" w:name="_Toc504469411"/>
      <w:r w:rsidRPr="003A0653">
        <w:rPr>
          <w:szCs w:val="28"/>
        </w:rPr>
        <w:t>Storage Dienst</w:t>
      </w:r>
      <w:bookmarkEnd w:id="215"/>
    </w:p>
    <w:bookmarkEnd w:id="208"/>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De “</w:t>
      </w:r>
      <w:r w:rsidRPr="003A0653">
        <w:rPr>
          <w:b/>
          <w:color w:val="00188F"/>
        </w:rPr>
        <w:t>Gemiddelde Foutratio</w:t>
      </w:r>
      <w:r w:rsidRPr="003A0653">
        <w:t>”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3A0653">
        <w:t>“</w:t>
      </w:r>
      <w:r w:rsidRPr="003A0653">
        <w:rPr>
          <w:b/>
          <w:bCs/>
          <w:color w:val="00188F"/>
        </w:rPr>
        <w:t>Blob Storage Account</w:t>
      </w:r>
      <w:r w:rsidRPr="003A0653">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3A0653">
        <w:t>“</w:t>
      </w:r>
      <w:r w:rsidRPr="003A0653">
        <w:rPr>
          <w:b/>
          <w:bCs/>
          <w:color w:val="00188F"/>
        </w:rPr>
        <w:t>Cool Access-laag</w:t>
      </w:r>
      <w:r w:rsidRPr="003A0653">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3A0653">
        <w:t>“</w:t>
      </w:r>
      <w:r w:rsidRPr="003A0653">
        <w:rPr>
          <w:b/>
          <w:color w:val="00188F"/>
        </w:rPr>
        <w:t>Uitgesloten Transacties</w:t>
      </w:r>
      <w:r w:rsidRPr="003A0653">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3A0653">
        <w:t>“</w:t>
      </w:r>
      <w:r w:rsidRPr="003A0653">
        <w:rPr>
          <w:b/>
          <w:color w:val="00188F"/>
        </w:rPr>
        <w:t>Foutratio</w:t>
      </w:r>
      <w:r w:rsidRPr="003A0653">
        <w:t>”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3A0653">
        <w:t>“</w:t>
      </w:r>
      <w:r w:rsidRPr="003A0653">
        <w:rPr>
          <w:b/>
          <w:color w:val="00188F"/>
        </w:rPr>
        <w:t>Mislukte Opslagtransacties</w:t>
      </w:r>
      <w:r w:rsidRPr="003A0653">
        <w:t>”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925F0D">
        <w:trPr>
          <w:tblHeader/>
        </w:trPr>
        <w:tc>
          <w:tcPr>
            <w:tcW w:w="5400" w:type="dxa"/>
            <w:shd w:val="clear" w:color="auto" w:fill="0072C6"/>
          </w:tcPr>
          <w:p w14:paraId="62CDFA70" w14:textId="77777777" w:rsidR="007E3A9C" w:rsidRPr="003A0653" w:rsidRDefault="007E3A9C" w:rsidP="00925F0D">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925F0D">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925F0D">
        <w:tc>
          <w:tcPr>
            <w:tcW w:w="5400" w:type="dxa"/>
          </w:tcPr>
          <w:p w14:paraId="772E712C" w14:textId="77777777" w:rsidR="007E3A9C" w:rsidRPr="003A0653" w:rsidRDefault="007E3A9C" w:rsidP="00925F0D">
            <w:pPr>
              <w:pStyle w:val="ProductList-OfferingBody"/>
            </w:pPr>
            <w:r w:rsidRPr="003A0653">
              <w:t>PutBlob en GetBlob (inclusief blokken en pagina's)</w:t>
            </w:r>
          </w:p>
          <w:p w14:paraId="4BB88CE9" w14:textId="77777777" w:rsidR="007E3A9C" w:rsidRPr="003A0653" w:rsidRDefault="007E3A9C" w:rsidP="00925F0D">
            <w:pPr>
              <w:pStyle w:val="ProductList-OfferingBody"/>
            </w:pPr>
            <w:r w:rsidRPr="003A0653">
              <w:t>Get Valid Page Blob-bereiken</w:t>
            </w:r>
          </w:p>
        </w:tc>
        <w:tc>
          <w:tcPr>
            <w:tcW w:w="5400" w:type="dxa"/>
          </w:tcPr>
          <w:p w14:paraId="02029E17" w14:textId="77777777" w:rsidR="007E3A9C" w:rsidRPr="003A0653" w:rsidRDefault="007E3A9C" w:rsidP="00925F0D">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925F0D">
        <w:tc>
          <w:tcPr>
            <w:tcW w:w="5400" w:type="dxa"/>
          </w:tcPr>
          <w:p w14:paraId="3A16DDBC" w14:textId="77777777" w:rsidR="007E3A9C" w:rsidRPr="003A0653" w:rsidRDefault="007E3A9C" w:rsidP="00925F0D">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925F0D">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925F0D">
        <w:tc>
          <w:tcPr>
            <w:tcW w:w="5400" w:type="dxa"/>
          </w:tcPr>
          <w:p w14:paraId="6996373A" w14:textId="77777777" w:rsidR="007E3A9C" w:rsidRPr="003A0653" w:rsidRDefault="007E3A9C" w:rsidP="00925F0D">
            <w:pPr>
              <w:pStyle w:val="ProductList-OfferingBody"/>
            </w:pPr>
            <w:r w:rsidRPr="003A0653">
              <w:t>Copy Blob</w:t>
            </w:r>
          </w:p>
        </w:tc>
        <w:tc>
          <w:tcPr>
            <w:tcW w:w="5400" w:type="dxa"/>
          </w:tcPr>
          <w:p w14:paraId="42D19DBD" w14:textId="77777777" w:rsidR="007E3A9C" w:rsidRPr="003A0653" w:rsidRDefault="007E3A9C" w:rsidP="00925F0D">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925F0D">
        <w:tc>
          <w:tcPr>
            <w:tcW w:w="5400" w:type="dxa"/>
          </w:tcPr>
          <w:p w14:paraId="6D823F0B" w14:textId="77777777" w:rsidR="007E3A9C" w:rsidRPr="003A0653" w:rsidRDefault="007E3A9C" w:rsidP="00925F0D">
            <w:pPr>
              <w:pStyle w:val="ProductList-OfferingBody"/>
            </w:pPr>
            <w:r w:rsidRPr="003A0653">
              <w:rPr>
                <w:rFonts w:cstheme="minorHAnsi"/>
                <w:szCs w:val="16"/>
              </w:rPr>
              <w:t>CopyFile</w:t>
            </w:r>
          </w:p>
        </w:tc>
        <w:tc>
          <w:tcPr>
            <w:tcW w:w="5400" w:type="dxa"/>
          </w:tcPr>
          <w:p w14:paraId="38B981B5" w14:textId="77777777" w:rsidR="007E3A9C" w:rsidRPr="003A0653" w:rsidRDefault="007E3A9C" w:rsidP="00925F0D">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925F0D">
        <w:tc>
          <w:tcPr>
            <w:tcW w:w="5400" w:type="dxa"/>
          </w:tcPr>
          <w:p w14:paraId="225A6FB9" w14:textId="77777777" w:rsidR="007E3A9C" w:rsidRPr="003A0653" w:rsidRDefault="007E3A9C" w:rsidP="00925F0D">
            <w:pPr>
              <w:pStyle w:val="ProductList-OfferingBody"/>
            </w:pPr>
            <w:r w:rsidRPr="003A0653">
              <w:t xml:space="preserve">PutBlockList </w:t>
            </w:r>
          </w:p>
          <w:p w14:paraId="027CD737" w14:textId="77777777" w:rsidR="007E3A9C" w:rsidRPr="003A0653" w:rsidRDefault="007E3A9C" w:rsidP="00925F0D">
            <w:pPr>
              <w:pStyle w:val="ProductList-OfferingBody"/>
            </w:pPr>
            <w:r w:rsidRPr="003A0653">
              <w:t>GetBlockList</w:t>
            </w:r>
          </w:p>
        </w:tc>
        <w:tc>
          <w:tcPr>
            <w:tcW w:w="5400" w:type="dxa"/>
          </w:tcPr>
          <w:p w14:paraId="0A5905A4" w14:textId="77777777" w:rsidR="007E3A9C" w:rsidRPr="003A0653" w:rsidRDefault="007E3A9C" w:rsidP="00925F0D">
            <w:pPr>
              <w:pStyle w:val="ProductList-OfferingBody"/>
            </w:pPr>
            <w:r w:rsidRPr="003A0653">
              <w:rPr>
                <w:rFonts w:ascii="Calibri" w:eastAsia="Times New Roman" w:hAnsi="Calibri"/>
              </w:rPr>
              <w:t>Zestig (60) seconden</w:t>
            </w:r>
          </w:p>
        </w:tc>
      </w:tr>
      <w:tr w:rsidR="007E3A9C" w:rsidRPr="003A0653" w14:paraId="7902124B" w14:textId="77777777" w:rsidTr="00925F0D">
        <w:tc>
          <w:tcPr>
            <w:tcW w:w="5400" w:type="dxa"/>
          </w:tcPr>
          <w:p w14:paraId="153528AF" w14:textId="77777777" w:rsidR="007E3A9C" w:rsidRPr="003A0653" w:rsidRDefault="007E3A9C" w:rsidP="00925F0D">
            <w:pPr>
              <w:pStyle w:val="ProductList-OfferingBody"/>
            </w:pPr>
            <w:r w:rsidRPr="003A0653">
              <w:t>Tabelquery</w:t>
            </w:r>
          </w:p>
          <w:p w14:paraId="33667BC2" w14:textId="77777777" w:rsidR="007E3A9C" w:rsidRPr="003A0653" w:rsidRDefault="007E3A9C" w:rsidP="00925F0D">
            <w:pPr>
              <w:pStyle w:val="ProductList-OfferingBody"/>
            </w:pPr>
            <w:r w:rsidRPr="003A0653">
              <w:t>Lijstbewerkingen</w:t>
            </w:r>
          </w:p>
        </w:tc>
        <w:tc>
          <w:tcPr>
            <w:tcW w:w="5400" w:type="dxa"/>
          </w:tcPr>
          <w:p w14:paraId="7DA689D1" w14:textId="77777777" w:rsidR="007E3A9C" w:rsidRPr="003A0653" w:rsidRDefault="007E3A9C" w:rsidP="00925F0D">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925F0D">
        <w:tc>
          <w:tcPr>
            <w:tcW w:w="5400" w:type="dxa"/>
          </w:tcPr>
          <w:p w14:paraId="5F84B71D" w14:textId="77777777" w:rsidR="007E3A9C" w:rsidRPr="003A0653" w:rsidRDefault="007E3A9C" w:rsidP="00925F0D">
            <w:pPr>
              <w:pStyle w:val="ProductList-OfferingBody"/>
            </w:pPr>
            <w:r w:rsidRPr="003A0653">
              <w:t>Batchtabelbewerkingen</w:t>
            </w:r>
          </w:p>
        </w:tc>
        <w:tc>
          <w:tcPr>
            <w:tcW w:w="5400" w:type="dxa"/>
          </w:tcPr>
          <w:p w14:paraId="0171B4B9" w14:textId="77777777" w:rsidR="007E3A9C" w:rsidRPr="003A0653" w:rsidRDefault="007E3A9C" w:rsidP="00925F0D">
            <w:pPr>
              <w:pStyle w:val="ProductList-OfferingBody"/>
            </w:pPr>
            <w:r w:rsidRPr="003A0653">
              <w:rPr>
                <w:rFonts w:ascii="Calibri" w:eastAsia="Times New Roman" w:hAnsi="Calibri"/>
              </w:rPr>
              <w:t>Dertig (30) seconden</w:t>
            </w:r>
          </w:p>
        </w:tc>
      </w:tr>
      <w:tr w:rsidR="007E3A9C" w:rsidRPr="003A0653" w14:paraId="39190991" w14:textId="77777777" w:rsidTr="00925F0D">
        <w:tc>
          <w:tcPr>
            <w:tcW w:w="5400" w:type="dxa"/>
          </w:tcPr>
          <w:p w14:paraId="56AA1689" w14:textId="77777777" w:rsidR="007E3A9C" w:rsidRPr="003A0653" w:rsidRDefault="007E3A9C" w:rsidP="00925F0D">
            <w:pPr>
              <w:pStyle w:val="ProductList-OfferingBody"/>
            </w:pPr>
            <w:r w:rsidRPr="003A0653">
              <w:t xml:space="preserve">Alle tabelbewerkingen met enkele entiteit </w:t>
            </w:r>
          </w:p>
          <w:p w14:paraId="562F5DD8" w14:textId="77777777" w:rsidR="007E3A9C" w:rsidRPr="003A0653" w:rsidRDefault="007E3A9C" w:rsidP="00925F0D">
            <w:pPr>
              <w:pStyle w:val="ProductList-OfferingBody"/>
            </w:pPr>
            <w:r w:rsidRPr="003A0653">
              <w:t>Alle overige Blob-, bestands- en berichtbewerkingen</w:t>
            </w:r>
          </w:p>
        </w:tc>
        <w:tc>
          <w:tcPr>
            <w:tcW w:w="5400" w:type="dxa"/>
          </w:tcPr>
          <w:p w14:paraId="7230116A" w14:textId="77777777" w:rsidR="007E3A9C" w:rsidRPr="003A0653" w:rsidRDefault="007E3A9C" w:rsidP="00925F0D">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3A0653">
        <w:t>“</w:t>
      </w:r>
      <w:r w:rsidRPr="003A0653">
        <w:rPr>
          <w:b/>
          <w:color w:val="00188F"/>
        </w:rPr>
        <w:t>Georeplicatievertraging</w:t>
      </w:r>
      <w:r w:rsidRPr="003A0653">
        <w:t>”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3A0653">
        <w:lastRenderedPageBreak/>
        <w:t>“</w:t>
      </w:r>
      <w:r w:rsidRPr="003A0653">
        <w:rPr>
          <w:b/>
          <w:color w:val="00188F"/>
        </w:rPr>
        <w:t>Geographically Redundant Storage (GRS) Account</w:t>
      </w:r>
      <w:r w:rsidRPr="003A0653">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3A0653">
        <w:t>“</w:t>
      </w:r>
      <w:r w:rsidRPr="003A0653">
        <w:rPr>
          <w:b/>
          <w:color w:val="00188F"/>
        </w:rPr>
        <w:t>Locally Redundant Storage (LRS) Account</w:t>
      </w:r>
      <w:r w:rsidRPr="003A0653">
        <w:t>”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3A0653">
        <w:t>“</w:t>
      </w:r>
      <w:r w:rsidRPr="003A0653">
        <w:rPr>
          <w:b/>
          <w:color w:val="00188F"/>
        </w:rPr>
        <w:t>Primaire Regio</w:t>
      </w:r>
      <w:r w:rsidRPr="003A0653">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3A0653">
        <w:t>“</w:t>
      </w:r>
      <w:r w:rsidRPr="003A0653">
        <w:rPr>
          <w:b/>
          <w:color w:val="00188F"/>
        </w:rPr>
        <w:t>Read Access Geographically Redundant Storage (RA-GRS) Account</w:t>
      </w:r>
      <w:r w:rsidRPr="003A0653">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3A0653">
        <w:t>“</w:t>
      </w:r>
      <w:r w:rsidRPr="003A0653">
        <w:rPr>
          <w:b/>
          <w:color w:val="00188F"/>
        </w:rPr>
        <w:t>Secundaire Regio</w:t>
      </w:r>
      <w:r w:rsidRPr="003A0653">
        <w:t>”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3A0653">
        <w:t>“</w:t>
      </w:r>
      <w:r w:rsidRPr="003A0653">
        <w:rPr>
          <w:b/>
          <w:color w:val="00188F"/>
        </w:rPr>
        <w:t>Totaal Aantal Opslagtransacties</w:t>
      </w:r>
      <w:r w:rsidRPr="003A0653">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3A0653">
        <w:t>“</w:t>
      </w:r>
      <w:r w:rsidRPr="003A0653">
        <w:rPr>
          <w:b/>
          <w:color w:val="00188F"/>
        </w:rPr>
        <w:t>Zone Redundant Storage (ZRS) Account</w:t>
      </w:r>
      <w:r w:rsidRPr="003A0653">
        <w:t>”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16" w:name="_Toc504469412"/>
      <w:bookmarkStart w:id="217" w:name="_Toc412532214"/>
      <w:r w:rsidRPr="003A0653">
        <w:rPr>
          <w:szCs w:val="28"/>
        </w:rPr>
        <w:t>Stream Analytics – API-oproepen</w:t>
      </w:r>
      <w:bookmarkEnd w:id="216"/>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3A0653">
        <w:t>“</w:t>
      </w:r>
      <w:r w:rsidRPr="003A0653">
        <w:rPr>
          <w:b/>
          <w:color w:val="00188F"/>
        </w:rPr>
        <w:t>Totaal Aantal Transactiepogingen</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3A0653">
        <w:t>“</w:t>
      </w:r>
      <w:r w:rsidRPr="003A0653">
        <w:rPr>
          <w:b/>
          <w:color w:val="00188F"/>
        </w:rPr>
        <w:t>Mislukte Transacties</w:t>
      </w:r>
      <w:r w:rsidRPr="003A0653">
        <w:t>”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3A0653">
        <w:t>“</w:t>
      </w:r>
      <w:r w:rsidRPr="003A0653">
        <w:rPr>
          <w:b/>
          <w:color w:val="00188F"/>
        </w:rPr>
        <w:t>Maandelijks Uptimepercentage</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w:lastRenderedPageBreak/>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18" w:name="_Toc504469413"/>
      <w:r w:rsidRPr="003A0653">
        <w:rPr>
          <w:szCs w:val="28"/>
        </w:rPr>
        <w:t>Stream Analytics – Taken</w:t>
      </w:r>
      <w:bookmarkEnd w:id="218"/>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3A0653">
        <w:t>“</w:t>
      </w:r>
      <w:r w:rsidRPr="003A0653">
        <w:rPr>
          <w:b/>
          <w:color w:val="00188F"/>
        </w:rPr>
        <w:t>Implementatieminuten</w:t>
      </w:r>
      <w:r w:rsidRPr="003A0653">
        <w:t>”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3A0653">
        <w:t>“</w:t>
      </w:r>
      <w:r w:rsidRPr="003A0653">
        <w:rPr>
          <w:b/>
          <w:color w:val="00188F"/>
        </w:rPr>
        <w:t>Maximaal Beschikbare Minuten</w:t>
      </w:r>
      <w:r w:rsidRPr="003A0653">
        <w:t>”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3A0653">
        <w:t>“</w:t>
      </w:r>
      <w:r w:rsidRPr="003A0653">
        <w:rPr>
          <w:b/>
          <w:color w:val="00188F"/>
        </w:rPr>
        <w:t>Maandelijks Uptimepercentage</w:t>
      </w:r>
      <w:r w:rsidRPr="003A0653">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0F22FB"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19" w:name="_Toc504469414"/>
      <w:r w:rsidRPr="003A0653">
        <w:rPr>
          <w:szCs w:val="28"/>
        </w:rPr>
        <w:t>Traffic Manager Dienst</w:t>
      </w:r>
      <w:bookmarkEnd w:id="217"/>
      <w:bookmarkEnd w:id="219"/>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3A0653">
        <w:t>“</w:t>
      </w:r>
      <w:r w:rsidRPr="003A0653">
        <w:rPr>
          <w:b/>
          <w:color w:val="00188F"/>
        </w:rPr>
        <w:t>Implementatieminuten</w:t>
      </w:r>
      <w:r w:rsidRPr="003A0653">
        <w:t>”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3A0653">
        <w:t>“</w:t>
      </w:r>
      <w:r w:rsidR="001E0407" w:rsidRPr="003A0653">
        <w:rPr>
          <w:b/>
          <w:color w:val="00188F"/>
        </w:rPr>
        <w:t>Maximum Beschikbare Minuten</w:t>
      </w:r>
      <w:r w:rsidRPr="003A0653">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3A0653">
        <w:t>“</w:t>
      </w:r>
      <w:r w:rsidR="001E0407" w:rsidRPr="003A0653">
        <w:rPr>
          <w:b/>
          <w:color w:val="00188F"/>
        </w:rPr>
        <w:t>Traffic Manager-profiel</w:t>
      </w:r>
      <w:r w:rsidRPr="003A0653">
        <w:t>”</w:t>
      </w:r>
      <w:r w:rsidR="001E0407" w:rsidRPr="003A0653">
        <w:t xml:space="preserve"> of “</w:t>
      </w:r>
      <w:r w:rsidR="001E0407" w:rsidRPr="003A0653">
        <w:rPr>
          <w:b/>
          <w:color w:val="00188F"/>
        </w:rPr>
        <w:t>Profiel</w:t>
      </w:r>
      <w:r w:rsidR="001E0407" w:rsidRPr="003A0653">
        <w:t>”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3A0653">
        <w:t>“</w:t>
      </w:r>
      <w:r w:rsidRPr="003A0653">
        <w:rPr>
          <w:b/>
          <w:color w:val="00188F"/>
        </w:rPr>
        <w:t>Geldige DNS-respons</w:t>
      </w:r>
      <w:r w:rsidRPr="003A0653">
        <w:t>”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0F22F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lastRenderedPageBreak/>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20" w:name="_Toc412532215"/>
      <w:bookmarkStart w:id="221" w:name="_Toc457821586"/>
      <w:bookmarkStart w:id="222" w:name="VirtualMachines"/>
      <w:bookmarkStart w:id="223" w:name="_Toc480808159"/>
      <w:bookmarkStart w:id="224" w:name="_Toc477262608"/>
      <w:bookmarkStart w:id="225" w:name="_Toc504469415"/>
      <w:bookmarkStart w:id="226" w:name="_Toc453915880"/>
      <w:bookmarkStart w:id="227" w:name="_Toc450912807"/>
      <w:bookmarkStart w:id="228" w:name="VirtualNetworkGateway"/>
      <w:bookmarkStart w:id="229" w:name="_Toc421206072"/>
      <w:bookmarkStart w:id="230" w:name="_Toc425256458"/>
      <w:bookmarkStart w:id="231" w:name="_Toc412532217"/>
      <w:r w:rsidRPr="003A0653">
        <w:t>Virtuele machines</w:t>
      </w:r>
      <w:bookmarkEnd w:id="220"/>
      <w:bookmarkEnd w:id="221"/>
      <w:bookmarkEnd w:id="222"/>
      <w:bookmarkEnd w:id="223"/>
      <w:bookmarkEnd w:id="224"/>
      <w:bookmarkEnd w:id="225"/>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3A0653">
        <w:t>“</w:t>
      </w:r>
      <w:r w:rsidRPr="003A0653">
        <w:rPr>
          <w:b/>
          <w:color w:val="00188F"/>
        </w:rPr>
        <w:t>Aangekondigd Onderhoud Enkele instance</w:t>
      </w:r>
      <w:r w:rsidRPr="003A0653">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3A0653" w:rsidRDefault="007E3A9C" w:rsidP="007E3A9C">
      <w:pPr>
        <w:pStyle w:val="ProductList-Body"/>
      </w:pPr>
      <w:r w:rsidRPr="003A0653">
        <w:t>“</w:t>
      </w:r>
      <w:r w:rsidRPr="003A0653">
        <w:rPr>
          <w:b/>
          <w:color w:val="00188F"/>
        </w:rPr>
        <w:t>Beschikbaarheidsset</w:t>
      </w:r>
      <w:r w:rsidRPr="003A0653">
        <w:t>” betekent twee of meer Virtuele Machines die zijn geïmplementeerd binnen verschillende Foutdomeinen om te voorkomen dat een storing op één punt catastrofaal kan zijn.</w:t>
      </w:r>
    </w:p>
    <w:p w14:paraId="555B6E8E" w14:textId="33826CCC" w:rsidR="00272AC9" w:rsidRPr="003A0653" w:rsidRDefault="00272AC9" w:rsidP="00272AC9">
      <w:pPr>
        <w:pStyle w:val="ProductList-Body"/>
        <w:spacing w:after="40"/>
      </w:pPr>
      <w:r w:rsidRPr="003A0653">
        <w:t>“</w:t>
      </w:r>
      <w:r w:rsidRPr="003A0653">
        <w:rPr>
          <w:b/>
          <w:color w:val="00188F"/>
        </w:rPr>
        <w:t>Gegevensschijf</w:t>
      </w:r>
      <w:r w:rsidRPr="003A0653">
        <w:t>”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3A0653">
        <w:t>“</w:t>
      </w:r>
      <w:r w:rsidRPr="003A0653">
        <w:rPr>
          <w:b/>
          <w:color w:val="00188F"/>
        </w:rPr>
        <w:t>Foutdomein</w:t>
      </w:r>
      <w:r w:rsidRPr="003A0653">
        <w:t>”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3A0653">
        <w:t>“</w:t>
      </w:r>
      <w:r w:rsidRPr="003A0653">
        <w:rPr>
          <w:b/>
          <w:color w:val="00188F"/>
        </w:rPr>
        <w:t>Operating systemschijf</w:t>
      </w:r>
      <w:r w:rsidRPr="003A0653">
        <w:t>” is een persistente virtuele vaste schijf, aangesloten op een Virtuele Machine, gebruikt voor het opslaan van het operating system van de Virtuele Machine.</w:t>
      </w:r>
    </w:p>
    <w:p w14:paraId="2595C0F7" w14:textId="77777777" w:rsidR="00272AC9" w:rsidRPr="003A0653" w:rsidRDefault="00272AC9" w:rsidP="00272AC9">
      <w:pPr>
        <w:pStyle w:val="ProductList-Body"/>
        <w:spacing w:after="40"/>
      </w:pPr>
      <w:r w:rsidRPr="003A0653">
        <w:t>“</w:t>
      </w:r>
      <w:r w:rsidRPr="003A0653">
        <w:rPr>
          <w:b/>
          <w:color w:val="00188F"/>
        </w:rPr>
        <w:t>Maximaal beschikbare minuten</w:t>
      </w:r>
      <w:r w:rsidRPr="003A0653">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3A0653" w:rsidRDefault="00272AC9" w:rsidP="00272AC9">
      <w:pPr>
        <w:pStyle w:val="ProductList-Body"/>
      </w:pPr>
      <w:r w:rsidRPr="003A0653">
        <w:t>“</w:t>
      </w:r>
      <w:r w:rsidRPr="003A0653">
        <w:rPr>
          <w:b/>
          <w:color w:val="00188F"/>
        </w:rPr>
        <w:t>Enkele instance</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3A0653">
        <w:t>“</w:t>
      </w:r>
      <w:r w:rsidRPr="003A0653">
        <w:rPr>
          <w:b/>
          <w:color w:val="00188F"/>
        </w:rPr>
        <w:t>Virtuele Machine</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3A0653">
        <w:t>“</w:t>
      </w:r>
      <w:r w:rsidRPr="003A0653">
        <w:rPr>
          <w:b/>
          <w:color w:val="00188F"/>
        </w:rPr>
        <w:t>Virtual Machine-connectiviteit</w:t>
      </w:r>
      <w:r w:rsidRPr="003A0653">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731BD8BC" w14:textId="77777777" w:rsidR="00272AC9" w:rsidRPr="003A0653" w:rsidRDefault="00272AC9" w:rsidP="000554DF">
      <w:pPr>
        <w:pStyle w:val="ProductList-Body"/>
        <w:keepNext/>
      </w:pPr>
      <w:r w:rsidRPr="003A0653">
        <w:rPr>
          <w:b/>
          <w:color w:val="00188F"/>
        </w:rPr>
        <w:t>Berekening van maandelijkse uptime en Dienstniveaus voor Virtuele Machines in een Beschikbaarheidsset</w:t>
      </w:r>
    </w:p>
    <w:p w14:paraId="0E56A0FB"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Maximum Beschikbare Minuten gedurende welke geen Connectiviteit van Virtuele Machines beschikbaar is.</w:t>
      </w:r>
    </w:p>
    <w:p w14:paraId="2C6A7A40" w14:textId="77777777" w:rsidR="00272AC9" w:rsidRPr="003A0653" w:rsidRDefault="00272AC9" w:rsidP="00272AC9">
      <w:pPr>
        <w:pStyle w:val="ProductList-SubClauseHeading"/>
      </w:pPr>
    </w:p>
    <w:p w14:paraId="0BE0C484"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3A0653">
        <w:t>“</w:t>
      </w:r>
      <w:r w:rsidRPr="003A0653">
        <w:rPr>
          <w:b/>
          <w:color w:val="0072C6"/>
        </w:rPr>
        <w:t>Minuten in de maand</w:t>
      </w:r>
      <w:r w:rsidRPr="003A0653">
        <w:t>”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0F22FB"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32" w:name="_Toc504469416"/>
      <w:bookmarkStart w:id="233" w:name="VPNGateway"/>
      <w:bookmarkStart w:id="234" w:name="_Toc457821587"/>
      <w:bookmarkStart w:id="235" w:name="_Toc487138081"/>
      <w:bookmarkStart w:id="236" w:name="_Toc484160712"/>
      <w:bookmarkStart w:id="237" w:name="_Hlk487275195"/>
      <w:bookmarkEnd w:id="226"/>
      <w:bookmarkEnd w:id="227"/>
      <w:bookmarkEnd w:id="228"/>
      <w:r w:rsidRPr="003A0653">
        <w:t>VPN Gateway</w:t>
      </w:r>
      <w:bookmarkEnd w:id="232"/>
    </w:p>
    <w:bookmarkEnd w:id="233"/>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3A0653">
        <w:t>“</w:t>
      </w:r>
      <w:r w:rsidRPr="003A0653">
        <w:rPr>
          <w:b/>
          <w:color w:val="00188F"/>
        </w:rPr>
        <w:t>Maximum Beschikbare Minuten</w:t>
      </w:r>
      <w:r w:rsidRPr="003A0653">
        <w:t>”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0F22FB"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A03D34">
        <w:trPr>
          <w:tblHeader/>
        </w:trPr>
        <w:tc>
          <w:tcPr>
            <w:tcW w:w="5220" w:type="dxa"/>
            <w:shd w:val="clear" w:color="auto" w:fill="0072C6"/>
          </w:tcPr>
          <w:p w14:paraId="768BD714"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A03D34">
        <w:tc>
          <w:tcPr>
            <w:tcW w:w="5220" w:type="dxa"/>
          </w:tcPr>
          <w:p w14:paraId="77C77F84" w14:textId="77777777" w:rsidR="00397B49" w:rsidRPr="003A0653" w:rsidRDefault="00397B49" w:rsidP="00A03D34">
            <w:pPr>
              <w:pStyle w:val="ProductList-OfferingBody"/>
              <w:jc w:val="center"/>
            </w:pPr>
            <w:r w:rsidRPr="003A0653">
              <w:t>&lt; 99,9%</w:t>
            </w:r>
          </w:p>
        </w:tc>
        <w:tc>
          <w:tcPr>
            <w:tcW w:w="5220" w:type="dxa"/>
          </w:tcPr>
          <w:p w14:paraId="3B73E9E2" w14:textId="77777777" w:rsidR="00397B49" w:rsidRPr="003A0653" w:rsidRDefault="00397B49" w:rsidP="00A03D34">
            <w:pPr>
              <w:pStyle w:val="ProductList-OfferingBody"/>
              <w:jc w:val="center"/>
            </w:pPr>
            <w:r w:rsidRPr="003A0653">
              <w:t>10%</w:t>
            </w:r>
          </w:p>
        </w:tc>
      </w:tr>
      <w:tr w:rsidR="00397B49" w:rsidRPr="003A0653" w14:paraId="1C7EB57E" w14:textId="77777777" w:rsidTr="00A03D34">
        <w:tc>
          <w:tcPr>
            <w:tcW w:w="5220" w:type="dxa"/>
          </w:tcPr>
          <w:p w14:paraId="00A56EE2" w14:textId="77777777" w:rsidR="00397B49" w:rsidRPr="003A0653" w:rsidRDefault="00397B49" w:rsidP="00A03D34">
            <w:pPr>
              <w:pStyle w:val="ProductList-OfferingBody"/>
              <w:jc w:val="center"/>
            </w:pPr>
            <w:r w:rsidRPr="003A0653">
              <w:t>&lt; 99%</w:t>
            </w:r>
          </w:p>
        </w:tc>
        <w:tc>
          <w:tcPr>
            <w:tcW w:w="5220" w:type="dxa"/>
          </w:tcPr>
          <w:p w14:paraId="659B93B7" w14:textId="77777777" w:rsidR="00397B49" w:rsidRPr="003A0653" w:rsidRDefault="00397B49" w:rsidP="00A03D34">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A03D34">
        <w:trPr>
          <w:trHeight w:val="249"/>
          <w:tblHeader/>
        </w:trPr>
        <w:tc>
          <w:tcPr>
            <w:tcW w:w="5220" w:type="dxa"/>
            <w:shd w:val="clear" w:color="auto" w:fill="0072C6"/>
          </w:tcPr>
          <w:p w14:paraId="5E381D93"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A03D34">
        <w:trPr>
          <w:trHeight w:val="242"/>
        </w:trPr>
        <w:tc>
          <w:tcPr>
            <w:tcW w:w="5220" w:type="dxa"/>
          </w:tcPr>
          <w:p w14:paraId="719262C6" w14:textId="77777777" w:rsidR="00397B49" w:rsidRPr="003A0653" w:rsidRDefault="00397B49" w:rsidP="00A03D34">
            <w:pPr>
              <w:pStyle w:val="ProductList-OfferingBody"/>
              <w:jc w:val="center"/>
            </w:pPr>
            <w:r w:rsidRPr="003A0653">
              <w:t>&lt; 99,95%</w:t>
            </w:r>
          </w:p>
        </w:tc>
        <w:tc>
          <w:tcPr>
            <w:tcW w:w="5220" w:type="dxa"/>
          </w:tcPr>
          <w:p w14:paraId="17E42B63" w14:textId="77777777" w:rsidR="00397B49" w:rsidRPr="003A0653" w:rsidRDefault="00397B49" w:rsidP="00A03D34">
            <w:pPr>
              <w:pStyle w:val="ProductList-OfferingBody"/>
              <w:jc w:val="center"/>
            </w:pPr>
            <w:r w:rsidRPr="003A0653">
              <w:t>10%</w:t>
            </w:r>
          </w:p>
        </w:tc>
      </w:tr>
      <w:tr w:rsidR="00397B49" w:rsidRPr="003A0653" w14:paraId="47758821" w14:textId="77777777" w:rsidTr="00A03D34">
        <w:trPr>
          <w:trHeight w:val="249"/>
        </w:trPr>
        <w:tc>
          <w:tcPr>
            <w:tcW w:w="5220" w:type="dxa"/>
          </w:tcPr>
          <w:p w14:paraId="5508CC58" w14:textId="77777777" w:rsidR="00397B49" w:rsidRPr="003A0653" w:rsidRDefault="00397B49" w:rsidP="00A03D34">
            <w:pPr>
              <w:pStyle w:val="ProductList-OfferingBody"/>
              <w:jc w:val="center"/>
            </w:pPr>
            <w:r w:rsidRPr="003A0653">
              <w:t>&lt; 99%</w:t>
            </w:r>
          </w:p>
        </w:tc>
        <w:tc>
          <w:tcPr>
            <w:tcW w:w="5220" w:type="dxa"/>
          </w:tcPr>
          <w:p w14:paraId="4D9425A8" w14:textId="77777777" w:rsidR="00397B49" w:rsidRPr="003A0653" w:rsidRDefault="00397B49" w:rsidP="00A03D34">
            <w:pPr>
              <w:pStyle w:val="ProductList-OfferingBody"/>
              <w:jc w:val="center"/>
            </w:pPr>
            <w:r w:rsidRPr="003A0653">
              <w:t>25%</w:t>
            </w:r>
          </w:p>
        </w:tc>
      </w:tr>
    </w:tbl>
    <w:p w14:paraId="02F43BA0" w14:textId="77777777" w:rsidR="00397B49" w:rsidRPr="003A0653" w:rsidRDefault="000F22FB"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34"/>
      <w:bookmarkEnd w:id="235"/>
      <w:bookmarkEnd w:id="236"/>
      <w:bookmarkEnd w:id="237"/>
    </w:p>
    <w:p w14:paraId="2D4F0DD7" w14:textId="77777777" w:rsidR="00AB6657" w:rsidRPr="003A0653" w:rsidRDefault="00AB6657" w:rsidP="00AB6657">
      <w:pPr>
        <w:pStyle w:val="ProductList-Offering2Heading"/>
        <w:tabs>
          <w:tab w:val="clear" w:pos="360"/>
          <w:tab w:val="clear" w:pos="720"/>
          <w:tab w:val="clear" w:pos="1080"/>
        </w:tabs>
        <w:ind w:firstLine="180"/>
        <w:outlineLvl w:val="2"/>
      </w:pPr>
      <w:bookmarkStart w:id="238" w:name="_Toc500147812"/>
      <w:bookmarkStart w:id="239" w:name="_Toc504469417"/>
      <w:bookmarkStart w:id="240" w:name="VisualStudioAppCenter_BuildService"/>
      <w:bookmarkStart w:id="241" w:name="_Hlk496874584"/>
      <w:bookmarkStart w:id="242" w:name="_Hlk496876971"/>
      <w:bookmarkStart w:id="243" w:name="_Toc491629925"/>
      <w:bookmarkStart w:id="244" w:name="_Toc489270921"/>
      <w:bookmarkStart w:id="245" w:name="VisualStudioTeamServices_BuildService"/>
      <w:bookmarkEnd w:id="229"/>
      <w:bookmarkEnd w:id="230"/>
      <w:r w:rsidRPr="003A0653">
        <w:t>Builddienst van Visual Studio App Center</w:t>
      </w:r>
      <w:bookmarkEnd w:id="238"/>
      <w:bookmarkEnd w:id="239"/>
    </w:p>
    <w:bookmarkEnd w:id="240"/>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De “</w:t>
      </w:r>
      <w:r w:rsidRPr="003A0653">
        <w:rPr>
          <w:b/>
          <w:color w:val="00188F"/>
        </w:rPr>
        <w:t>Builddienst</w:t>
      </w:r>
      <w:r w:rsidRPr="003A0653">
        <w:t>”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3A0653">
        <w:t>“</w:t>
      </w:r>
      <w:r w:rsidRPr="003A0653">
        <w:rPr>
          <w:b/>
          <w:color w:val="00188F"/>
        </w:rPr>
        <w:t>Downtime</w:t>
      </w:r>
      <w:r w:rsidRPr="003A0653">
        <w:t>”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lastRenderedPageBreak/>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0F22FB"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41"/>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BE17B7">
        <w:trPr>
          <w:tblHeader/>
        </w:trPr>
        <w:tc>
          <w:tcPr>
            <w:tcW w:w="5400" w:type="dxa"/>
            <w:tcBorders>
              <w:bottom w:val="single" w:sz="4" w:space="0" w:color="auto"/>
            </w:tcBorders>
            <w:shd w:val="clear" w:color="auto" w:fill="0072C6"/>
          </w:tcPr>
          <w:p w14:paraId="2FA575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BE17B7">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BE17B7">
            <w:pPr>
              <w:pStyle w:val="ProductList-OfferingBody"/>
              <w:jc w:val="center"/>
            </w:pPr>
            <w:r w:rsidRPr="003A0653">
              <w:t>10%</w:t>
            </w:r>
          </w:p>
        </w:tc>
      </w:tr>
      <w:tr w:rsidR="00AB6657" w:rsidRPr="003A0653" w14:paraId="40CA2573" w14:textId="77777777" w:rsidTr="00BE17B7">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BE17B7">
            <w:pPr>
              <w:pStyle w:val="ProductList-OfferingBody"/>
              <w:jc w:val="center"/>
            </w:pPr>
            <w:r w:rsidRPr="003A0653">
              <w:t>25%</w:t>
            </w:r>
          </w:p>
        </w:tc>
      </w:tr>
    </w:tbl>
    <w:p w14:paraId="260B7FBA"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46" w:name="_Toc500147813"/>
      <w:bookmarkStart w:id="247" w:name="_Toc504469418"/>
      <w:bookmarkStart w:id="248" w:name="VisualStudioAppCenter_TestService"/>
      <w:r w:rsidRPr="003A0653">
        <w:t>Testdienst van Visual Studio App Center</w:t>
      </w:r>
      <w:bookmarkEnd w:id="246"/>
      <w:bookmarkEnd w:id="247"/>
    </w:p>
    <w:bookmarkEnd w:id="248"/>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De “</w:t>
      </w:r>
      <w:r w:rsidRPr="003A0653">
        <w:rPr>
          <w:b/>
          <w:color w:val="00188F"/>
          <w:sz w:val="18"/>
        </w:rPr>
        <w:t>Testdienst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0F22FB"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BE17B7">
        <w:trPr>
          <w:tblHeader/>
        </w:trPr>
        <w:tc>
          <w:tcPr>
            <w:tcW w:w="5400" w:type="dxa"/>
            <w:tcBorders>
              <w:bottom w:val="single" w:sz="4" w:space="0" w:color="auto"/>
            </w:tcBorders>
            <w:shd w:val="clear" w:color="auto" w:fill="0072C6"/>
          </w:tcPr>
          <w:p w14:paraId="424FF2F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BE17B7">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BE17B7">
            <w:pPr>
              <w:pStyle w:val="ProductList-OfferingBody"/>
              <w:jc w:val="center"/>
            </w:pPr>
            <w:r w:rsidRPr="003A0653">
              <w:t>10%</w:t>
            </w:r>
          </w:p>
        </w:tc>
      </w:tr>
      <w:tr w:rsidR="00AB6657" w:rsidRPr="003A0653" w14:paraId="33B581FA" w14:textId="77777777" w:rsidTr="00BE17B7">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BE17B7">
            <w:pPr>
              <w:pStyle w:val="ProductList-OfferingBody"/>
              <w:jc w:val="center"/>
            </w:pPr>
            <w:r w:rsidRPr="003A0653">
              <w:t>25%</w:t>
            </w:r>
          </w:p>
        </w:tc>
      </w:tr>
    </w:tbl>
    <w:p w14:paraId="55482D95" w14:textId="77777777" w:rsidR="00AB6657" w:rsidRPr="003A0653" w:rsidRDefault="000F22FB"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AB6657">
      <w:pPr>
        <w:pStyle w:val="ProductList-Offering2Heading"/>
        <w:tabs>
          <w:tab w:val="clear" w:pos="360"/>
          <w:tab w:val="clear" w:pos="720"/>
          <w:tab w:val="clear" w:pos="1080"/>
        </w:tabs>
        <w:ind w:firstLine="180"/>
        <w:outlineLvl w:val="2"/>
      </w:pPr>
      <w:bookmarkStart w:id="249" w:name="_Toc500147814"/>
      <w:bookmarkStart w:id="250" w:name="_Toc504469419"/>
      <w:bookmarkStart w:id="251" w:name="VisualStudioAppCenter_PushNotification"/>
      <w:r w:rsidRPr="003A0653">
        <w:t>Push Notification-dienst van Visual Studio App Center</w:t>
      </w:r>
      <w:bookmarkEnd w:id="249"/>
      <w:bookmarkEnd w:id="250"/>
    </w:p>
    <w:bookmarkEnd w:id="251"/>
    <w:p w14:paraId="0506C1AE" w14:textId="77777777" w:rsidR="00AB6657" w:rsidRPr="003A0653" w:rsidRDefault="00AB6657" w:rsidP="00AB6657">
      <w:pPr>
        <w:pStyle w:val="ProductList-Body"/>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De “</w:t>
      </w:r>
      <w:r w:rsidRPr="003A0653">
        <w:rPr>
          <w:b/>
          <w:color w:val="00188F"/>
          <w:szCs w:val="18"/>
        </w:rPr>
        <w:t>Push Notification-dienst</w:t>
      </w:r>
      <w:r w:rsidRPr="003A0653">
        <w:rPr>
          <w:szCs w:val="18"/>
        </w:rPr>
        <w:t>”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lastRenderedPageBreak/>
        <w:t>Maandelijks Uptimepercentage</w:t>
      </w:r>
      <w:r w:rsidRPr="003A0653">
        <w:rPr>
          <w:bCs/>
        </w:rPr>
        <w:t>:</w:t>
      </w:r>
      <w:r w:rsidRPr="003A0653">
        <w:t xml:space="preserve"> Het “Maandelijkse Uptimepercentage”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0F22FB"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BE17B7">
        <w:trPr>
          <w:tblHeader/>
        </w:trPr>
        <w:tc>
          <w:tcPr>
            <w:tcW w:w="5400" w:type="dxa"/>
            <w:tcBorders>
              <w:bottom w:val="single" w:sz="4" w:space="0" w:color="auto"/>
            </w:tcBorders>
            <w:shd w:val="clear" w:color="auto" w:fill="0072C6"/>
          </w:tcPr>
          <w:p w14:paraId="3DAC68F2"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BE17B7">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BE17B7">
            <w:pPr>
              <w:pStyle w:val="ProductList-OfferingBody"/>
              <w:jc w:val="center"/>
            </w:pPr>
            <w:r w:rsidRPr="003A0653">
              <w:t>10%</w:t>
            </w:r>
          </w:p>
        </w:tc>
      </w:tr>
      <w:tr w:rsidR="00AB6657" w:rsidRPr="003A0653" w14:paraId="49ABBB6D" w14:textId="77777777" w:rsidTr="00BE17B7">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BE17B7">
            <w:pPr>
              <w:pStyle w:val="ProductList-OfferingBody"/>
              <w:jc w:val="center"/>
            </w:pPr>
            <w:r w:rsidRPr="003A0653">
              <w:t>25%</w:t>
            </w:r>
          </w:p>
        </w:tc>
      </w:tr>
    </w:tbl>
    <w:bookmarkEnd w:id="242"/>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52" w:name="_Toc504469420"/>
      <w:r w:rsidRPr="003A0653">
        <w:rPr>
          <w:szCs w:val="28"/>
        </w:rPr>
        <w:t>Visual</w:t>
      </w:r>
      <w:r w:rsidRPr="003A0653">
        <w:rPr>
          <w:lang w:val="en-US"/>
        </w:rPr>
        <w:t xml:space="preserve"> Studio Team Services – Build Service</w:t>
      </w:r>
      <w:bookmarkEnd w:id="243"/>
      <w:bookmarkEnd w:id="244"/>
      <w:bookmarkEnd w:id="252"/>
    </w:p>
    <w:bookmarkEnd w:id="245"/>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72688E1B" w14:textId="26A68B8B" w:rsidR="007E76D1" w:rsidRPr="003A0653" w:rsidRDefault="007E76D1" w:rsidP="00720009">
      <w:pPr>
        <w:pStyle w:val="ProductList-Body"/>
      </w:pPr>
      <w:r w:rsidRPr="003A0653">
        <w:t>“</w:t>
      </w:r>
      <w:r w:rsidRPr="003A0653">
        <w:rPr>
          <w:b/>
          <w:color w:val="00188F"/>
        </w:rPr>
        <w:t>Maximum Beschikbare Minuten</w:t>
      </w:r>
      <w:r w:rsidRPr="003A0653">
        <w:t>”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7E76D1">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53" w:name="_Toc457821589"/>
      <w:bookmarkStart w:id="254" w:name="_Toc491629926"/>
      <w:bookmarkStart w:id="255" w:name="_Toc489270922"/>
      <w:bookmarkStart w:id="256" w:name="_Toc504469421"/>
      <w:bookmarkStart w:id="257" w:name="VisualStudioTeamServices_LoadTestService"/>
      <w:bookmarkEnd w:id="231"/>
      <w:r w:rsidRPr="003A0653">
        <w:rPr>
          <w:lang w:val="en-US"/>
        </w:rPr>
        <w:t>Visual Studio Team Services – Load Testing Service</w:t>
      </w:r>
      <w:bookmarkEnd w:id="253"/>
      <w:bookmarkEnd w:id="254"/>
      <w:bookmarkEnd w:id="255"/>
      <w:bookmarkEnd w:id="256"/>
    </w:p>
    <w:bookmarkEnd w:id="257"/>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3A0653">
        <w:t>“</w:t>
      </w:r>
      <w:r w:rsidRPr="003A0653">
        <w:rPr>
          <w:b/>
          <w:color w:val="00188F"/>
        </w:rPr>
        <w:t>Maximum Beschikbare Minuten</w:t>
      </w:r>
      <w:r w:rsidRPr="003A0653">
        <w:t>”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0F22F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lastRenderedPageBreak/>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58" w:name="_Toc457821590"/>
      <w:bookmarkStart w:id="259" w:name="_Toc491629927"/>
      <w:bookmarkStart w:id="260" w:name="_Toc489270923"/>
      <w:bookmarkStart w:id="261" w:name="_Toc504469422"/>
      <w:bookmarkStart w:id="262" w:name="VisualStudioTeamServices_UserPlanService"/>
      <w:bookmarkStart w:id="263" w:name="_Toc412532220"/>
      <w:r w:rsidRPr="003A0653">
        <w:rPr>
          <w:lang w:val="en-US"/>
        </w:rPr>
        <w:t>Visual Studio Team Services – User Plans Service</w:t>
      </w:r>
      <w:bookmarkEnd w:id="258"/>
      <w:bookmarkEnd w:id="259"/>
      <w:bookmarkEnd w:id="260"/>
      <w:bookmarkEnd w:id="261"/>
    </w:p>
    <w:bookmarkEnd w:id="262"/>
    <w:p w14:paraId="1BBB136F" w14:textId="77777777" w:rsidR="00720009" w:rsidRPr="003A0653" w:rsidRDefault="00720009" w:rsidP="00720009">
      <w:pPr>
        <w:pStyle w:val="ProductList-Body"/>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3A0653">
        <w:t>“</w:t>
      </w:r>
      <w:r w:rsidRPr="003A0653">
        <w:rPr>
          <w:b/>
          <w:color w:val="00188F"/>
        </w:rPr>
        <w:t>Implementatieminuten</w:t>
      </w:r>
      <w:r w:rsidRPr="003A0653">
        <w:t>”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3A0653">
        <w:t>“</w:t>
      </w:r>
      <w:r w:rsidRPr="003A0653">
        <w:rPr>
          <w:b/>
          <w:color w:val="00188F"/>
        </w:rPr>
        <w:t>Gebruikersplan</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0F22FB"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64" w:name="_Toc457821528"/>
      <w:bookmarkStart w:id="265" w:name="_Toc468346612"/>
      <w:bookmarkStart w:id="266" w:name="_Toc465333765"/>
      <w:bookmarkStart w:id="267" w:name="_Toc504469423"/>
      <w:bookmarkStart w:id="268" w:name="MicrosoftAzurePlans"/>
      <w:bookmarkStart w:id="269" w:name="_Toc457821529"/>
      <w:bookmarkStart w:id="270" w:name="_Toc461003306"/>
      <w:bookmarkEnd w:id="263"/>
      <w:r w:rsidRPr="003A0653">
        <w:t>Microsoft Azure</w:t>
      </w:r>
      <w:r w:rsidR="00660F41" w:rsidRPr="003A0653">
        <w:t>-plannen</w:t>
      </w:r>
      <w:bookmarkEnd w:id="264"/>
      <w:bookmarkEnd w:id="265"/>
      <w:bookmarkEnd w:id="266"/>
      <w:bookmarkEnd w:id="267"/>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271" w:name="_Toc504469424"/>
      <w:bookmarkEnd w:id="268"/>
      <w:r w:rsidRPr="003A0653">
        <w:t>Azure Active Directory Basic</w:t>
      </w:r>
      <w:bookmarkEnd w:id="269"/>
      <w:bookmarkEnd w:id="270"/>
      <w:bookmarkEnd w:id="271"/>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0F22F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lastRenderedPageBreak/>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272" w:name="_Toc457821530"/>
      <w:bookmarkStart w:id="273" w:name="_Toc461003307"/>
      <w:bookmarkStart w:id="274" w:name="_Toc504469425"/>
      <w:r w:rsidRPr="003A0653">
        <w:t>Azure Active Directory B2C</w:t>
      </w:r>
      <w:bookmarkEnd w:id="272"/>
      <w:bookmarkEnd w:id="273"/>
      <w:bookmarkEnd w:id="274"/>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3A0653">
        <w:t>“</w:t>
      </w:r>
      <w:r w:rsidRPr="003A0653">
        <w:rPr>
          <w:b/>
          <w:color w:val="00188F"/>
        </w:rPr>
        <w:t>Implementatieminuten</w:t>
      </w:r>
      <w:r w:rsidRPr="003A0653">
        <w:t>”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3A0653">
        <w:t>“</w:t>
      </w:r>
      <w:r w:rsidRPr="003A0653">
        <w:rPr>
          <w:b/>
          <w:color w:val="00188F"/>
        </w:rPr>
        <w:t>Maximaal Beschikbare Minuten</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0F22F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8D6EF7">
      <w:pPr>
        <w:pStyle w:val="ProductList-Offering2Heading"/>
        <w:tabs>
          <w:tab w:val="clear" w:pos="360"/>
          <w:tab w:val="clear" w:pos="720"/>
          <w:tab w:val="clear" w:pos="1080"/>
        </w:tabs>
        <w:outlineLvl w:val="2"/>
      </w:pPr>
      <w:bookmarkStart w:id="275" w:name="_Toc457821531"/>
      <w:bookmarkStart w:id="276" w:name="_Toc461003308"/>
      <w:bookmarkStart w:id="277" w:name="_Toc504469426"/>
      <w:r w:rsidRPr="003A0653">
        <w:t>Azure Active Directory Premium</w:t>
      </w:r>
      <w:bookmarkEnd w:id="275"/>
      <w:bookmarkEnd w:id="276"/>
      <w:bookmarkEnd w:id="277"/>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0F22F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278" w:name="_Toc457821532"/>
      <w:bookmarkStart w:id="279" w:name="_Toc461003309"/>
      <w:bookmarkStart w:id="280" w:name="_Toc504469427"/>
      <w:bookmarkStart w:id="281" w:name="AzureRightsManagementPremium"/>
      <w:r w:rsidRPr="003A0653">
        <w:lastRenderedPageBreak/>
        <w:t>Azure Information Protection Premium</w:t>
      </w:r>
      <w:bookmarkEnd w:id="278"/>
      <w:bookmarkEnd w:id="279"/>
      <w:bookmarkEnd w:id="280"/>
    </w:p>
    <w:bookmarkEnd w:id="281"/>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0F22F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282" w:name="AzureSiteRecoveryService_OnPremtoAzure"/>
      <w:bookmarkStart w:id="283" w:name="_Toc461003312"/>
      <w:bookmarkStart w:id="284" w:name="_Toc504469428"/>
      <w:r w:rsidRPr="003A0653">
        <w:t>Azure Site Recovery Dienst – On-Premises-to-Azure</w:t>
      </w:r>
      <w:bookmarkEnd w:id="282"/>
      <w:bookmarkEnd w:id="283"/>
      <w:bookmarkEnd w:id="284"/>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40606015" w14:textId="77777777" w:rsidR="008D6EF7" w:rsidRPr="003A0653" w:rsidRDefault="008D6EF7" w:rsidP="008D6EF7">
      <w:pPr>
        <w:pStyle w:val="ProductList-Body"/>
        <w:spacing w:after="40"/>
      </w:pPr>
      <w:r w:rsidRPr="003A0653">
        <w:t>“</w:t>
      </w:r>
      <w:r w:rsidRPr="003A0653">
        <w:rPr>
          <w:b/>
          <w:color w:val="00188F"/>
        </w:rPr>
        <w:t>On-Premises-to-Azure Failover</w:t>
      </w:r>
      <w:r w:rsidRPr="003A0653">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3A0653" w:rsidRDefault="008D6EF7" w:rsidP="008D6EF7">
      <w:pPr>
        <w:pStyle w:val="ProductList-Body"/>
        <w:spacing w:after="40"/>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3A0653">
        <w:t>“</w:t>
      </w:r>
      <w:r w:rsidRPr="003A0653">
        <w:rPr>
          <w:b/>
          <w:color w:val="00188F"/>
        </w:rPr>
        <w:t>Hersteltijddoelstelling</w:t>
      </w:r>
      <w:r w:rsidRPr="003A0653">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3A0653">
        <w:t>“</w:t>
      </w:r>
      <w:r w:rsidRPr="003A0653">
        <w:rPr>
          <w:b/>
          <w:color w:val="00188F"/>
        </w:rPr>
        <w:t>Maandelijkse Hersteltijddoelstelling</w:t>
      </w:r>
      <w:r w:rsidRPr="003A0653">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821591">
        <w:trPr>
          <w:tblHeader/>
        </w:trPr>
        <w:tc>
          <w:tcPr>
            <w:tcW w:w="5400" w:type="dxa"/>
            <w:shd w:val="clear" w:color="auto" w:fill="0072C6"/>
          </w:tcPr>
          <w:p w14:paraId="76A913F1"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821591">
        <w:tc>
          <w:tcPr>
            <w:tcW w:w="5400" w:type="dxa"/>
          </w:tcPr>
          <w:p w14:paraId="72232DEF" w14:textId="77777777" w:rsidR="004A2144" w:rsidRPr="003A0653" w:rsidRDefault="004A2144" w:rsidP="00821591">
            <w:pPr>
              <w:pStyle w:val="ProductList-OfferingBody"/>
              <w:jc w:val="center"/>
            </w:pPr>
            <w:r w:rsidRPr="003A0653">
              <w:t>&gt; 2 uur</w:t>
            </w:r>
          </w:p>
        </w:tc>
        <w:tc>
          <w:tcPr>
            <w:tcW w:w="5400" w:type="dxa"/>
          </w:tcPr>
          <w:p w14:paraId="4AA62D9F" w14:textId="77777777" w:rsidR="004A2144" w:rsidRPr="003A0653" w:rsidRDefault="004A2144" w:rsidP="00821591">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285" w:name="_Toc461003313"/>
      <w:bookmarkStart w:id="286" w:name="_Toc504469429"/>
      <w:r w:rsidRPr="003A0653">
        <w:t>Azure Site Recovery Dienst – On-Premises-to-On-Premises</w:t>
      </w:r>
      <w:bookmarkEnd w:id="285"/>
      <w:bookmarkEnd w:id="286"/>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3BEF11DC"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5D8CEDFA" w14:textId="77777777" w:rsidR="008D6EF7" w:rsidRPr="003A0653" w:rsidRDefault="008D6EF7" w:rsidP="008D6EF7">
      <w:pPr>
        <w:pStyle w:val="ProductList-Body"/>
        <w:spacing w:after="40"/>
      </w:pPr>
      <w:r w:rsidRPr="003A0653">
        <w:t>“</w:t>
      </w:r>
      <w:r w:rsidRPr="003A0653">
        <w:rPr>
          <w:b/>
          <w:color w:val="00188F"/>
        </w:rPr>
        <w:t>Failoverminuten</w:t>
      </w:r>
      <w:r w:rsidRPr="003A0653">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3A0653">
        <w:t>“</w:t>
      </w:r>
      <w:r w:rsidR="008D6EF7" w:rsidRPr="003A0653">
        <w:rPr>
          <w:b/>
          <w:color w:val="00188F"/>
        </w:rPr>
        <w:t>Maximum Beschikbare Minuten</w:t>
      </w:r>
      <w:r w:rsidRPr="003A0653">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3A0653">
        <w:lastRenderedPageBreak/>
        <w:t>“</w:t>
      </w:r>
      <w:r w:rsidRPr="003A0653">
        <w:rPr>
          <w:b/>
          <w:color w:val="00188F"/>
        </w:rPr>
        <w:t>On-Premises-to-On-Premises Failover</w:t>
      </w:r>
      <w:r w:rsidRPr="003A0653">
        <w:t>”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0F22FB"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0D912E" w14:textId="77777777" w:rsidR="007F1689" w:rsidRPr="003A0653" w:rsidRDefault="007F1689" w:rsidP="007F1689">
      <w:pPr>
        <w:pStyle w:val="ProductList-Offering2Heading"/>
        <w:keepNext/>
        <w:tabs>
          <w:tab w:val="clear" w:pos="360"/>
          <w:tab w:val="clear" w:pos="720"/>
          <w:tab w:val="clear" w:pos="1080"/>
        </w:tabs>
        <w:outlineLvl w:val="2"/>
      </w:pPr>
      <w:bookmarkStart w:id="287" w:name="MultiFactorAuthenticationService"/>
      <w:bookmarkStart w:id="288" w:name="_Toc461003311"/>
      <w:bookmarkStart w:id="289" w:name="_Toc504469430"/>
      <w:bookmarkStart w:id="290" w:name="StorSimple"/>
      <w:bookmarkStart w:id="291" w:name="_Toc461003314"/>
      <w:r w:rsidRPr="003A0653">
        <w:t>Multi-Factor Authentication Dienst</w:t>
      </w:r>
      <w:bookmarkEnd w:id="287"/>
      <w:bookmarkEnd w:id="288"/>
      <w:bookmarkEnd w:id="289"/>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3A0653">
        <w:t>“</w:t>
      </w:r>
      <w:r w:rsidRPr="003A0653">
        <w:rPr>
          <w:b/>
          <w:color w:val="00188F"/>
        </w:rPr>
        <w:t>Implementatieminuten</w:t>
      </w:r>
      <w:r w:rsidRPr="003A0653">
        <w:t>”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3A0653">
        <w:t>“</w:t>
      </w:r>
      <w:r w:rsidRPr="003A0653">
        <w:rPr>
          <w:b/>
          <w:color w:val="00188F"/>
        </w:rPr>
        <w:t>Maximum Beschikbare Minuten</w:t>
      </w:r>
      <w:r w:rsidRPr="003A0653">
        <w:t>”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0F22FB"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CF2652">
        <w:trPr>
          <w:tblHeader/>
        </w:trPr>
        <w:tc>
          <w:tcPr>
            <w:tcW w:w="5400" w:type="dxa"/>
            <w:shd w:val="clear" w:color="auto" w:fill="0072C6"/>
          </w:tcPr>
          <w:p w14:paraId="5A88E0CA"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CF2652">
        <w:tc>
          <w:tcPr>
            <w:tcW w:w="5400" w:type="dxa"/>
          </w:tcPr>
          <w:p w14:paraId="4E2DA74F" w14:textId="77777777" w:rsidR="007F1689" w:rsidRPr="003A0653" w:rsidRDefault="007F1689" w:rsidP="00CF2652">
            <w:pPr>
              <w:pStyle w:val="ProductList-OfferingBody"/>
              <w:jc w:val="center"/>
            </w:pPr>
            <w:r w:rsidRPr="003A0653">
              <w:t>&lt; 99,9%</w:t>
            </w:r>
          </w:p>
        </w:tc>
        <w:tc>
          <w:tcPr>
            <w:tcW w:w="5400" w:type="dxa"/>
          </w:tcPr>
          <w:p w14:paraId="4878643B" w14:textId="77777777" w:rsidR="007F1689" w:rsidRPr="003A0653" w:rsidRDefault="007F1689" w:rsidP="00CF2652">
            <w:pPr>
              <w:pStyle w:val="ProductList-OfferingBody"/>
              <w:jc w:val="center"/>
            </w:pPr>
            <w:r w:rsidRPr="003A0653">
              <w:t>10%</w:t>
            </w:r>
          </w:p>
        </w:tc>
      </w:tr>
      <w:tr w:rsidR="007F1689" w:rsidRPr="003A0653" w14:paraId="5E8D272A" w14:textId="77777777" w:rsidTr="00CF2652">
        <w:tc>
          <w:tcPr>
            <w:tcW w:w="5400" w:type="dxa"/>
          </w:tcPr>
          <w:p w14:paraId="0DC7498C" w14:textId="77777777" w:rsidR="007F1689" w:rsidRPr="003A0653" w:rsidRDefault="007F1689" w:rsidP="00CF2652">
            <w:pPr>
              <w:pStyle w:val="ProductList-OfferingBody"/>
              <w:jc w:val="center"/>
            </w:pPr>
            <w:r w:rsidRPr="003A0653">
              <w:t>&lt; 99%</w:t>
            </w:r>
          </w:p>
        </w:tc>
        <w:tc>
          <w:tcPr>
            <w:tcW w:w="5400" w:type="dxa"/>
          </w:tcPr>
          <w:p w14:paraId="315D2CD1" w14:textId="77777777" w:rsidR="007F1689" w:rsidRPr="003A0653" w:rsidRDefault="007F1689" w:rsidP="00CF2652">
            <w:pPr>
              <w:pStyle w:val="ProductList-OfferingBody"/>
              <w:jc w:val="center"/>
            </w:pPr>
            <w:r w:rsidRPr="003A0653">
              <w:t>25%</w:t>
            </w:r>
          </w:p>
        </w:tc>
      </w:tr>
    </w:tbl>
    <w:p w14:paraId="68245CE8" w14:textId="77777777" w:rsidR="007F1689"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292" w:name="_Toc504469431"/>
      <w:r w:rsidRPr="003A0653">
        <w:t>StorSimple Dienst</w:t>
      </w:r>
      <w:bookmarkEnd w:id="290"/>
      <w:bookmarkEnd w:id="291"/>
      <w:bookmarkEnd w:id="292"/>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3A0653">
        <w:t>“</w:t>
      </w:r>
      <w:r w:rsidRPr="003A0653">
        <w:rPr>
          <w:b/>
          <w:color w:val="00188F"/>
        </w:rPr>
        <w:t>Back-up</w:t>
      </w:r>
      <w:r w:rsidRPr="003A0653">
        <w:t>”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3A0653">
        <w:t>“</w:t>
      </w:r>
      <w:r w:rsidRPr="003A0653">
        <w:rPr>
          <w:b/>
          <w:color w:val="00188F"/>
        </w:rPr>
        <w:t>Cloud Tiering</w:t>
      </w:r>
      <w:r w:rsidRPr="003A0653">
        <w:t>”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3A0653">
        <w:t>“</w:t>
      </w:r>
      <w:r w:rsidRPr="003A0653">
        <w:rPr>
          <w:b/>
          <w:color w:val="00188F"/>
        </w:rPr>
        <w:t>Implementatieminuten</w:t>
      </w:r>
      <w:r w:rsidRPr="003A0653">
        <w:t>”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3A0653">
        <w:lastRenderedPageBreak/>
        <w:t>“</w:t>
      </w:r>
      <w:r w:rsidRPr="003A0653">
        <w:rPr>
          <w:b/>
          <w:color w:val="00188F"/>
        </w:rPr>
        <w:t>Mislukking</w:t>
      </w:r>
      <w:r w:rsidRPr="003A0653">
        <w:t>”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3A0653">
        <w:t>“</w:t>
      </w:r>
      <w:r w:rsidRPr="003A0653">
        <w:rPr>
          <w:b/>
          <w:color w:val="00188F"/>
        </w:rPr>
        <w:t>Beheerd Item</w:t>
      </w:r>
      <w:r w:rsidRPr="003A0653">
        <w:t>”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3A0653">
        <w:t>“</w:t>
      </w:r>
      <w:r w:rsidRPr="003A0653">
        <w:rPr>
          <w:b/>
          <w:color w:val="00188F"/>
        </w:rPr>
        <w:t>Maximum Beschikbare Minuten</w:t>
      </w:r>
      <w:r w:rsidRPr="003A0653">
        <w:t>”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3A0653">
        <w:t>“</w:t>
      </w:r>
      <w:r w:rsidRPr="003A0653">
        <w:rPr>
          <w:b/>
          <w:color w:val="00188F"/>
        </w:rPr>
        <w:t>Herstellen</w:t>
      </w:r>
      <w:r w:rsidRPr="003A0653">
        <w:t>”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0F22FB"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293" w:name="_Toc503177207"/>
      <w:bookmarkStart w:id="294" w:name="_Toc504469432"/>
      <w:r w:rsidRPr="003A0653">
        <w:t>StorSimple Data Manager</w:t>
      </w:r>
      <w:bookmarkEnd w:id="293"/>
      <w:bookmarkEnd w:id="294"/>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3A0653">
        <w:rPr>
          <w:rFonts w:eastAsia="Times New Roman" w:cstheme="minorHAnsi"/>
          <w:bCs/>
          <w:sz w:val="18"/>
          <w:szCs w:val="18"/>
        </w:rPr>
        <w:t>“</w:t>
      </w:r>
      <w:r w:rsidRPr="003A0653">
        <w:rPr>
          <w:rFonts w:eastAsia="Times New Roman" w:cstheme="minorHAnsi"/>
          <w:b/>
          <w:bCs/>
          <w:color w:val="00188F"/>
          <w:sz w:val="18"/>
          <w:szCs w:val="18"/>
        </w:rPr>
        <w:t>Totaal Aantal Verzoeken</w:t>
      </w:r>
      <w:r w:rsidRPr="003A0653">
        <w:rPr>
          <w:rFonts w:eastAsia="Times New Roman" w:cstheme="minorHAnsi"/>
          <w:sz w:val="18"/>
          <w:szCs w:val="18"/>
        </w:rPr>
        <w:t>”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Uitgesloten Aanvragen</w:t>
      </w:r>
      <w:r w:rsidRPr="003A0653">
        <w:rPr>
          <w:rFonts w:eastAsia="Times New Roman" w:cstheme="minorHAnsi"/>
          <w:sz w:val="18"/>
          <w:szCs w:val="18"/>
        </w:rPr>
        <w:t>” is de verzameling aanvragen die resulteren in een statuscode HTTP 4xx.</w:t>
      </w:r>
    </w:p>
    <w:p w14:paraId="336DAB60"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Mislukte Verzoeken</w:t>
      </w:r>
      <w:r w:rsidRPr="003A0653">
        <w:rPr>
          <w:rFonts w:eastAsia="Times New Roman" w:cstheme="minorHAnsi"/>
          <w:sz w:val="18"/>
          <w:szCs w:val="18"/>
        </w:rPr>
        <w:t>”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0F22FB"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5C29DE">
        <w:trPr>
          <w:tblHeader/>
        </w:trPr>
        <w:tc>
          <w:tcPr>
            <w:tcW w:w="5400" w:type="dxa"/>
            <w:shd w:val="clear" w:color="auto" w:fill="0072C6"/>
          </w:tcPr>
          <w:p w14:paraId="29E8543D"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5C29DE">
        <w:tc>
          <w:tcPr>
            <w:tcW w:w="5400" w:type="dxa"/>
          </w:tcPr>
          <w:p w14:paraId="4AA5B062" w14:textId="77777777" w:rsidR="007B3C83" w:rsidRPr="003A0653" w:rsidRDefault="007B3C83" w:rsidP="005C29DE">
            <w:pPr>
              <w:pStyle w:val="ProductList-OfferingBody"/>
              <w:jc w:val="center"/>
            </w:pPr>
            <w:r w:rsidRPr="003A0653">
              <w:t>&lt; 99,9%</w:t>
            </w:r>
          </w:p>
        </w:tc>
        <w:tc>
          <w:tcPr>
            <w:tcW w:w="5400" w:type="dxa"/>
          </w:tcPr>
          <w:p w14:paraId="516C6A01" w14:textId="77777777" w:rsidR="007B3C83" w:rsidRPr="003A0653" w:rsidRDefault="007B3C83" w:rsidP="005C29DE">
            <w:pPr>
              <w:pStyle w:val="ProductList-OfferingBody"/>
              <w:jc w:val="center"/>
            </w:pPr>
            <w:r w:rsidRPr="003A0653">
              <w:t>10%</w:t>
            </w:r>
          </w:p>
        </w:tc>
      </w:tr>
      <w:tr w:rsidR="007B3C83" w:rsidRPr="003A0653" w14:paraId="67F29D16" w14:textId="77777777" w:rsidTr="005C29DE">
        <w:tc>
          <w:tcPr>
            <w:tcW w:w="5400" w:type="dxa"/>
          </w:tcPr>
          <w:p w14:paraId="6D4E1E1E" w14:textId="77777777" w:rsidR="007B3C83" w:rsidRPr="003A0653" w:rsidRDefault="007B3C83" w:rsidP="005C29DE">
            <w:pPr>
              <w:pStyle w:val="ProductList-OfferingBody"/>
              <w:jc w:val="center"/>
            </w:pPr>
            <w:r w:rsidRPr="003A0653">
              <w:t>&lt; 99%</w:t>
            </w:r>
          </w:p>
        </w:tc>
        <w:tc>
          <w:tcPr>
            <w:tcW w:w="5400" w:type="dxa"/>
          </w:tcPr>
          <w:p w14:paraId="68E65909" w14:textId="77777777" w:rsidR="007B3C83" w:rsidRPr="003A0653" w:rsidRDefault="007B3C83" w:rsidP="005C29DE">
            <w:pPr>
              <w:pStyle w:val="ProductList-OfferingBody"/>
              <w:jc w:val="center"/>
            </w:pPr>
            <w:r w:rsidRPr="003A0653">
              <w:t>25%</w:t>
            </w:r>
          </w:p>
        </w:tc>
      </w:tr>
    </w:tbl>
    <w:p w14:paraId="618147A1" w14:textId="77777777" w:rsidR="007B3C83" w:rsidRPr="003A0653" w:rsidRDefault="000F22FB"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295" w:name="_Toc504469433"/>
      <w:r w:rsidRPr="003A0653">
        <w:t>Overige Online Diensten</w:t>
      </w:r>
      <w:bookmarkEnd w:id="295"/>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296" w:name="_Toc504469434"/>
      <w:r w:rsidRPr="003A0653">
        <w:t>Bing Maps Enterprise Platform</w:t>
      </w:r>
      <w:bookmarkEnd w:id="296"/>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0F22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515EF4">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297" w:name="_Toc413421605"/>
      <w:bookmarkStart w:id="298" w:name="_Toc504469435"/>
      <w:r w:rsidRPr="003A0653">
        <w:t>Bing Maps Mobile Asset Management</w:t>
      </w:r>
      <w:bookmarkEnd w:id="297"/>
      <w:bookmarkEnd w:id="298"/>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0F22F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299" w:name="CloudAppSecurity"/>
      <w:bookmarkStart w:id="300" w:name="_Toc461003310"/>
      <w:bookmarkStart w:id="301" w:name="_Toc504469436"/>
      <w:bookmarkStart w:id="302" w:name="_Toc463347210"/>
      <w:bookmarkStart w:id="303" w:name="Intune"/>
      <w:bookmarkStart w:id="304" w:name="_Toc461003318"/>
      <w:bookmarkStart w:id="305" w:name="_Toc457812889"/>
      <w:bookmarkStart w:id="306" w:name="_Toc454545924"/>
      <w:r w:rsidRPr="003A0653">
        <w:t>Microsoft Cloud App Security</w:t>
      </w:r>
      <w:bookmarkEnd w:id="299"/>
      <w:bookmarkEnd w:id="300"/>
      <w:bookmarkEnd w:id="301"/>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0F22FB"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925F0D">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925F0D">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925F0D">
        <w:tc>
          <w:tcPr>
            <w:tcW w:w="5400" w:type="dxa"/>
            <w:tcMar>
              <w:top w:w="0" w:type="dxa"/>
              <w:left w:w="108" w:type="dxa"/>
              <w:bottom w:w="0" w:type="dxa"/>
              <w:right w:w="108" w:type="dxa"/>
            </w:tcMar>
            <w:hideMark/>
          </w:tcPr>
          <w:p w14:paraId="27D35ECF" w14:textId="77777777" w:rsidR="007E3A9C" w:rsidRPr="003A0653" w:rsidRDefault="007E3A9C" w:rsidP="00925F0D">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925F0D">
            <w:pPr>
              <w:pStyle w:val="ProductList-OfferingBody"/>
              <w:spacing w:line="252" w:lineRule="auto"/>
              <w:jc w:val="center"/>
            </w:pPr>
            <w:r w:rsidRPr="003A0653">
              <w:t>10%</w:t>
            </w:r>
          </w:p>
        </w:tc>
      </w:tr>
      <w:tr w:rsidR="007E3A9C" w:rsidRPr="003A0653" w14:paraId="4C611C1A" w14:textId="77777777" w:rsidTr="00925F0D">
        <w:tc>
          <w:tcPr>
            <w:tcW w:w="5400" w:type="dxa"/>
            <w:tcMar>
              <w:top w:w="0" w:type="dxa"/>
              <w:left w:w="108" w:type="dxa"/>
              <w:bottom w:w="0" w:type="dxa"/>
              <w:right w:w="108" w:type="dxa"/>
            </w:tcMar>
            <w:hideMark/>
          </w:tcPr>
          <w:p w14:paraId="088772FF" w14:textId="77777777" w:rsidR="007E3A9C" w:rsidRPr="003A0653" w:rsidRDefault="007E3A9C" w:rsidP="00925F0D">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925F0D">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0F22FB"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07" w:name="_Toc504469437"/>
      <w:r w:rsidRPr="003A0653">
        <w:t>Microsoft Flow</w:t>
      </w:r>
      <w:bookmarkEnd w:id="302"/>
      <w:bookmarkEnd w:id="307"/>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0F22F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08" w:name="_Toc504469438"/>
      <w:r w:rsidRPr="003A0653">
        <w:t>Microsoft Intune</w:t>
      </w:r>
      <w:bookmarkEnd w:id="303"/>
      <w:bookmarkEnd w:id="304"/>
      <w:bookmarkEnd w:id="308"/>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0F22FB"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lastRenderedPageBreak/>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679A73D" w14:textId="77777777" w:rsidR="00F404CE" w:rsidRPr="003A0653" w:rsidRDefault="00F404CE" w:rsidP="00F404CE">
      <w:pPr>
        <w:pStyle w:val="ProductList-Offering2Heading"/>
        <w:tabs>
          <w:tab w:val="clear" w:pos="360"/>
          <w:tab w:val="clear" w:pos="720"/>
          <w:tab w:val="clear" w:pos="1080"/>
        </w:tabs>
        <w:outlineLvl w:val="2"/>
      </w:pPr>
      <w:bookmarkStart w:id="309" w:name="_Toc463347212"/>
      <w:bookmarkStart w:id="310" w:name="_Toc504469439"/>
      <w:r w:rsidRPr="003A0653">
        <w:t>Microsoft PowerApps</w:t>
      </w:r>
      <w:bookmarkEnd w:id="309"/>
      <w:bookmarkEnd w:id="310"/>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0F22FB"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11" w:name="_Toc480808180"/>
      <w:bookmarkStart w:id="312" w:name="_Toc504469440"/>
      <w:r w:rsidRPr="003A0653">
        <w:t>Microsoft Stream</w:t>
      </w:r>
      <w:bookmarkEnd w:id="311"/>
      <w:bookmarkEnd w:id="312"/>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0F22FB"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7E3A9C">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925F0D">
        <w:trPr>
          <w:tblHeader/>
        </w:trPr>
        <w:tc>
          <w:tcPr>
            <w:tcW w:w="2500" w:type="pct"/>
            <w:shd w:val="clear" w:color="auto" w:fill="0072C6"/>
          </w:tcPr>
          <w:p w14:paraId="799E309D"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925F0D">
        <w:tc>
          <w:tcPr>
            <w:tcW w:w="2500" w:type="pct"/>
          </w:tcPr>
          <w:p w14:paraId="402C40D5" w14:textId="77777777" w:rsidR="007E3A9C" w:rsidRPr="003A0653" w:rsidRDefault="007E3A9C" w:rsidP="00925F0D">
            <w:pPr>
              <w:pStyle w:val="ProductList-OfferingBody"/>
              <w:jc w:val="center"/>
            </w:pPr>
            <w:r w:rsidRPr="003A0653">
              <w:t>&lt; 99,9%</w:t>
            </w:r>
          </w:p>
        </w:tc>
        <w:tc>
          <w:tcPr>
            <w:tcW w:w="2500" w:type="pct"/>
          </w:tcPr>
          <w:p w14:paraId="7CBFF7BA" w14:textId="77777777" w:rsidR="007E3A9C" w:rsidRPr="003A0653" w:rsidRDefault="007E3A9C" w:rsidP="00925F0D">
            <w:pPr>
              <w:pStyle w:val="ProductList-OfferingBody"/>
              <w:jc w:val="center"/>
            </w:pPr>
            <w:r w:rsidRPr="003A0653">
              <w:t>25%</w:t>
            </w:r>
          </w:p>
        </w:tc>
      </w:tr>
      <w:tr w:rsidR="007E3A9C" w:rsidRPr="003A0653" w14:paraId="71AA5EB9" w14:textId="77777777" w:rsidTr="00925F0D">
        <w:tc>
          <w:tcPr>
            <w:tcW w:w="2500" w:type="pct"/>
          </w:tcPr>
          <w:p w14:paraId="7FB889AB" w14:textId="77777777" w:rsidR="007E3A9C" w:rsidRPr="003A0653" w:rsidRDefault="007E3A9C" w:rsidP="00925F0D">
            <w:pPr>
              <w:pStyle w:val="ProductList-OfferingBody"/>
              <w:jc w:val="center"/>
            </w:pPr>
            <w:r w:rsidRPr="003A0653">
              <w:t>&lt; 99%</w:t>
            </w:r>
          </w:p>
        </w:tc>
        <w:tc>
          <w:tcPr>
            <w:tcW w:w="2500" w:type="pct"/>
          </w:tcPr>
          <w:p w14:paraId="65867103" w14:textId="77777777" w:rsidR="007E3A9C" w:rsidRPr="003A0653" w:rsidRDefault="007E3A9C" w:rsidP="00925F0D">
            <w:pPr>
              <w:pStyle w:val="ProductList-OfferingBody"/>
              <w:jc w:val="center"/>
            </w:pPr>
            <w:r w:rsidRPr="003A0653">
              <w:t>50%</w:t>
            </w:r>
          </w:p>
        </w:tc>
      </w:tr>
      <w:tr w:rsidR="007E3A9C" w:rsidRPr="003A0653" w14:paraId="3F06B9F8" w14:textId="77777777" w:rsidTr="00925F0D">
        <w:tc>
          <w:tcPr>
            <w:tcW w:w="2500" w:type="pct"/>
          </w:tcPr>
          <w:p w14:paraId="3000C8DB" w14:textId="77777777" w:rsidR="007E3A9C" w:rsidRPr="003A0653" w:rsidRDefault="007E3A9C" w:rsidP="00925F0D">
            <w:pPr>
              <w:pStyle w:val="ProductList-OfferingBody"/>
              <w:jc w:val="center"/>
            </w:pPr>
            <w:r w:rsidRPr="003A0653">
              <w:t>&lt; 95%</w:t>
            </w:r>
          </w:p>
        </w:tc>
        <w:tc>
          <w:tcPr>
            <w:tcW w:w="2500" w:type="pct"/>
          </w:tcPr>
          <w:p w14:paraId="292657E5" w14:textId="77777777" w:rsidR="007E3A9C" w:rsidRPr="003A0653" w:rsidRDefault="007E3A9C" w:rsidP="00925F0D">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0F22FB"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13" w:name="_Toc504469441"/>
      <w:r w:rsidRPr="003A0653">
        <w:t>Minecraft</w:t>
      </w:r>
      <w:r w:rsidRPr="003A0653">
        <w:rPr>
          <w:b w:val="0"/>
          <w:color w:val="auto"/>
        </w:rPr>
        <w:t>:</w:t>
      </w:r>
      <w:r w:rsidRPr="003A0653">
        <w:t xml:space="preserve"> Onderwijseditie</w:t>
      </w:r>
      <w:bookmarkEnd w:id="305"/>
      <w:bookmarkEnd w:id="313"/>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0F22FB"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14" w:name="_Toc504469442"/>
      <w:r w:rsidRPr="003A0653">
        <w:t>Power BI Embedded</w:t>
      </w:r>
      <w:bookmarkEnd w:id="306"/>
      <w:bookmarkEnd w:id="314"/>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3A0653">
        <w:t>“</w:t>
      </w:r>
      <w:r w:rsidRPr="003A0653">
        <w:rPr>
          <w:b/>
          <w:color w:val="00188F"/>
        </w:rPr>
        <w:t>Maximum Beschikbare Minuten</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0F22FB"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15" w:name="_Toc484160735"/>
      <w:bookmarkStart w:id="316" w:name="_Toc504469443"/>
      <w:r w:rsidRPr="003A0653">
        <w:t>Power BI Premium</w:t>
      </w:r>
      <w:bookmarkEnd w:id="315"/>
      <w:bookmarkEnd w:id="316"/>
    </w:p>
    <w:p w14:paraId="711D3B73" w14:textId="77777777" w:rsidR="007F1689" w:rsidRPr="003A0653" w:rsidRDefault="007F1689" w:rsidP="007F1689">
      <w:pPr>
        <w:pStyle w:val="ProductList-Body"/>
      </w:pPr>
      <w:r w:rsidRPr="003A0653">
        <w:t>“</w:t>
      </w:r>
      <w:r w:rsidRPr="003A0653">
        <w:rPr>
          <w:b/>
          <w:color w:val="00188F"/>
        </w:rPr>
        <w:t>Capaciteit</w:t>
      </w:r>
      <w:r w:rsidRPr="003A0653">
        <w:t>”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3A0653">
        <w:t>“</w:t>
      </w:r>
      <w:r w:rsidRPr="003A0653">
        <w:rPr>
          <w:b/>
          <w:color w:val="00188F"/>
        </w:rPr>
        <w:t>Maximum Beschikbare Minuten</w:t>
      </w:r>
      <w:r w:rsidRPr="003A0653">
        <w:t>”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lastRenderedPageBreak/>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0F22FB"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CF2652">
        <w:trPr>
          <w:tblHeader/>
        </w:trPr>
        <w:tc>
          <w:tcPr>
            <w:tcW w:w="5400" w:type="dxa"/>
            <w:shd w:val="clear" w:color="auto" w:fill="0072C6"/>
          </w:tcPr>
          <w:p w14:paraId="4B844D7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CF2652">
        <w:tc>
          <w:tcPr>
            <w:tcW w:w="5400" w:type="dxa"/>
          </w:tcPr>
          <w:p w14:paraId="7E9ECCC1" w14:textId="77777777" w:rsidR="007F1689" w:rsidRPr="003A0653" w:rsidRDefault="007F1689" w:rsidP="00CF2652">
            <w:pPr>
              <w:pStyle w:val="ProductList-OfferingBody"/>
              <w:jc w:val="center"/>
            </w:pPr>
            <w:r w:rsidRPr="003A0653">
              <w:t>&lt; 99,9%</w:t>
            </w:r>
          </w:p>
        </w:tc>
        <w:tc>
          <w:tcPr>
            <w:tcW w:w="5400" w:type="dxa"/>
          </w:tcPr>
          <w:p w14:paraId="2D21F37D" w14:textId="77777777" w:rsidR="007F1689" w:rsidRPr="003A0653" w:rsidRDefault="007F1689" w:rsidP="00CF2652">
            <w:pPr>
              <w:pStyle w:val="ProductList-OfferingBody"/>
              <w:jc w:val="center"/>
            </w:pPr>
            <w:r w:rsidRPr="003A0653">
              <w:t>10%</w:t>
            </w:r>
          </w:p>
        </w:tc>
      </w:tr>
      <w:tr w:rsidR="007F1689" w:rsidRPr="003A0653" w14:paraId="45B81F86" w14:textId="77777777" w:rsidTr="00CF2652">
        <w:tc>
          <w:tcPr>
            <w:tcW w:w="5400" w:type="dxa"/>
          </w:tcPr>
          <w:p w14:paraId="6EABC3BC" w14:textId="77777777" w:rsidR="007F1689" w:rsidRPr="003A0653" w:rsidRDefault="007F1689" w:rsidP="00CF2652">
            <w:pPr>
              <w:pStyle w:val="ProductList-OfferingBody"/>
              <w:jc w:val="center"/>
            </w:pPr>
            <w:r w:rsidRPr="003A0653">
              <w:t>&lt; 99%</w:t>
            </w:r>
          </w:p>
        </w:tc>
        <w:tc>
          <w:tcPr>
            <w:tcW w:w="5400" w:type="dxa"/>
          </w:tcPr>
          <w:p w14:paraId="4E80FEB4" w14:textId="77777777" w:rsidR="007F1689" w:rsidRPr="003A0653" w:rsidRDefault="007F1689" w:rsidP="00CF2652">
            <w:pPr>
              <w:pStyle w:val="ProductList-OfferingBody"/>
              <w:jc w:val="center"/>
            </w:pPr>
            <w:r w:rsidRPr="003A0653">
              <w:t>25%</w:t>
            </w:r>
          </w:p>
        </w:tc>
      </w:tr>
    </w:tbl>
    <w:p w14:paraId="439E333E" w14:textId="77777777" w:rsidR="007F1689"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17" w:name="_Toc504469444"/>
      <w:r w:rsidRPr="003A0653">
        <w:t xml:space="preserve">Power BI </w:t>
      </w:r>
      <w:r w:rsidR="007E76D1" w:rsidRPr="003A0653">
        <w:t>Pro</w:t>
      </w:r>
      <w:bookmarkEnd w:id="317"/>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0F22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18" w:name="_Toc504469445"/>
      <w:r w:rsidRPr="003A0653">
        <w:t>Translator API</w:t>
      </w:r>
      <w:bookmarkEnd w:id="318"/>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0F22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0F22FB"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19" w:name="_Toc457821597"/>
      <w:bookmarkStart w:id="320" w:name="_Toc465333785"/>
      <w:bookmarkStart w:id="321" w:name="_Toc464226363"/>
      <w:bookmarkStart w:id="322" w:name="_Toc504469446"/>
      <w:r w:rsidRPr="003A0653">
        <w:lastRenderedPageBreak/>
        <w:t>Windows Desktop Operating System</w:t>
      </w:r>
      <w:bookmarkEnd w:id="319"/>
      <w:bookmarkEnd w:id="320"/>
      <w:bookmarkEnd w:id="321"/>
      <w:bookmarkEnd w:id="322"/>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3A0653">
        <w:t>“</w:t>
      </w:r>
      <w:r w:rsidRPr="003A0653">
        <w:rPr>
          <w:b/>
          <w:color w:val="00188F"/>
        </w:rPr>
        <w:t>Maximum Beschikbare Minuten</w:t>
      </w:r>
      <w:r w:rsidRPr="003A0653">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3A0653">
        <w:t>“</w:t>
      </w:r>
      <w:r w:rsidRPr="003A0653">
        <w:rPr>
          <w:b/>
          <w:color w:val="00188F"/>
        </w:rPr>
        <w:t>Tenant</w:t>
      </w:r>
      <w:r w:rsidRPr="003A0653">
        <w:t>”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0F22FB"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0F22FB"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23" w:name="AppendixA"/>
      <w:bookmarkStart w:id="324" w:name="_Toc504469447"/>
      <w:r w:rsidRPr="003A0653">
        <w:lastRenderedPageBreak/>
        <w:t>Bijlage A</w:t>
      </w:r>
      <w:bookmarkEnd w:id="323"/>
      <w:r w:rsidRPr="003A0653">
        <w:t xml:space="preserve"> – Dienstniveauverplichtingen voor virusdetectie en -blokkade, effectiviteit van spambestrijding en de vermijding van valse meldingen</w:t>
      </w:r>
      <w:bookmarkEnd w:id="324"/>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3A0653">
        <w:t>“Virusdetectie en -blokkade” is gedefinieerd als de detectie en blokkade van virussen door de filters om besmetting te voorkomen.</w:t>
      </w:r>
      <w:r w:rsidR="00D934D2" w:rsidRPr="003A0653">
        <w:t xml:space="preserve"> </w:t>
      </w:r>
      <w:r w:rsidRPr="003A0653">
        <w:t>“Virus</w:t>
      </w:r>
      <w:r w:rsidR="00EC122D" w:rsidRPr="003A0653">
        <w:t>”</w:t>
      </w:r>
      <w:r w:rsidRPr="003A0653">
        <w:t xml:space="preserve"> wordt in brede zin gedefinieerd als bekende kwaadaardige software (</w:t>
      </w:r>
      <w:r w:rsidR="00EC122D" w:rsidRPr="003A0653">
        <w:t>“</w:t>
      </w:r>
      <w:r w:rsidRPr="003A0653">
        <w:t>malware</w:t>
      </w:r>
      <w:r w:rsidR="00EC122D" w:rsidRPr="003A0653">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3A0653">
        <w:t>“Effectiviteit van Spambestrijding”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3A0653">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25" w:name="AppendixB"/>
      <w:bookmarkStart w:id="326" w:name="_Toc504469448"/>
      <w:r w:rsidRPr="003A0653">
        <w:lastRenderedPageBreak/>
        <w:t>Bijlage B</w:t>
      </w:r>
      <w:bookmarkEnd w:id="325"/>
      <w:r w:rsidRPr="003A0653">
        <w:t xml:space="preserve"> </w:t>
      </w:r>
      <w:r w:rsidR="00C50CD1" w:rsidRPr="003A0653">
        <w:t>–</w:t>
      </w:r>
      <w:r w:rsidRPr="003A0653">
        <w:t xml:space="preserve"> Dienstniveauverplichtingen voor uptime en de bezorging van e-mail</w:t>
      </w:r>
      <w:bookmarkEnd w:id="326"/>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3A0653">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0F4E" w14:textId="77777777" w:rsidR="000F22FB" w:rsidRDefault="000F22FB" w:rsidP="009A573F">
      <w:pPr>
        <w:spacing w:after="0" w:line="240" w:lineRule="auto"/>
      </w:pPr>
      <w:r>
        <w:separator/>
      </w:r>
    </w:p>
  </w:endnote>
  <w:endnote w:type="continuationSeparator" w:id="0">
    <w:p w14:paraId="41F84C5D" w14:textId="77777777" w:rsidR="000F22FB" w:rsidRDefault="000F22FB" w:rsidP="009A573F">
      <w:pPr>
        <w:spacing w:after="0" w:line="240" w:lineRule="auto"/>
      </w:pPr>
      <w:r>
        <w:continuationSeparator/>
      </w:r>
    </w:p>
  </w:endnote>
  <w:endnote w:type="continuationNotice" w:id="1">
    <w:p w14:paraId="3BABF4FB" w14:textId="77777777" w:rsidR="000F22FB" w:rsidRDefault="000F2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0F22FB"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0F22FB"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0F22FB"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0F22FB"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0F22FB"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0F22F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0F22FB"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0F22FB"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0F22F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0F22F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0F22F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0F22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0F22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0F22FB"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0F22FB"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0F22FB"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0F22FB"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0F22FB"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0F22FB"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0F22FB"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0F22F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0F22F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0F22FB"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0F22FB"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0F22FB"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0F22FB"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0F22FB"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0F22F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0F22FB"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0F22FB"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0F22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0F22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0F22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0F22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0F22F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0F22F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0F22F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0F22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0F22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65029" w14:textId="77777777" w:rsidR="000F22FB" w:rsidRDefault="000F22FB" w:rsidP="009A573F">
      <w:pPr>
        <w:spacing w:after="0" w:line="240" w:lineRule="auto"/>
      </w:pPr>
      <w:r>
        <w:separator/>
      </w:r>
    </w:p>
  </w:footnote>
  <w:footnote w:type="continuationSeparator" w:id="0">
    <w:p w14:paraId="0A53890D" w14:textId="77777777" w:rsidR="000F22FB" w:rsidRDefault="000F22FB" w:rsidP="009A573F">
      <w:pPr>
        <w:spacing w:after="0" w:line="240" w:lineRule="auto"/>
      </w:pPr>
      <w:r>
        <w:continuationSeparator/>
      </w:r>
    </w:p>
  </w:footnote>
  <w:footnote w:type="continuationNotice" w:id="1">
    <w:p w14:paraId="1DA35439" w14:textId="77777777" w:rsidR="000F22FB" w:rsidRDefault="000F2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BE8B63E" w:rsidR="00272AC9" w:rsidRPr="00DC2685" w:rsidRDefault="000F22FB"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7B3C83">
              <w:rPr>
                <w:sz w:val="16"/>
                <w:szCs w:val="16"/>
              </w:rPr>
              <w:t xml:space="preserve">februari </w:t>
            </w:r>
            <w:r w:rsidR="00AB6657" w:rsidRPr="00AB6657">
              <w:rPr>
                <w:sz w:val="16"/>
                <w:szCs w:val="16"/>
              </w:rPr>
              <w:t>2018</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2D13D4">
              <w:rPr>
                <w:noProof/>
                <w:sz w:val="16"/>
                <w:szCs w:val="16"/>
              </w:rPr>
              <w:t>9</w:t>
            </w:r>
            <w:r w:rsidR="00272AC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01EDC9D" w:rsidR="00272AC9" w:rsidRPr="00B70AF8" w:rsidRDefault="000F22FB"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7B3C83">
          <w:rPr>
            <w:sz w:val="16"/>
            <w:szCs w:val="16"/>
          </w:rPr>
          <w:t xml:space="preserve">februari </w:t>
        </w:r>
        <w:r w:rsidR="00AB6657" w:rsidRPr="00AB6657">
          <w:rPr>
            <w:sz w:val="16"/>
            <w:szCs w:val="16"/>
          </w:rPr>
          <w:t>2018</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2D13D4">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4886-A6E4-43F1-B59F-04E4DA6E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31092</Words>
  <Characters>177225</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2018-01-23T19:13:00Z</dcterms:created>
  <dcterms:modified xsi:type="dcterms:W3CDTF">2018-01-24T22:57:00Z</dcterms:modified>
</cp:coreProperties>
</file>