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74ED675B" w:rsidR="00807C36" w:rsidRPr="00515EF4" w:rsidRDefault="00EE2EFC" w:rsidP="00EE2EF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June</w:t>
      </w:r>
      <w:r w:rsidR="003D4C2B">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w:t>
      </w:r>
      <w:r w:rsidR="003D4C2B">
        <w:rPr>
          <w:rFonts w:asciiTheme="majorHAnsi" w:hAnsiTheme="majorHAnsi"/>
          <w:color w:val="FFFFFF" w:themeColor="background1"/>
          <w:sz w:val="72"/>
          <w:szCs w:val="72"/>
        </w:rPr>
        <w:t>4</w:t>
      </w:r>
      <w:r w:rsidR="00807C36" w:rsidRPr="00515EF4">
        <w:rPr>
          <w:rFonts w:asciiTheme="majorHAnsi" w:hAnsiTheme="majorHAnsi"/>
          <w:color w:val="FFFFFF" w:themeColor="background1"/>
          <w:sz w:val="72"/>
          <w:szCs w:val="72"/>
        </w:rPr>
        <w:t>, 2015</w:t>
      </w:r>
    </w:p>
    <w:p w14:paraId="07F7DEEF" w14:textId="3FEB413B"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21205999"/>
      <w:r>
        <w:lastRenderedPageBreak/>
        <w:t>Table of Contents</w:t>
      </w:r>
      <w:bookmarkEnd w:id="2"/>
      <w:bookmarkEnd w:id="3"/>
    </w:p>
    <w:p w14:paraId="5D70C6DA" w14:textId="77777777" w:rsidR="00B56D9C" w:rsidRDefault="00AD5C31">
      <w:pPr>
        <w:pStyle w:val="TOC1"/>
        <w:tabs>
          <w:tab w:val="right" w:leader="dot" w:pos="5030"/>
        </w:tabs>
        <w:rPr>
          <w:rFonts w:eastAsiaTheme="minorEastAsia"/>
          <w:b w:val="0"/>
          <w:caps w:val="0"/>
          <w:noProof/>
          <w:sz w:val="22"/>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1205999" w:history="1">
        <w:r w:rsidR="00B56D9C" w:rsidRPr="00C417F1">
          <w:rPr>
            <w:rStyle w:val="Hyperlink"/>
            <w:noProof/>
          </w:rPr>
          <w:t>Table of Contents</w:t>
        </w:r>
        <w:r w:rsidR="00B56D9C">
          <w:rPr>
            <w:noProof/>
            <w:webHidden/>
          </w:rPr>
          <w:tab/>
        </w:r>
        <w:r w:rsidR="00B56D9C">
          <w:rPr>
            <w:noProof/>
            <w:webHidden/>
          </w:rPr>
          <w:fldChar w:fldCharType="begin"/>
        </w:r>
        <w:r w:rsidR="00B56D9C">
          <w:rPr>
            <w:noProof/>
            <w:webHidden/>
          </w:rPr>
          <w:instrText xml:space="preserve"> PAGEREF _Toc421205999 \h </w:instrText>
        </w:r>
        <w:r w:rsidR="00B56D9C">
          <w:rPr>
            <w:noProof/>
            <w:webHidden/>
          </w:rPr>
        </w:r>
        <w:r w:rsidR="00B56D9C">
          <w:rPr>
            <w:noProof/>
            <w:webHidden/>
          </w:rPr>
          <w:fldChar w:fldCharType="separate"/>
        </w:r>
        <w:r w:rsidR="00B56D9C">
          <w:rPr>
            <w:noProof/>
            <w:webHidden/>
          </w:rPr>
          <w:t>2</w:t>
        </w:r>
        <w:r w:rsidR="00B56D9C">
          <w:rPr>
            <w:noProof/>
            <w:webHidden/>
          </w:rPr>
          <w:fldChar w:fldCharType="end"/>
        </w:r>
      </w:hyperlink>
    </w:p>
    <w:p w14:paraId="4A898F6F" w14:textId="77777777" w:rsidR="00B56D9C" w:rsidRDefault="0044468A">
      <w:pPr>
        <w:pStyle w:val="TOC1"/>
        <w:tabs>
          <w:tab w:val="right" w:leader="dot" w:pos="5030"/>
        </w:tabs>
        <w:rPr>
          <w:rFonts w:eastAsiaTheme="minorEastAsia"/>
          <w:b w:val="0"/>
          <w:caps w:val="0"/>
          <w:noProof/>
          <w:sz w:val="22"/>
        </w:rPr>
      </w:pPr>
      <w:hyperlink w:anchor="_Toc421206000" w:history="1">
        <w:r w:rsidR="00B56D9C" w:rsidRPr="00C417F1">
          <w:rPr>
            <w:rStyle w:val="Hyperlink"/>
            <w:noProof/>
          </w:rPr>
          <w:t>Introduction</w:t>
        </w:r>
        <w:r w:rsidR="00B56D9C">
          <w:rPr>
            <w:noProof/>
            <w:webHidden/>
          </w:rPr>
          <w:tab/>
        </w:r>
        <w:r w:rsidR="00B56D9C">
          <w:rPr>
            <w:noProof/>
            <w:webHidden/>
          </w:rPr>
          <w:fldChar w:fldCharType="begin"/>
        </w:r>
        <w:r w:rsidR="00B56D9C">
          <w:rPr>
            <w:noProof/>
            <w:webHidden/>
          </w:rPr>
          <w:instrText xml:space="preserve"> PAGEREF _Toc421206000 \h </w:instrText>
        </w:r>
        <w:r w:rsidR="00B56D9C">
          <w:rPr>
            <w:noProof/>
            <w:webHidden/>
          </w:rPr>
        </w:r>
        <w:r w:rsidR="00B56D9C">
          <w:rPr>
            <w:noProof/>
            <w:webHidden/>
          </w:rPr>
          <w:fldChar w:fldCharType="separate"/>
        </w:r>
        <w:r w:rsidR="00B56D9C">
          <w:rPr>
            <w:noProof/>
            <w:webHidden/>
          </w:rPr>
          <w:t>3</w:t>
        </w:r>
        <w:r w:rsidR="00B56D9C">
          <w:rPr>
            <w:noProof/>
            <w:webHidden/>
          </w:rPr>
          <w:fldChar w:fldCharType="end"/>
        </w:r>
      </w:hyperlink>
    </w:p>
    <w:p w14:paraId="1A5060EE" w14:textId="77777777" w:rsidR="00B56D9C" w:rsidRDefault="0044468A">
      <w:pPr>
        <w:pStyle w:val="TOC3"/>
        <w:tabs>
          <w:tab w:val="right" w:leader="dot" w:pos="5030"/>
        </w:tabs>
        <w:rPr>
          <w:rFonts w:eastAsiaTheme="minorEastAsia"/>
          <w:smallCaps w:val="0"/>
          <w:noProof/>
          <w:sz w:val="22"/>
        </w:rPr>
      </w:pPr>
      <w:hyperlink w:anchor="_Toc421206001" w:history="1">
        <w:r w:rsidR="00B56D9C" w:rsidRPr="00C417F1">
          <w:rPr>
            <w:rStyle w:val="Hyperlink"/>
            <w:noProof/>
          </w:rPr>
          <w:t>About this Document</w:t>
        </w:r>
        <w:r w:rsidR="00B56D9C">
          <w:rPr>
            <w:noProof/>
            <w:webHidden/>
          </w:rPr>
          <w:tab/>
        </w:r>
        <w:r w:rsidR="00B56D9C">
          <w:rPr>
            <w:noProof/>
            <w:webHidden/>
          </w:rPr>
          <w:fldChar w:fldCharType="begin"/>
        </w:r>
        <w:r w:rsidR="00B56D9C">
          <w:rPr>
            <w:noProof/>
            <w:webHidden/>
          </w:rPr>
          <w:instrText xml:space="preserve"> PAGEREF _Toc421206001 \h </w:instrText>
        </w:r>
        <w:r w:rsidR="00B56D9C">
          <w:rPr>
            <w:noProof/>
            <w:webHidden/>
          </w:rPr>
        </w:r>
        <w:r w:rsidR="00B56D9C">
          <w:rPr>
            <w:noProof/>
            <w:webHidden/>
          </w:rPr>
          <w:fldChar w:fldCharType="separate"/>
        </w:r>
        <w:r w:rsidR="00B56D9C">
          <w:rPr>
            <w:noProof/>
            <w:webHidden/>
          </w:rPr>
          <w:t>3</w:t>
        </w:r>
        <w:r w:rsidR="00B56D9C">
          <w:rPr>
            <w:noProof/>
            <w:webHidden/>
          </w:rPr>
          <w:fldChar w:fldCharType="end"/>
        </w:r>
      </w:hyperlink>
    </w:p>
    <w:p w14:paraId="18A34881" w14:textId="77777777" w:rsidR="00B56D9C" w:rsidRDefault="0044468A">
      <w:pPr>
        <w:pStyle w:val="TOC3"/>
        <w:tabs>
          <w:tab w:val="right" w:leader="dot" w:pos="5030"/>
        </w:tabs>
        <w:rPr>
          <w:rFonts w:eastAsiaTheme="minorEastAsia"/>
          <w:smallCaps w:val="0"/>
          <w:noProof/>
          <w:sz w:val="22"/>
        </w:rPr>
      </w:pPr>
      <w:hyperlink w:anchor="_Toc421206002" w:history="1">
        <w:r w:rsidR="00B56D9C" w:rsidRPr="00C417F1">
          <w:rPr>
            <w:rStyle w:val="Hyperlink"/>
            <w:noProof/>
          </w:rPr>
          <w:t>Prior Versions of this Document</w:t>
        </w:r>
        <w:r w:rsidR="00B56D9C">
          <w:rPr>
            <w:noProof/>
            <w:webHidden/>
          </w:rPr>
          <w:tab/>
        </w:r>
        <w:r w:rsidR="00B56D9C">
          <w:rPr>
            <w:noProof/>
            <w:webHidden/>
          </w:rPr>
          <w:fldChar w:fldCharType="begin"/>
        </w:r>
        <w:r w:rsidR="00B56D9C">
          <w:rPr>
            <w:noProof/>
            <w:webHidden/>
          </w:rPr>
          <w:instrText xml:space="preserve"> PAGEREF _Toc421206002 \h </w:instrText>
        </w:r>
        <w:r w:rsidR="00B56D9C">
          <w:rPr>
            <w:noProof/>
            <w:webHidden/>
          </w:rPr>
        </w:r>
        <w:r w:rsidR="00B56D9C">
          <w:rPr>
            <w:noProof/>
            <w:webHidden/>
          </w:rPr>
          <w:fldChar w:fldCharType="separate"/>
        </w:r>
        <w:r w:rsidR="00B56D9C">
          <w:rPr>
            <w:noProof/>
            <w:webHidden/>
          </w:rPr>
          <w:t>3</w:t>
        </w:r>
        <w:r w:rsidR="00B56D9C">
          <w:rPr>
            <w:noProof/>
            <w:webHidden/>
          </w:rPr>
          <w:fldChar w:fldCharType="end"/>
        </w:r>
      </w:hyperlink>
    </w:p>
    <w:p w14:paraId="4B213FA0" w14:textId="77777777" w:rsidR="00B56D9C" w:rsidRDefault="0044468A">
      <w:pPr>
        <w:pStyle w:val="TOC3"/>
        <w:tabs>
          <w:tab w:val="right" w:leader="dot" w:pos="5030"/>
        </w:tabs>
        <w:rPr>
          <w:rFonts w:eastAsiaTheme="minorEastAsia"/>
          <w:smallCaps w:val="0"/>
          <w:noProof/>
          <w:sz w:val="22"/>
        </w:rPr>
      </w:pPr>
      <w:hyperlink w:anchor="_Toc421206003" w:history="1">
        <w:r w:rsidR="00B56D9C" w:rsidRPr="00C417F1">
          <w:rPr>
            <w:rStyle w:val="Hyperlink"/>
            <w:noProof/>
          </w:rPr>
          <w:t>Clarifications and Summary of Changes to this Document</w:t>
        </w:r>
        <w:r w:rsidR="00B56D9C">
          <w:rPr>
            <w:noProof/>
            <w:webHidden/>
          </w:rPr>
          <w:tab/>
        </w:r>
        <w:r w:rsidR="00B56D9C">
          <w:rPr>
            <w:noProof/>
            <w:webHidden/>
          </w:rPr>
          <w:fldChar w:fldCharType="begin"/>
        </w:r>
        <w:r w:rsidR="00B56D9C">
          <w:rPr>
            <w:noProof/>
            <w:webHidden/>
          </w:rPr>
          <w:instrText xml:space="preserve"> PAGEREF _Toc421206003 \h </w:instrText>
        </w:r>
        <w:r w:rsidR="00B56D9C">
          <w:rPr>
            <w:noProof/>
            <w:webHidden/>
          </w:rPr>
        </w:r>
        <w:r w:rsidR="00B56D9C">
          <w:rPr>
            <w:noProof/>
            <w:webHidden/>
          </w:rPr>
          <w:fldChar w:fldCharType="separate"/>
        </w:r>
        <w:r w:rsidR="00B56D9C">
          <w:rPr>
            <w:noProof/>
            <w:webHidden/>
          </w:rPr>
          <w:t>3</w:t>
        </w:r>
        <w:r w:rsidR="00B56D9C">
          <w:rPr>
            <w:noProof/>
            <w:webHidden/>
          </w:rPr>
          <w:fldChar w:fldCharType="end"/>
        </w:r>
      </w:hyperlink>
    </w:p>
    <w:p w14:paraId="5592B0E5" w14:textId="77777777" w:rsidR="00B56D9C" w:rsidRDefault="0044468A">
      <w:pPr>
        <w:pStyle w:val="TOC1"/>
        <w:tabs>
          <w:tab w:val="right" w:leader="dot" w:pos="5030"/>
        </w:tabs>
        <w:rPr>
          <w:rFonts w:eastAsiaTheme="minorEastAsia"/>
          <w:b w:val="0"/>
          <w:caps w:val="0"/>
          <w:noProof/>
          <w:sz w:val="22"/>
        </w:rPr>
      </w:pPr>
      <w:hyperlink w:anchor="_Toc421206004" w:history="1">
        <w:r w:rsidR="00B56D9C" w:rsidRPr="00C417F1">
          <w:rPr>
            <w:rStyle w:val="Hyperlink"/>
            <w:noProof/>
          </w:rPr>
          <w:t>General Terms</w:t>
        </w:r>
        <w:r w:rsidR="00B56D9C">
          <w:rPr>
            <w:noProof/>
            <w:webHidden/>
          </w:rPr>
          <w:tab/>
        </w:r>
        <w:r w:rsidR="00B56D9C">
          <w:rPr>
            <w:noProof/>
            <w:webHidden/>
          </w:rPr>
          <w:fldChar w:fldCharType="begin"/>
        </w:r>
        <w:r w:rsidR="00B56D9C">
          <w:rPr>
            <w:noProof/>
            <w:webHidden/>
          </w:rPr>
          <w:instrText xml:space="preserve"> PAGEREF _Toc421206004 \h </w:instrText>
        </w:r>
        <w:r w:rsidR="00B56D9C">
          <w:rPr>
            <w:noProof/>
            <w:webHidden/>
          </w:rPr>
        </w:r>
        <w:r w:rsidR="00B56D9C">
          <w:rPr>
            <w:noProof/>
            <w:webHidden/>
          </w:rPr>
          <w:fldChar w:fldCharType="separate"/>
        </w:r>
        <w:r w:rsidR="00B56D9C">
          <w:rPr>
            <w:noProof/>
            <w:webHidden/>
          </w:rPr>
          <w:t>4</w:t>
        </w:r>
        <w:r w:rsidR="00B56D9C">
          <w:rPr>
            <w:noProof/>
            <w:webHidden/>
          </w:rPr>
          <w:fldChar w:fldCharType="end"/>
        </w:r>
      </w:hyperlink>
    </w:p>
    <w:p w14:paraId="77991DE0" w14:textId="77777777" w:rsidR="00B56D9C" w:rsidRDefault="0044468A">
      <w:pPr>
        <w:pStyle w:val="TOC2"/>
        <w:tabs>
          <w:tab w:val="right" w:leader="dot" w:pos="5030"/>
        </w:tabs>
        <w:rPr>
          <w:rFonts w:eastAsiaTheme="minorEastAsia"/>
          <w:b w:val="0"/>
          <w:smallCaps w:val="0"/>
          <w:noProof/>
          <w:sz w:val="22"/>
        </w:rPr>
      </w:pPr>
      <w:hyperlink w:anchor="_Toc421206005" w:history="1">
        <w:r w:rsidR="00B56D9C" w:rsidRPr="00C417F1">
          <w:rPr>
            <w:rStyle w:val="Hyperlink"/>
            <w:noProof/>
          </w:rPr>
          <w:t>Definitions</w:t>
        </w:r>
        <w:r w:rsidR="00B56D9C">
          <w:rPr>
            <w:noProof/>
            <w:webHidden/>
          </w:rPr>
          <w:tab/>
        </w:r>
        <w:r w:rsidR="00B56D9C">
          <w:rPr>
            <w:noProof/>
            <w:webHidden/>
          </w:rPr>
          <w:fldChar w:fldCharType="begin"/>
        </w:r>
        <w:r w:rsidR="00B56D9C">
          <w:rPr>
            <w:noProof/>
            <w:webHidden/>
          </w:rPr>
          <w:instrText xml:space="preserve"> PAGEREF _Toc421206005 \h </w:instrText>
        </w:r>
        <w:r w:rsidR="00B56D9C">
          <w:rPr>
            <w:noProof/>
            <w:webHidden/>
          </w:rPr>
        </w:r>
        <w:r w:rsidR="00B56D9C">
          <w:rPr>
            <w:noProof/>
            <w:webHidden/>
          </w:rPr>
          <w:fldChar w:fldCharType="separate"/>
        </w:r>
        <w:r w:rsidR="00B56D9C">
          <w:rPr>
            <w:noProof/>
            <w:webHidden/>
          </w:rPr>
          <w:t>4</w:t>
        </w:r>
        <w:r w:rsidR="00B56D9C">
          <w:rPr>
            <w:noProof/>
            <w:webHidden/>
          </w:rPr>
          <w:fldChar w:fldCharType="end"/>
        </w:r>
      </w:hyperlink>
    </w:p>
    <w:p w14:paraId="481C0EAA" w14:textId="77777777" w:rsidR="00B56D9C" w:rsidRDefault="0044468A">
      <w:pPr>
        <w:pStyle w:val="TOC2"/>
        <w:tabs>
          <w:tab w:val="right" w:leader="dot" w:pos="5030"/>
        </w:tabs>
        <w:rPr>
          <w:rFonts w:eastAsiaTheme="minorEastAsia"/>
          <w:b w:val="0"/>
          <w:smallCaps w:val="0"/>
          <w:noProof/>
          <w:sz w:val="22"/>
        </w:rPr>
      </w:pPr>
      <w:hyperlink w:anchor="_Toc421206006" w:history="1">
        <w:r w:rsidR="00B56D9C" w:rsidRPr="00C417F1">
          <w:rPr>
            <w:rStyle w:val="Hyperlink"/>
            <w:noProof/>
          </w:rPr>
          <w:t>Terms</w:t>
        </w:r>
        <w:r w:rsidR="00B56D9C">
          <w:rPr>
            <w:noProof/>
            <w:webHidden/>
          </w:rPr>
          <w:tab/>
        </w:r>
        <w:r w:rsidR="00B56D9C">
          <w:rPr>
            <w:noProof/>
            <w:webHidden/>
          </w:rPr>
          <w:fldChar w:fldCharType="begin"/>
        </w:r>
        <w:r w:rsidR="00B56D9C">
          <w:rPr>
            <w:noProof/>
            <w:webHidden/>
          </w:rPr>
          <w:instrText xml:space="preserve"> PAGEREF _Toc421206006 \h </w:instrText>
        </w:r>
        <w:r w:rsidR="00B56D9C">
          <w:rPr>
            <w:noProof/>
            <w:webHidden/>
          </w:rPr>
        </w:r>
        <w:r w:rsidR="00B56D9C">
          <w:rPr>
            <w:noProof/>
            <w:webHidden/>
          </w:rPr>
          <w:fldChar w:fldCharType="separate"/>
        </w:r>
        <w:r w:rsidR="00B56D9C">
          <w:rPr>
            <w:noProof/>
            <w:webHidden/>
          </w:rPr>
          <w:t>4</w:t>
        </w:r>
        <w:r w:rsidR="00B56D9C">
          <w:rPr>
            <w:noProof/>
            <w:webHidden/>
          </w:rPr>
          <w:fldChar w:fldCharType="end"/>
        </w:r>
      </w:hyperlink>
    </w:p>
    <w:p w14:paraId="776B65FF" w14:textId="77777777" w:rsidR="00B56D9C" w:rsidRDefault="0044468A">
      <w:pPr>
        <w:pStyle w:val="TOC1"/>
        <w:tabs>
          <w:tab w:val="right" w:leader="dot" w:pos="5030"/>
        </w:tabs>
        <w:rPr>
          <w:rFonts w:eastAsiaTheme="minorEastAsia"/>
          <w:b w:val="0"/>
          <w:caps w:val="0"/>
          <w:noProof/>
          <w:sz w:val="22"/>
        </w:rPr>
      </w:pPr>
      <w:hyperlink w:anchor="_Toc421206007" w:history="1">
        <w:r w:rsidR="00B56D9C" w:rsidRPr="00C417F1">
          <w:rPr>
            <w:rStyle w:val="Hyperlink"/>
            <w:noProof/>
          </w:rPr>
          <w:t>Service Specific Terms</w:t>
        </w:r>
        <w:r w:rsidR="00B56D9C">
          <w:rPr>
            <w:noProof/>
            <w:webHidden/>
          </w:rPr>
          <w:tab/>
        </w:r>
        <w:r w:rsidR="00B56D9C">
          <w:rPr>
            <w:noProof/>
            <w:webHidden/>
          </w:rPr>
          <w:fldChar w:fldCharType="begin"/>
        </w:r>
        <w:r w:rsidR="00B56D9C">
          <w:rPr>
            <w:noProof/>
            <w:webHidden/>
          </w:rPr>
          <w:instrText xml:space="preserve"> PAGEREF _Toc421206007 \h </w:instrText>
        </w:r>
        <w:r w:rsidR="00B56D9C">
          <w:rPr>
            <w:noProof/>
            <w:webHidden/>
          </w:rPr>
        </w:r>
        <w:r w:rsidR="00B56D9C">
          <w:rPr>
            <w:noProof/>
            <w:webHidden/>
          </w:rPr>
          <w:fldChar w:fldCharType="separate"/>
        </w:r>
        <w:r w:rsidR="00B56D9C">
          <w:rPr>
            <w:noProof/>
            <w:webHidden/>
          </w:rPr>
          <w:t>6</w:t>
        </w:r>
        <w:r w:rsidR="00B56D9C">
          <w:rPr>
            <w:noProof/>
            <w:webHidden/>
          </w:rPr>
          <w:fldChar w:fldCharType="end"/>
        </w:r>
      </w:hyperlink>
    </w:p>
    <w:p w14:paraId="6E34EA76" w14:textId="77777777" w:rsidR="00B56D9C" w:rsidRDefault="0044468A">
      <w:pPr>
        <w:pStyle w:val="TOC2"/>
        <w:tabs>
          <w:tab w:val="right" w:leader="dot" w:pos="5030"/>
        </w:tabs>
        <w:rPr>
          <w:rFonts w:eastAsiaTheme="minorEastAsia"/>
          <w:b w:val="0"/>
          <w:smallCaps w:val="0"/>
          <w:noProof/>
          <w:sz w:val="22"/>
        </w:rPr>
      </w:pPr>
      <w:hyperlink w:anchor="_Toc421206008" w:history="1">
        <w:r w:rsidR="00B56D9C" w:rsidRPr="00C417F1">
          <w:rPr>
            <w:rStyle w:val="Hyperlink"/>
            <w:noProof/>
          </w:rPr>
          <w:t>Microsoft Dynamics</w:t>
        </w:r>
        <w:r w:rsidR="00B56D9C">
          <w:rPr>
            <w:noProof/>
            <w:webHidden/>
          </w:rPr>
          <w:tab/>
        </w:r>
        <w:r w:rsidR="00B56D9C">
          <w:rPr>
            <w:noProof/>
            <w:webHidden/>
          </w:rPr>
          <w:fldChar w:fldCharType="begin"/>
        </w:r>
        <w:r w:rsidR="00B56D9C">
          <w:rPr>
            <w:noProof/>
            <w:webHidden/>
          </w:rPr>
          <w:instrText xml:space="preserve"> PAGEREF _Toc421206008 \h </w:instrText>
        </w:r>
        <w:r w:rsidR="00B56D9C">
          <w:rPr>
            <w:noProof/>
            <w:webHidden/>
          </w:rPr>
        </w:r>
        <w:r w:rsidR="00B56D9C">
          <w:rPr>
            <w:noProof/>
            <w:webHidden/>
          </w:rPr>
          <w:fldChar w:fldCharType="separate"/>
        </w:r>
        <w:r w:rsidR="00B56D9C">
          <w:rPr>
            <w:noProof/>
            <w:webHidden/>
          </w:rPr>
          <w:t>6</w:t>
        </w:r>
        <w:r w:rsidR="00B56D9C">
          <w:rPr>
            <w:noProof/>
            <w:webHidden/>
          </w:rPr>
          <w:fldChar w:fldCharType="end"/>
        </w:r>
      </w:hyperlink>
    </w:p>
    <w:p w14:paraId="7F139066" w14:textId="77777777" w:rsidR="00B56D9C" w:rsidRDefault="0044468A">
      <w:pPr>
        <w:pStyle w:val="TOC4"/>
        <w:tabs>
          <w:tab w:val="right" w:leader="dot" w:pos="5030"/>
        </w:tabs>
        <w:rPr>
          <w:rFonts w:eastAsiaTheme="minorEastAsia"/>
          <w:smallCaps w:val="0"/>
          <w:noProof/>
          <w:sz w:val="22"/>
        </w:rPr>
      </w:pPr>
      <w:hyperlink w:anchor="_Toc421206009" w:history="1">
        <w:r w:rsidR="00B56D9C" w:rsidRPr="00C417F1">
          <w:rPr>
            <w:rStyle w:val="Hyperlink"/>
            <w:noProof/>
          </w:rPr>
          <w:t>Microsoft Dynamics CRM</w:t>
        </w:r>
        <w:r w:rsidR="00B56D9C">
          <w:rPr>
            <w:noProof/>
            <w:webHidden/>
          </w:rPr>
          <w:tab/>
        </w:r>
        <w:r w:rsidR="00B56D9C">
          <w:rPr>
            <w:noProof/>
            <w:webHidden/>
          </w:rPr>
          <w:fldChar w:fldCharType="begin"/>
        </w:r>
        <w:r w:rsidR="00B56D9C">
          <w:rPr>
            <w:noProof/>
            <w:webHidden/>
          </w:rPr>
          <w:instrText xml:space="preserve"> PAGEREF _Toc421206009 \h </w:instrText>
        </w:r>
        <w:r w:rsidR="00B56D9C">
          <w:rPr>
            <w:noProof/>
            <w:webHidden/>
          </w:rPr>
        </w:r>
        <w:r w:rsidR="00B56D9C">
          <w:rPr>
            <w:noProof/>
            <w:webHidden/>
          </w:rPr>
          <w:fldChar w:fldCharType="separate"/>
        </w:r>
        <w:r w:rsidR="00B56D9C">
          <w:rPr>
            <w:noProof/>
            <w:webHidden/>
          </w:rPr>
          <w:t>6</w:t>
        </w:r>
        <w:r w:rsidR="00B56D9C">
          <w:rPr>
            <w:noProof/>
            <w:webHidden/>
          </w:rPr>
          <w:fldChar w:fldCharType="end"/>
        </w:r>
      </w:hyperlink>
    </w:p>
    <w:p w14:paraId="2C9789AC" w14:textId="77777777" w:rsidR="00B56D9C" w:rsidRDefault="0044468A">
      <w:pPr>
        <w:pStyle w:val="TOC2"/>
        <w:tabs>
          <w:tab w:val="right" w:leader="dot" w:pos="5030"/>
        </w:tabs>
        <w:rPr>
          <w:rFonts w:eastAsiaTheme="minorEastAsia"/>
          <w:b w:val="0"/>
          <w:smallCaps w:val="0"/>
          <w:noProof/>
          <w:sz w:val="22"/>
        </w:rPr>
      </w:pPr>
      <w:hyperlink w:anchor="_Toc421206010" w:history="1">
        <w:r w:rsidR="00B56D9C" w:rsidRPr="00C417F1">
          <w:rPr>
            <w:rStyle w:val="Hyperlink"/>
            <w:noProof/>
          </w:rPr>
          <w:t>Office 365 Services</w:t>
        </w:r>
        <w:r w:rsidR="00B56D9C">
          <w:rPr>
            <w:noProof/>
            <w:webHidden/>
          </w:rPr>
          <w:tab/>
        </w:r>
        <w:r w:rsidR="00B56D9C">
          <w:rPr>
            <w:noProof/>
            <w:webHidden/>
          </w:rPr>
          <w:fldChar w:fldCharType="begin"/>
        </w:r>
        <w:r w:rsidR="00B56D9C">
          <w:rPr>
            <w:noProof/>
            <w:webHidden/>
          </w:rPr>
          <w:instrText xml:space="preserve"> PAGEREF _Toc421206010 \h </w:instrText>
        </w:r>
        <w:r w:rsidR="00B56D9C">
          <w:rPr>
            <w:noProof/>
            <w:webHidden/>
          </w:rPr>
        </w:r>
        <w:r w:rsidR="00B56D9C">
          <w:rPr>
            <w:noProof/>
            <w:webHidden/>
          </w:rPr>
          <w:fldChar w:fldCharType="separate"/>
        </w:r>
        <w:r w:rsidR="00B56D9C">
          <w:rPr>
            <w:noProof/>
            <w:webHidden/>
          </w:rPr>
          <w:t>6</w:t>
        </w:r>
        <w:r w:rsidR="00B56D9C">
          <w:rPr>
            <w:noProof/>
            <w:webHidden/>
          </w:rPr>
          <w:fldChar w:fldCharType="end"/>
        </w:r>
      </w:hyperlink>
    </w:p>
    <w:p w14:paraId="4C89659F" w14:textId="77777777" w:rsidR="00B56D9C" w:rsidRDefault="0044468A">
      <w:pPr>
        <w:pStyle w:val="TOC4"/>
        <w:tabs>
          <w:tab w:val="right" w:leader="dot" w:pos="5030"/>
        </w:tabs>
        <w:rPr>
          <w:rFonts w:eastAsiaTheme="minorEastAsia"/>
          <w:smallCaps w:val="0"/>
          <w:noProof/>
          <w:sz w:val="22"/>
        </w:rPr>
      </w:pPr>
      <w:hyperlink w:anchor="_Toc421206011" w:history="1">
        <w:r w:rsidR="00B56D9C" w:rsidRPr="00C417F1">
          <w:rPr>
            <w:rStyle w:val="Hyperlink"/>
            <w:noProof/>
          </w:rPr>
          <w:t>Duet Enterprise Online</w:t>
        </w:r>
        <w:r w:rsidR="00B56D9C">
          <w:rPr>
            <w:noProof/>
            <w:webHidden/>
          </w:rPr>
          <w:tab/>
        </w:r>
        <w:r w:rsidR="00B56D9C">
          <w:rPr>
            <w:noProof/>
            <w:webHidden/>
          </w:rPr>
          <w:fldChar w:fldCharType="begin"/>
        </w:r>
        <w:r w:rsidR="00B56D9C">
          <w:rPr>
            <w:noProof/>
            <w:webHidden/>
          </w:rPr>
          <w:instrText xml:space="preserve"> PAGEREF _Toc421206011 \h </w:instrText>
        </w:r>
        <w:r w:rsidR="00B56D9C">
          <w:rPr>
            <w:noProof/>
            <w:webHidden/>
          </w:rPr>
        </w:r>
        <w:r w:rsidR="00B56D9C">
          <w:rPr>
            <w:noProof/>
            <w:webHidden/>
          </w:rPr>
          <w:fldChar w:fldCharType="separate"/>
        </w:r>
        <w:r w:rsidR="00B56D9C">
          <w:rPr>
            <w:noProof/>
            <w:webHidden/>
          </w:rPr>
          <w:t>6</w:t>
        </w:r>
        <w:r w:rsidR="00B56D9C">
          <w:rPr>
            <w:noProof/>
            <w:webHidden/>
          </w:rPr>
          <w:fldChar w:fldCharType="end"/>
        </w:r>
      </w:hyperlink>
    </w:p>
    <w:p w14:paraId="4E0C724E" w14:textId="77777777" w:rsidR="00B56D9C" w:rsidRDefault="0044468A">
      <w:pPr>
        <w:pStyle w:val="TOC4"/>
        <w:tabs>
          <w:tab w:val="right" w:leader="dot" w:pos="5030"/>
        </w:tabs>
        <w:rPr>
          <w:rFonts w:eastAsiaTheme="minorEastAsia"/>
          <w:smallCaps w:val="0"/>
          <w:noProof/>
          <w:sz w:val="22"/>
        </w:rPr>
      </w:pPr>
      <w:hyperlink w:anchor="_Toc421206012" w:history="1">
        <w:r w:rsidR="00B56D9C" w:rsidRPr="00C417F1">
          <w:rPr>
            <w:rStyle w:val="Hyperlink"/>
            <w:noProof/>
          </w:rPr>
          <w:t>Exchange Online</w:t>
        </w:r>
        <w:r w:rsidR="00B56D9C">
          <w:rPr>
            <w:noProof/>
            <w:webHidden/>
          </w:rPr>
          <w:tab/>
        </w:r>
        <w:r w:rsidR="00B56D9C">
          <w:rPr>
            <w:noProof/>
            <w:webHidden/>
          </w:rPr>
          <w:fldChar w:fldCharType="begin"/>
        </w:r>
        <w:r w:rsidR="00B56D9C">
          <w:rPr>
            <w:noProof/>
            <w:webHidden/>
          </w:rPr>
          <w:instrText xml:space="preserve"> PAGEREF _Toc421206012 \h </w:instrText>
        </w:r>
        <w:r w:rsidR="00B56D9C">
          <w:rPr>
            <w:noProof/>
            <w:webHidden/>
          </w:rPr>
        </w:r>
        <w:r w:rsidR="00B56D9C">
          <w:rPr>
            <w:noProof/>
            <w:webHidden/>
          </w:rPr>
          <w:fldChar w:fldCharType="separate"/>
        </w:r>
        <w:r w:rsidR="00B56D9C">
          <w:rPr>
            <w:noProof/>
            <w:webHidden/>
          </w:rPr>
          <w:t>7</w:t>
        </w:r>
        <w:r w:rsidR="00B56D9C">
          <w:rPr>
            <w:noProof/>
            <w:webHidden/>
          </w:rPr>
          <w:fldChar w:fldCharType="end"/>
        </w:r>
      </w:hyperlink>
    </w:p>
    <w:p w14:paraId="4E8A099B" w14:textId="77777777" w:rsidR="00B56D9C" w:rsidRDefault="0044468A">
      <w:pPr>
        <w:pStyle w:val="TOC4"/>
        <w:tabs>
          <w:tab w:val="right" w:leader="dot" w:pos="5030"/>
        </w:tabs>
        <w:rPr>
          <w:rFonts w:eastAsiaTheme="minorEastAsia"/>
          <w:smallCaps w:val="0"/>
          <w:noProof/>
          <w:sz w:val="22"/>
        </w:rPr>
      </w:pPr>
      <w:hyperlink w:anchor="_Toc421206013" w:history="1">
        <w:r w:rsidR="00B56D9C" w:rsidRPr="00C417F1">
          <w:rPr>
            <w:rStyle w:val="Hyperlink"/>
            <w:noProof/>
          </w:rPr>
          <w:t>Exchange Online Archiving</w:t>
        </w:r>
        <w:r w:rsidR="00B56D9C">
          <w:rPr>
            <w:noProof/>
            <w:webHidden/>
          </w:rPr>
          <w:tab/>
        </w:r>
        <w:r w:rsidR="00B56D9C">
          <w:rPr>
            <w:noProof/>
            <w:webHidden/>
          </w:rPr>
          <w:fldChar w:fldCharType="begin"/>
        </w:r>
        <w:r w:rsidR="00B56D9C">
          <w:rPr>
            <w:noProof/>
            <w:webHidden/>
          </w:rPr>
          <w:instrText xml:space="preserve"> PAGEREF _Toc421206013 \h </w:instrText>
        </w:r>
        <w:r w:rsidR="00B56D9C">
          <w:rPr>
            <w:noProof/>
            <w:webHidden/>
          </w:rPr>
        </w:r>
        <w:r w:rsidR="00B56D9C">
          <w:rPr>
            <w:noProof/>
            <w:webHidden/>
          </w:rPr>
          <w:fldChar w:fldCharType="separate"/>
        </w:r>
        <w:r w:rsidR="00B56D9C">
          <w:rPr>
            <w:noProof/>
            <w:webHidden/>
          </w:rPr>
          <w:t>7</w:t>
        </w:r>
        <w:r w:rsidR="00B56D9C">
          <w:rPr>
            <w:noProof/>
            <w:webHidden/>
          </w:rPr>
          <w:fldChar w:fldCharType="end"/>
        </w:r>
      </w:hyperlink>
    </w:p>
    <w:p w14:paraId="209F4F09" w14:textId="77777777" w:rsidR="00B56D9C" w:rsidRDefault="0044468A">
      <w:pPr>
        <w:pStyle w:val="TOC4"/>
        <w:tabs>
          <w:tab w:val="right" w:leader="dot" w:pos="5030"/>
        </w:tabs>
        <w:rPr>
          <w:rFonts w:eastAsiaTheme="minorEastAsia"/>
          <w:smallCaps w:val="0"/>
          <w:noProof/>
          <w:sz w:val="22"/>
        </w:rPr>
      </w:pPr>
      <w:hyperlink w:anchor="_Toc421206014" w:history="1">
        <w:r w:rsidR="00B56D9C" w:rsidRPr="00C417F1">
          <w:rPr>
            <w:rStyle w:val="Hyperlink"/>
            <w:noProof/>
          </w:rPr>
          <w:t>Exchange Online Protection</w:t>
        </w:r>
        <w:r w:rsidR="00B56D9C">
          <w:rPr>
            <w:noProof/>
            <w:webHidden/>
          </w:rPr>
          <w:tab/>
        </w:r>
        <w:r w:rsidR="00B56D9C">
          <w:rPr>
            <w:noProof/>
            <w:webHidden/>
          </w:rPr>
          <w:fldChar w:fldCharType="begin"/>
        </w:r>
        <w:r w:rsidR="00B56D9C">
          <w:rPr>
            <w:noProof/>
            <w:webHidden/>
          </w:rPr>
          <w:instrText xml:space="preserve"> PAGEREF _Toc421206014 \h </w:instrText>
        </w:r>
        <w:r w:rsidR="00B56D9C">
          <w:rPr>
            <w:noProof/>
            <w:webHidden/>
          </w:rPr>
        </w:r>
        <w:r w:rsidR="00B56D9C">
          <w:rPr>
            <w:noProof/>
            <w:webHidden/>
          </w:rPr>
          <w:fldChar w:fldCharType="separate"/>
        </w:r>
        <w:r w:rsidR="00B56D9C">
          <w:rPr>
            <w:noProof/>
            <w:webHidden/>
          </w:rPr>
          <w:t>7</w:t>
        </w:r>
        <w:r w:rsidR="00B56D9C">
          <w:rPr>
            <w:noProof/>
            <w:webHidden/>
          </w:rPr>
          <w:fldChar w:fldCharType="end"/>
        </w:r>
      </w:hyperlink>
    </w:p>
    <w:p w14:paraId="1AA7C9F0" w14:textId="77777777" w:rsidR="00B56D9C" w:rsidRDefault="0044468A">
      <w:pPr>
        <w:pStyle w:val="TOC4"/>
        <w:tabs>
          <w:tab w:val="right" w:leader="dot" w:pos="5030"/>
        </w:tabs>
        <w:rPr>
          <w:rFonts w:eastAsiaTheme="minorEastAsia"/>
          <w:smallCaps w:val="0"/>
          <w:noProof/>
          <w:sz w:val="22"/>
        </w:rPr>
      </w:pPr>
      <w:hyperlink w:anchor="_Toc421206015" w:history="1">
        <w:r w:rsidR="00B56D9C" w:rsidRPr="00C417F1">
          <w:rPr>
            <w:rStyle w:val="Hyperlink"/>
            <w:noProof/>
          </w:rPr>
          <w:t>Office 365 Business</w:t>
        </w:r>
        <w:r w:rsidR="00B56D9C">
          <w:rPr>
            <w:noProof/>
            <w:webHidden/>
          </w:rPr>
          <w:tab/>
        </w:r>
        <w:r w:rsidR="00B56D9C">
          <w:rPr>
            <w:noProof/>
            <w:webHidden/>
          </w:rPr>
          <w:fldChar w:fldCharType="begin"/>
        </w:r>
        <w:r w:rsidR="00B56D9C">
          <w:rPr>
            <w:noProof/>
            <w:webHidden/>
          </w:rPr>
          <w:instrText xml:space="preserve"> PAGEREF _Toc421206015 \h </w:instrText>
        </w:r>
        <w:r w:rsidR="00B56D9C">
          <w:rPr>
            <w:noProof/>
            <w:webHidden/>
          </w:rPr>
        </w:r>
        <w:r w:rsidR="00B56D9C">
          <w:rPr>
            <w:noProof/>
            <w:webHidden/>
          </w:rPr>
          <w:fldChar w:fldCharType="separate"/>
        </w:r>
        <w:r w:rsidR="00B56D9C">
          <w:rPr>
            <w:noProof/>
            <w:webHidden/>
          </w:rPr>
          <w:t>8</w:t>
        </w:r>
        <w:r w:rsidR="00B56D9C">
          <w:rPr>
            <w:noProof/>
            <w:webHidden/>
          </w:rPr>
          <w:fldChar w:fldCharType="end"/>
        </w:r>
      </w:hyperlink>
    </w:p>
    <w:p w14:paraId="31FAC279" w14:textId="77777777" w:rsidR="00B56D9C" w:rsidRDefault="0044468A">
      <w:pPr>
        <w:pStyle w:val="TOC4"/>
        <w:tabs>
          <w:tab w:val="right" w:leader="dot" w:pos="5030"/>
        </w:tabs>
        <w:rPr>
          <w:rFonts w:eastAsiaTheme="minorEastAsia"/>
          <w:smallCaps w:val="0"/>
          <w:noProof/>
          <w:sz w:val="22"/>
        </w:rPr>
      </w:pPr>
      <w:hyperlink w:anchor="_Toc421206016" w:history="1">
        <w:r w:rsidR="00B56D9C" w:rsidRPr="00C417F1">
          <w:rPr>
            <w:rStyle w:val="Hyperlink"/>
            <w:noProof/>
          </w:rPr>
          <w:t>Office 365 ProPlus</w:t>
        </w:r>
        <w:r w:rsidR="00B56D9C">
          <w:rPr>
            <w:noProof/>
            <w:webHidden/>
          </w:rPr>
          <w:tab/>
        </w:r>
        <w:r w:rsidR="00B56D9C">
          <w:rPr>
            <w:noProof/>
            <w:webHidden/>
          </w:rPr>
          <w:fldChar w:fldCharType="begin"/>
        </w:r>
        <w:r w:rsidR="00B56D9C">
          <w:rPr>
            <w:noProof/>
            <w:webHidden/>
          </w:rPr>
          <w:instrText xml:space="preserve"> PAGEREF _Toc421206016 \h </w:instrText>
        </w:r>
        <w:r w:rsidR="00B56D9C">
          <w:rPr>
            <w:noProof/>
            <w:webHidden/>
          </w:rPr>
        </w:r>
        <w:r w:rsidR="00B56D9C">
          <w:rPr>
            <w:noProof/>
            <w:webHidden/>
          </w:rPr>
          <w:fldChar w:fldCharType="separate"/>
        </w:r>
        <w:r w:rsidR="00B56D9C">
          <w:rPr>
            <w:noProof/>
            <w:webHidden/>
          </w:rPr>
          <w:t>8</w:t>
        </w:r>
        <w:r w:rsidR="00B56D9C">
          <w:rPr>
            <w:noProof/>
            <w:webHidden/>
          </w:rPr>
          <w:fldChar w:fldCharType="end"/>
        </w:r>
      </w:hyperlink>
    </w:p>
    <w:p w14:paraId="7C035DF7" w14:textId="77777777" w:rsidR="00B56D9C" w:rsidRDefault="0044468A">
      <w:pPr>
        <w:pStyle w:val="TOC4"/>
        <w:tabs>
          <w:tab w:val="right" w:leader="dot" w:pos="5030"/>
        </w:tabs>
        <w:rPr>
          <w:rFonts w:eastAsiaTheme="minorEastAsia"/>
          <w:smallCaps w:val="0"/>
          <w:noProof/>
          <w:sz w:val="22"/>
        </w:rPr>
      </w:pPr>
      <w:hyperlink w:anchor="_Toc421206017" w:history="1">
        <w:r w:rsidR="00B56D9C" w:rsidRPr="00C417F1">
          <w:rPr>
            <w:rStyle w:val="Hyperlink"/>
            <w:noProof/>
          </w:rPr>
          <w:t>Office Online</w:t>
        </w:r>
        <w:r w:rsidR="00B56D9C">
          <w:rPr>
            <w:noProof/>
            <w:webHidden/>
          </w:rPr>
          <w:tab/>
        </w:r>
        <w:r w:rsidR="00B56D9C">
          <w:rPr>
            <w:noProof/>
            <w:webHidden/>
          </w:rPr>
          <w:fldChar w:fldCharType="begin"/>
        </w:r>
        <w:r w:rsidR="00B56D9C">
          <w:rPr>
            <w:noProof/>
            <w:webHidden/>
          </w:rPr>
          <w:instrText xml:space="preserve"> PAGEREF _Toc421206017 \h </w:instrText>
        </w:r>
        <w:r w:rsidR="00B56D9C">
          <w:rPr>
            <w:noProof/>
            <w:webHidden/>
          </w:rPr>
        </w:r>
        <w:r w:rsidR="00B56D9C">
          <w:rPr>
            <w:noProof/>
            <w:webHidden/>
          </w:rPr>
          <w:fldChar w:fldCharType="separate"/>
        </w:r>
        <w:r w:rsidR="00B56D9C">
          <w:rPr>
            <w:noProof/>
            <w:webHidden/>
          </w:rPr>
          <w:t>9</w:t>
        </w:r>
        <w:r w:rsidR="00B56D9C">
          <w:rPr>
            <w:noProof/>
            <w:webHidden/>
          </w:rPr>
          <w:fldChar w:fldCharType="end"/>
        </w:r>
      </w:hyperlink>
    </w:p>
    <w:p w14:paraId="2838CDE9" w14:textId="77777777" w:rsidR="00B56D9C" w:rsidRDefault="0044468A">
      <w:pPr>
        <w:pStyle w:val="TOC4"/>
        <w:tabs>
          <w:tab w:val="right" w:leader="dot" w:pos="5030"/>
        </w:tabs>
        <w:rPr>
          <w:rFonts w:eastAsiaTheme="minorEastAsia"/>
          <w:smallCaps w:val="0"/>
          <w:noProof/>
          <w:sz w:val="22"/>
        </w:rPr>
      </w:pPr>
      <w:hyperlink w:anchor="_Toc421206018" w:history="1">
        <w:r w:rsidR="00B56D9C" w:rsidRPr="00C417F1">
          <w:rPr>
            <w:rStyle w:val="Hyperlink"/>
            <w:noProof/>
          </w:rPr>
          <w:t>Office 365 Video</w:t>
        </w:r>
        <w:r w:rsidR="00B56D9C">
          <w:rPr>
            <w:noProof/>
            <w:webHidden/>
          </w:rPr>
          <w:tab/>
        </w:r>
        <w:r w:rsidR="00B56D9C">
          <w:rPr>
            <w:noProof/>
            <w:webHidden/>
          </w:rPr>
          <w:fldChar w:fldCharType="begin"/>
        </w:r>
        <w:r w:rsidR="00B56D9C">
          <w:rPr>
            <w:noProof/>
            <w:webHidden/>
          </w:rPr>
          <w:instrText xml:space="preserve"> PAGEREF _Toc421206018 \h </w:instrText>
        </w:r>
        <w:r w:rsidR="00B56D9C">
          <w:rPr>
            <w:noProof/>
            <w:webHidden/>
          </w:rPr>
        </w:r>
        <w:r w:rsidR="00B56D9C">
          <w:rPr>
            <w:noProof/>
            <w:webHidden/>
          </w:rPr>
          <w:fldChar w:fldCharType="separate"/>
        </w:r>
        <w:r w:rsidR="00B56D9C">
          <w:rPr>
            <w:noProof/>
            <w:webHidden/>
          </w:rPr>
          <w:t>9</w:t>
        </w:r>
        <w:r w:rsidR="00B56D9C">
          <w:rPr>
            <w:noProof/>
            <w:webHidden/>
          </w:rPr>
          <w:fldChar w:fldCharType="end"/>
        </w:r>
      </w:hyperlink>
    </w:p>
    <w:p w14:paraId="26401CD1" w14:textId="77777777" w:rsidR="00B56D9C" w:rsidRDefault="0044468A">
      <w:pPr>
        <w:pStyle w:val="TOC4"/>
        <w:tabs>
          <w:tab w:val="right" w:leader="dot" w:pos="5030"/>
        </w:tabs>
        <w:rPr>
          <w:rFonts w:eastAsiaTheme="minorEastAsia"/>
          <w:smallCaps w:val="0"/>
          <w:noProof/>
          <w:sz w:val="22"/>
        </w:rPr>
      </w:pPr>
      <w:hyperlink w:anchor="_Toc421206019" w:history="1">
        <w:r w:rsidR="00B56D9C" w:rsidRPr="00C417F1">
          <w:rPr>
            <w:rStyle w:val="Hyperlink"/>
            <w:noProof/>
          </w:rPr>
          <w:t>OneDrive for Business</w:t>
        </w:r>
        <w:r w:rsidR="00B56D9C">
          <w:rPr>
            <w:noProof/>
            <w:webHidden/>
          </w:rPr>
          <w:tab/>
        </w:r>
        <w:r w:rsidR="00B56D9C">
          <w:rPr>
            <w:noProof/>
            <w:webHidden/>
          </w:rPr>
          <w:fldChar w:fldCharType="begin"/>
        </w:r>
        <w:r w:rsidR="00B56D9C">
          <w:rPr>
            <w:noProof/>
            <w:webHidden/>
          </w:rPr>
          <w:instrText xml:space="preserve"> PAGEREF _Toc421206019 \h </w:instrText>
        </w:r>
        <w:r w:rsidR="00B56D9C">
          <w:rPr>
            <w:noProof/>
            <w:webHidden/>
          </w:rPr>
        </w:r>
        <w:r w:rsidR="00B56D9C">
          <w:rPr>
            <w:noProof/>
            <w:webHidden/>
          </w:rPr>
          <w:fldChar w:fldCharType="separate"/>
        </w:r>
        <w:r w:rsidR="00B56D9C">
          <w:rPr>
            <w:noProof/>
            <w:webHidden/>
          </w:rPr>
          <w:t>9</w:t>
        </w:r>
        <w:r w:rsidR="00B56D9C">
          <w:rPr>
            <w:noProof/>
            <w:webHidden/>
          </w:rPr>
          <w:fldChar w:fldCharType="end"/>
        </w:r>
      </w:hyperlink>
    </w:p>
    <w:p w14:paraId="049E481C" w14:textId="77777777" w:rsidR="00B56D9C" w:rsidRDefault="0044468A">
      <w:pPr>
        <w:pStyle w:val="TOC4"/>
        <w:tabs>
          <w:tab w:val="right" w:leader="dot" w:pos="5030"/>
        </w:tabs>
        <w:rPr>
          <w:rFonts w:eastAsiaTheme="minorEastAsia"/>
          <w:smallCaps w:val="0"/>
          <w:noProof/>
          <w:sz w:val="22"/>
        </w:rPr>
      </w:pPr>
      <w:hyperlink w:anchor="_Toc421206020" w:history="1">
        <w:r w:rsidR="00B56D9C" w:rsidRPr="00C417F1">
          <w:rPr>
            <w:rStyle w:val="Hyperlink"/>
            <w:noProof/>
          </w:rPr>
          <w:t>Project Online</w:t>
        </w:r>
        <w:r w:rsidR="00B56D9C">
          <w:rPr>
            <w:noProof/>
            <w:webHidden/>
          </w:rPr>
          <w:tab/>
        </w:r>
        <w:r w:rsidR="00B56D9C">
          <w:rPr>
            <w:noProof/>
            <w:webHidden/>
          </w:rPr>
          <w:fldChar w:fldCharType="begin"/>
        </w:r>
        <w:r w:rsidR="00B56D9C">
          <w:rPr>
            <w:noProof/>
            <w:webHidden/>
          </w:rPr>
          <w:instrText xml:space="preserve"> PAGEREF _Toc421206020 \h </w:instrText>
        </w:r>
        <w:r w:rsidR="00B56D9C">
          <w:rPr>
            <w:noProof/>
            <w:webHidden/>
          </w:rPr>
        </w:r>
        <w:r w:rsidR="00B56D9C">
          <w:rPr>
            <w:noProof/>
            <w:webHidden/>
          </w:rPr>
          <w:fldChar w:fldCharType="separate"/>
        </w:r>
        <w:r w:rsidR="00B56D9C">
          <w:rPr>
            <w:noProof/>
            <w:webHidden/>
          </w:rPr>
          <w:t>10</w:t>
        </w:r>
        <w:r w:rsidR="00B56D9C">
          <w:rPr>
            <w:noProof/>
            <w:webHidden/>
          </w:rPr>
          <w:fldChar w:fldCharType="end"/>
        </w:r>
      </w:hyperlink>
    </w:p>
    <w:p w14:paraId="474106E7" w14:textId="77777777" w:rsidR="00B56D9C" w:rsidRDefault="0044468A">
      <w:pPr>
        <w:pStyle w:val="TOC4"/>
        <w:tabs>
          <w:tab w:val="right" w:leader="dot" w:pos="5030"/>
        </w:tabs>
        <w:rPr>
          <w:rFonts w:eastAsiaTheme="minorEastAsia"/>
          <w:smallCaps w:val="0"/>
          <w:noProof/>
          <w:sz w:val="22"/>
        </w:rPr>
      </w:pPr>
      <w:hyperlink w:anchor="_Toc421206021" w:history="1">
        <w:r w:rsidR="00B56D9C" w:rsidRPr="00C417F1">
          <w:rPr>
            <w:rStyle w:val="Hyperlink"/>
            <w:noProof/>
          </w:rPr>
          <w:t>SharePoint Online</w:t>
        </w:r>
        <w:r w:rsidR="00B56D9C">
          <w:rPr>
            <w:noProof/>
            <w:webHidden/>
          </w:rPr>
          <w:tab/>
        </w:r>
        <w:r w:rsidR="00B56D9C">
          <w:rPr>
            <w:noProof/>
            <w:webHidden/>
          </w:rPr>
          <w:fldChar w:fldCharType="begin"/>
        </w:r>
        <w:r w:rsidR="00B56D9C">
          <w:rPr>
            <w:noProof/>
            <w:webHidden/>
          </w:rPr>
          <w:instrText xml:space="preserve"> PAGEREF _Toc421206021 \h </w:instrText>
        </w:r>
        <w:r w:rsidR="00B56D9C">
          <w:rPr>
            <w:noProof/>
            <w:webHidden/>
          </w:rPr>
        </w:r>
        <w:r w:rsidR="00B56D9C">
          <w:rPr>
            <w:noProof/>
            <w:webHidden/>
          </w:rPr>
          <w:fldChar w:fldCharType="separate"/>
        </w:r>
        <w:r w:rsidR="00B56D9C">
          <w:rPr>
            <w:noProof/>
            <w:webHidden/>
          </w:rPr>
          <w:t>10</w:t>
        </w:r>
        <w:r w:rsidR="00B56D9C">
          <w:rPr>
            <w:noProof/>
            <w:webHidden/>
          </w:rPr>
          <w:fldChar w:fldCharType="end"/>
        </w:r>
      </w:hyperlink>
    </w:p>
    <w:p w14:paraId="24B2B69E" w14:textId="77777777" w:rsidR="00B56D9C" w:rsidRDefault="0044468A">
      <w:pPr>
        <w:pStyle w:val="TOC4"/>
        <w:tabs>
          <w:tab w:val="right" w:leader="dot" w:pos="5030"/>
        </w:tabs>
        <w:rPr>
          <w:rFonts w:eastAsiaTheme="minorEastAsia"/>
          <w:smallCaps w:val="0"/>
          <w:noProof/>
          <w:sz w:val="22"/>
        </w:rPr>
      </w:pPr>
      <w:hyperlink w:anchor="_Toc421206022" w:history="1">
        <w:r w:rsidR="00B56D9C" w:rsidRPr="00C417F1">
          <w:rPr>
            <w:rStyle w:val="Hyperlink"/>
            <w:noProof/>
          </w:rPr>
          <w:t>Skype for Business Online</w:t>
        </w:r>
        <w:r w:rsidR="00B56D9C">
          <w:rPr>
            <w:noProof/>
            <w:webHidden/>
          </w:rPr>
          <w:tab/>
        </w:r>
        <w:r w:rsidR="00B56D9C">
          <w:rPr>
            <w:noProof/>
            <w:webHidden/>
          </w:rPr>
          <w:fldChar w:fldCharType="begin"/>
        </w:r>
        <w:r w:rsidR="00B56D9C">
          <w:rPr>
            <w:noProof/>
            <w:webHidden/>
          </w:rPr>
          <w:instrText xml:space="preserve"> PAGEREF _Toc421206022 \h </w:instrText>
        </w:r>
        <w:r w:rsidR="00B56D9C">
          <w:rPr>
            <w:noProof/>
            <w:webHidden/>
          </w:rPr>
        </w:r>
        <w:r w:rsidR="00B56D9C">
          <w:rPr>
            <w:noProof/>
            <w:webHidden/>
          </w:rPr>
          <w:fldChar w:fldCharType="separate"/>
        </w:r>
        <w:r w:rsidR="00B56D9C">
          <w:rPr>
            <w:noProof/>
            <w:webHidden/>
          </w:rPr>
          <w:t>10</w:t>
        </w:r>
        <w:r w:rsidR="00B56D9C">
          <w:rPr>
            <w:noProof/>
            <w:webHidden/>
          </w:rPr>
          <w:fldChar w:fldCharType="end"/>
        </w:r>
      </w:hyperlink>
    </w:p>
    <w:p w14:paraId="7714980C" w14:textId="77777777" w:rsidR="00B56D9C" w:rsidRDefault="0044468A">
      <w:pPr>
        <w:pStyle w:val="TOC4"/>
        <w:tabs>
          <w:tab w:val="right" w:leader="dot" w:pos="5030"/>
        </w:tabs>
        <w:rPr>
          <w:rFonts w:eastAsiaTheme="minorEastAsia"/>
          <w:smallCaps w:val="0"/>
          <w:noProof/>
          <w:sz w:val="22"/>
        </w:rPr>
      </w:pPr>
      <w:hyperlink w:anchor="_Toc421206023" w:history="1">
        <w:r w:rsidR="00B56D9C" w:rsidRPr="00C417F1">
          <w:rPr>
            <w:rStyle w:val="Hyperlink"/>
            <w:noProof/>
          </w:rPr>
          <w:t>Yammer Enterprise</w:t>
        </w:r>
        <w:r w:rsidR="00B56D9C">
          <w:rPr>
            <w:noProof/>
            <w:webHidden/>
          </w:rPr>
          <w:tab/>
        </w:r>
        <w:r w:rsidR="00B56D9C">
          <w:rPr>
            <w:noProof/>
            <w:webHidden/>
          </w:rPr>
          <w:fldChar w:fldCharType="begin"/>
        </w:r>
        <w:r w:rsidR="00B56D9C">
          <w:rPr>
            <w:noProof/>
            <w:webHidden/>
          </w:rPr>
          <w:instrText xml:space="preserve"> PAGEREF _Toc421206023 \h </w:instrText>
        </w:r>
        <w:r w:rsidR="00B56D9C">
          <w:rPr>
            <w:noProof/>
            <w:webHidden/>
          </w:rPr>
        </w:r>
        <w:r w:rsidR="00B56D9C">
          <w:rPr>
            <w:noProof/>
            <w:webHidden/>
          </w:rPr>
          <w:fldChar w:fldCharType="separate"/>
        </w:r>
        <w:r w:rsidR="00B56D9C">
          <w:rPr>
            <w:noProof/>
            <w:webHidden/>
          </w:rPr>
          <w:t>11</w:t>
        </w:r>
        <w:r w:rsidR="00B56D9C">
          <w:rPr>
            <w:noProof/>
            <w:webHidden/>
          </w:rPr>
          <w:fldChar w:fldCharType="end"/>
        </w:r>
      </w:hyperlink>
    </w:p>
    <w:p w14:paraId="6C19FD97" w14:textId="77777777" w:rsidR="00B56D9C" w:rsidRDefault="0044468A">
      <w:pPr>
        <w:pStyle w:val="TOC2"/>
        <w:tabs>
          <w:tab w:val="right" w:leader="dot" w:pos="5030"/>
        </w:tabs>
        <w:rPr>
          <w:rFonts w:eastAsiaTheme="minorEastAsia"/>
          <w:b w:val="0"/>
          <w:smallCaps w:val="0"/>
          <w:noProof/>
          <w:sz w:val="22"/>
        </w:rPr>
      </w:pPr>
      <w:hyperlink w:anchor="_Toc421206024" w:history="1">
        <w:r w:rsidR="00B56D9C" w:rsidRPr="00C417F1">
          <w:rPr>
            <w:rStyle w:val="Hyperlink"/>
            <w:noProof/>
          </w:rPr>
          <w:t>Enterprise Mobility Services</w:t>
        </w:r>
        <w:r w:rsidR="00B56D9C">
          <w:rPr>
            <w:noProof/>
            <w:webHidden/>
          </w:rPr>
          <w:tab/>
        </w:r>
        <w:r w:rsidR="00B56D9C">
          <w:rPr>
            <w:noProof/>
            <w:webHidden/>
          </w:rPr>
          <w:fldChar w:fldCharType="begin"/>
        </w:r>
        <w:r w:rsidR="00B56D9C">
          <w:rPr>
            <w:noProof/>
            <w:webHidden/>
          </w:rPr>
          <w:instrText xml:space="preserve"> PAGEREF _Toc421206024 \h </w:instrText>
        </w:r>
        <w:r w:rsidR="00B56D9C">
          <w:rPr>
            <w:noProof/>
            <w:webHidden/>
          </w:rPr>
        </w:r>
        <w:r w:rsidR="00B56D9C">
          <w:rPr>
            <w:noProof/>
            <w:webHidden/>
          </w:rPr>
          <w:fldChar w:fldCharType="separate"/>
        </w:r>
        <w:r w:rsidR="00B56D9C">
          <w:rPr>
            <w:noProof/>
            <w:webHidden/>
          </w:rPr>
          <w:t>11</w:t>
        </w:r>
        <w:r w:rsidR="00B56D9C">
          <w:rPr>
            <w:noProof/>
            <w:webHidden/>
          </w:rPr>
          <w:fldChar w:fldCharType="end"/>
        </w:r>
      </w:hyperlink>
    </w:p>
    <w:p w14:paraId="3C228629" w14:textId="77777777" w:rsidR="00B56D9C" w:rsidRDefault="0044468A">
      <w:pPr>
        <w:pStyle w:val="TOC4"/>
        <w:tabs>
          <w:tab w:val="right" w:leader="dot" w:pos="5030"/>
        </w:tabs>
        <w:rPr>
          <w:rFonts w:eastAsiaTheme="minorEastAsia"/>
          <w:smallCaps w:val="0"/>
          <w:noProof/>
          <w:sz w:val="22"/>
        </w:rPr>
      </w:pPr>
      <w:hyperlink w:anchor="_Toc421206025" w:history="1">
        <w:r w:rsidR="00B56D9C" w:rsidRPr="00C417F1">
          <w:rPr>
            <w:rStyle w:val="Hyperlink"/>
            <w:noProof/>
          </w:rPr>
          <w:t>Azure Active Directory Basic</w:t>
        </w:r>
        <w:r w:rsidR="00B56D9C">
          <w:rPr>
            <w:noProof/>
            <w:webHidden/>
          </w:rPr>
          <w:tab/>
        </w:r>
        <w:r w:rsidR="00B56D9C">
          <w:rPr>
            <w:noProof/>
            <w:webHidden/>
          </w:rPr>
          <w:fldChar w:fldCharType="begin"/>
        </w:r>
        <w:r w:rsidR="00B56D9C">
          <w:rPr>
            <w:noProof/>
            <w:webHidden/>
          </w:rPr>
          <w:instrText xml:space="preserve"> PAGEREF _Toc421206025 \h </w:instrText>
        </w:r>
        <w:r w:rsidR="00B56D9C">
          <w:rPr>
            <w:noProof/>
            <w:webHidden/>
          </w:rPr>
        </w:r>
        <w:r w:rsidR="00B56D9C">
          <w:rPr>
            <w:noProof/>
            <w:webHidden/>
          </w:rPr>
          <w:fldChar w:fldCharType="separate"/>
        </w:r>
        <w:r w:rsidR="00B56D9C">
          <w:rPr>
            <w:noProof/>
            <w:webHidden/>
          </w:rPr>
          <w:t>11</w:t>
        </w:r>
        <w:r w:rsidR="00B56D9C">
          <w:rPr>
            <w:noProof/>
            <w:webHidden/>
          </w:rPr>
          <w:fldChar w:fldCharType="end"/>
        </w:r>
      </w:hyperlink>
    </w:p>
    <w:p w14:paraId="1381B9ED" w14:textId="77777777" w:rsidR="00B56D9C" w:rsidRDefault="0044468A">
      <w:pPr>
        <w:pStyle w:val="TOC4"/>
        <w:tabs>
          <w:tab w:val="right" w:leader="dot" w:pos="5030"/>
        </w:tabs>
        <w:rPr>
          <w:rFonts w:eastAsiaTheme="minorEastAsia"/>
          <w:smallCaps w:val="0"/>
          <w:noProof/>
          <w:sz w:val="22"/>
        </w:rPr>
      </w:pPr>
      <w:hyperlink w:anchor="_Toc421206026" w:history="1">
        <w:r w:rsidR="00B56D9C" w:rsidRPr="00C417F1">
          <w:rPr>
            <w:rStyle w:val="Hyperlink"/>
            <w:noProof/>
          </w:rPr>
          <w:t>Azure Active Directory Premium</w:t>
        </w:r>
        <w:r w:rsidR="00B56D9C">
          <w:rPr>
            <w:noProof/>
            <w:webHidden/>
          </w:rPr>
          <w:tab/>
        </w:r>
        <w:r w:rsidR="00B56D9C">
          <w:rPr>
            <w:noProof/>
            <w:webHidden/>
          </w:rPr>
          <w:fldChar w:fldCharType="begin"/>
        </w:r>
        <w:r w:rsidR="00B56D9C">
          <w:rPr>
            <w:noProof/>
            <w:webHidden/>
          </w:rPr>
          <w:instrText xml:space="preserve"> PAGEREF _Toc421206026 \h </w:instrText>
        </w:r>
        <w:r w:rsidR="00B56D9C">
          <w:rPr>
            <w:noProof/>
            <w:webHidden/>
          </w:rPr>
        </w:r>
        <w:r w:rsidR="00B56D9C">
          <w:rPr>
            <w:noProof/>
            <w:webHidden/>
          </w:rPr>
          <w:fldChar w:fldCharType="separate"/>
        </w:r>
        <w:r w:rsidR="00B56D9C">
          <w:rPr>
            <w:noProof/>
            <w:webHidden/>
          </w:rPr>
          <w:t>12</w:t>
        </w:r>
        <w:r w:rsidR="00B56D9C">
          <w:rPr>
            <w:noProof/>
            <w:webHidden/>
          </w:rPr>
          <w:fldChar w:fldCharType="end"/>
        </w:r>
      </w:hyperlink>
    </w:p>
    <w:p w14:paraId="72C66334" w14:textId="77777777" w:rsidR="00B56D9C" w:rsidRDefault="0044468A">
      <w:pPr>
        <w:pStyle w:val="TOC4"/>
        <w:tabs>
          <w:tab w:val="right" w:leader="dot" w:pos="5030"/>
        </w:tabs>
        <w:rPr>
          <w:rFonts w:eastAsiaTheme="minorEastAsia"/>
          <w:smallCaps w:val="0"/>
          <w:noProof/>
          <w:sz w:val="22"/>
        </w:rPr>
      </w:pPr>
      <w:hyperlink w:anchor="_Toc421206027" w:history="1">
        <w:r w:rsidR="00B56D9C" w:rsidRPr="00C417F1">
          <w:rPr>
            <w:rStyle w:val="Hyperlink"/>
            <w:noProof/>
          </w:rPr>
          <w:t>Azure Rights Management</w:t>
        </w:r>
        <w:r w:rsidR="00B56D9C">
          <w:rPr>
            <w:noProof/>
            <w:webHidden/>
          </w:rPr>
          <w:tab/>
        </w:r>
        <w:r w:rsidR="00B56D9C">
          <w:rPr>
            <w:noProof/>
            <w:webHidden/>
          </w:rPr>
          <w:fldChar w:fldCharType="begin"/>
        </w:r>
        <w:r w:rsidR="00B56D9C">
          <w:rPr>
            <w:noProof/>
            <w:webHidden/>
          </w:rPr>
          <w:instrText xml:space="preserve"> PAGEREF _Toc421206027 \h </w:instrText>
        </w:r>
        <w:r w:rsidR="00B56D9C">
          <w:rPr>
            <w:noProof/>
            <w:webHidden/>
          </w:rPr>
        </w:r>
        <w:r w:rsidR="00B56D9C">
          <w:rPr>
            <w:noProof/>
            <w:webHidden/>
          </w:rPr>
          <w:fldChar w:fldCharType="separate"/>
        </w:r>
        <w:r w:rsidR="00B56D9C">
          <w:rPr>
            <w:noProof/>
            <w:webHidden/>
          </w:rPr>
          <w:t>12</w:t>
        </w:r>
        <w:r w:rsidR="00B56D9C">
          <w:rPr>
            <w:noProof/>
            <w:webHidden/>
          </w:rPr>
          <w:fldChar w:fldCharType="end"/>
        </w:r>
      </w:hyperlink>
    </w:p>
    <w:p w14:paraId="3FD8C53E" w14:textId="77777777" w:rsidR="00B56D9C" w:rsidRDefault="0044468A">
      <w:pPr>
        <w:pStyle w:val="TOC4"/>
        <w:tabs>
          <w:tab w:val="right" w:leader="dot" w:pos="5030"/>
        </w:tabs>
        <w:rPr>
          <w:rFonts w:eastAsiaTheme="minorEastAsia"/>
          <w:smallCaps w:val="0"/>
          <w:noProof/>
          <w:sz w:val="22"/>
        </w:rPr>
      </w:pPr>
      <w:hyperlink w:anchor="_Toc421206028" w:history="1">
        <w:r w:rsidR="00B56D9C" w:rsidRPr="00C417F1">
          <w:rPr>
            <w:rStyle w:val="Hyperlink"/>
            <w:noProof/>
          </w:rPr>
          <w:t>Microsoft Intune</w:t>
        </w:r>
        <w:r w:rsidR="00B56D9C">
          <w:rPr>
            <w:noProof/>
            <w:webHidden/>
          </w:rPr>
          <w:tab/>
        </w:r>
        <w:r w:rsidR="00B56D9C">
          <w:rPr>
            <w:noProof/>
            <w:webHidden/>
          </w:rPr>
          <w:fldChar w:fldCharType="begin"/>
        </w:r>
        <w:r w:rsidR="00B56D9C">
          <w:rPr>
            <w:noProof/>
            <w:webHidden/>
          </w:rPr>
          <w:instrText xml:space="preserve"> PAGEREF _Toc421206028 \h </w:instrText>
        </w:r>
        <w:r w:rsidR="00B56D9C">
          <w:rPr>
            <w:noProof/>
            <w:webHidden/>
          </w:rPr>
        </w:r>
        <w:r w:rsidR="00B56D9C">
          <w:rPr>
            <w:noProof/>
            <w:webHidden/>
          </w:rPr>
          <w:fldChar w:fldCharType="separate"/>
        </w:r>
        <w:r w:rsidR="00B56D9C">
          <w:rPr>
            <w:noProof/>
            <w:webHidden/>
          </w:rPr>
          <w:t>12</w:t>
        </w:r>
        <w:r w:rsidR="00B56D9C">
          <w:rPr>
            <w:noProof/>
            <w:webHidden/>
          </w:rPr>
          <w:fldChar w:fldCharType="end"/>
        </w:r>
      </w:hyperlink>
    </w:p>
    <w:p w14:paraId="7A139F08" w14:textId="77777777" w:rsidR="00B56D9C" w:rsidRDefault="0044468A">
      <w:pPr>
        <w:pStyle w:val="TOC2"/>
        <w:tabs>
          <w:tab w:val="right" w:leader="dot" w:pos="5030"/>
        </w:tabs>
        <w:rPr>
          <w:rFonts w:eastAsiaTheme="minorEastAsia"/>
          <w:b w:val="0"/>
          <w:smallCaps w:val="0"/>
          <w:noProof/>
          <w:sz w:val="22"/>
        </w:rPr>
      </w:pPr>
      <w:hyperlink w:anchor="_Toc421206029" w:history="1">
        <w:r w:rsidR="00B56D9C" w:rsidRPr="00C417F1">
          <w:rPr>
            <w:rStyle w:val="Hyperlink"/>
            <w:noProof/>
          </w:rPr>
          <w:t>Microsoft Azure Services</w:t>
        </w:r>
        <w:r w:rsidR="00B56D9C">
          <w:rPr>
            <w:noProof/>
            <w:webHidden/>
          </w:rPr>
          <w:tab/>
        </w:r>
        <w:r w:rsidR="00B56D9C">
          <w:rPr>
            <w:noProof/>
            <w:webHidden/>
          </w:rPr>
          <w:fldChar w:fldCharType="begin"/>
        </w:r>
        <w:r w:rsidR="00B56D9C">
          <w:rPr>
            <w:noProof/>
            <w:webHidden/>
          </w:rPr>
          <w:instrText xml:space="preserve"> PAGEREF _Toc421206029 \h </w:instrText>
        </w:r>
        <w:r w:rsidR="00B56D9C">
          <w:rPr>
            <w:noProof/>
            <w:webHidden/>
          </w:rPr>
        </w:r>
        <w:r w:rsidR="00B56D9C">
          <w:rPr>
            <w:noProof/>
            <w:webHidden/>
          </w:rPr>
          <w:fldChar w:fldCharType="separate"/>
        </w:r>
        <w:r w:rsidR="00B56D9C">
          <w:rPr>
            <w:noProof/>
            <w:webHidden/>
          </w:rPr>
          <w:t>13</w:t>
        </w:r>
        <w:r w:rsidR="00B56D9C">
          <w:rPr>
            <w:noProof/>
            <w:webHidden/>
          </w:rPr>
          <w:fldChar w:fldCharType="end"/>
        </w:r>
      </w:hyperlink>
    </w:p>
    <w:p w14:paraId="5DC8E8FF" w14:textId="77777777" w:rsidR="00B56D9C" w:rsidRDefault="0044468A">
      <w:pPr>
        <w:pStyle w:val="TOC4"/>
        <w:tabs>
          <w:tab w:val="right" w:leader="dot" w:pos="5030"/>
        </w:tabs>
        <w:rPr>
          <w:rFonts w:eastAsiaTheme="minorEastAsia"/>
          <w:smallCaps w:val="0"/>
          <w:noProof/>
          <w:sz w:val="22"/>
        </w:rPr>
      </w:pPr>
      <w:hyperlink w:anchor="_Toc421206030" w:history="1">
        <w:r w:rsidR="00B56D9C" w:rsidRPr="00C417F1">
          <w:rPr>
            <w:rStyle w:val="Hyperlink"/>
            <w:noProof/>
          </w:rPr>
          <w:t>API Management Services</w:t>
        </w:r>
        <w:r w:rsidR="00B56D9C">
          <w:rPr>
            <w:noProof/>
            <w:webHidden/>
          </w:rPr>
          <w:tab/>
        </w:r>
        <w:r w:rsidR="00B56D9C">
          <w:rPr>
            <w:noProof/>
            <w:webHidden/>
          </w:rPr>
          <w:fldChar w:fldCharType="begin"/>
        </w:r>
        <w:r w:rsidR="00B56D9C">
          <w:rPr>
            <w:noProof/>
            <w:webHidden/>
          </w:rPr>
          <w:instrText xml:space="preserve"> PAGEREF _Toc421206030 \h </w:instrText>
        </w:r>
        <w:r w:rsidR="00B56D9C">
          <w:rPr>
            <w:noProof/>
            <w:webHidden/>
          </w:rPr>
        </w:r>
        <w:r w:rsidR="00B56D9C">
          <w:rPr>
            <w:noProof/>
            <w:webHidden/>
          </w:rPr>
          <w:fldChar w:fldCharType="separate"/>
        </w:r>
        <w:r w:rsidR="00B56D9C">
          <w:rPr>
            <w:noProof/>
            <w:webHidden/>
          </w:rPr>
          <w:t>13</w:t>
        </w:r>
        <w:r w:rsidR="00B56D9C">
          <w:rPr>
            <w:noProof/>
            <w:webHidden/>
          </w:rPr>
          <w:fldChar w:fldCharType="end"/>
        </w:r>
      </w:hyperlink>
    </w:p>
    <w:p w14:paraId="7F9F5879" w14:textId="77777777" w:rsidR="00B56D9C" w:rsidRDefault="0044468A">
      <w:pPr>
        <w:pStyle w:val="TOC4"/>
        <w:tabs>
          <w:tab w:val="right" w:leader="dot" w:pos="5030"/>
        </w:tabs>
        <w:rPr>
          <w:rFonts w:eastAsiaTheme="minorEastAsia"/>
          <w:smallCaps w:val="0"/>
          <w:noProof/>
          <w:sz w:val="22"/>
        </w:rPr>
      </w:pPr>
      <w:hyperlink w:anchor="_Toc421206031" w:history="1">
        <w:r w:rsidR="00B56D9C" w:rsidRPr="00C417F1">
          <w:rPr>
            <w:rStyle w:val="Hyperlink"/>
            <w:noProof/>
          </w:rPr>
          <w:t>Application Gateway</w:t>
        </w:r>
        <w:r w:rsidR="00B56D9C">
          <w:rPr>
            <w:noProof/>
            <w:webHidden/>
          </w:rPr>
          <w:tab/>
        </w:r>
        <w:r w:rsidR="00B56D9C">
          <w:rPr>
            <w:noProof/>
            <w:webHidden/>
          </w:rPr>
          <w:fldChar w:fldCharType="begin"/>
        </w:r>
        <w:r w:rsidR="00B56D9C">
          <w:rPr>
            <w:noProof/>
            <w:webHidden/>
          </w:rPr>
          <w:instrText xml:space="preserve"> PAGEREF _Toc421206031 \h </w:instrText>
        </w:r>
        <w:r w:rsidR="00B56D9C">
          <w:rPr>
            <w:noProof/>
            <w:webHidden/>
          </w:rPr>
        </w:r>
        <w:r w:rsidR="00B56D9C">
          <w:rPr>
            <w:noProof/>
            <w:webHidden/>
          </w:rPr>
          <w:fldChar w:fldCharType="separate"/>
        </w:r>
        <w:r w:rsidR="00B56D9C">
          <w:rPr>
            <w:noProof/>
            <w:webHidden/>
          </w:rPr>
          <w:t>13</w:t>
        </w:r>
        <w:r w:rsidR="00B56D9C">
          <w:rPr>
            <w:noProof/>
            <w:webHidden/>
          </w:rPr>
          <w:fldChar w:fldCharType="end"/>
        </w:r>
      </w:hyperlink>
    </w:p>
    <w:p w14:paraId="1F1211FF" w14:textId="77777777" w:rsidR="00B56D9C" w:rsidRDefault="0044468A">
      <w:pPr>
        <w:pStyle w:val="TOC4"/>
        <w:tabs>
          <w:tab w:val="right" w:leader="dot" w:pos="5030"/>
        </w:tabs>
        <w:rPr>
          <w:rFonts w:eastAsiaTheme="minorEastAsia"/>
          <w:smallCaps w:val="0"/>
          <w:noProof/>
          <w:sz w:val="22"/>
        </w:rPr>
      </w:pPr>
      <w:hyperlink w:anchor="_Toc421206032" w:history="1">
        <w:r w:rsidR="00B56D9C" w:rsidRPr="00C417F1">
          <w:rPr>
            <w:rStyle w:val="Hyperlink"/>
            <w:noProof/>
          </w:rPr>
          <w:t>Automation Service</w:t>
        </w:r>
        <w:r w:rsidR="00B56D9C">
          <w:rPr>
            <w:noProof/>
            <w:webHidden/>
          </w:rPr>
          <w:tab/>
        </w:r>
        <w:r w:rsidR="00B56D9C">
          <w:rPr>
            <w:noProof/>
            <w:webHidden/>
          </w:rPr>
          <w:fldChar w:fldCharType="begin"/>
        </w:r>
        <w:r w:rsidR="00B56D9C">
          <w:rPr>
            <w:noProof/>
            <w:webHidden/>
          </w:rPr>
          <w:instrText xml:space="preserve"> PAGEREF _Toc421206032 \h </w:instrText>
        </w:r>
        <w:r w:rsidR="00B56D9C">
          <w:rPr>
            <w:noProof/>
            <w:webHidden/>
          </w:rPr>
        </w:r>
        <w:r w:rsidR="00B56D9C">
          <w:rPr>
            <w:noProof/>
            <w:webHidden/>
          </w:rPr>
          <w:fldChar w:fldCharType="separate"/>
        </w:r>
        <w:r w:rsidR="00B56D9C">
          <w:rPr>
            <w:noProof/>
            <w:webHidden/>
          </w:rPr>
          <w:t>14</w:t>
        </w:r>
        <w:r w:rsidR="00B56D9C">
          <w:rPr>
            <w:noProof/>
            <w:webHidden/>
          </w:rPr>
          <w:fldChar w:fldCharType="end"/>
        </w:r>
      </w:hyperlink>
    </w:p>
    <w:p w14:paraId="134916D1" w14:textId="77777777" w:rsidR="00B56D9C" w:rsidRDefault="0044468A">
      <w:pPr>
        <w:pStyle w:val="TOC4"/>
        <w:tabs>
          <w:tab w:val="right" w:leader="dot" w:pos="5030"/>
        </w:tabs>
        <w:rPr>
          <w:rFonts w:eastAsiaTheme="minorEastAsia"/>
          <w:smallCaps w:val="0"/>
          <w:noProof/>
          <w:sz w:val="22"/>
        </w:rPr>
      </w:pPr>
      <w:hyperlink w:anchor="_Toc421206033" w:history="1">
        <w:r w:rsidR="00B56D9C" w:rsidRPr="00C417F1">
          <w:rPr>
            <w:rStyle w:val="Hyperlink"/>
            <w:noProof/>
          </w:rPr>
          <w:t>Backup Service</w:t>
        </w:r>
        <w:r w:rsidR="00B56D9C">
          <w:rPr>
            <w:noProof/>
            <w:webHidden/>
          </w:rPr>
          <w:tab/>
        </w:r>
        <w:r w:rsidR="00B56D9C">
          <w:rPr>
            <w:noProof/>
            <w:webHidden/>
          </w:rPr>
          <w:fldChar w:fldCharType="begin"/>
        </w:r>
        <w:r w:rsidR="00B56D9C">
          <w:rPr>
            <w:noProof/>
            <w:webHidden/>
          </w:rPr>
          <w:instrText xml:space="preserve"> PAGEREF _Toc421206033 \h </w:instrText>
        </w:r>
        <w:r w:rsidR="00B56D9C">
          <w:rPr>
            <w:noProof/>
            <w:webHidden/>
          </w:rPr>
        </w:r>
        <w:r w:rsidR="00B56D9C">
          <w:rPr>
            <w:noProof/>
            <w:webHidden/>
          </w:rPr>
          <w:fldChar w:fldCharType="separate"/>
        </w:r>
        <w:r w:rsidR="00B56D9C">
          <w:rPr>
            <w:noProof/>
            <w:webHidden/>
          </w:rPr>
          <w:t>14</w:t>
        </w:r>
        <w:r w:rsidR="00B56D9C">
          <w:rPr>
            <w:noProof/>
            <w:webHidden/>
          </w:rPr>
          <w:fldChar w:fldCharType="end"/>
        </w:r>
      </w:hyperlink>
    </w:p>
    <w:p w14:paraId="75FD05B9" w14:textId="77777777" w:rsidR="00B56D9C" w:rsidRDefault="0044468A">
      <w:pPr>
        <w:pStyle w:val="TOC4"/>
        <w:tabs>
          <w:tab w:val="right" w:leader="dot" w:pos="5030"/>
        </w:tabs>
        <w:rPr>
          <w:rFonts w:eastAsiaTheme="minorEastAsia"/>
          <w:smallCaps w:val="0"/>
          <w:noProof/>
          <w:sz w:val="22"/>
        </w:rPr>
      </w:pPr>
      <w:hyperlink w:anchor="_Toc421206034" w:history="1">
        <w:r w:rsidR="00B56D9C" w:rsidRPr="00C417F1">
          <w:rPr>
            <w:rStyle w:val="Hyperlink"/>
            <w:noProof/>
          </w:rPr>
          <w:t>BizTalk Services</w:t>
        </w:r>
        <w:r w:rsidR="00B56D9C">
          <w:rPr>
            <w:noProof/>
            <w:webHidden/>
          </w:rPr>
          <w:tab/>
        </w:r>
        <w:r w:rsidR="00B56D9C">
          <w:rPr>
            <w:noProof/>
            <w:webHidden/>
          </w:rPr>
          <w:fldChar w:fldCharType="begin"/>
        </w:r>
        <w:r w:rsidR="00B56D9C">
          <w:rPr>
            <w:noProof/>
            <w:webHidden/>
          </w:rPr>
          <w:instrText xml:space="preserve"> PAGEREF _Toc421206034 \h </w:instrText>
        </w:r>
        <w:r w:rsidR="00B56D9C">
          <w:rPr>
            <w:noProof/>
            <w:webHidden/>
          </w:rPr>
        </w:r>
        <w:r w:rsidR="00B56D9C">
          <w:rPr>
            <w:noProof/>
            <w:webHidden/>
          </w:rPr>
          <w:fldChar w:fldCharType="separate"/>
        </w:r>
        <w:r w:rsidR="00B56D9C">
          <w:rPr>
            <w:noProof/>
            <w:webHidden/>
          </w:rPr>
          <w:t>15</w:t>
        </w:r>
        <w:r w:rsidR="00B56D9C">
          <w:rPr>
            <w:noProof/>
            <w:webHidden/>
          </w:rPr>
          <w:fldChar w:fldCharType="end"/>
        </w:r>
      </w:hyperlink>
    </w:p>
    <w:p w14:paraId="06D17416" w14:textId="77777777" w:rsidR="00B56D9C" w:rsidRDefault="0044468A">
      <w:pPr>
        <w:pStyle w:val="TOC4"/>
        <w:tabs>
          <w:tab w:val="right" w:leader="dot" w:pos="5030"/>
        </w:tabs>
        <w:rPr>
          <w:rFonts w:eastAsiaTheme="minorEastAsia"/>
          <w:smallCaps w:val="0"/>
          <w:noProof/>
          <w:sz w:val="22"/>
        </w:rPr>
      </w:pPr>
      <w:hyperlink w:anchor="_Toc421206035" w:history="1">
        <w:r w:rsidR="00B56D9C" w:rsidRPr="00C417F1">
          <w:rPr>
            <w:rStyle w:val="Hyperlink"/>
            <w:noProof/>
          </w:rPr>
          <w:t>Cache Services</w:t>
        </w:r>
        <w:r w:rsidR="00B56D9C">
          <w:rPr>
            <w:noProof/>
            <w:webHidden/>
          </w:rPr>
          <w:tab/>
        </w:r>
        <w:r w:rsidR="00B56D9C">
          <w:rPr>
            <w:noProof/>
            <w:webHidden/>
          </w:rPr>
          <w:fldChar w:fldCharType="begin"/>
        </w:r>
        <w:r w:rsidR="00B56D9C">
          <w:rPr>
            <w:noProof/>
            <w:webHidden/>
          </w:rPr>
          <w:instrText xml:space="preserve"> PAGEREF _Toc421206035 \h </w:instrText>
        </w:r>
        <w:r w:rsidR="00B56D9C">
          <w:rPr>
            <w:noProof/>
            <w:webHidden/>
          </w:rPr>
        </w:r>
        <w:r w:rsidR="00B56D9C">
          <w:rPr>
            <w:noProof/>
            <w:webHidden/>
          </w:rPr>
          <w:fldChar w:fldCharType="separate"/>
        </w:r>
        <w:r w:rsidR="00B56D9C">
          <w:rPr>
            <w:noProof/>
            <w:webHidden/>
          </w:rPr>
          <w:t>15</w:t>
        </w:r>
        <w:r w:rsidR="00B56D9C">
          <w:rPr>
            <w:noProof/>
            <w:webHidden/>
          </w:rPr>
          <w:fldChar w:fldCharType="end"/>
        </w:r>
      </w:hyperlink>
    </w:p>
    <w:p w14:paraId="2C5F166F" w14:textId="77777777" w:rsidR="00B56D9C" w:rsidRDefault="0044468A">
      <w:pPr>
        <w:pStyle w:val="TOC4"/>
        <w:tabs>
          <w:tab w:val="right" w:leader="dot" w:pos="5030"/>
        </w:tabs>
        <w:rPr>
          <w:rFonts w:eastAsiaTheme="minorEastAsia"/>
          <w:smallCaps w:val="0"/>
          <w:noProof/>
          <w:sz w:val="22"/>
        </w:rPr>
      </w:pPr>
      <w:hyperlink w:anchor="_Toc421206036" w:history="1">
        <w:r w:rsidR="00B56D9C" w:rsidRPr="00C417F1">
          <w:rPr>
            <w:rStyle w:val="Hyperlink"/>
            <w:noProof/>
          </w:rPr>
          <w:t>CDN Service</w:t>
        </w:r>
        <w:r w:rsidR="00B56D9C">
          <w:rPr>
            <w:noProof/>
            <w:webHidden/>
          </w:rPr>
          <w:tab/>
        </w:r>
        <w:r w:rsidR="00B56D9C">
          <w:rPr>
            <w:noProof/>
            <w:webHidden/>
          </w:rPr>
          <w:fldChar w:fldCharType="begin"/>
        </w:r>
        <w:r w:rsidR="00B56D9C">
          <w:rPr>
            <w:noProof/>
            <w:webHidden/>
          </w:rPr>
          <w:instrText xml:space="preserve"> PAGEREF _Toc421206036 \h </w:instrText>
        </w:r>
        <w:r w:rsidR="00B56D9C">
          <w:rPr>
            <w:noProof/>
            <w:webHidden/>
          </w:rPr>
        </w:r>
        <w:r w:rsidR="00B56D9C">
          <w:rPr>
            <w:noProof/>
            <w:webHidden/>
          </w:rPr>
          <w:fldChar w:fldCharType="separate"/>
        </w:r>
        <w:r w:rsidR="00B56D9C">
          <w:rPr>
            <w:noProof/>
            <w:webHidden/>
          </w:rPr>
          <w:t>16</w:t>
        </w:r>
        <w:r w:rsidR="00B56D9C">
          <w:rPr>
            <w:noProof/>
            <w:webHidden/>
          </w:rPr>
          <w:fldChar w:fldCharType="end"/>
        </w:r>
      </w:hyperlink>
    </w:p>
    <w:p w14:paraId="56EC5AC4" w14:textId="77777777" w:rsidR="00B56D9C" w:rsidRDefault="0044468A">
      <w:pPr>
        <w:pStyle w:val="TOC4"/>
        <w:tabs>
          <w:tab w:val="right" w:leader="dot" w:pos="5030"/>
        </w:tabs>
        <w:rPr>
          <w:rFonts w:eastAsiaTheme="minorEastAsia"/>
          <w:smallCaps w:val="0"/>
          <w:noProof/>
          <w:sz w:val="22"/>
        </w:rPr>
      </w:pPr>
      <w:hyperlink w:anchor="_Toc421206037" w:history="1">
        <w:r w:rsidR="00B56D9C" w:rsidRPr="00C417F1">
          <w:rPr>
            <w:rStyle w:val="Hyperlink"/>
            <w:noProof/>
          </w:rPr>
          <w:t>Cloud Services</w:t>
        </w:r>
        <w:r w:rsidR="00B56D9C">
          <w:rPr>
            <w:noProof/>
            <w:webHidden/>
          </w:rPr>
          <w:tab/>
        </w:r>
        <w:r w:rsidR="00B56D9C">
          <w:rPr>
            <w:noProof/>
            <w:webHidden/>
          </w:rPr>
          <w:fldChar w:fldCharType="begin"/>
        </w:r>
        <w:r w:rsidR="00B56D9C">
          <w:rPr>
            <w:noProof/>
            <w:webHidden/>
          </w:rPr>
          <w:instrText xml:space="preserve"> PAGEREF _Toc421206037 \h </w:instrText>
        </w:r>
        <w:r w:rsidR="00B56D9C">
          <w:rPr>
            <w:noProof/>
            <w:webHidden/>
          </w:rPr>
        </w:r>
        <w:r w:rsidR="00B56D9C">
          <w:rPr>
            <w:noProof/>
            <w:webHidden/>
          </w:rPr>
          <w:fldChar w:fldCharType="separate"/>
        </w:r>
        <w:r w:rsidR="00B56D9C">
          <w:rPr>
            <w:noProof/>
            <w:webHidden/>
          </w:rPr>
          <w:t>16</w:t>
        </w:r>
        <w:r w:rsidR="00B56D9C">
          <w:rPr>
            <w:noProof/>
            <w:webHidden/>
          </w:rPr>
          <w:fldChar w:fldCharType="end"/>
        </w:r>
      </w:hyperlink>
    </w:p>
    <w:p w14:paraId="4463051E" w14:textId="77777777" w:rsidR="00B56D9C" w:rsidRDefault="0044468A">
      <w:pPr>
        <w:pStyle w:val="TOC4"/>
        <w:tabs>
          <w:tab w:val="right" w:leader="dot" w:pos="5030"/>
        </w:tabs>
        <w:rPr>
          <w:rFonts w:eastAsiaTheme="minorEastAsia"/>
          <w:smallCaps w:val="0"/>
          <w:noProof/>
          <w:sz w:val="22"/>
        </w:rPr>
      </w:pPr>
      <w:hyperlink w:anchor="_Toc421206038" w:history="1">
        <w:r w:rsidR="00B56D9C" w:rsidRPr="00C417F1">
          <w:rPr>
            <w:rStyle w:val="Hyperlink"/>
            <w:noProof/>
          </w:rPr>
          <w:t>Data Factory – Activity Runs</w:t>
        </w:r>
        <w:r w:rsidR="00B56D9C">
          <w:rPr>
            <w:noProof/>
            <w:webHidden/>
          </w:rPr>
          <w:tab/>
        </w:r>
        <w:r w:rsidR="00B56D9C">
          <w:rPr>
            <w:noProof/>
            <w:webHidden/>
          </w:rPr>
          <w:fldChar w:fldCharType="begin"/>
        </w:r>
        <w:r w:rsidR="00B56D9C">
          <w:rPr>
            <w:noProof/>
            <w:webHidden/>
          </w:rPr>
          <w:instrText xml:space="preserve"> PAGEREF _Toc421206038 \h </w:instrText>
        </w:r>
        <w:r w:rsidR="00B56D9C">
          <w:rPr>
            <w:noProof/>
            <w:webHidden/>
          </w:rPr>
        </w:r>
        <w:r w:rsidR="00B56D9C">
          <w:rPr>
            <w:noProof/>
            <w:webHidden/>
          </w:rPr>
          <w:fldChar w:fldCharType="separate"/>
        </w:r>
        <w:r w:rsidR="00B56D9C">
          <w:rPr>
            <w:noProof/>
            <w:webHidden/>
          </w:rPr>
          <w:t>17</w:t>
        </w:r>
        <w:r w:rsidR="00B56D9C">
          <w:rPr>
            <w:noProof/>
            <w:webHidden/>
          </w:rPr>
          <w:fldChar w:fldCharType="end"/>
        </w:r>
      </w:hyperlink>
    </w:p>
    <w:p w14:paraId="25C829AA" w14:textId="77777777" w:rsidR="00B56D9C" w:rsidRDefault="0044468A">
      <w:pPr>
        <w:pStyle w:val="TOC4"/>
        <w:tabs>
          <w:tab w:val="right" w:leader="dot" w:pos="5030"/>
        </w:tabs>
        <w:rPr>
          <w:rFonts w:eastAsiaTheme="minorEastAsia"/>
          <w:smallCaps w:val="0"/>
          <w:noProof/>
          <w:sz w:val="22"/>
        </w:rPr>
      </w:pPr>
      <w:hyperlink w:anchor="_Toc421206039" w:history="1">
        <w:r w:rsidR="00B56D9C" w:rsidRPr="00C417F1">
          <w:rPr>
            <w:rStyle w:val="Hyperlink"/>
            <w:noProof/>
          </w:rPr>
          <w:t>Data Factory – API Calls</w:t>
        </w:r>
        <w:r w:rsidR="00B56D9C">
          <w:rPr>
            <w:noProof/>
            <w:webHidden/>
          </w:rPr>
          <w:tab/>
        </w:r>
        <w:r w:rsidR="00B56D9C">
          <w:rPr>
            <w:noProof/>
            <w:webHidden/>
          </w:rPr>
          <w:fldChar w:fldCharType="begin"/>
        </w:r>
        <w:r w:rsidR="00B56D9C">
          <w:rPr>
            <w:noProof/>
            <w:webHidden/>
          </w:rPr>
          <w:instrText xml:space="preserve"> PAGEREF _Toc421206039 \h </w:instrText>
        </w:r>
        <w:r w:rsidR="00B56D9C">
          <w:rPr>
            <w:noProof/>
            <w:webHidden/>
          </w:rPr>
        </w:r>
        <w:r w:rsidR="00B56D9C">
          <w:rPr>
            <w:noProof/>
            <w:webHidden/>
          </w:rPr>
          <w:fldChar w:fldCharType="separate"/>
        </w:r>
        <w:r w:rsidR="00B56D9C">
          <w:rPr>
            <w:noProof/>
            <w:webHidden/>
          </w:rPr>
          <w:t>17</w:t>
        </w:r>
        <w:r w:rsidR="00B56D9C">
          <w:rPr>
            <w:noProof/>
            <w:webHidden/>
          </w:rPr>
          <w:fldChar w:fldCharType="end"/>
        </w:r>
      </w:hyperlink>
    </w:p>
    <w:p w14:paraId="0AF32977" w14:textId="77777777" w:rsidR="00B56D9C" w:rsidRDefault="0044468A">
      <w:pPr>
        <w:pStyle w:val="TOC4"/>
        <w:tabs>
          <w:tab w:val="right" w:leader="dot" w:pos="5030"/>
        </w:tabs>
        <w:rPr>
          <w:rFonts w:eastAsiaTheme="minorEastAsia"/>
          <w:smallCaps w:val="0"/>
          <w:noProof/>
          <w:sz w:val="22"/>
        </w:rPr>
      </w:pPr>
      <w:hyperlink w:anchor="_Toc421206040" w:history="1">
        <w:r w:rsidR="00B56D9C" w:rsidRPr="00C417F1">
          <w:rPr>
            <w:rStyle w:val="Hyperlink"/>
            <w:noProof/>
          </w:rPr>
          <w:t>DocumentDB</w:t>
        </w:r>
        <w:r w:rsidR="00B56D9C">
          <w:rPr>
            <w:noProof/>
            <w:webHidden/>
          </w:rPr>
          <w:tab/>
        </w:r>
        <w:r w:rsidR="00B56D9C">
          <w:rPr>
            <w:noProof/>
            <w:webHidden/>
          </w:rPr>
          <w:fldChar w:fldCharType="begin"/>
        </w:r>
        <w:r w:rsidR="00B56D9C">
          <w:rPr>
            <w:noProof/>
            <w:webHidden/>
          </w:rPr>
          <w:instrText xml:space="preserve"> PAGEREF _Toc421206040 \h </w:instrText>
        </w:r>
        <w:r w:rsidR="00B56D9C">
          <w:rPr>
            <w:noProof/>
            <w:webHidden/>
          </w:rPr>
        </w:r>
        <w:r w:rsidR="00B56D9C">
          <w:rPr>
            <w:noProof/>
            <w:webHidden/>
          </w:rPr>
          <w:fldChar w:fldCharType="separate"/>
        </w:r>
        <w:r w:rsidR="00B56D9C">
          <w:rPr>
            <w:noProof/>
            <w:webHidden/>
          </w:rPr>
          <w:t>18</w:t>
        </w:r>
        <w:r w:rsidR="00B56D9C">
          <w:rPr>
            <w:noProof/>
            <w:webHidden/>
          </w:rPr>
          <w:fldChar w:fldCharType="end"/>
        </w:r>
      </w:hyperlink>
    </w:p>
    <w:p w14:paraId="2D8A7161" w14:textId="77777777" w:rsidR="00B56D9C" w:rsidRDefault="0044468A">
      <w:pPr>
        <w:pStyle w:val="TOC4"/>
        <w:tabs>
          <w:tab w:val="right" w:leader="dot" w:pos="5030"/>
        </w:tabs>
        <w:rPr>
          <w:rFonts w:eastAsiaTheme="minorEastAsia"/>
          <w:smallCaps w:val="0"/>
          <w:noProof/>
          <w:sz w:val="22"/>
        </w:rPr>
      </w:pPr>
      <w:hyperlink w:anchor="_Toc421206041" w:history="1">
        <w:r w:rsidR="00B56D9C" w:rsidRPr="00C417F1">
          <w:rPr>
            <w:rStyle w:val="Hyperlink"/>
            <w:noProof/>
          </w:rPr>
          <w:t>ExpressRoute</w:t>
        </w:r>
        <w:r w:rsidR="00B56D9C">
          <w:rPr>
            <w:noProof/>
            <w:webHidden/>
          </w:rPr>
          <w:tab/>
        </w:r>
        <w:r w:rsidR="00B56D9C">
          <w:rPr>
            <w:noProof/>
            <w:webHidden/>
          </w:rPr>
          <w:fldChar w:fldCharType="begin"/>
        </w:r>
        <w:r w:rsidR="00B56D9C">
          <w:rPr>
            <w:noProof/>
            <w:webHidden/>
          </w:rPr>
          <w:instrText xml:space="preserve"> PAGEREF _Toc421206041 \h </w:instrText>
        </w:r>
        <w:r w:rsidR="00B56D9C">
          <w:rPr>
            <w:noProof/>
            <w:webHidden/>
          </w:rPr>
        </w:r>
        <w:r w:rsidR="00B56D9C">
          <w:rPr>
            <w:noProof/>
            <w:webHidden/>
          </w:rPr>
          <w:fldChar w:fldCharType="separate"/>
        </w:r>
        <w:r w:rsidR="00B56D9C">
          <w:rPr>
            <w:noProof/>
            <w:webHidden/>
          </w:rPr>
          <w:t>18</w:t>
        </w:r>
        <w:r w:rsidR="00B56D9C">
          <w:rPr>
            <w:noProof/>
            <w:webHidden/>
          </w:rPr>
          <w:fldChar w:fldCharType="end"/>
        </w:r>
      </w:hyperlink>
    </w:p>
    <w:p w14:paraId="332C6417" w14:textId="77777777" w:rsidR="00B56D9C" w:rsidRDefault="0044468A">
      <w:pPr>
        <w:pStyle w:val="TOC4"/>
        <w:tabs>
          <w:tab w:val="right" w:leader="dot" w:pos="5030"/>
        </w:tabs>
        <w:rPr>
          <w:rFonts w:eastAsiaTheme="minorEastAsia"/>
          <w:smallCaps w:val="0"/>
          <w:noProof/>
          <w:sz w:val="22"/>
        </w:rPr>
      </w:pPr>
      <w:hyperlink w:anchor="_Toc421206042" w:history="1">
        <w:r w:rsidR="00B56D9C" w:rsidRPr="00C417F1">
          <w:rPr>
            <w:rStyle w:val="Hyperlink"/>
            <w:noProof/>
          </w:rPr>
          <w:t>HDInsight</w:t>
        </w:r>
        <w:r w:rsidR="00B56D9C">
          <w:rPr>
            <w:noProof/>
            <w:webHidden/>
          </w:rPr>
          <w:tab/>
        </w:r>
        <w:r w:rsidR="00B56D9C">
          <w:rPr>
            <w:noProof/>
            <w:webHidden/>
          </w:rPr>
          <w:fldChar w:fldCharType="begin"/>
        </w:r>
        <w:r w:rsidR="00B56D9C">
          <w:rPr>
            <w:noProof/>
            <w:webHidden/>
          </w:rPr>
          <w:instrText xml:space="preserve"> PAGEREF _Toc421206042 \h </w:instrText>
        </w:r>
        <w:r w:rsidR="00B56D9C">
          <w:rPr>
            <w:noProof/>
            <w:webHidden/>
          </w:rPr>
        </w:r>
        <w:r w:rsidR="00B56D9C">
          <w:rPr>
            <w:noProof/>
            <w:webHidden/>
          </w:rPr>
          <w:fldChar w:fldCharType="separate"/>
        </w:r>
        <w:r w:rsidR="00B56D9C">
          <w:rPr>
            <w:noProof/>
            <w:webHidden/>
          </w:rPr>
          <w:t>19</w:t>
        </w:r>
        <w:r w:rsidR="00B56D9C">
          <w:rPr>
            <w:noProof/>
            <w:webHidden/>
          </w:rPr>
          <w:fldChar w:fldCharType="end"/>
        </w:r>
      </w:hyperlink>
    </w:p>
    <w:p w14:paraId="490895A1" w14:textId="77777777" w:rsidR="00B56D9C" w:rsidRDefault="0044468A">
      <w:pPr>
        <w:pStyle w:val="TOC4"/>
        <w:tabs>
          <w:tab w:val="right" w:leader="dot" w:pos="5030"/>
        </w:tabs>
        <w:rPr>
          <w:rFonts w:eastAsiaTheme="minorEastAsia"/>
          <w:smallCaps w:val="0"/>
          <w:noProof/>
          <w:sz w:val="22"/>
        </w:rPr>
      </w:pPr>
      <w:hyperlink w:anchor="_Toc421206043" w:history="1">
        <w:r w:rsidR="00B56D9C" w:rsidRPr="00C417F1">
          <w:rPr>
            <w:rStyle w:val="Hyperlink"/>
            <w:noProof/>
          </w:rPr>
          <w:t>Key Vault</w:t>
        </w:r>
        <w:r w:rsidR="00B56D9C">
          <w:rPr>
            <w:noProof/>
            <w:webHidden/>
          </w:rPr>
          <w:tab/>
        </w:r>
        <w:r w:rsidR="00B56D9C">
          <w:rPr>
            <w:noProof/>
            <w:webHidden/>
          </w:rPr>
          <w:fldChar w:fldCharType="begin"/>
        </w:r>
        <w:r w:rsidR="00B56D9C">
          <w:rPr>
            <w:noProof/>
            <w:webHidden/>
          </w:rPr>
          <w:instrText xml:space="preserve"> PAGEREF _Toc421206043 \h </w:instrText>
        </w:r>
        <w:r w:rsidR="00B56D9C">
          <w:rPr>
            <w:noProof/>
            <w:webHidden/>
          </w:rPr>
        </w:r>
        <w:r w:rsidR="00B56D9C">
          <w:rPr>
            <w:noProof/>
            <w:webHidden/>
          </w:rPr>
          <w:fldChar w:fldCharType="separate"/>
        </w:r>
        <w:r w:rsidR="00B56D9C">
          <w:rPr>
            <w:noProof/>
            <w:webHidden/>
          </w:rPr>
          <w:t>19</w:t>
        </w:r>
        <w:r w:rsidR="00B56D9C">
          <w:rPr>
            <w:noProof/>
            <w:webHidden/>
          </w:rPr>
          <w:fldChar w:fldCharType="end"/>
        </w:r>
      </w:hyperlink>
    </w:p>
    <w:p w14:paraId="69612212" w14:textId="77777777" w:rsidR="00B56D9C" w:rsidRDefault="0044468A">
      <w:pPr>
        <w:pStyle w:val="TOC4"/>
        <w:tabs>
          <w:tab w:val="right" w:leader="dot" w:pos="5030"/>
        </w:tabs>
        <w:rPr>
          <w:rFonts w:eastAsiaTheme="minorEastAsia"/>
          <w:smallCaps w:val="0"/>
          <w:noProof/>
          <w:sz w:val="22"/>
        </w:rPr>
      </w:pPr>
      <w:hyperlink w:anchor="_Toc421206044" w:history="1">
        <w:r w:rsidR="00B56D9C" w:rsidRPr="00C417F1">
          <w:rPr>
            <w:rStyle w:val="Hyperlink"/>
            <w:noProof/>
          </w:rPr>
          <w:t>Machine Learning – Batch Execution Service (BES) and Management APIs Service</w:t>
        </w:r>
        <w:r w:rsidR="00B56D9C">
          <w:rPr>
            <w:noProof/>
            <w:webHidden/>
          </w:rPr>
          <w:tab/>
        </w:r>
        <w:r w:rsidR="00B56D9C">
          <w:rPr>
            <w:noProof/>
            <w:webHidden/>
          </w:rPr>
          <w:fldChar w:fldCharType="begin"/>
        </w:r>
        <w:r w:rsidR="00B56D9C">
          <w:rPr>
            <w:noProof/>
            <w:webHidden/>
          </w:rPr>
          <w:instrText xml:space="preserve"> PAGEREF _Toc421206044 \h </w:instrText>
        </w:r>
        <w:r w:rsidR="00B56D9C">
          <w:rPr>
            <w:noProof/>
            <w:webHidden/>
          </w:rPr>
        </w:r>
        <w:r w:rsidR="00B56D9C">
          <w:rPr>
            <w:noProof/>
            <w:webHidden/>
          </w:rPr>
          <w:fldChar w:fldCharType="separate"/>
        </w:r>
        <w:r w:rsidR="00B56D9C">
          <w:rPr>
            <w:noProof/>
            <w:webHidden/>
          </w:rPr>
          <w:t>20</w:t>
        </w:r>
        <w:r w:rsidR="00B56D9C">
          <w:rPr>
            <w:noProof/>
            <w:webHidden/>
          </w:rPr>
          <w:fldChar w:fldCharType="end"/>
        </w:r>
      </w:hyperlink>
    </w:p>
    <w:p w14:paraId="4E64EB8C" w14:textId="77777777" w:rsidR="00B56D9C" w:rsidRDefault="0044468A">
      <w:pPr>
        <w:pStyle w:val="TOC4"/>
        <w:tabs>
          <w:tab w:val="right" w:leader="dot" w:pos="5030"/>
        </w:tabs>
        <w:rPr>
          <w:rFonts w:eastAsiaTheme="minorEastAsia"/>
          <w:smallCaps w:val="0"/>
          <w:noProof/>
          <w:sz w:val="22"/>
        </w:rPr>
      </w:pPr>
      <w:hyperlink w:anchor="_Toc421206045" w:history="1">
        <w:r w:rsidR="00B56D9C" w:rsidRPr="00C417F1">
          <w:rPr>
            <w:rStyle w:val="Hyperlink"/>
            <w:noProof/>
          </w:rPr>
          <w:t>Machine Learning – Request Response Service (RRS)</w:t>
        </w:r>
        <w:r w:rsidR="00B56D9C">
          <w:rPr>
            <w:noProof/>
            <w:webHidden/>
          </w:rPr>
          <w:tab/>
        </w:r>
        <w:r w:rsidR="00B56D9C">
          <w:rPr>
            <w:noProof/>
            <w:webHidden/>
          </w:rPr>
          <w:fldChar w:fldCharType="begin"/>
        </w:r>
        <w:r w:rsidR="00B56D9C">
          <w:rPr>
            <w:noProof/>
            <w:webHidden/>
          </w:rPr>
          <w:instrText xml:space="preserve"> PAGEREF _Toc421206045 \h </w:instrText>
        </w:r>
        <w:r w:rsidR="00B56D9C">
          <w:rPr>
            <w:noProof/>
            <w:webHidden/>
          </w:rPr>
        </w:r>
        <w:r w:rsidR="00B56D9C">
          <w:rPr>
            <w:noProof/>
            <w:webHidden/>
          </w:rPr>
          <w:fldChar w:fldCharType="separate"/>
        </w:r>
        <w:r w:rsidR="00B56D9C">
          <w:rPr>
            <w:noProof/>
            <w:webHidden/>
          </w:rPr>
          <w:t>20</w:t>
        </w:r>
        <w:r w:rsidR="00B56D9C">
          <w:rPr>
            <w:noProof/>
            <w:webHidden/>
          </w:rPr>
          <w:fldChar w:fldCharType="end"/>
        </w:r>
      </w:hyperlink>
    </w:p>
    <w:p w14:paraId="10AD3FFD" w14:textId="77777777" w:rsidR="00B56D9C" w:rsidRDefault="0044468A">
      <w:pPr>
        <w:pStyle w:val="TOC4"/>
        <w:tabs>
          <w:tab w:val="right" w:leader="dot" w:pos="5030"/>
        </w:tabs>
        <w:rPr>
          <w:rFonts w:eastAsiaTheme="minorEastAsia"/>
          <w:smallCaps w:val="0"/>
          <w:noProof/>
          <w:sz w:val="22"/>
        </w:rPr>
      </w:pPr>
      <w:hyperlink w:anchor="_Toc421206046" w:history="1">
        <w:r w:rsidR="00B56D9C" w:rsidRPr="00C417F1">
          <w:rPr>
            <w:rStyle w:val="Hyperlink"/>
            <w:noProof/>
          </w:rPr>
          <w:t>Media Services – Encoding Service</w:t>
        </w:r>
        <w:r w:rsidR="00B56D9C">
          <w:rPr>
            <w:noProof/>
            <w:webHidden/>
          </w:rPr>
          <w:tab/>
        </w:r>
        <w:r w:rsidR="00B56D9C">
          <w:rPr>
            <w:noProof/>
            <w:webHidden/>
          </w:rPr>
          <w:fldChar w:fldCharType="begin"/>
        </w:r>
        <w:r w:rsidR="00B56D9C">
          <w:rPr>
            <w:noProof/>
            <w:webHidden/>
          </w:rPr>
          <w:instrText xml:space="preserve"> PAGEREF _Toc421206046 \h </w:instrText>
        </w:r>
        <w:r w:rsidR="00B56D9C">
          <w:rPr>
            <w:noProof/>
            <w:webHidden/>
          </w:rPr>
        </w:r>
        <w:r w:rsidR="00B56D9C">
          <w:rPr>
            <w:noProof/>
            <w:webHidden/>
          </w:rPr>
          <w:fldChar w:fldCharType="separate"/>
        </w:r>
        <w:r w:rsidR="00B56D9C">
          <w:rPr>
            <w:noProof/>
            <w:webHidden/>
          </w:rPr>
          <w:t>20</w:t>
        </w:r>
        <w:r w:rsidR="00B56D9C">
          <w:rPr>
            <w:noProof/>
            <w:webHidden/>
          </w:rPr>
          <w:fldChar w:fldCharType="end"/>
        </w:r>
      </w:hyperlink>
    </w:p>
    <w:p w14:paraId="617C967D" w14:textId="77777777" w:rsidR="00B56D9C" w:rsidRDefault="0044468A">
      <w:pPr>
        <w:pStyle w:val="TOC4"/>
        <w:tabs>
          <w:tab w:val="right" w:leader="dot" w:pos="5030"/>
        </w:tabs>
        <w:rPr>
          <w:rFonts w:eastAsiaTheme="minorEastAsia"/>
          <w:smallCaps w:val="0"/>
          <w:noProof/>
          <w:sz w:val="22"/>
        </w:rPr>
      </w:pPr>
      <w:hyperlink w:anchor="_Toc421206047" w:history="1">
        <w:r w:rsidR="00B56D9C" w:rsidRPr="00C417F1">
          <w:rPr>
            <w:rStyle w:val="Hyperlink"/>
            <w:noProof/>
          </w:rPr>
          <w:t>Media Services – Indexer Service</w:t>
        </w:r>
        <w:r w:rsidR="00B56D9C">
          <w:rPr>
            <w:noProof/>
            <w:webHidden/>
          </w:rPr>
          <w:tab/>
        </w:r>
        <w:r w:rsidR="00B56D9C">
          <w:rPr>
            <w:noProof/>
            <w:webHidden/>
          </w:rPr>
          <w:fldChar w:fldCharType="begin"/>
        </w:r>
        <w:r w:rsidR="00B56D9C">
          <w:rPr>
            <w:noProof/>
            <w:webHidden/>
          </w:rPr>
          <w:instrText xml:space="preserve"> PAGEREF _Toc421206047 \h </w:instrText>
        </w:r>
        <w:r w:rsidR="00B56D9C">
          <w:rPr>
            <w:noProof/>
            <w:webHidden/>
          </w:rPr>
        </w:r>
        <w:r w:rsidR="00B56D9C">
          <w:rPr>
            <w:noProof/>
            <w:webHidden/>
          </w:rPr>
          <w:fldChar w:fldCharType="separate"/>
        </w:r>
        <w:r w:rsidR="00B56D9C">
          <w:rPr>
            <w:noProof/>
            <w:webHidden/>
          </w:rPr>
          <w:t>21</w:t>
        </w:r>
        <w:r w:rsidR="00B56D9C">
          <w:rPr>
            <w:noProof/>
            <w:webHidden/>
          </w:rPr>
          <w:fldChar w:fldCharType="end"/>
        </w:r>
      </w:hyperlink>
    </w:p>
    <w:p w14:paraId="03A6217D" w14:textId="77777777" w:rsidR="00B56D9C" w:rsidRDefault="0044468A">
      <w:pPr>
        <w:pStyle w:val="TOC4"/>
        <w:tabs>
          <w:tab w:val="right" w:leader="dot" w:pos="5030"/>
        </w:tabs>
        <w:rPr>
          <w:rFonts w:eastAsiaTheme="minorEastAsia"/>
          <w:smallCaps w:val="0"/>
          <w:noProof/>
          <w:sz w:val="22"/>
        </w:rPr>
      </w:pPr>
      <w:hyperlink w:anchor="_Toc421206048" w:history="1">
        <w:r w:rsidR="00B56D9C" w:rsidRPr="00C417F1">
          <w:rPr>
            <w:rStyle w:val="Hyperlink"/>
            <w:noProof/>
          </w:rPr>
          <w:t>Media Services – Live Channels</w:t>
        </w:r>
        <w:r w:rsidR="00B56D9C">
          <w:rPr>
            <w:noProof/>
            <w:webHidden/>
          </w:rPr>
          <w:tab/>
        </w:r>
        <w:r w:rsidR="00B56D9C">
          <w:rPr>
            <w:noProof/>
            <w:webHidden/>
          </w:rPr>
          <w:fldChar w:fldCharType="begin"/>
        </w:r>
        <w:r w:rsidR="00B56D9C">
          <w:rPr>
            <w:noProof/>
            <w:webHidden/>
          </w:rPr>
          <w:instrText xml:space="preserve"> PAGEREF _Toc421206048 \h </w:instrText>
        </w:r>
        <w:r w:rsidR="00B56D9C">
          <w:rPr>
            <w:noProof/>
            <w:webHidden/>
          </w:rPr>
        </w:r>
        <w:r w:rsidR="00B56D9C">
          <w:rPr>
            <w:noProof/>
            <w:webHidden/>
          </w:rPr>
          <w:fldChar w:fldCharType="separate"/>
        </w:r>
        <w:r w:rsidR="00B56D9C">
          <w:rPr>
            <w:noProof/>
            <w:webHidden/>
          </w:rPr>
          <w:t>21</w:t>
        </w:r>
        <w:r w:rsidR="00B56D9C">
          <w:rPr>
            <w:noProof/>
            <w:webHidden/>
          </w:rPr>
          <w:fldChar w:fldCharType="end"/>
        </w:r>
      </w:hyperlink>
    </w:p>
    <w:p w14:paraId="175F775A" w14:textId="77777777" w:rsidR="00B56D9C" w:rsidRDefault="0044468A">
      <w:pPr>
        <w:pStyle w:val="TOC4"/>
        <w:tabs>
          <w:tab w:val="right" w:leader="dot" w:pos="5030"/>
        </w:tabs>
        <w:rPr>
          <w:rFonts w:eastAsiaTheme="minorEastAsia"/>
          <w:smallCaps w:val="0"/>
          <w:noProof/>
          <w:sz w:val="22"/>
        </w:rPr>
      </w:pPr>
      <w:hyperlink w:anchor="_Toc421206049" w:history="1">
        <w:r w:rsidR="00B56D9C" w:rsidRPr="00C417F1">
          <w:rPr>
            <w:rStyle w:val="Hyperlink"/>
            <w:noProof/>
          </w:rPr>
          <w:t>Media Services – Streaming Service</w:t>
        </w:r>
        <w:r w:rsidR="00B56D9C">
          <w:rPr>
            <w:noProof/>
            <w:webHidden/>
          </w:rPr>
          <w:tab/>
        </w:r>
        <w:r w:rsidR="00B56D9C">
          <w:rPr>
            <w:noProof/>
            <w:webHidden/>
          </w:rPr>
          <w:fldChar w:fldCharType="begin"/>
        </w:r>
        <w:r w:rsidR="00B56D9C">
          <w:rPr>
            <w:noProof/>
            <w:webHidden/>
          </w:rPr>
          <w:instrText xml:space="preserve"> PAGEREF _Toc421206049 \h </w:instrText>
        </w:r>
        <w:r w:rsidR="00B56D9C">
          <w:rPr>
            <w:noProof/>
            <w:webHidden/>
          </w:rPr>
        </w:r>
        <w:r w:rsidR="00B56D9C">
          <w:rPr>
            <w:noProof/>
            <w:webHidden/>
          </w:rPr>
          <w:fldChar w:fldCharType="separate"/>
        </w:r>
        <w:r w:rsidR="00B56D9C">
          <w:rPr>
            <w:noProof/>
            <w:webHidden/>
          </w:rPr>
          <w:t>22</w:t>
        </w:r>
        <w:r w:rsidR="00B56D9C">
          <w:rPr>
            <w:noProof/>
            <w:webHidden/>
          </w:rPr>
          <w:fldChar w:fldCharType="end"/>
        </w:r>
      </w:hyperlink>
    </w:p>
    <w:p w14:paraId="4472815A" w14:textId="77777777" w:rsidR="00B56D9C" w:rsidRDefault="0044468A">
      <w:pPr>
        <w:pStyle w:val="TOC4"/>
        <w:tabs>
          <w:tab w:val="right" w:leader="dot" w:pos="5030"/>
        </w:tabs>
        <w:rPr>
          <w:rFonts w:eastAsiaTheme="minorEastAsia"/>
          <w:smallCaps w:val="0"/>
          <w:noProof/>
          <w:sz w:val="22"/>
        </w:rPr>
      </w:pPr>
      <w:hyperlink w:anchor="_Toc421206050" w:history="1">
        <w:r w:rsidR="00B56D9C" w:rsidRPr="00C417F1">
          <w:rPr>
            <w:rStyle w:val="Hyperlink"/>
            <w:noProof/>
          </w:rPr>
          <w:t>Media Services – Content Protection Service</w:t>
        </w:r>
        <w:r w:rsidR="00B56D9C">
          <w:rPr>
            <w:noProof/>
            <w:webHidden/>
          </w:rPr>
          <w:tab/>
        </w:r>
        <w:r w:rsidR="00B56D9C">
          <w:rPr>
            <w:noProof/>
            <w:webHidden/>
          </w:rPr>
          <w:fldChar w:fldCharType="begin"/>
        </w:r>
        <w:r w:rsidR="00B56D9C">
          <w:rPr>
            <w:noProof/>
            <w:webHidden/>
          </w:rPr>
          <w:instrText xml:space="preserve"> PAGEREF _Toc421206050 \h </w:instrText>
        </w:r>
        <w:r w:rsidR="00B56D9C">
          <w:rPr>
            <w:noProof/>
            <w:webHidden/>
          </w:rPr>
        </w:r>
        <w:r w:rsidR="00B56D9C">
          <w:rPr>
            <w:noProof/>
            <w:webHidden/>
          </w:rPr>
          <w:fldChar w:fldCharType="separate"/>
        </w:r>
        <w:r w:rsidR="00B56D9C">
          <w:rPr>
            <w:noProof/>
            <w:webHidden/>
          </w:rPr>
          <w:t>22</w:t>
        </w:r>
        <w:r w:rsidR="00B56D9C">
          <w:rPr>
            <w:noProof/>
            <w:webHidden/>
          </w:rPr>
          <w:fldChar w:fldCharType="end"/>
        </w:r>
      </w:hyperlink>
    </w:p>
    <w:p w14:paraId="77D9225F" w14:textId="77777777" w:rsidR="00B56D9C" w:rsidRDefault="0044468A">
      <w:pPr>
        <w:pStyle w:val="TOC4"/>
        <w:tabs>
          <w:tab w:val="right" w:leader="dot" w:pos="5030"/>
        </w:tabs>
        <w:rPr>
          <w:rFonts w:eastAsiaTheme="minorEastAsia"/>
          <w:smallCaps w:val="0"/>
          <w:noProof/>
          <w:sz w:val="22"/>
        </w:rPr>
      </w:pPr>
      <w:hyperlink w:anchor="_Toc421206051" w:history="1">
        <w:r w:rsidR="00B56D9C" w:rsidRPr="00C417F1">
          <w:rPr>
            <w:rStyle w:val="Hyperlink"/>
            <w:noProof/>
          </w:rPr>
          <w:t>Mobile Services</w:t>
        </w:r>
        <w:r w:rsidR="00B56D9C">
          <w:rPr>
            <w:noProof/>
            <w:webHidden/>
          </w:rPr>
          <w:tab/>
        </w:r>
        <w:r w:rsidR="00B56D9C">
          <w:rPr>
            <w:noProof/>
            <w:webHidden/>
          </w:rPr>
          <w:fldChar w:fldCharType="begin"/>
        </w:r>
        <w:r w:rsidR="00B56D9C">
          <w:rPr>
            <w:noProof/>
            <w:webHidden/>
          </w:rPr>
          <w:instrText xml:space="preserve"> PAGEREF _Toc421206051 \h </w:instrText>
        </w:r>
        <w:r w:rsidR="00B56D9C">
          <w:rPr>
            <w:noProof/>
            <w:webHidden/>
          </w:rPr>
        </w:r>
        <w:r w:rsidR="00B56D9C">
          <w:rPr>
            <w:noProof/>
            <w:webHidden/>
          </w:rPr>
          <w:fldChar w:fldCharType="separate"/>
        </w:r>
        <w:r w:rsidR="00B56D9C">
          <w:rPr>
            <w:noProof/>
            <w:webHidden/>
          </w:rPr>
          <w:t>22</w:t>
        </w:r>
        <w:r w:rsidR="00B56D9C">
          <w:rPr>
            <w:noProof/>
            <w:webHidden/>
          </w:rPr>
          <w:fldChar w:fldCharType="end"/>
        </w:r>
      </w:hyperlink>
    </w:p>
    <w:p w14:paraId="60089E0E" w14:textId="77777777" w:rsidR="00B56D9C" w:rsidRDefault="0044468A">
      <w:pPr>
        <w:pStyle w:val="TOC4"/>
        <w:tabs>
          <w:tab w:val="right" w:leader="dot" w:pos="5030"/>
        </w:tabs>
        <w:rPr>
          <w:rFonts w:eastAsiaTheme="minorEastAsia"/>
          <w:smallCaps w:val="0"/>
          <w:noProof/>
          <w:sz w:val="22"/>
        </w:rPr>
      </w:pPr>
      <w:hyperlink w:anchor="_Toc421206052" w:history="1">
        <w:r w:rsidR="00B56D9C" w:rsidRPr="00C417F1">
          <w:rPr>
            <w:rStyle w:val="Hyperlink"/>
            <w:noProof/>
          </w:rPr>
          <w:t>Multi-Factor Authentication Service</w:t>
        </w:r>
        <w:r w:rsidR="00B56D9C">
          <w:rPr>
            <w:noProof/>
            <w:webHidden/>
          </w:rPr>
          <w:tab/>
        </w:r>
        <w:r w:rsidR="00B56D9C">
          <w:rPr>
            <w:noProof/>
            <w:webHidden/>
          </w:rPr>
          <w:fldChar w:fldCharType="begin"/>
        </w:r>
        <w:r w:rsidR="00B56D9C">
          <w:rPr>
            <w:noProof/>
            <w:webHidden/>
          </w:rPr>
          <w:instrText xml:space="preserve"> PAGEREF _Toc421206052 \h </w:instrText>
        </w:r>
        <w:r w:rsidR="00B56D9C">
          <w:rPr>
            <w:noProof/>
            <w:webHidden/>
          </w:rPr>
        </w:r>
        <w:r w:rsidR="00B56D9C">
          <w:rPr>
            <w:noProof/>
            <w:webHidden/>
          </w:rPr>
          <w:fldChar w:fldCharType="separate"/>
        </w:r>
        <w:r w:rsidR="00B56D9C">
          <w:rPr>
            <w:noProof/>
            <w:webHidden/>
          </w:rPr>
          <w:t>23</w:t>
        </w:r>
        <w:r w:rsidR="00B56D9C">
          <w:rPr>
            <w:noProof/>
            <w:webHidden/>
          </w:rPr>
          <w:fldChar w:fldCharType="end"/>
        </w:r>
      </w:hyperlink>
    </w:p>
    <w:p w14:paraId="45A46F8E" w14:textId="77777777" w:rsidR="00B56D9C" w:rsidRDefault="0044468A">
      <w:pPr>
        <w:pStyle w:val="TOC4"/>
        <w:tabs>
          <w:tab w:val="right" w:leader="dot" w:pos="5030"/>
        </w:tabs>
        <w:rPr>
          <w:rFonts w:eastAsiaTheme="minorEastAsia"/>
          <w:smallCaps w:val="0"/>
          <w:noProof/>
          <w:sz w:val="22"/>
        </w:rPr>
      </w:pPr>
      <w:hyperlink w:anchor="_Toc421206053" w:history="1">
        <w:r w:rsidR="00B56D9C" w:rsidRPr="00C417F1">
          <w:rPr>
            <w:rStyle w:val="Hyperlink"/>
            <w:noProof/>
          </w:rPr>
          <w:t>Operational Insights</w:t>
        </w:r>
        <w:r w:rsidR="00B56D9C">
          <w:rPr>
            <w:noProof/>
            <w:webHidden/>
          </w:rPr>
          <w:tab/>
        </w:r>
        <w:r w:rsidR="00B56D9C">
          <w:rPr>
            <w:noProof/>
            <w:webHidden/>
          </w:rPr>
          <w:fldChar w:fldCharType="begin"/>
        </w:r>
        <w:r w:rsidR="00B56D9C">
          <w:rPr>
            <w:noProof/>
            <w:webHidden/>
          </w:rPr>
          <w:instrText xml:space="preserve"> PAGEREF _Toc421206053 \h </w:instrText>
        </w:r>
        <w:r w:rsidR="00B56D9C">
          <w:rPr>
            <w:noProof/>
            <w:webHidden/>
          </w:rPr>
        </w:r>
        <w:r w:rsidR="00B56D9C">
          <w:rPr>
            <w:noProof/>
            <w:webHidden/>
          </w:rPr>
          <w:fldChar w:fldCharType="separate"/>
        </w:r>
        <w:r w:rsidR="00B56D9C">
          <w:rPr>
            <w:noProof/>
            <w:webHidden/>
          </w:rPr>
          <w:t>23</w:t>
        </w:r>
        <w:r w:rsidR="00B56D9C">
          <w:rPr>
            <w:noProof/>
            <w:webHidden/>
          </w:rPr>
          <w:fldChar w:fldCharType="end"/>
        </w:r>
      </w:hyperlink>
    </w:p>
    <w:p w14:paraId="505866B6" w14:textId="77777777" w:rsidR="00B56D9C" w:rsidRDefault="0044468A">
      <w:pPr>
        <w:pStyle w:val="TOC4"/>
        <w:tabs>
          <w:tab w:val="right" w:leader="dot" w:pos="5030"/>
        </w:tabs>
        <w:rPr>
          <w:rFonts w:eastAsiaTheme="minorEastAsia"/>
          <w:smallCaps w:val="0"/>
          <w:noProof/>
          <w:sz w:val="22"/>
        </w:rPr>
      </w:pPr>
      <w:hyperlink w:anchor="_Toc421206054" w:history="1">
        <w:r w:rsidR="00B56D9C" w:rsidRPr="00C417F1">
          <w:rPr>
            <w:rStyle w:val="Hyperlink"/>
            <w:noProof/>
          </w:rPr>
          <w:t>RemoteApp</w:t>
        </w:r>
        <w:r w:rsidR="00B56D9C">
          <w:rPr>
            <w:noProof/>
            <w:webHidden/>
          </w:rPr>
          <w:tab/>
        </w:r>
        <w:r w:rsidR="00B56D9C">
          <w:rPr>
            <w:noProof/>
            <w:webHidden/>
          </w:rPr>
          <w:fldChar w:fldCharType="begin"/>
        </w:r>
        <w:r w:rsidR="00B56D9C">
          <w:rPr>
            <w:noProof/>
            <w:webHidden/>
          </w:rPr>
          <w:instrText xml:space="preserve"> PAGEREF _Toc421206054 \h </w:instrText>
        </w:r>
        <w:r w:rsidR="00B56D9C">
          <w:rPr>
            <w:noProof/>
            <w:webHidden/>
          </w:rPr>
        </w:r>
        <w:r w:rsidR="00B56D9C">
          <w:rPr>
            <w:noProof/>
            <w:webHidden/>
          </w:rPr>
          <w:fldChar w:fldCharType="separate"/>
        </w:r>
        <w:r w:rsidR="00B56D9C">
          <w:rPr>
            <w:noProof/>
            <w:webHidden/>
          </w:rPr>
          <w:t>24</w:t>
        </w:r>
        <w:r w:rsidR="00B56D9C">
          <w:rPr>
            <w:noProof/>
            <w:webHidden/>
          </w:rPr>
          <w:fldChar w:fldCharType="end"/>
        </w:r>
      </w:hyperlink>
    </w:p>
    <w:p w14:paraId="6A6942EF" w14:textId="77777777" w:rsidR="00B56D9C" w:rsidRDefault="0044468A">
      <w:pPr>
        <w:pStyle w:val="TOC4"/>
        <w:tabs>
          <w:tab w:val="right" w:leader="dot" w:pos="5030"/>
        </w:tabs>
        <w:rPr>
          <w:rFonts w:eastAsiaTheme="minorEastAsia"/>
          <w:smallCaps w:val="0"/>
          <w:noProof/>
          <w:sz w:val="22"/>
        </w:rPr>
      </w:pPr>
      <w:hyperlink w:anchor="_Toc421206055" w:history="1">
        <w:r w:rsidR="00B56D9C" w:rsidRPr="00C417F1">
          <w:rPr>
            <w:rStyle w:val="Hyperlink"/>
            <w:noProof/>
          </w:rPr>
          <w:t>Scheduler</w:t>
        </w:r>
        <w:r w:rsidR="00B56D9C">
          <w:rPr>
            <w:noProof/>
            <w:webHidden/>
          </w:rPr>
          <w:tab/>
        </w:r>
        <w:r w:rsidR="00B56D9C">
          <w:rPr>
            <w:noProof/>
            <w:webHidden/>
          </w:rPr>
          <w:fldChar w:fldCharType="begin"/>
        </w:r>
        <w:r w:rsidR="00B56D9C">
          <w:rPr>
            <w:noProof/>
            <w:webHidden/>
          </w:rPr>
          <w:instrText xml:space="preserve"> PAGEREF _Toc421206055 \h </w:instrText>
        </w:r>
        <w:r w:rsidR="00B56D9C">
          <w:rPr>
            <w:noProof/>
            <w:webHidden/>
          </w:rPr>
        </w:r>
        <w:r w:rsidR="00B56D9C">
          <w:rPr>
            <w:noProof/>
            <w:webHidden/>
          </w:rPr>
          <w:fldChar w:fldCharType="separate"/>
        </w:r>
        <w:r w:rsidR="00B56D9C">
          <w:rPr>
            <w:noProof/>
            <w:webHidden/>
          </w:rPr>
          <w:t>24</w:t>
        </w:r>
        <w:r w:rsidR="00B56D9C">
          <w:rPr>
            <w:noProof/>
            <w:webHidden/>
          </w:rPr>
          <w:fldChar w:fldCharType="end"/>
        </w:r>
      </w:hyperlink>
    </w:p>
    <w:p w14:paraId="6339BD76" w14:textId="77777777" w:rsidR="00B56D9C" w:rsidRDefault="0044468A">
      <w:pPr>
        <w:pStyle w:val="TOC4"/>
        <w:tabs>
          <w:tab w:val="right" w:leader="dot" w:pos="5030"/>
        </w:tabs>
        <w:rPr>
          <w:rFonts w:eastAsiaTheme="minorEastAsia"/>
          <w:smallCaps w:val="0"/>
          <w:noProof/>
          <w:sz w:val="22"/>
        </w:rPr>
      </w:pPr>
      <w:hyperlink w:anchor="_Toc421206056" w:history="1">
        <w:r w:rsidR="00B56D9C" w:rsidRPr="00C417F1">
          <w:rPr>
            <w:rStyle w:val="Hyperlink"/>
            <w:noProof/>
          </w:rPr>
          <w:t>Search</w:t>
        </w:r>
        <w:r w:rsidR="00B56D9C">
          <w:rPr>
            <w:noProof/>
            <w:webHidden/>
          </w:rPr>
          <w:tab/>
        </w:r>
        <w:r w:rsidR="00B56D9C">
          <w:rPr>
            <w:noProof/>
            <w:webHidden/>
          </w:rPr>
          <w:fldChar w:fldCharType="begin"/>
        </w:r>
        <w:r w:rsidR="00B56D9C">
          <w:rPr>
            <w:noProof/>
            <w:webHidden/>
          </w:rPr>
          <w:instrText xml:space="preserve"> PAGEREF _Toc421206056 \h </w:instrText>
        </w:r>
        <w:r w:rsidR="00B56D9C">
          <w:rPr>
            <w:noProof/>
            <w:webHidden/>
          </w:rPr>
        </w:r>
        <w:r w:rsidR="00B56D9C">
          <w:rPr>
            <w:noProof/>
            <w:webHidden/>
          </w:rPr>
          <w:fldChar w:fldCharType="separate"/>
        </w:r>
        <w:r w:rsidR="00B56D9C">
          <w:rPr>
            <w:noProof/>
            <w:webHidden/>
          </w:rPr>
          <w:t>24</w:t>
        </w:r>
        <w:r w:rsidR="00B56D9C">
          <w:rPr>
            <w:noProof/>
            <w:webHidden/>
          </w:rPr>
          <w:fldChar w:fldCharType="end"/>
        </w:r>
      </w:hyperlink>
    </w:p>
    <w:p w14:paraId="392654A0" w14:textId="77777777" w:rsidR="00B56D9C" w:rsidRDefault="0044468A">
      <w:pPr>
        <w:pStyle w:val="TOC4"/>
        <w:tabs>
          <w:tab w:val="right" w:leader="dot" w:pos="5030"/>
        </w:tabs>
        <w:rPr>
          <w:rFonts w:eastAsiaTheme="minorEastAsia"/>
          <w:smallCaps w:val="0"/>
          <w:noProof/>
          <w:sz w:val="22"/>
        </w:rPr>
      </w:pPr>
      <w:hyperlink w:anchor="_Toc421206057" w:history="1">
        <w:r w:rsidR="00B56D9C" w:rsidRPr="00C417F1">
          <w:rPr>
            <w:rStyle w:val="Hyperlink"/>
            <w:noProof/>
          </w:rPr>
          <w:t>Service-Bus Service – Relays</w:t>
        </w:r>
        <w:r w:rsidR="00B56D9C">
          <w:rPr>
            <w:noProof/>
            <w:webHidden/>
          </w:rPr>
          <w:tab/>
        </w:r>
        <w:r w:rsidR="00B56D9C">
          <w:rPr>
            <w:noProof/>
            <w:webHidden/>
          </w:rPr>
          <w:fldChar w:fldCharType="begin"/>
        </w:r>
        <w:r w:rsidR="00B56D9C">
          <w:rPr>
            <w:noProof/>
            <w:webHidden/>
          </w:rPr>
          <w:instrText xml:space="preserve"> PAGEREF _Toc421206057 \h </w:instrText>
        </w:r>
        <w:r w:rsidR="00B56D9C">
          <w:rPr>
            <w:noProof/>
            <w:webHidden/>
          </w:rPr>
        </w:r>
        <w:r w:rsidR="00B56D9C">
          <w:rPr>
            <w:noProof/>
            <w:webHidden/>
          </w:rPr>
          <w:fldChar w:fldCharType="separate"/>
        </w:r>
        <w:r w:rsidR="00B56D9C">
          <w:rPr>
            <w:noProof/>
            <w:webHidden/>
          </w:rPr>
          <w:t>25</w:t>
        </w:r>
        <w:r w:rsidR="00B56D9C">
          <w:rPr>
            <w:noProof/>
            <w:webHidden/>
          </w:rPr>
          <w:fldChar w:fldCharType="end"/>
        </w:r>
      </w:hyperlink>
    </w:p>
    <w:p w14:paraId="0E89422A" w14:textId="77777777" w:rsidR="00B56D9C" w:rsidRDefault="0044468A">
      <w:pPr>
        <w:pStyle w:val="TOC4"/>
        <w:tabs>
          <w:tab w:val="right" w:leader="dot" w:pos="5030"/>
        </w:tabs>
        <w:rPr>
          <w:rFonts w:eastAsiaTheme="minorEastAsia"/>
          <w:smallCaps w:val="0"/>
          <w:noProof/>
          <w:sz w:val="22"/>
        </w:rPr>
      </w:pPr>
      <w:hyperlink w:anchor="_Toc421206058" w:history="1">
        <w:r w:rsidR="00B56D9C" w:rsidRPr="00C417F1">
          <w:rPr>
            <w:rStyle w:val="Hyperlink"/>
            <w:noProof/>
          </w:rPr>
          <w:t>Service-Bus Service – Queues and Topics</w:t>
        </w:r>
        <w:r w:rsidR="00B56D9C">
          <w:rPr>
            <w:noProof/>
            <w:webHidden/>
          </w:rPr>
          <w:tab/>
        </w:r>
        <w:r w:rsidR="00B56D9C">
          <w:rPr>
            <w:noProof/>
            <w:webHidden/>
          </w:rPr>
          <w:fldChar w:fldCharType="begin"/>
        </w:r>
        <w:r w:rsidR="00B56D9C">
          <w:rPr>
            <w:noProof/>
            <w:webHidden/>
          </w:rPr>
          <w:instrText xml:space="preserve"> PAGEREF _Toc421206058 \h </w:instrText>
        </w:r>
        <w:r w:rsidR="00B56D9C">
          <w:rPr>
            <w:noProof/>
            <w:webHidden/>
          </w:rPr>
        </w:r>
        <w:r w:rsidR="00B56D9C">
          <w:rPr>
            <w:noProof/>
            <w:webHidden/>
          </w:rPr>
          <w:fldChar w:fldCharType="separate"/>
        </w:r>
        <w:r w:rsidR="00B56D9C">
          <w:rPr>
            <w:noProof/>
            <w:webHidden/>
          </w:rPr>
          <w:t>25</w:t>
        </w:r>
        <w:r w:rsidR="00B56D9C">
          <w:rPr>
            <w:noProof/>
            <w:webHidden/>
          </w:rPr>
          <w:fldChar w:fldCharType="end"/>
        </w:r>
      </w:hyperlink>
    </w:p>
    <w:p w14:paraId="42BBF609" w14:textId="77777777" w:rsidR="00B56D9C" w:rsidRDefault="0044468A">
      <w:pPr>
        <w:pStyle w:val="TOC4"/>
        <w:tabs>
          <w:tab w:val="right" w:leader="dot" w:pos="5030"/>
        </w:tabs>
        <w:rPr>
          <w:rFonts w:eastAsiaTheme="minorEastAsia"/>
          <w:smallCaps w:val="0"/>
          <w:noProof/>
          <w:sz w:val="22"/>
        </w:rPr>
      </w:pPr>
      <w:hyperlink w:anchor="_Toc421206059" w:history="1">
        <w:r w:rsidR="00B56D9C" w:rsidRPr="00C417F1">
          <w:rPr>
            <w:rStyle w:val="Hyperlink"/>
            <w:noProof/>
          </w:rPr>
          <w:t>Service-Bus Service – Notification Hubs</w:t>
        </w:r>
        <w:r w:rsidR="00B56D9C">
          <w:rPr>
            <w:noProof/>
            <w:webHidden/>
          </w:rPr>
          <w:tab/>
        </w:r>
        <w:r w:rsidR="00B56D9C">
          <w:rPr>
            <w:noProof/>
            <w:webHidden/>
          </w:rPr>
          <w:fldChar w:fldCharType="begin"/>
        </w:r>
        <w:r w:rsidR="00B56D9C">
          <w:rPr>
            <w:noProof/>
            <w:webHidden/>
          </w:rPr>
          <w:instrText xml:space="preserve"> PAGEREF _Toc421206059 \h </w:instrText>
        </w:r>
        <w:r w:rsidR="00B56D9C">
          <w:rPr>
            <w:noProof/>
            <w:webHidden/>
          </w:rPr>
        </w:r>
        <w:r w:rsidR="00B56D9C">
          <w:rPr>
            <w:noProof/>
            <w:webHidden/>
          </w:rPr>
          <w:fldChar w:fldCharType="separate"/>
        </w:r>
        <w:r w:rsidR="00B56D9C">
          <w:rPr>
            <w:noProof/>
            <w:webHidden/>
          </w:rPr>
          <w:t>26</w:t>
        </w:r>
        <w:r w:rsidR="00B56D9C">
          <w:rPr>
            <w:noProof/>
            <w:webHidden/>
          </w:rPr>
          <w:fldChar w:fldCharType="end"/>
        </w:r>
      </w:hyperlink>
    </w:p>
    <w:p w14:paraId="3FDA9AA0" w14:textId="77777777" w:rsidR="00B56D9C" w:rsidRDefault="0044468A">
      <w:pPr>
        <w:pStyle w:val="TOC4"/>
        <w:tabs>
          <w:tab w:val="right" w:leader="dot" w:pos="5030"/>
        </w:tabs>
        <w:rPr>
          <w:rFonts w:eastAsiaTheme="minorEastAsia"/>
          <w:smallCaps w:val="0"/>
          <w:noProof/>
          <w:sz w:val="22"/>
        </w:rPr>
      </w:pPr>
      <w:hyperlink w:anchor="_Toc421206060" w:history="1">
        <w:r w:rsidR="00B56D9C" w:rsidRPr="00C417F1">
          <w:rPr>
            <w:rStyle w:val="Hyperlink"/>
            <w:noProof/>
          </w:rPr>
          <w:t>Service-Bus Service – Event Hubs</w:t>
        </w:r>
        <w:r w:rsidR="00B56D9C">
          <w:rPr>
            <w:noProof/>
            <w:webHidden/>
          </w:rPr>
          <w:tab/>
        </w:r>
        <w:r w:rsidR="00B56D9C">
          <w:rPr>
            <w:noProof/>
            <w:webHidden/>
          </w:rPr>
          <w:fldChar w:fldCharType="begin"/>
        </w:r>
        <w:r w:rsidR="00B56D9C">
          <w:rPr>
            <w:noProof/>
            <w:webHidden/>
          </w:rPr>
          <w:instrText xml:space="preserve"> PAGEREF _Toc421206060 \h </w:instrText>
        </w:r>
        <w:r w:rsidR="00B56D9C">
          <w:rPr>
            <w:noProof/>
            <w:webHidden/>
          </w:rPr>
        </w:r>
        <w:r w:rsidR="00B56D9C">
          <w:rPr>
            <w:noProof/>
            <w:webHidden/>
          </w:rPr>
          <w:fldChar w:fldCharType="separate"/>
        </w:r>
        <w:r w:rsidR="00B56D9C">
          <w:rPr>
            <w:noProof/>
            <w:webHidden/>
          </w:rPr>
          <w:t>26</w:t>
        </w:r>
        <w:r w:rsidR="00B56D9C">
          <w:rPr>
            <w:noProof/>
            <w:webHidden/>
          </w:rPr>
          <w:fldChar w:fldCharType="end"/>
        </w:r>
      </w:hyperlink>
    </w:p>
    <w:p w14:paraId="406AC06B" w14:textId="77777777" w:rsidR="00B56D9C" w:rsidRDefault="0044468A">
      <w:pPr>
        <w:pStyle w:val="TOC4"/>
        <w:tabs>
          <w:tab w:val="right" w:leader="dot" w:pos="5030"/>
        </w:tabs>
        <w:rPr>
          <w:rFonts w:eastAsiaTheme="minorEastAsia"/>
          <w:smallCaps w:val="0"/>
          <w:noProof/>
          <w:sz w:val="22"/>
        </w:rPr>
      </w:pPr>
      <w:hyperlink w:anchor="_Toc421206061" w:history="1">
        <w:r w:rsidR="00B56D9C" w:rsidRPr="00C417F1">
          <w:rPr>
            <w:rStyle w:val="Hyperlink"/>
            <w:noProof/>
          </w:rPr>
          <w:t>Site Recovery Service – On-Premises-to-Azure</w:t>
        </w:r>
        <w:r w:rsidR="00B56D9C">
          <w:rPr>
            <w:noProof/>
            <w:webHidden/>
          </w:rPr>
          <w:tab/>
        </w:r>
        <w:r w:rsidR="00B56D9C">
          <w:rPr>
            <w:noProof/>
            <w:webHidden/>
          </w:rPr>
          <w:fldChar w:fldCharType="begin"/>
        </w:r>
        <w:r w:rsidR="00B56D9C">
          <w:rPr>
            <w:noProof/>
            <w:webHidden/>
          </w:rPr>
          <w:instrText xml:space="preserve"> PAGEREF _Toc421206061 \h </w:instrText>
        </w:r>
        <w:r w:rsidR="00B56D9C">
          <w:rPr>
            <w:noProof/>
            <w:webHidden/>
          </w:rPr>
        </w:r>
        <w:r w:rsidR="00B56D9C">
          <w:rPr>
            <w:noProof/>
            <w:webHidden/>
          </w:rPr>
          <w:fldChar w:fldCharType="separate"/>
        </w:r>
        <w:r w:rsidR="00B56D9C">
          <w:rPr>
            <w:noProof/>
            <w:webHidden/>
          </w:rPr>
          <w:t>27</w:t>
        </w:r>
        <w:r w:rsidR="00B56D9C">
          <w:rPr>
            <w:noProof/>
            <w:webHidden/>
          </w:rPr>
          <w:fldChar w:fldCharType="end"/>
        </w:r>
      </w:hyperlink>
    </w:p>
    <w:p w14:paraId="5A64AFF9" w14:textId="77777777" w:rsidR="00B56D9C" w:rsidRDefault="0044468A">
      <w:pPr>
        <w:pStyle w:val="TOC4"/>
        <w:tabs>
          <w:tab w:val="right" w:leader="dot" w:pos="5030"/>
        </w:tabs>
        <w:rPr>
          <w:rFonts w:eastAsiaTheme="minorEastAsia"/>
          <w:smallCaps w:val="0"/>
          <w:noProof/>
          <w:sz w:val="22"/>
        </w:rPr>
      </w:pPr>
      <w:hyperlink w:anchor="_Toc421206062" w:history="1">
        <w:r w:rsidR="00B56D9C" w:rsidRPr="00C417F1">
          <w:rPr>
            <w:rStyle w:val="Hyperlink"/>
            <w:noProof/>
          </w:rPr>
          <w:t>Site Recovery Service – On-Premises-to-On-Premises</w:t>
        </w:r>
        <w:r w:rsidR="00B56D9C">
          <w:rPr>
            <w:noProof/>
            <w:webHidden/>
          </w:rPr>
          <w:tab/>
        </w:r>
        <w:r w:rsidR="00B56D9C">
          <w:rPr>
            <w:noProof/>
            <w:webHidden/>
          </w:rPr>
          <w:fldChar w:fldCharType="begin"/>
        </w:r>
        <w:r w:rsidR="00B56D9C">
          <w:rPr>
            <w:noProof/>
            <w:webHidden/>
          </w:rPr>
          <w:instrText xml:space="preserve"> PAGEREF _Toc421206062 \h </w:instrText>
        </w:r>
        <w:r w:rsidR="00B56D9C">
          <w:rPr>
            <w:noProof/>
            <w:webHidden/>
          </w:rPr>
        </w:r>
        <w:r w:rsidR="00B56D9C">
          <w:rPr>
            <w:noProof/>
            <w:webHidden/>
          </w:rPr>
          <w:fldChar w:fldCharType="separate"/>
        </w:r>
        <w:r w:rsidR="00B56D9C">
          <w:rPr>
            <w:noProof/>
            <w:webHidden/>
          </w:rPr>
          <w:t>27</w:t>
        </w:r>
        <w:r w:rsidR="00B56D9C">
          <w:rPr>
            <w:noProof/>
            <w:webHidden/>
          </w:rPr>
          <w:fldChar w:fldCharType="end"/>
        </w:r>
      </w:hyperlink>
    </w:p>
    <w:p w14:paraId="63BFBAE6" w14:textId="77777777" w:rsidR="00B56D9C" w:rsidRDefault="0044468A">
      <w:pPr>
        <w:pStyle w:val="TOC4"/>
        <w:tabs>
          <w:tab w:val="right" w:leader="dot" w:pos="5030"/>
        </w:tabs>
        <w:rPr>
          <w:rFonts w:eastAsiaTheme="minorEastAsia"/>
          <w:smallCaps w:val="0"/>
          <w:noProof/>
          <w:sz w:val="22"/>
        </w:rPr>
      </w:pPr>
      <w:hyperlink w:anchor="_Toc421206063" w:history="1">
        <w:r w:rsidR="00B56D9C" w:rsidRPr="00C417F1">
          <w:rPr>
            <w:rStyle w:val="Hyperlink"/>
            <w:noProof/>
          </w:rPr>
          <w:t>SQL Database Service (Web and Business Tiers)</w:t>
        </w:r>
        <w:r w:rsidR="00B56D9C">
          <w:rPr>
            <w:noProof/>
            <w:webHidden/>
          </w:rPr>
          <w:tab/>
        </w:r>
        <w:r w:rsidR="00B56D9C">
          <w:rPr>
            <w:noProof/>
            <w:webHidden/>
          </w:rPr>
          <w:fldChar w:fldCharType="begin"/>
        </w:r>
        <w:r w:rsidR="00B56D9C">
          <w:rPr>
            <w:noProof/>
            <w:webHidden/>
          </w:rPr>
          <w:instrText xml:space="preserve"> PAGEREF _Toc421206063 \h </w:instrText>
        </w:r>
        <w:r w:rsidR="00B56D9C">
          <w:rPr>
            <w:noProof/>
            <w:webHidden/>
          </w:rPr>
        </w:r>
        <w:r w:rsidR="00B56D9C">
          <w:rPr>
            <w:noProof/>
            <w:webHidden/>
          </w:rPr>
          <w:fldChar w:fldCharType="separate"/>
        </w:r>
        <w:r w:rsidR="00B56D9C">
          <w:rPr>
            <w:noProof/>
            <w:webHidden/>
          </w:rPr>
          <w:t>28</w:t>
        </w:r>
        <w:r w:rsidR="00B56D9C">
          <w:rPr>
            <w:noProof/>
            <w:webHidden/>
          </w:rPr>
          <w:fldChar w:fldCharType="end"/>
        </w:r>
      </w:hyperlink>
    </w:p>
    <w:p w14:paraId="4D71E26B" w14:textId="77777777" w:rsidR="00B56D9C" w:rsidRDefault="0044468A">
      <w:pPr>
        <w:pStyle w:val="TOC4"/>
        <w:tabs>
          <w:tab w:val="right" w:leader="dot" w:pos="5030"/>
        </w:tabs>
        <w:rPr>
          <w:rFonts w:eastAsiaTheme="minorEastAsia"/>
          <w:smallCaps w:val="0"/>
          <w:noProof/>
          <w:sz w:val="22"/>
        </w:rPr>
      </w:pPr>
      <w:hyperlink w:anchor="_Toc421206064" w:history="1">
        <w:r w:rsidR="00B56D9C" w:rsidRPr="00C417F1">
          <w:rPr>
            <w:rStyle w:val="Hyperlink"/>
            <w:noProof/>
          </w:rPr>
          <w:t>SQL Database Service (Basic, Standard and Premium Tiers)</w:t>
        </w:r>
        <w:r w:rsidR="00B56D9C">
          <w:rPr>
            <w:noProof/>
            <w:webHidden/>
          </w:rPr>
          <w:tab/>
        </w:r>
        <w:r w:rsidR="00B56D9C">
          <w:rPr>
            <w:noProof/>
            <w:webHidden/>
          </w:rPr>
          <w:fldChar w:fldCharType="begin"/>
        </w:r>
        <w:r w:rsidR="00B56D9C">
          <w:rPr>
            <w:noProof/>
            <w:webHidden/>
          </w:rPr>
          <w:instrText xml:space="preserve"> PAGEREF _Toc421206064 \h </w:instrText>
        </w:r>
        <w:r w:rsidR="00B56D9C">
          <w:rPr>
            <w:noProof/>
            <w:webHidden/>
          </w:rPr>
        </w:r>
        <w:r w:rsidR="00B56D9C">
          <w:rPr>
            <w:noProof/>
            <w:webHidden/>
          </w:rPr>
          <w:fldChar w:fldCharType="separate"/>
        </w:r>
        <w:r w:rsidR="00B56D9C">
          <w:rPr>
            <w:noProof/>
            <w:webHidden/>
          </w:rPr>
          <w:t>28</w:t>
        </w:r>
        <w:r w:rsidR="00B56D9C">
          <w:rPr>
            <w:noProof/>
            <w:webHidden/>
          </w:rPr>
          <w:fldChar w:fldCharType="end"/>
        </w:r>
      </w:hyperlink>
    </w:p>
    <w:p w14:paraId="25080D0C" w14:textId="77777777" w:rsidR="00B56D9C" w:rsidRDefault="0044468A">
      <w:pPr>
        <w:pStyle w:val="TOC4"/>
        <w:tabs>
          <w:tab w:val="right" w:leader="dot" w:pos="5030"/>
        </w:tabs>
        <w:rPr>
          <w:rFonts w:eastAsiaTheme="minorEastAsia"/>
          <w:smallCaps w:val="0"/>
          <w:noProof/>
          <w:sz w:val="22"/>
        </w:rPr>
      </w:pPr>
      <w:hyperlink w:anchor="_Toc421206065" w:history="1">
        <w:r w:rsidR="00B56D9C" w:rsidRPr="00C417F1">
          <w:rPr>
            <w:rStyle w:val="Hyperlink"/>
            <w:noProof/>
          </w:rPr>
          <w:t>Storage Service</w:t>
        </w:r>
        <w:r w:rsidR="00B56D9C">
          <w:rPr>
            <w:noProof/>
            <w:webHidden/>
          </w:rPr>
          <w:tab/>
        </w:r>
        <w:r w:rsidR="00B56D9C">
          <w:rPr>
            <w:noProof/>
            <w:webHidden/>
          </w:rPr>
          <w:fldChar w:fldCharType="begin"/>
        </w:r>
        <w:r w:rsidR="00B56D9C">
          <w:rPr>
            <w:noProof/>
            <w:webHidden/>
          </w:rPr>
          <w:instrText xml:space="preserve"> PAGEREF _Toc421206065 \h </w:instrText>
        </w:r>
        <w:r w:rsidR="00B56D9C">
          <w:rPr>
            <w:noProof/>
            <w:webHidden/>
          </w:rPr>
        </w:r>
        <w:r w:rsidR="00B56D9C">
          <w:rPr>
            <w:noProof/>
            <w:webHidden/>
          </w:rPr>
          <w:fldChar w:fldCharType="separate"/>
        </w:r>
        <w:r w:rsidR="00B56D9C">
          <w:rPr>
            <w:noProof/>
            <w:webHidden/>
          </w:rPr>
          <w:t>29</w:t>
        </w:r>
        <w:r w:rsidR="00B56D9C">
          <w:rPr>
            <w:noProof/>
            <w:webHidden/>
          </w:rPr>
          <w:fldChar w:fldCharType="end"/>
        </w:r>
      </w:hyperlink>
    </w:p>
    <w:p w14:paraId="40E94799" w14:textId="77777777" w:rsidR="00B56D9C" w:rsidRDefault="0044468A">
      <w:pPr>
        <w:pStyle w:val="TOC4"/>
        <w:tabs>
          <w:tab w:val="right" w:leader="dot" w:pos="5030"/>
        </w:tabs>
        <w:rPr>
          <w:rFonts w:eastAsiaTheme="minorEastAsia"/>
          <w:smallCaps w:val="0"/>
          <w:noProof/>
          <w:sz w:val="22"/>
        </w:rPr>
      </w:pPr>
      <w:hyperlink w:anchor="_Toc421206066" w:history="1">
        <w:r w:rsidR="00B56D9C" w:rsidRPr="00C417F1">
          <w:rPr>
            <w:rStyle w:val="Hyperlink"/>
            <w:noProof/>
          </w:rPr>
          <w:t>StorSimple Service</w:t>
        </w:r>
        <w:r w:rsidR="00B56D9C">
          <w:rPr>
            <w:noProof/>
            <w:webHidden/>
          </w:rPr>
          <w:tab/>
        </w:r>
        <w:r w:rsidR="00B56D9C">
          <w:rPr>
            <w:noProof/>
            <w:webHidden/>
          </w:rPr>
          <w:fldChar w:fldCharType="begin"/>
        </w:r>
        <w:r w:rsidR="00B56D9C">
          <w:rPr>
            <w:noProof/>
            <w:webHidden/>
          </w:rPr>
          <w:instrText xml:space="preserve"> PAGEREF _Toc421206066 \h </w:instrText>
        </w:r>
        <w:r w:rsidR="00B56D9C">
          <w:rPr>
            <w:noProof/>
            <w:webHidden/>
          </w:rPr>
        </w:r>
        <w:r w:rsidR="00B56D9C">
          <w:rPr>
            <w:noProof/>
            <w:webHidden/>
          </w:rPr>
          <w:fldChar w:fldCharType="separate"/>
        </w:r>
        <w:r w:rsidR="00B56D9C">
          <w:rPr>
            <w:noProof/>
            <w:webHidden/>
          </w:rPr>
          <w:t>30</w:t>
        </w:r>
        <w:r w:rsidR="00B56D9C">
          <w:rPr>
            <w:noProof/>
            <w:webHidden/>
          </w:rPr>
          <w:fldChar w:fldCharType="end"/>
        </w:r>
      </w:hyperlink>
    </w:p>
    <w:p w14:paraId="506C81F0" w14:textId="77777777" w:rsidR="00B56D9C" w:rsidRDefault="0044468A">
      <w:pPr>
        <w:pStyle w:val="TOC4"/>
        <w:tabs>
          <w:tab w:val="right" w:leader="dot" w:pos="5030"/>
        </w:tabs>
        <w:rPr>
          <w:rFonts w:eastAsiaTheme="minorEastAsia"/>
          <w:smallCaps w:val="0"/>
          <w:noProof/>
          <w:sz w:val="22"/>
        </w:rPr>
      </w:pPr>
      <w:hyperlink w:anchor="_Toc421206067" w:history="1">
        <w:r w:rsidR="00B56D9C" w:rsidRPr="00C417F1">
          <w:rPr>
            <w:rStyle w:val="Hyperlink"/>
            <w:noProof/>
          </w:rPr>
          <w:t>Stream Analytics – API Calls</w:t>
        </w:r>
        <w:r w:rsidR="00B56D9C">
          <w:rPr>
            <w:noProof/>
            <w:webHidden/>
          </w:rPr>
          <w:tab/>
        </w:r>
        <w:r w:rsidR="00B56D9C">
          <w:rPr>
            <w:noProof/>
            <w:webHidden/>
          </w:rPr>
          <w:fldChar w:fldCharType="begin"/>
        </w:r>
        <w:r w:rsidR="00B56D9C">
          <w:rPr>
            <w:noProof/>
            <w:webHidden/>
          </w:rPr>
          <w:instrText xml:space="preserve"> PAGEREF _Toc421206067 \h </w:instrText>
        </w:r>
        <w:r w:rsidR="00B56D9C">
          <w:rPr>
            <w:noProof/>
            <w:webHidden/>
          </w:rPr>
        </w:r>
        <w:r w:rsidR="00B56D9C">
          <w:rPr>
            <w:noProof/>
            <w:webHidden/>
          </w:rPr>
          <w:fldChar w:fldCharType="separate"/>
        </w:r>
        <w:r w:rsidR="00B56D9C">
          <w:rPr>
            <w:noProof/>
            <w:webHidden/>
          </w:rPr>
          <w:t>31</w:t>
        </w:r>
        <w:r w:rsidR="00B56D9C">
          <w:rPr>
            <w:noProof/>
            <w:webHidden/>
          </w:rPr>
          <w:fldChar w:fldCharType="end"/>
        </w:r>
      </w:hyperlink>
    </w:p>
    <w:p w14:paraId="6DC1A75B" w14:textId="77777777" w:rsidR="00B56D9C" w:rsidRDefault="0044468A">
      <w:pPr>
        <w:pStyle w:val="TOC4"/>
        <w:tabs>
          <w:tab w:val="right" w:leader="dot" w:pos="5030"/>
        </w:tabs>
        <w:rPr>
          <w:rFonts w:eastAsiaTheme="minorEastAsia"/>
          <w:smallCaps w:val="0"/>
          <w:noProof/>
          <w:sz w:val="22"/>
        </w:rPr>
      </w:pPr>
      <w:hyperlink w:anchor="_Toc421206068" w:history="1">
        <w:r w:rsidR="00B56D9C" w:rsidRPr="00C417F1">
          <w:rPr>
            <w:rStyle w:val="Hyperlink"/>
            <w:noProof/>
          </w:rPr>
          <w:t>Stream Analytics – Jobs</w:t>
        </w:r>
        <w:r w:rsidR="00B56D9C">
          <w:rPr>
            <w:noProof/>
            <w:webHidden/>
          </w:rPr>
          <w:tab/>
        </w:r>
        <w:r w:rsidR="00B56D9C">
          <w:rPr>
            <w:noProof/>
            <w:webHidden/>
          </w:rPr>
          <w:fldChar w:fldCharType="begin"/>
        </w:r>
        <w:r w:rsidR="00B56D9C">
          <w:rPr>
            <w:noProof/>
            <w:webHidden/>
          </w:rPr>
          <w:instrText xml:space="preserve"> PAGEREF _Toc421206068 \h </w:instrText>
        </w:r>
        <w:r w:rsidR="00B56D9C">
          <w:rPr>
            <w:noProof/>
            <w:webHidden/>
          </w:rPr>
        </w:r>
        <w:r w:rsidR="00B56D9C">
          <w:rPr>
            <w:noProof/>
            <w:webHidden/>
          </w:rPr>
          <w:fldChar w:fldCharType="separate"/>
        </w:r>
        <w:r w:rsidR="00B56D9C">
          <w:rPr>
            <w:noProof/>
            <w:webHidden/>
          </w:rPr>
          <w:t>31</w:t>
        </w:r>
        <w:r w:rsidR="00B56D9C">
          <w:rPr>
            <w:noProof/>
            <w:webHidden/>
          </w:rPr>
          <w:fldChar w:fldCharType="end"/>
        </w:r>
      </w:hyperlink>
    </w:p>
    <w:p w14:paraId="393E3FBA" w14:textId="77777777" w:rsidR="00B56D9C" w:rsidRDefault="0044468A">
      <w:pPr>
        <w:pStyle w:val="TOC4"/>
        <w:tabs>
          <w:tab w:val="right" w:leader="dot" w:pos="5030"/>
        </w:tabs>
        <w:rPr>
          <w:rFonts w:eastAsiaTheme="minorEastAsia"/>
          <w:smallCaps w:val="0"/>
          <w:noProof/>
          <w:sz w:val="22"/>
        </w:rPr>
      </w:pPr>
      <w:hyperlink w:anchor="_Toc421206069" w:history="1">
        <w:r w:rsidR="00B56D9C" w:rsidRPr="00C417F1">
          <w:rPr>
            <w:rStyle w:val="Hyperlink"/>
            <w:noProof/>
          </w:rPr>
          <w:t>Traffic Manager Service</w:t>
        </w:r>
        <w:r w:rsidR="00B56D9C">
          <w:rPr>
            <w:noProof/>
            <w:webHidden/>
          </w:rPr>
          <w:tab/>
        </w:r>
        <w:r w:rsidR="00B56D9C">
          <w:rPr>
            <w:noProof/>
            <w:webHidden/>
          </w:rPr>
          <w:fldChar w:fldCharType="begin"/>
        </w:r>
        <w:r w:rsidR="00B56D9C">
          <w:rPr>
            <w:noProof/>
            <w:webHidden/>
          </w:rPr>
          <w:instrText xml:space="preserve"> PAGEREF _Toc421206069 \h </w:instrText>
        </w:r>
        <w:r w:rsidR="00B56D9C">
          <w:rPr>
            <w:noProof/>
            <w:webHidden/>
          </w:rPr>
        </w:r>
        <w:r w:rsidR="00B56D9C">
          <w:rPr>
            <w:noProof/>
            <w:webHidden/>
          </w:rPr>
          <w:fldChar w:fldCharType="separate"/>
        </w:r>
        <w:r w:rsidR="00B56D9C">
          <w:rPr>
            <w:noProof/>
            <w:webHidden/>
          </w:rPr>
          <w:t>31</w:t>
        </w:r>
        <w:r w:rsidR="00B56D9C">
          <w:rPr>
            <w:noProof/>
            <w:webHidden/>
          </w:rPr>
          <w:fldChar w:fldCharType="end"/>
        </w:r>
      </w:hyperlink>
    </w:p>
    <w:p w14:paraId="241F8B2E" w14:textId="77777777" w:rsidR="00B56D9C" w:rsidRDefault="0044468A">
      <w:pPr>
        <w:pStyle w:val="TOC4"/>
        <w:tabs>
          <w:tab w:val="right" w:leader="dot" w:pos="5030"/>
        </w:tabs>
        <w:rPr>
          <w:rFonts w:eastAsiaTheme="minorEastAsia"/>
          <w:smallCaps w:val="0"/>
          <w:noProof/>
          <w:sz w:val="22"/>
        </w:rPr>
      </w:pPr>
      <w:hyperlink w:anchor="_Toc421206070" w:history="1">
        <w:r w:rsidR="00B56D9C" w:rsidRPr="00C417F1">
          <w:rPr>
            <w:rStyle w:val="Hyperlink"/>
            <w:noProof/>
          </w:rPr>
          <w:t>Virtual Machines</w:t>
        </w:r>
        <w:r w:rsidR="00B56D9C">
          <w:rPr>
            <w:noProof/>
            <w:webHidden/>
          </w:rPr>
          <w:tab/>
        </w:r>
        <w:r w:rsidR="00B56D9C">
          <w:rPr>
            <w:noProof/>
            <w:webHidden/>
          </w:rPr>
          <w:fldChar w:fldCharType="begin"/>
        </w:r>
        <w:r w:rsidR="00B56D9C">
          <w:rPr>
            <w:noProof/>
            <w:webHidden/>
          </w:rPr>
          <w:instrText xml:space="preserve"> PAGEREF _Toc421206070 \h </w:instrText>
        </w:r>
        <w:r w:rsidR="00B56D9C">
          <w:rPr>
            <w:noProof/>
            <w:webHidden/>
          </w:rPr>
        </w:r>
        <w:r w:rsidR="00B56D9C">
          <w:rPr>
            <w:noProof/>
            <w:webHidden/>
          </w:rPr>
          <w:fldChar w:fldCharType="separate"/>
        </w:r>
        <w:r w:rsidR="00B56D9C">
          <w:rPr>
            <w:noProof/>
            <w:webHidden/>
          </w:rPr>
          <w:t>32</w:t>
        </w:r>
        <w:r w:rsidR="00B56D9C">
          <w:rPr>
            <w:noProof/>
            <w:webHidden/>
          </w:rPr>
          <w:fldChar w:fldCharType="end"/>
        </w:r>
      </w:hyperlink>
    </w:p>
    <w:p w14:paraId="692B178F" w14:textId="77777777" w:rsidR="00B56D9C" w:rsidRDefault="0044468A">
      <w:pPr>
        <w:pStyle w:val="TOC4"/>
        <w:tabs>
          <w:tab w:val="right" w:leader="dot" w:pos="5030"/>
        </w:tabs>
        <w:rPr>
          <w:rFonts w:eastAsiaTheme="minorEastAsia"/>
          <w:smallCaps w:val="0"/>
          <w:noProof/>
          <w:sz w:val="22"/>
        </w:rPr>
      </w:pPr>
      <w:hyperlink w:anchor="_Toc421206071" w:history="1">
        <w:r w:rsidR="00B56D9C" w:rsidRPr="00C417F1">
          <w:rPr>
            <w:rStyle w:val="Hyperlink"/>
            <w:noProof/>
          </w:rPr>
          <w:t>VPN Gateway</w:t>
        </w:r>
        <w:r w:rsidR="00B56D9C">
          <w:rPr>
            <w:noProof/>
            <w:webHidden/>
          </w:rPr>
          <w:tab/>
        </w:r>
        <w:r w:rsidR="00B56D9C">
          <w:rPr>
            <w:noProof/>
            <w:webHidden/>
          </w:rPr>
          <w:fldChar w:fldCharType="begin"/>
        </w:r>
        <w:r w:rsidR="00B56D9C">
          <w:rPr>
            <w:noProof/>
            <w:webHidden/>
          </w:rPr>
          <w:instrText xml:space="preserve"> PAGEREF _Toc421206071 \h </w:instrText>
        </w:r>
        <w:r w:rsidR="00B56D9C">
          <w:rPr>
            <w:noProof/>
            <w:webHidden/>
          </w:rPr>
        </w:r>
        <w:r w:rsidR="00B56D9C">
          <w:rPr>
            <w:noProof/>
            <w:webHidden/>
          </w:rPr>
          <w:fldChar w:fldCharType="separate"/>
        </w:r>
        <w:r w:rsidR="00B56D9C">
          <w:rPr>
            <w:noProof/>
            <w:webHidden/>
          </w:rPr>
          <w:t>32</w:t>
        </w:r>
        <w:r w:rsidR="00B56D9C">
          <w:rPr>
            <w:noProof/>
            <w:webHidden/>
          </w:rPr>
          <w:fldChar w:fldCharType="end"/>
        </w:r>
      </w:hyperlink>
    </w:p>
    <w:p w14:paraId="3533BD77" w14:textId="77777777" w:rsidR="00B56D9C" w:rsidRDefault="0044468A">
      <w:pPr>
        <w:pStyle w:val="TOC4"/>
        <w:tabs>
          <w:tab w:val="right" w:leader="dot" w:pos="5030"/>
        </w:tabs>
        <w:rPr>
          <w:rFonts w:eastAsiaTheme="minorEastAsia"/>
          <w:smallCaps w:val="0"/>
          <w:noProof/>
          <w:sz w:val="22"/>
        </w:rPr>
      </w:pPr>
      <w:hyperlink w:anchor="_Toc421206072" w:history="1">
        <w:r w:rsidR="00B56D9C" w:rsidRPr="00C417F1">
          <w:rPr>
            <w:rStyle w:val="Hyperlink"/>
            <w:noProof/>
          </w:rPr>
          <w:t>Visual Studio Online – User Plans Service</w:t>
        </w:r>
        <w:r w:rsidR="00B56D9C">
          <w:rPr>
            <w:noProof/>
            <w:webHidden/>
          </w:rPr>
          <w:tab/>
        </w:r>
        <w:r w:rsidR="00B56D9C">
          <w:rPr>
            <w:noProof/>
            <w:webHidden/>
          </w:rPr>
          <w:fldChar w:fldCharType="begin"/>
        </w:r>
        <w:r w:rsidR="00B56D9C">
          <w:rPr>
            <w:noProof/>
            <w:webHidden/>
          </w:rPr>
          <w:instrText xml:space="preserve"> PAGEREF _Toc421206072 \h </w:instrText>
        </w:r>
        <w:r w:rsidR="00B56D9C">
          <w:rPr>
            <w:noProof/>
            <w:webHidden/>
          </w:rPr>
        </w:r>
        <w:r w:rsidR="00B56D9C">
          <w:rPr>
            <w:noProof/>
            <w:webHidden/>
          </w:rPr>
          <w:fldChar w:fldCharType="separate"/>
        </w:r>
        <w:r w:rsidR="00B56D9C">
          <w:rPr>
            <w:noProof/>
            <w:webHidden/>
          </w:rPr>
          <w:t>33</w:t>
        </w:r>
        <w:r w:rsidR="00B56D9C">
          <w:rPr>
            <w:noProof/>
            <w:webHidden/>
          </w:rPr>
          <w:fldChar w:fldCharType="end"/>
        </w:r>
      </w:hyperlink>
    </w:p>
    <w:p w14:paraId="1CF84304" w14:textId="77777777" w:rsidR="00B56D9C" w:rsidRDefault="0044468A">
      <w:pPr>
        <w:pStyle w:val="TOC4"/>
        <w:tabs>
          <w:tab w:val="right" w:leader="dot" w:pos="5030"/>
        </w:tabs>
        <w:rPr>
          <w:rFonts w:eastAsiaTheme="minorEastAsia"/>
          <w:smallCaps w:val="0"/>
          <w:noProof/>
          <w:sz w:val="22"/>
        </w:rPr>
      </w:pPr>
      <w:hyperlink w:anchor="_Toc421206073" w:history="1">
        <w:r w:rsidR="00B56D9C" w:rsidRPr="00C417F1">
          <w:rPr>
            <w:rStyle w:val="Hyperlink"/>
            <w:noProof/>
          </w:rPr>
          <w:t>Visual Studio Online – Build Service</w:t>
        </w:r>
        <w:r w:rsidR="00B56D9C">
          <w:rPr>
            <w:noProof/>
            <w:webHidden/>
          </w:rPr>
          <w:tab/>
        </w:r>
        <w:r w:rsidR="00B56D9C">
          <w:rPr>
            <w:noProof/>
            <w:webHidden/>
          </w:rPr>
          <w:fldChar w:fldCharType="begin"/>
        </w:r>
        <w:r w:rsidR="00B56D9C">
          <w:rPr>
            <w:noProof/>
            <w:webHidden/>
          </w:rPr>
          <w:instrText xml:space="preserve"> PAGEREF _Toc421206073 \h </w:instrText>
        </w:r>
        <w:r w:rsidR="00B56D9C">
          <w:rPr>
            <w:noProof/>
            <w:webHidden/>
          </w:rPr>
        </w:r>
        <w:r w:rsidR="00B56D9C">
          <w:rPr>
            <w:noProof/>
            <w:webHidden/>
          </w:rPr>
          <w:fldChar w:fldCharType="separate"/>
        </w:r>
        <w:r w:rsidR="00B56D9C">
          <w:rPr>
            <w:noProof/>
            <w:webHidden/>
          </w:rPr>
          <w:t>33</w:t>
        </w:r>
        <w:r w:rsidR="00B56D9C">
          <w:rPr>
            <w:noProof/>
            <w:webHidden/>
          </w:rPr>
          <w:fldChar w:fldCharType="end"/>
        </w:r>
      </w:hyperlink>
    </w:p>
    <w:p w14:paraId="7B2FC08C" w14:textId="77777777" w:rsidR="00B56D9C" w:rsidRDefault="0044468A">
      <w:pPr>
        <w:pStyle w:val="TOC4"/>
        <w:tabs>
          <w:tab w:val="right" w:leader="dot" w:pos="5030"/>
        </w:tabs>
        <w:rPr>
          <w:rFonts w:eastAsiaTheme="minorEastAsia"/>
          <w:smallCaps w:val="0"/>
          <w:noProof/>
          <w:sz w:val="22"/>
        </w:rPr>
      </w:pPr>
      <w:hyperlink w:anchor="_Toc421206074" w:history="1">
        <w:r w:rsidR="00B56D9C" w:rsidRPr="00C417F1">
          <w:rPr>
            <w:rStyle w:val="Hyperlink"/>
            <w:noProof/>
          </w:rPr>
          <w:t>Visual Studio Online – Load Testing Service</w:t>
        </w:r>
        <w:r w:rsidR="00B56D9C">
          <w:rPr>
            <w:noProof/>
            <w:webHidden/>
          </w:rPr>
          <w:tab/>
        </w:r>
        <w:r w:rsidR="00B56D9C">
          <w:rPr>
            <w:noProof/>
            <w:webHidden/>
          </w:rPr>
          <w:fldChar w:fldCharType="begin"/>
        </w:r>
        <w:r w:rsidR="00B56D9C">
          <w:rPr>
            <w:noProof/>
            <w:webHidden/>
          </w:rPr>
          <w:instrText xml:space="preserve"> PAGEREF _Toc421206074 \h </w:instrText>
        </w:r>
        <w:r w:rsidR="00B56D9C">
          <w:rPr>
            <w:noProof/>
            <w:webHidden/>
          </w:rPr>
        </w:r>
        <w:r w:rsidR="00B56D9C">
          <w:rPr>
            <w:noProof/>
            <w:webHidden/>
          </w:rPr>
          <w:fldChar w:fldCharType="separate"/>
        </w:r>
        <w:r w:rsidR="00B56D9C">
          <w:rPr>
            <w:noProof/>
            <w:webHidden/>
          </w:rPr>
          <w:t>33</w:t>
        </w:r>
        <w:r w:rsidR="00B56D9C">
          <w:rPr>
            <w:noProof/>
            <w:webHidden/>
          </w:rPr>
          <w:fldChar w:fldCharType="end"/>
        </w:r>
      </w:hyperlink>
    </w:p>
    <w:p w14:paraId="71FAC1BA" w14:textId="77777777" w:rsidR="00B56D9C" w:rsidRDefault="0044468A">
      <w:pPr>
        <w:pStyle w:val="TOC4"/>
        <w:tabs>
          <w:tab w:val="right" w:leader="dot" w:pos="5030"/>
        </w:tabs>
        <w:rPr>
          <w:rFonts w:eastAsiaTheme="minorEastAsia"/>
          <w:smallCaps w:val="0"/>
          <w:noProof/>
          <w:sz w:val="22"/>
        </w:rPr>
      </w:pPr>
      <w:hyperlink w:anchor="_Toc421206075" w:history="1">
        <w:r w:rsidR="00B56D9C" w:rsidRPr="00C417F1">
          <w:rPr>
            <w:rStyle w:val="Hyperlink"/>
            <w:noProof/>
          </w:rPr>
          <w:t>Websites Service</w:t>
        </w:r>
        <w:r w:rsidR="00B56D9C">
          <w:rPr>
            <w:noProof/>
            <w:webHidden/>
          </w:rPr>
          <w:tab/>
        </w:r>
        <w:r w:rsidR="00B56D9C">
          <w:rPr>
            <w:noProof/>
            <w:webHidden/>
          </w:rPr>
          <w:fldChar w:fldCharType="begin"/>
        </w:r>
        <w:r w:rsidR="00B56D9C">
          <w:rPr>
            <w:noProof/>
            <w:webHidden/>
          </w:rPr>
          <w:instrText xml:space="preserve"> PAGEREF _Toc421206075 \h </w:instrText>
        </w:r>
        <w:r w:rsidR="00B56D9C">
          <w:rPr>
            <w:noProof/>
            <w:webHidden/>
          </w:rPr>
        </w:r>
        <w:r w:rsidR="00B56D9C">
          <w:rPr>
            <w:noProof/>
            <w:webHidden/>
          </w:rPr>
          <w:fldChar w:fldCharType="separate"/>
        </w:r>
        <w:r w:rsidR="00B56D9C">
          <w:rPr>
            <w:noProof/>
            <w:webHidden/>
          </w:rPr>
          <w:t>34</w:t>
        </w:r>
        <w:r w:rsidR="00B56D9C">
          <w:rPr>
            <w:noProof/>
            <w:webHidden/>
          </w:rPr>
          <w:fldChar w:fldCharType="end"/>
        </w:r>
      </w:hyperlink>
    </w:p>
    <w:p w14:paraId="3BE6FAFA" w14:textId="77777777" w:rsidR="00B56D9C" w:rsidRDefault="0044468A">
      <w:pPr>
        <w:pStyle w:val="TOC2"/>
        <w:tabs>
          <w:tab w:val="right" w:leader="dot" w:pos="5030"/>
        </w:tabs>
        <w:rPr>
          <w:rFonts w:eastAsiaTheme="minorEastAsia"/>
          <w:b w:val="0"/>
          <w:smallCaps w:val="0"/>
          <w:noProof/>
          <w:sz w:val="22"/>
        </w:rPr>
      </w:pPr>
      <w:hyperlink w:anchor="_Toc421206076" w:history="1">
        <w:r w:rsidR="00B56D9C" w:rsidRPr="00C417F1">
          <w:rPr>
            <w:rStyle w:val="Hyperlink"/>
            <w:noProof/>
          </w:rPr>
          <w:t>Other Online Services</w:t>
        </w:r>
        <w:r w:rsidR="00B56D9C">
          <w:rPr>
            <w:noProof/>
            <w:webHidden/>
          </w:rPr>
          <w:tab/>
        </w:r>
        <w:r w:rsidR="00B56D9C">
          <w:rPr>
            <w:noProof/>
            <w:webHidden/>
          </w:rPr>
          <w:fldChar w:fldCharType="begin"/>
        </w:r>
        <w:r w:rsidR="00B56D9C">
          <w:rPr>
            <w:noProof/>
            <w:webHidden/>
          </w:rPr>
          <w:instrText xml:space="preserve"> PAGEREF _Toc421206076 \h </w:instrText>
        </w:r>
        <w:r w:rsidR="00B56D9C">
          <w:rPr>
            <w:noProof/>
            <w:webHidden/>
          </w:rPr>
        </w:r>
        <w:r w:rsidR="00B56D9C">
          <w:rPr>
            <w:noProof/>
            <w:webHidden/>
          </w:rPr>
          <w:fldChar w:fldCharType="separate"/>
        </w:r>
        <w:r w:rsidR="00B56D9C">
          <w:rPr>
            <w:noProof/>
            <w:webHidden/>
          </w:rPr>
          <w:t>34</w:t>
        </w:r>
        <w:r w:rsidR="00B56D9C">
          <w:rPr>
            <w:noProof/>
            <w:webHidden/>
          </w:rPr>
          <w:fldChar w:fldCharType="end"/>
        </w:r>
      </w:hyperlink>
    </w:p>
    <w:p w14:paraId="27370CC8" w14:textId="77777777" w:rsidR="00B56D9C" w:rsidRDefault="0044468A">
      <w:pPr>
        <w:pStyle w:val="TOC4"/>
        <w:tabs>
          <w:tab w:val="right" w:leader="dot" w:pos="5030"/>
        </w:tabs>
        <w:rPr>
          <w:rFonts w:eastAsiaTheme="minorEastAsia"/>
          <w:smallCaps w:val="0"/>
          <w:noProof/>
          <w:sz w:val="22"/>
        </w:rPr>
      </w:pPr>
      <w:hyperlink w:anchor="_Toc421206077" w:history="1">
        <w:r w:rsidR="00B56D9C" w:rsidRPr="00C417F1">
          <w:rPr>
            <w:rStyle w:val="Hyperlink"/>
            <w:noProof/>
          </w:rPr>
          <w:t>Bing Maps Enterprise Platform</w:t>
        </w:r>
        <w:r w:rsidR="00B56D9C">
          <w:rPr>
            <w:noProof/>
            <w:webHidden/>
          </w:rPr>
          <w:tab/>
        </w:r>
        <w:r w:rsidR="00B56D9C">
          <w:rPr>
            <w:noProof/>
            <w:webHidden/>
          </w:rPr>
          <w:fldChar w:fldCharType="begin"/>
        </w:r>
        <w:r w:rsidR="00B56D9C">
          <w:rPr>
            <w:noProof/>
            <w:webHidden/>
          </w:rPr>
          <w:instrText xml:space="preserve"> PAGEREF _Toc421206077 \h </w:instrText>
        </w:r>
        <w:r w:rsidR="00B56D9C">
          <w:rPr>
            <w:noProof/>
            <w:webHidden/>
          </w:rPr>
        </w:r>
        <w:r w:rsidR="00B56D9C">
          <w:rPr>
            <w:noProof/>
            <w:webHidden/>
          </w:rPr>
          <w:fldChar w:fldCharType="separate"/>
        </w:r>
        <w:r w:rsidR="00B56D9C">
          <w:rPr>
            <w:noProof/>
            <w:webHidden/>
          </w:rPr>
          <w:t>34</w:t>
        </w:r>
        <w:r w:rsidR="00B56D9C">
          <w:rPr>
            <w:noProof/>
            <w:webHidden/>
          </w:rPr>
          <w:fldChar w:fldCharType="end"/>
        </w:r>
      </w:hyperlink>
    </w:p>
    <w:p w14:paraId="05F224D5" w14:textId="77777777" w:rsidR="00B56D9C" w:rsidRDefault="0044468A">
      <w:pPr>
        <w:pStyle w:val="TOC4"/>
        <w:tabs>
          <w:tab w:val="right" w:leader="dot" w:pos="5030"/>
        </w:tabs>
        <w:rPr>
          <w:rFonts w:eastAsiaTheme="minorEastAsia"/>
          <w:smallCaps w:val="0"/>
          <w:noProof/>
          <w:sz w:val="22"/>
        </w:rPr>
      </w:pPr>
      <w:hyperlink w:anchor="_Toc421206078" w:history="1">
        <w:r w:rsidR="00B56D9C" w:rsidRPr="00C417F1">
          <w:rPr>
            <w:rStyle w:val="Hyperlink"/>
            <w:noProof/>
          </w:rPr>
          <w:t>Bing Maps Mobile Asset Management</w:t>
        </w:r>
        <w:r w:rsidR="00B56D9C">
          <w:rPr>
            <w:noProof/>
            <w:webHidden/>
          </w:rPr>
          <w:tab/>
        </w:r>
        <w:r w:rsidR="00B56D9C">
          <w:rPr>
            <w:noProof/>
            <w:webHidden/>
          </w:rPr>
          <w:fldChar w:fldCharType="begin"/>
        </w:r>
        <w:r w:rsidR="00B56D9C">
          <w:rPr>
            <w:noProof/>
            <w:webHidden/>
          </w:rPr>
          <w:instrText xml:space="preserve"> PAGEREF _Toc421206078 \h </w:instrText>
        </w:r>
        <w:r w:rsidR="00B56D9C">
          <w:rPr>
            <w:noProof/>
            <w:webHidden/>
          </w:rPr>
        </w:r>
        <w:r w:rsidR="00B56D9C">
          <w:rPr>
            <w:noProof/>
            <w:webHidden/>
          </w:rPr>
          <w:fldChar w:fldCharType="separate"/>
        </w:r>
        <w:r w:rsidR="00B56D9C">
          <w:rPr>
            <w:noProof/>
            <w:webHidden/>
          </w:rPr>
          <w:t>35</w:t>
        </w:r>
        <w:r w:rsidR="00B56D9C">
          <w:rPr>
            <w:noProof/>
            <w:webHidden/>
          </w:rPr>
          <w:fldChar w:fldCharType="end"/>
        </w:r>
      </w:hyperlink>
    </w:p>
    <w:p w14:paraId="357BC07E" w14:textId="77777777" w:rsidR="00B56D9C" w:rsidRDefault="0044468A">
      <w:pPr>
        <w:pStyle w:val="TOC4"/>
        <w:tabs>
          <w:tab w:val="right" w:leader="dot" w:pos="5030"/>
        </w:tabs>
        <w:rPr>
          <w:rFonts w:eastAsiaTheme="minorEastAsia"/>
          <w:smallCaps w:val="0"/>
          <w:noProof/>
          <w:sz w:val="22"/>
        </w:rPr>
      </w:pPr>
      <w:hyperlink w:anchor="_Toc421206079" w:history="1">
        <w:r w:rsidR="00B56D9C" w:rsidRPr="00C417F1">
          <w:rPr>
            <w:rStyle w:val="Hyperlink"/>
            <w:noProof/>
          </w:rPr>
          <w:t>Power BI for Office 365</w:t>
        </w:r>
        <w:r w:rsidR="00B56D9C">
          <w:rPr>
            <w:noProof/>
            <w:webHidden/>
          </w:rPr>
          <w:tab/>
        </w:r>
        <w:r w:rsidR="00B56D9C">
          <w:rPr>
            <w:noProof/>
            <w:webHidden/>
          </w:rPr>
          <w:fldChar w:fldCharType="begin"/>
        </w:r>
        <w:r w:rsidR="00B56D9C">
          <w:rPr>
            <w:noProof/>
            <w:webHidden/>
          </w:rPr>
          <w:instrText xml:space="preserve"> PAGEREF _Toc421206079 \h </w:instrText>
        </w:r>
        <w:r w:rsidR="00B56D9C">
          <w:rPr>
            <w:noProof/>
            <w:webHidden/>
          </w:rPr>
        </w:r>
        <w:r w:rsidR="00B56D9C">
          <w:rPr>
            <w:noProof/>
            <w:webHidden/>
          </w:rPr>
          <w:fldChar w:fldCharType="separate"/>
        </w:r>
        <w:r w:rsidR="00B56D9C">
          <w:rPr>
            <w:noProof/>
            <w:webHidden/>
          </w:rPr>
          <w:t>36</w:t>
        </w:r>
        <w:r w:rsidR="00B56D9C">
          <w:rPr>
            <w:noProof/>
            <w:webHidden/>
          </w:rPr>
          <w:fldChar w:fldCharType="end"/>
        </w:r>
      </w:hyperlink>
    </w:p>
    <w:p w14:paraId="679475B1" w14:textId="77777777" w:rsidR="00B56D9C" w:rsidRDefault="0044468A">
      <w:pPr>
        <w:pStyle w:val="TOC4"/>
        <w:tabs>
          <w:tab w:val="right" w:leader="dot" w:pos="5030"/>
        </w:tabs>
        <w:rPr>
          <w:rFonts w:eastAsiaTheme="minorEastAsia"/>
          <w:smallCaps w:val="0"/>
          <w:noProof/>
          <w:sz w:val="22"/>
        </w:rPr>
      </w:pPr>
      <w:hyperlink w:anchor="_Toc421206080" w:history="1">
        <w:r w:rsidR="00B56D9C" w:rsidRPr="00C417F1">
          <w:rPr>
            <w:rStyle w:val="Hyperlink"/>
            <w:noProof/>
          </w:rPr>
          <w:t>Translator API</w:t>
        </w:r>
        <w:r w:rsidR="00B56D9C">
          <w:rPr>
            <w:noProof/>
            <w:webHidden/>
          </w:rPr>
          <w:tab/>
        </w:r>
        <w:r w:rsidR="00B56D9C">
          <w:rPr>
            <w:noProof/>
            <w:webHidden/>
          </w:rPr>
          <w:fldChar w:fldCharType="begin"/>
        </w:r>
        <w:r w:rsidR="00B56D9C">
          <w:rPr>
            <w:noProof/>
            <w:webHidden/>
          </w:rPr>
          <w:instrText xml:space="preserve"> PAGEREF _Toc421206080 \h </w:instrText>
        </w:r>
        <w:r w:rsidR="00B56D9C">
          <w:rPr>
            <w:noProof/>
            <w:webHidden/>
          </w:rPr>
        </w:r>
        <w:r w:rsidR="00B56D9C">
          <w:rPr>
            <w:noProof/>
            <w:webHidden/>
          </w:rPr>
          <w:fldChar w:fldCharType="separate"/>
        </w:r>
        <w:r w:rsidR="00B56D9C">
          <w:rPr>
            <w:noProof/>
            <w:webHidden/>
          </w:rPr>
          <w:t>36</w:t>
        </w:r>
        <w:r w:rsidR="00B56D9C">
          <w:rPr>
            <w:noProof/>
            <w:webHidden/>
          </w:rPr>
          <w:fldChar w:fldCharType="end"/>
        </w:r>
      </w:hyperlink>
    </w:p>
    <w:p w14:paraId="4573F1EC" w14:textId="77777777" w:rsidR="00B56D9C" w:rsidRDefault="0044468A">
      <w:pPr>
        <w:pStyle w:val="TOC1"/>
        <w:tabs>
          <w:tab w:val="right" w:leader="dot" w:pos="5030"/>
        </w:tabs>
        <w:rPr>
          <w:rFonts w:eastAsiaTheme="minorEastAsia"/>
          <w:b w:val="0"/>
          <w:caps w:val="0"/>
          <w:noProof/>
          <w:sz w:val="22"/>
        </w:rPr>
      </w:pPr>
      <w:hyperlink w:anchor="_Toc421206081" w:history="1">
        <w:r w:rsidR="00B56D9C" w:rsidRPr="00C417F1">
          <w:rPr>
            <w:rStyle w:val="Hyperlink"/>
            <w:noProof/>
          </w:rPr>
          <w:t>Appendix A – Service Level Commitment for Virus Detection and Blocking, Spam Effectiveness, or False Positive</w:t>
        </w:r>
        <w:r w:rsidR="00B56D9C">
          <w:rPr>
            <w:noProof/>
            <w:webHidden/>
          </w:rPr>
          <w:tab/>
        </w:r>
        <w:r w:rsidR="00B56D9C">
          <w:rPr>
            <w:noProof/>
            <w:webHidden/>
          </w:rPr>
          <w:fldChar w:fldCharType="begin"/>
        </w:r>
        <w:r w:rsidR="00B56D9C">
          <w:rPr>
            <w:noProof/>
            <w:webHidden/>
          </w:rPr>
          <w:instrText xml:space="preserve"> PAGEREF _Toc421206081 \h </w:instrText>
        </w:r>
        <w:r w:rsidR="00B56D9C">
          <w:rPr>
            <w:noProof/>
            <w:webHidden/>
          </w:rPr>
        </w:r>
        <w:r w:rsidR="00B56D9C">
          <w:rPr>
            <w:noProof/>
            <w:webHidden/>
          </w:rPr>
          <w:fldChar w:fldCharType="separate"/>
        </w:r>
        <w:r w:rsidR="00B56D9C">
          <w:rPr>
            <w:noProof/>
            <w:webHidden/>
          </w:rPr>
          <w:t>37</w:t>
        </w:r>
        <w:r w:rsidR="00B56D9C">
          <w:rPr>
            <w:noProof/>
            <w:webHidden/>
          </w:rPr>
          <w:fldChar w:fldCharType="end"/>
        </w:r>
      </w:hyperlink>
    </w:p>
    <w:p w14:paraId="0C14D6C9" w14:textId="77777777" w:rsidR="00B56D9C" w:rsidRDefault="0044468A">
      <w:pPr>
        <w:pStyle w:val="TOC1"/>
        <w:tabs>
          <w:tab w:val="right" w:leader="dot" w:pos="5030"/>
        </w:tabs>
        <w:rPr>
          <w:rFonts w:eastAsiaTheme="minorEastAsia"/>
          <w:b w:val="0"/>
          <w:caps w:val="0"/>
          <w:noProof/>
          <w:sz w:val="22"/>
        </w:rPr>
      </w:pPr>
      <w:hyperlink w:anchor="_Toc421206082" w:history="1">
        <w:r w:rsidR="00B56D9C" w:rsidRPr="00C417F1">
          <w:rPr>
            <w:rStyle w:val="Hyperlink"/>
            <w:noProof/>
          </w:rPr>
          <w:t>Appendix B - Service Level Commitment for Uptime and Email Delivery</w:t>
        </w:r>
        <w:r w:rsidR="00B56D9C">
          <w:rPr>
            <w:noProof/>
            <w:webHidden/>
          </w:rPr>
          <w:tab/>
        </w:r>
        <w:r w:rsidR="00B56D9C">
          <w:rPr>
            <w:noProof/>
            <w:webHidden/>
          </w:rPr>
          <w:fldChar w:fldCharType="begin"/>
        </w:r>
        <w:r w:rsidR="00B56D9C">
          <w:rPr>
            <w:noProof/>
            <w:webHidden/>
          </w:rPr>
          <w:instrText xml:space="preserve"> PAGEREF _Toc421206082 \h </w:instrText>
        </w:r>
        <w:r w:rsidR="00B56D9C">
          <w:rPr>
            <w:noProof/>
            <w:webHidden/>
          </w:rPr>
        </w:r>
        <w:r w:rsidR="00B56D9C">
          <w:rPr>
            <w:noProof/>
            <w:webHidden/>
          </w:rPr>
          <w:fldChar w:fldCharType="separate"/>
        </w:r>
        <w:r w:rsidR="00B56D9C">
          <w:rPr>
            <w:noProof/>
            <w:webHidden/>
          </w:rPr>
          <w:t>38</w:t>
        </w:r>
        <w:r w:rsidR="00B56D9C">
          <w:rPr>
            <w:noProof/>
            <w:webHidden/>
          </w:rPr>
          <w:fldChar w:fldCharType="end"/>
        </w:r>
      </w:hyperlink>
    </w:p>
    <w:p w14:paraId="255FE481" w14:textId="1696DFD7"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4" w:name="_Toc421206000"/>
      <w:bookmarkStart w:id="5" w:name="Introduction"/>
      <w:r>
        <w:lastRenderedPageBreak/>
        <w:t>Introduction</w:t>
      </w:r>
      <w:bookmarkEnd w:id="4"/>
    </w:p>
    <w:p w14:paraId="0B3153E8" w14:textId="533C83C4" w:rsidR="00FA110B" w:rsidRDefault="008D1A52" w:rsidP="00106C29">
      <w:pPr>
        <w:pStyle w:val="ProductList-Offering1Heading"/>
        <w:tabs>
          <w:tab w:val="clear" w:pos="187"/>
          <w:tab w:val="clear" w:pos="360"/>
          <w:tab w:val="clear" w:pos="720"/>
          <w:tab w:val="clear" w:pos="1080"/>
        </w:tabs>
        <w:outlineLvl w:val="1"/>
      </w:pPr>
      <w:bookmarkStart w:id="6" w:name="_Toc421206001"/>
      <w:bookmarkEnd w:id="5"/>
      <w:r>
        <w:t>About this Document</w:t>
      </w:r>
      <w:bookmarkEnd w:id="6"/>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w:t>
      </w:r>
      <w:proofErr w:type="spellStart"/>
      <w:r>
        <w:t>on-premise</w:t>
      </w:r>
      <w:proofErr w:type="spellEnd"/>
      <w:r>
        <w:t xml:space="preserv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65686147" w14:textId="004AAA72" w:rsidR="008D1A52" w:rsidRDefault="008D1A52" w:rsidP="00106C29">
      <w:pPr>
        <w:pStyle w:val="ProductList-Offering1Heading"/>
        <w:tabs>
          <w:tab w:val="clear" w:pos="187"/>
          <w:tab w:val="clear" w:pos="360"/>
          <w:tab w:val="clear" w:pos="720"/>
          <w:tab w:val="clear" w:pos="1080"/>
        </w:tabs>
        <w:outlineLvl w:val="1"/>
      </w:pPr>
      <w:bookmarkStart w:id="7" w:name="_Toc421206002"/>
      <w:r>
        <w:t>Prior Versions</w:t>
      </w:r>
      <w:r w:rsidR="0035123C">
        <w:t xml:space="preserve"> of this Document</w:t>
      </w:r>
      <w:bookmarkEnd w:id="7"/>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068C977" w14:textId="77777777" w:rsidR="008D1A52" w:rsidRDefault="008D1A52" w:rsidP="00106C29">
      <w:pPr>
        <w:pStyle w:val="ProductList-Body"/>
        <w:tabs>
          <w:tab w:val="clear" w:pos="360"/>
          <w:tab w:val="clear" w:pos="720"/>
          <w:tab w:val="clear" w:pos="1080"/>
        </w:tabs>
      </w:pPr>
    </w:p>
    <w:p w14:paraId="7F05D0EA" w14:textId="6A442A7D" w:rsidR="008D1A52" w:rsidRDefault="008D1A52" w:rsidP="00106C29">
      <w:pPr>
        <w:pStyle w:val="ProductList-Offering1Heading"/>
        <w:tabs>
          <w:tab w:val="clear" w:pos="187"/>
          <w:tab w:val="clear" w:pos="360"/>
          <w:tab w:val="clear" w:pos="720"/>
          <w:tab w:val="clear" w:pos="1080"/>
        </w:tabs>
        <w:outlineLvl w:val="1"/>
      </w:pPr>
      <w:bookmarkStart w:id="8" w:name="_Toc421206003"/>
      <w:r>
        <w:t>Clarifications and Summary of Changes</w:t>
      </w:r>
      <w:r w:rsidR="0035123C">
        <w:t xml:space="preserve"> to this Document</w:t>
      </w:r>
      <w:bookmarkEnd w:id="8"/>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37FECA0C" w:rsidR="0070291A" w:rsidRPr="0035123C" w:rsidRDefault="0070291A" w:rsidP="00FD7891">
            <w:pPr>
              <w:pStyle w:val="ProductList-OfferingBody"/>
            </w:pPr>
            <w:r w:rsidRPr="00FD7891">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EE2EFC" w14:paraId="45419B10" w14:textId="77777777" w:rsidTr="00085A0D">
        <w:trPr>
          <w:tblHeader/>
        </w:trPr>
        <w:tc>
          <w:tcPr>
            <w:tcW w:w="5395" w:type="dxa"/>
            <w:shd w:val="clear" w:color="auto" w:fill="auto"/>
          </w:tcPr>
          <w:p w14:paraId="1A54D120" w14:textId="43797F88" w:rsidR="00EE2EFC" w:rsidRDefault="00EE2EFC" w:rsidP="00EE2EFC">
            <w:pPr>
              <w:pStyle w:val="ProductList-OfferingBody"/>
            </w:pPr>
            <w:r>
              <w:t>Application Gateway</w:t>
            </w:r>
          </w:p>
        </w:tc>
        <w:tc>
          <w:tcPr>
            <w:tcW w:w="5395" w:type="dxa"/>
            <w:shd w:val="clear" w:color="auto" w:fill="auto"/>
          </w:tcPr>
          <w:p w14:paraId="42E77A0A" w14:textId="77777777" w:rsidR="00EE2EFC" w:rsidRDefault="00EE2EFC" w:rsidP="00EE2EFC">
            <w:pPr>
              <w:pStyle w:val="ProductList-OfferingBody"/>
            </w:pPr>
          </w:p>
        </w:tc>
      </w:tr>
      <w:tr w:rsidR="00EE2EFC" w14:paraId="2C7B3B16" w14:textId="77777777" w:rsidTr="00085A0D">
        <w:trPr>
          <w:tblHeader/>
        </w:trPr>
        <w:tc>
          <w:tcPr>
            <w:tcW w:w="5395" w:type="dxa"/>
            <w:shd w:val="clear" w:color="auto" w:fill="auto"/>
          </w:tcPr>
          <w:p w14:paraId="75977E75" w14:textId="271E5CF9" w:rsidR="00EE2EFC" w:rsidRDefault="00EE2EFC" w:rsidP="00EE2EFC">
            <w:pPr>
              <w:pStyle w:val="ProductList-OfferingBody"/>
            </w:pPr>
            <w:r>
              <w:t>Data Factory – Activity Runs</w:t>
            </w:r>
          </w:p>
        </w:tc>
        <w:tc>
          <w:tcPr>
            <w:tcW w:w="5395" w:type="dxa"/>
            <w:shd w:val="clear" w:color="auto" w:fill="auto"/>
          </w:tcPr>
          <w:p w14:paraId="4FDB55E6" w14:textId="77777777" w:rsidR="00EE2EFC" w:rsidRDefault="00EE2EFC" w:rsidP="00EE2EFC">
            <w:pPr>
              <w:pStyle w:val="ProductList-OfferingBody"/>
            </w:pPr>
          </w:p>
        </w:tc>
      </w:tr>
      <w:tr w:rsidR="00EE2EFC" w14:paraId="457A2F8C" w14:textId="77777777" w:rsidTr="00085A0D">
        <w:trPr>
          <w:tblHeader/>
        </w:trPr>
        <w:tc>
          <w:tcPr>
            <w:tcW w:w="5395" w:type="dxa"/>
            <w:shd w:val="clear" w:color="auto" w:fill="auto"/>
          </w:tcPr>
          <w:p w14:paraId="67389583" w14:textId="52E18AC2" w:rsidR="00EE2EFC" w:rsidRDefault="00EE2EFC" w:rsidP="00EE2EFC">
            <w:pPr>
              <w:pStyle w:val="ProductList-OfferingBody"/>
            </w:pPr>
            <w:r>
              <w:t>Key Vault</w:t>
            </w:r>
          </w:p>
        </w:tc>
        <w:tc>
          <w:tcPr>
            <w:tcW w:w="5395" w:type="dxa"/>
            <w:shd w:val="clear" w:color="auto" w:fill="auto"/>
          </w:tcPr>
          <w:p w14:paraId="00CCA247" w14:textId="77777777" w:rsidR="00EE2EFC" w:rsidRDefault="00EE2EFC" w:rsidP="00EE2EFC">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6B60DD00" w14:textId="77777777" w:rsidR="0070291A" w:rsidRDefault="0070291A" w:rsidP="00106C29">
      <w:pPr>
        <w:pStyle w:val="ProductList-Body"/>
        <w:tabs>
          <w:tab w:val="clear" w:pos="360"/>
          <w:tab w:val="clear" w:pos="720"/>
          <w:tab w:val="clear" w:pos="1080"/>
        </w:tabs>
      </w:pPr>
    </w:p>
    <w:p w14:paraId="7E0B2981" w14:textId="77777777" w:rsidR="0070291A" w:rsidRDefault="0070291A"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9" w:name="_Toc421206004"/>
      <w:bookmarkStart w:id="10" w:name="GeneralTerms"/>
      <w:r>
        <w:lastRenderedPageBreak/>
        <w:t>General Terms</w:t>
      </w:r>
      <w:bookmarkEnd w:id="9"/>
    </w:p>
    <w:p w14:paraId="0BDF752D" w14:textId="5F0E96A9" w:rsidR="00045C64" w:rsidRDefault="00E11454" w:rsidP="001D1C2C">
      <w:pPr>
        <w:pStyle w:val="ProductList-OfferingGroupHeading"/>
      </w:pPr>
      <w:bookmarkStart w:id="11" w:name="_Toc421206005"/>
      <w:bookmarkStart w:id="12" w:name="Definitions"/>
      <w:bookmarkEnd w:id="10"/>
      <w:r w:rsidRPr="001D1C2C">
        <w:t>Definitions</w:t>
      </w:r>
      <w:bookmarkEnd w:id="11"/>
    </w:p>
    <w:bookmarkEnd w:id="12"/>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w:t>
      </w:r>
      <w:proofErr w:type="spellStart"/>
      <w:r w:rsidR="001D1C2C">
        <w:rPr>
          <w:color w:val="000000" w:themeColor="text1"/>
        </w:rPr>
        <w:t>i</w:t>
      </w:r>
      <w:proofErr w:type="spellEnd"/>
      <w:r w:rsidR="001D1C2C">
        <w:rPr>
          <w:color w:val="000000" w:themeColor="text1"/>
        </w:rPr>
        <w:t>)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394EB171" w14:textId="77777777" w:rsidR="003631EE" w:rsidRDefault="003631EE" w:rsidP="001D1C2C">
      <w:pPr>
        <w:pStyle w:val="ProductList-Body"/>
      </w:pPr>
    </w:p>
    <w:p w14:paraId="637752EC" w14:textId="23513F1A" w:rsidR="001D1C2C" w:rsidRDefault="001D1C2C" w:rsidP="001D1C2C">
      <w:pPr>
        <w:pStyle w:val="ProductList-OfferingGroupHeading"/>
      </w:pPr>
      <w:bookmarkStart w:id="13" w:name="_Toc421206006"/>
      <w:bookmarkStart w:id="14" w:name="Terms"/>
      <w:r>
        <w:t>Terms</w:t>
      </w:r>
      <w:bookmarkEnd w:id="13"/>
    </w:p>
    <w:bookmarkEnd w:id="14"/>
    <w:p w14:paraId="7371D222" w14:textId="77777777" w:rsidR="001D1C2C" w:rsidRDefault="001D1C2C" w:rsidP="001D1C2C">
      <w:pPr>
        <w:pStyle w:val="ProductList-ClauseHeading"/>
      </w:pPr>
      <w:r>
        <w:t>Claims</w:t>
      </w:r>
    </w:p>
    <w:p w14:paraId="70975357" w14:textId="77777777"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w:t>
      </w:r>
      <w:proofErr w:type="spellStart"/>
      <w:r>
        <w:t>i</w:t>
      </w:r>
      <w:proofErr w:type="spellEnd"/>
      <w:r>
        <w:t xml:space="preserve">) a detailed description of the Incident; (ii) information regarding the time and duration of the Downtime; (iii) the number and location(s) of affected users (if applicable); and (iv) descriptions of your attempts to resolve the Incident at the time of occurrence.  </w:t>
      </w:r>
    </w:p>
    <w:p w14:paraId="78652D82" w14:textId="77777777" w:rsidR="001D1C2C" w:rsidRDefault="001D1C2C" w:rsidP="001D1C2C">
      <w:pPr>
        <w:pStyle w:val="ProductList-Body"/>
      </w:pPr>
    </w:p>
    <w:p w14:paraId="5C8FCCA3" w14:textId="77777777" w:rsidR="001D1C2C" w:rsidRDefault="001D1C2C" w:rsidP="001D1C2C">
      <w:pPr>
        <w:pStyle w:val="ProductList-Body"/>
      </w:pPr>
      <w:r>
        <w:t xml:space="preserve">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information by March 31st.    </w:t>
      </w:r>
    </w:p>
    <w:p w14:paraId="13AA5F29" w14:textId="77777777" w:rsidR="001D1C2C" w:rsidRDefault="001D1C2C" w:rsidP="001D1C2C">
      <w:pPr>
        <w:pStyle w:val="ProductList-Body"/>
      </w:pPr>
    </w:p>
    <w:p w14:paraId="0A11687D" w14:textId="77777777"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forty five (45) days of receipt.  You must be in compliance with the Agreement in order to be eligible for a Service Credit.  If we determine that a Service Credit is owed to you, we will apply the Service Credit to your Applicable Monthly Service Fees. </w:t>
      </w:r>
    </w:p>
    <w:p w14:paraId="58E2268D" w14:textId="77777777" w:rsidR="001D1C2C" w:rsidRDefault="001D1C2C" w:rsidP="001D1C2C">
      <w:pPr>
        <w:pStyle w:val="ProductList-Body"/>
      </w:pPr>
    </w:p>
    <w:p w14:paraId="76EDD054" w14:textId="77777777"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1D1C2C">
      <w:pPr>
        <w:pStyle w:val="ProductList-ClauseHeading"/>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w:t>
      </w:r>
      <w:r>
        <w:lastRenderedPageBreak/>
        <w:t>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77777777" w:rsidR="001D1C2C" w:rsidRDefault="001D1C2C" w:rsidP="001D1C2C">
      <w:pPr>
        <w:pStyle w:val="ProductList-Body"/>
      </w:pPr>
      <w:r>
        <w:t xml:space="preserve">If you purchased Services as part of a suite or other single offer, the Applicable Monthly Service Fees and Service Credit for each Service will be pro-rated. </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1D1C2C">
      <w:pPr>
        <w:pStyle w:val="ProductList-ClauseHeading"/>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32258776" w:rsidR="001D1C2C" w:rsidRPr="009D1B84"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09318DE9" w14:textId="77777777" w:rsidR="00045C64"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15" w:name="_Toc421206007"/>
      <w:bookmarkStart w:id="16" w:name="ServiceSpecificTerms"/>
      <w:r>
        <w:lastRenderedPageBreak/>
        <w:t>S</w:t>
      </w:r>
      <w:r w:rsidR="00E5189B">
        <w:t>ervice Specific Terms</w:t>
      </w:r>
      <w:bookmarkEnd w:id="15"/>
    </w:p>
    <w:p w14:paraId="07111700" w14:textId="77777777" w:rsidR="00045C64" w:rsidRDefault="00045C64" w:rsidP="002024BF">
      <w:pPr>
        <w:pStyle w:val="ProductList-OfferingGroupHeading"/>
        <w:tabs>
          <w:tab w:val="clear" w:pos="360"/>
          <w:tab w:val="clear" w:pos="720"/>
          <w:tab w:val="clear" w:pos="1080"/>
        </w:tabs>
        <w:outlineLvl w:val="1"/>
      </w:pPr>
      <w:bookmarkStart w:id="17" w:name="_Toc421206008"/>
      <w:bookmarkEnd w:id="16"/>
      <w:r>
        <w:t>Microsoft Dynamics</w:t>
      </w:r>
      <w:bookmarkEnd w:id="17"/>
    </w:p>
    <w:p w14:paraId="5B214ED2" w14:textId="77777777" w:rsidR="00045C64" w:rsidRDefault="00045C64" w:rsidP="003F5C70">
      <w:pPr>
        <w:pStyle w:val="ProductList-Offering2Heading"/>
        <w:pBdr>
          <w:between w:val="single" w:sz="4" w:space="1" w:color="auto"/>
        </w:pBdr>
        <w:tabs>
          <w:tab w:val="clear" w:pos="360"/>
          <w:tab w:val="clear" w:pos="720"/>
          <w:tab w:val="clear" w:pos="1080"/>
        </w:tabs>
        <w:outlineLvl w:val="2"/>
      </w:pPr>
      <w:bookmarkStart w:id="18" w:name="_Toc421206009"/>
      <w:r>
        <w:t>Microsoft Dynamics CRM</w:t>
      </w:r>
      <w:bookmarkEnd w:id="18"/>
    </w:p>
    <w:p w14:paraId="08D0BEED" w14:textId="77777777" w:rsidR="0076238C" w:rsidRDefault="0076238C" w:rsidP="0076238C">
      <w:pPr>
        <w:pStyle w:val="ProductList-Body"/>
      </w:pPr>
      <w:r w:rsidRPr="0076238C">
        <w:rPr>
          <w:b/>
          <w:color w:val="00188F"/>
        </w:rPr>
        <w:t>Downtime</w:t>
      </w:r>
      <w:r>
        <w:t>:  Any period of time when end users are unable to read or write any Service data for which they have appropriate permission but this does not includes non-availability of Service add-on features.</w:t>
      </w:r>
    </w:p>
    <w:p w14:paraId="6DD983A0" w14:textId="77777777" w:rsidR="0076238C" w:rsidRDefault="0076238C" w:rsidP="0076238C">
      <w:pPr>
        <w:pStyle w:val="ProductList-Body"/>
      </w:pPr>
    </w:p>
    <w:p w14:paraId="0504D0F7" w14:textId="4B393CAD" w:rsidR="0076238C" w:rsidRDefault="0076238C" w:rsidP="0076238C">
      <w:pPr>
        <w:pStyle w:val="ProductList-Body"/>
      </w:pPr>
      <w:r w:rsidRPr="0076238C">
        <w:rPr>
          <w:b/>
          <w:color w:val="00188F"/>
        </w:rPr>
        <w:t>Monthly Uptime Percentage</w:t>
      </w:r>
      <w:r>
        <w:t>:  The Monthly Uptime Percentage is calculated using the following formula:</w:t>
      </w:r>
    </w:p>
    <w:p w14:paraId="4F9018CD" w14:textId="77777777" w:rsidR="0076238C" w:rsidRDefault="0076238C" w:rsidP="0076238C">
      <w:pPr>
        <w:pStyle w:val="ProductList-Body"/>
      </w:pPr>
    </w:p>
    <w:p w14:paraId="6819AE28" w14:textId="77777777" w:rsidR="0076238C" w:rsidRPr="00603742" w:rsidRDefault="0044468A"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002E72AF" w:rsidR="0076238C" w:rsidRDefault="0076238C" w:rsidP="0076238C">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44468A"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19" w:name="_Toc421206010"/>
      <w:r>
        <w:t xml:space="preserve">Office </w:t>
      </w:r>
      <w:r w:rsidR="0076238C">
        <w:t>36</w:t>
      </w:r>
      <w:r w:rsidR="00FE0A91">
        <w:t>5</w:t>
      </w:r>
      <w:r w:rsidR="0076238C">
        <w:t xml:space="preserve"> Services</w:t>
      </w:r>
      <w:bookmarkEnd w:id="19"/>
    </w:p>
    <w:p w14:paraId="3BA27431" w14:textId="0D957E31" w:rsidR="00774CA1" w:rsidRDefault="0076238C" w:rsidP="002024BF">
      <w:pPr>
        <w:pStyle w:val="ProductList-Offering2Heading"/>
        <w:tabs>
          <w:tab w:val="clear" w:pos="360"/>
          <w:tab w:val="clear" w:pos="720"/>
          <w:tab w:val="clear" w:pos="1080"/>
        </w:tabs>
        <w:outlineLvl w:val="2"/>
      </w:pPr>
      <w:bookmarkStart w:id="20" w:name="_Toc421206011"/>
      <w:r>
        <w:t>Duet Enterprise Online</w:t>
      </w:r>
      <w:bookmarkEnd w:id="20"/>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44468A"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7EBB7C89" w14:textId="77777777" w:rsidR="00457D2C" w:rsidRDefault="00457D2C" w:rsidP="00457D2C">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44468A"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D1684A">
      <w:pPr>
        <w:pStyle w:val="ProductList-Offering2Heading"/>
      </w:pPr>
      <w:bookmarkStart w:id="21" w:name="_Toc421206012"/>
      <w:r>
        <w:lastRenderedPageBreak/>
        <w:t xml:space="preserve">Exchange </w:t>
      </w:r>
      <w:r w:rsidR="00D1684A">
        <w:t>O</w:t>
      </w:r>
      <w:r>
        <w:t>nline</w:t>
      </w:r>
      <w:bookmarkEnd w:id="21"/>
    </w:p>
    <w:p w14:paraId="37204401" w14:textId="1438BEC0" w:rsidR="008C5EDB" w:rsidRDefault="008C5EDB" w:rsidP="008C5EDB">
      <w:pPr>
        <w:pStyle w:val="ProductList-Body"/>
      </w:pPr>
      <w:r w:rsidRPr="00457D2C">
        <w:rPr>
          <w:b/>
          <w:color w:val="00188F"/>
        </w:rPr>
        <w:t>Downtime</w:t>
      </w:r>
      <w:r>
        <w:t>:  Any period of time when users are unable to send or receive email with Outlook Web Access.</w:t>
      </w:r>
    </w:p>
    <w:p w14:paraId="6BDDB5D9" w14:textId="77777777" w:rsidR="008C5EDB" w:rsidRDefault="008C5EDB" w:rsidP="008C5EDB">
      <w:pPr>
        <w:pStyle w:val="ProductList-Body"/>
      </w:pPr>
    </w:p>
    <w:p w14:paraId="33963DB8"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25CA874C" w14:textId="77777777" w:rsidR="008C5EDB" w:rsidRDefault="008C5EDB" w:rsidP="008C5EDB">
      <w:pPr>
        <w:pStyle w:val="ProductList-Body"/>
      </w:pPr>
    </w:p>
    <w:p w14:paraId="65B54513" w14:textId="77777777" w:rsidR="008C5EDB" w:rsidRPr="00603742" w:rsidRDefault="0044468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44468A"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0BD27785" w:rsidR="008C5EDB" w:rsidRDefault="008C5EDB" w:rsidP="008C5EDB">
      <w:pPr>
        <w:pStyle w:val="ProductList-Offering2Heading"/>
      </w:pPr>
      <w:bookmarkStart w:id="22" w:name="_Toc421206013"/>
      <w:r>
        <w:t>Exchange Online Archiving</w:t>
      </w:r>
      <w:bookmarkEnd w:id="22"/>
    </w:p>
    <w:p w14:paraId="4DC67B77" w14:textId="334CCE6A" w:rsidR="008C5EDB" w:rsidRDefault="008C5EDB" w:rsidP="008C5EDB">
      <w:pPr>
        <w:pStyle w:val="ProductList-Body"/>
      </w:pPr>
      <w:r w:rsidRPr="00457D2C">
        <w:rPr>
          <w:b/>
          <w:color w:val="00188F"/>
        </w:rPr>
        <w:t>Downtime</w:t>
      </w:r>
      <w:r>
        <w:t>:  Any period of time when users are unable to access the email messages stored in their archive.</w:t>
      </w:r>
    </w:p>
    <w:p w14:paraId="527B59F3" w14:textId="77777777" w:rsidR="008C5EDB" w:rsidRDefault="008C5EDB" w:rsidP="008C5EDB">
      <w:pPr>
        <w:pStyle w:val="ProductList-Body"/>
      </w:pPr>
    </w:p>
    <w:p w14:paraId="61369152"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0571F306" w14:textId="77777777" w:rsidR="008C5EDB" w:rsidRDefault="008C5EDB" w:rsidP="008C5EDB">
      <w:pPr>
        <w:pStyle w:val="ProductList-Body"/>
      </w:pPr>
    </w:p>
    <w:p w14:paraId="7F84E6CC" w14:textId="77777777" w:rsidR="008C5EDB" w:rsidRPr="00603742" w:rsidRDefault="0044468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44468A"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8C5EDB">
      <w:pPr>
        <w:pStyle w:val="ProductList-Offering2Heading"/>
      </w:pPr>
      <w:bookmarkStart w:id="23" w:name="_Toc421206014"/>
      <w:r>
        <w:t>Exchange Online Protection</w:t>
      </w:r>
      <w:bookmarkEnd w:id="23"/>
    </w:p>
    <w:p w14:paraId="5F043877" w14:textId="5159FECB" w:rsidR="008C5EDB" w:rsidRDefault="008C5EDB" w:rsidP="008C5EDB">
      <w:pPr>
        <w:pStyle w:val="ProductList-Body"/>
      </w:pPr>
      <w:r w:rsidRPr="00457D2C">
        <w:rPr>
          <w:b/>
          <w:color w:val="00188F"/>
        </w:rPr>
        <w:t>Downtime</w:t>
      </w:r>
      <w:r>
        <w:t>:  Any period of time when the network is not able to receive and process email messages.</w:t>
      </w:r>
    </w:p>
    <w:p w14:paraId="3FF71C20" w14:textId="77777777" w:rsidR="008C5EDB" w:rsidRDefault="008C5EDB" w:rsidP="008C5EDB">
      <w:pPr>
        <w:pStyle w:val="ProductList-Body"/>
      </w:pPr>
    </w:p>
    <w:p w14:paraId="05FECAE0"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1AB99F49" w14:textId="77777777" w:rsidR="008C5EDB" w:rsidRDefault="008C5EDB" w:rsidP="008C5EDB">
      <w:pPr>
        <w:pStyle w:val="ProductList-Body"/>
      </w:pPr>
    </w:p>
    <w:p w14:paraId="5E2077ED" w14:textId="77777777" w:rsidR="008C5EDB" w:rsidRPr="00603742" w:rsidRDefault="0044468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0CAC6B7" w14:textId="77777777" w:rsidR="00106C29" w:rsidRDefault="00106C29">
      <w:pPr>
        <w:rPr>
          <w:b/>
          <w:color w:val="00188F"/>
          <w:sz w:val="18"/>
        </w:rPr>
      </w:pPr>
      <w:r>
        <w:rPr>
          <w:b/>
          <w:color w:val="00188F"/>
        </w:rPr>
        <w:br w:type="page"/>
      </w:r>
    </w:p>
    <w:p w14:paraId="3ED24468" w14:textId="19A6D875" w:rsidR="008C5EDB" w:rsidRDefault="008C5EDB" w:rsidP="008C5EDB">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w:t>
      </w:r>
      <w:proofErr w:type="spellStart"/>
      <w:r w:rsidRPr="008C5EDB">
        <w:t>i</w:t>
      </w:r>
      <w:proofErr w:type="spellEnd"/>
      <w:r w:rsidRPr="008C5EDB">
        <w:t>) Appendix 1 – Service Level Commitment for Virus Detection and Blocking, Spam Effectiveness, or False Positive and (ii) Appendix 2 – Service Level Commitment for Uptime and Email Delivery.</w:t>
      </w:r>
    </w:p>
    <w:p w14:paraId="03949A2F" w14:textId="4E3A98B1" w:rsidR="008C5EDB" w:rsidRPr="00585A48" w:rsidRDefault="0044468A"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C31189D" w14:textId="67B369C6" w:rsidR="008C5EDB" w:rsidRDefault="008C5EDB" w:rsidP="008C5EDB">
      <w:pPr>
        <w:pStyle w:val="ProductList-Offering2Heading"/>
      </w:pPr>
      <w:bookmarkStart w:id="24" w:name="_Toc421206015"/>
      <w:r>
        <w:t>Office 365 Business</w:t>
      </w:r>
      <w:bookmarkEnd w:id="24"/>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41E2CE05" w14:textId="77777777" w:rsidR="008C5EDB" w:rsidRDefault="008C5EDB" w:rsidP="008C5EDB">
      <w:pPr>
        <w:pStyle w:val="ProductList-Body"/>
      </w:pPr>
    </w:p>
    <w:p w14:paraId="35067700" w14:textId="77777777" w:rsidR="008C5EDB" w:rsidRPr="00603742" w:rsidRDefault="0044468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44468A"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FC93245" w14:textId="02ABED92" w:rsidR="000C13D4" w:rsidRDefault="000C13D4" w:rsidP="000C13D4">
      <w:pPr>
        <w:pStyle w:val="ProductList-Offering2Heading"/>
      </w:pPr>
      <w:bookmarkStart w:id="25" w:name="_Toc421206016"/>
      <w:r>
        <w:t>Office 365 ProPlus</w:t>
      </w:r>
      <w:bookmarkEnd w:id="25"/>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08298982" w14:textId="77777777" w:rsidR="000C13D4" w:rsidRDefault="000C13D4" w:rsidP="000C13D4">
      <w:pPr>
        <w:pStyle w:val="ProductList-Body"/>
      </w:pPr>
    </w:p>
    <w:p w14:paraId="3C8D0742" w14:textId="77777777" w:rsidR="000C13D4" w:rsidRPr="00603742" w:rsidRDefault="0044468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44468A"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BE4949E" w14:textId="77777777" w:rsidR="00106C29" w:rsidRDefault="00106C29">
      <w:pPr>
        <w:rPr>
          <w:rFonts w:asciiTheme="majorHAnsi" w:hAnsiTheme="majorHAnsi"/>
          <w:b/>
          <w:color w:val="0072C6"/>
          <w:sz w:val="28"/>
        </w:rPr>
      </w:pPr>
      <w:r>
        <w:br w:type="page"/>
      </w:r>
    </w:p>
    <w:p w14:paraId="0F8FB09B" w14:textId="6E361585" w:rsidR="000C13D4" w:rsidRDefault="004F25AA" w:rsidP="000C13D4">
      <w:pPr>
        <w:pStyle w:val="ProductList-Offering2Heading"/>
      </w:pPr>
      <w:bookmarkStart w:id="26" w:name="_Toc421206017"/>
      <w:r>
        <w:lastRenderedPageBreak/>
        <w:t xml:space="preserve">Office </w:t>
      </w:r>
      <w:r w:rsidR="000C13D4">
        <w:t>Online</w:t>
      </w:r>
      <w:bookmarkEnd w:id="26"/>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44468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44468A"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0C13D4">
      <w:pPr>
        <w:pStyle w:val="ProductList-Offering2Heading"/>
      </w:pPr>
      <w:bookmarkStart w:id="27" w:name="_Toc421206018"/>
      <w:r>
        <w:t>Office 365 Video</w:t>
      </w:r>
      <w:bookmarkEnd w:id="27"/>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0F823C6F" w14:textId="77777777" w:rsidR="000C13D4" w:rsidRDefault="000C13D4" w:rsidP="000C13D4">
      <w:pPr>
        <w:pStyle w:val="ProductList-Body"/>
      </w:pPr>
    </w:p>
    <w:p w14:paraId="12553895" w14:textId="77777777" w:rsidR="000C13D4" w:rsidRPr="00603742" w:rsidRDefault="0044468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561B66C7"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44468A"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0C13D4">
      <w:pPr>
        <w:pStyle w:val="ProductList-Offering2Heading"/>
      </w:pPr>
      <w:bookmarkStart w:id="28" w:name="_Toc421206019"/>
      <w:r>
        <w:t>OneDrive for Business</w:t>
      </w:r>
      <w:bookmarkEnd w:id="28"/>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2AE9FF0E" w14:textId="77777777" w:rsidR="000C13D4" w:rsidRDefault="000C13D4" w:rsidP="000C13D4">
      <w:pPr>
        <w:pStyle w:val="ProductList-Body"/>
      </w:pPr>
    </w:p>
    <w:p w14:paraId="6DEA7661"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6CC4D37" w14:textId="77777777" w:rsidR="000C13D4" w:rsidRDefault="000C13D4" w:rsidP="000C13D4">
      <w:pPr>
        <w:pStyle w:val="ProductList-Body"/>
      </w:pPr>
    </w:p>
    <w:p w14:paraId="76BB190F" w14:textId="77777777" w:rsidR="000C13D4" w:rsidRPr="00603742" w:rsidRDefault="0044468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44468A"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C86427">
      <w:pPr>
        <w:pStyle w:val="ProductList-Offering2Heading"/>
      </w:pPr>
      <w:bookmarkStart w:id="29" w:name="_Toc421206020"/>
      <w:r>
        <w:t>Project Online</w:t>
      </w:r>
      <w:bookmarkEnd w:id="29"/>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3184A950" w14:textId="77777777" w:rsidR="00C86427" w:rsidRDefault="00C86427" w:rsidP="00C86427">
      <w:pPr>
        <w:pStyle w:val="ProductList-Body"/>
      </w:pPr>
    </w:p>
    <w:p w14:paraId="4960225A" w14:textId="77777777" w:rsidR="00C86427" w:rsidRPr="00603742" w:rsidRDefault="0044468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44468A"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C86427">
      <w:pPr>
        <w:pStyle w:val="ProductList-Offering2Heading"/>
      </w:pPr>
      <w:bookmarkStart w:id="30" w:name="_Toc421206021"/>
      <w:r>
        <w:t>SharePoint Online</w:t>
      </w:r>
      <w:bookmarkEnd w:id="30"/>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44468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44468A"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C86427">
      <w:pPr>
        <w:pStyle w:val="ProductList-Offering2Heading"/>
      </w:pPr>
      <w:bookmarkStart w:id="31" w:name="_Toc421206022"/>
      <w:r>
        <w:t>Skype for Business Online</w:t>
      </w:r>
      <w:bookmarkEnd w:id="31"/>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022C9DFA" w14:textId="77777777" w:rsidR="00C86427" w:rsidRDefault="00C86427" w:rsidP="00C86427">
      <w:pPr>
        <w:pStyle w:val="ProductList-Body"/>
      </w:pPr>
    </w:p>
    <w:p w14:paraId="04B5406A" w14:textId="77777777" w:rsidR="00C86427" w:rsidRPr="00603742" w:rsidRDefault="0044468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2CF6967" w14:textId="77777777" w:rsidR="00C86427" w:rsidRDefault="00C86427" w:rsidP="00C86427">
      <w:pPr>
        <w:pStyle w:val="ProductList-Body"/>
      </w:pPr>
    </w:p>
    <w:p w14:paraId="02306DBD" w14:textId="77777777" w:rsidR="00106C29" w:rsidRDefault="00106C29">
      <w:pPr>
        <w:rPr>
          <w:b/>
          <w:color w:val="00188F"/>
          <w:sz w:val="18"/>
        </w:rPr>
      </w:pPr>
      <w:r>
        <w:rPr>
          <w:b/>
          <w:color w:val="00188F"/>
        </w:rPr>
        <w:br w:type="page"/>
      </w:r>
    </w:p>
    <w:p w14:paraId="1A0B8BDB" w14:textId="7B262A44" w:rsidR="00C86427" w:rsidRDefault="00C86427" w:rsidP="00C86427">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44468A"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86C3629" w14:textId="3B9E882A" w:rsidR="00C86427" w:rsidRDefault="00C86427" w:rsidP="00C86427">
      <w:pPr>
        <w:pStyle w:val="ProductList-Offering2Heading"/>
      </w:pPr>
      <w:bookmarkStart w:id="32" w:name="_Toc421206023"/>
      <w:r>
        <w:t>Yammer Enterprise</w:t>
      </w:r>
      <w:bookmarkEnd w:id="32"/>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05E7767" w14:textId="77777777" w:rsidR="00C86427" w:rsidRDefault="00C86427" w:rsidP="00C86427">
      <w:pPr>
        <w:pStyle w:val="ProductList-Body"/>
      </w:pPr>
    </w:p>
    <w:p w14:paraId="13177606" w14:textId="77777777" w:rsidR="00C86427" w:rsidRPr="00603742" w:rsidRDefault="0044468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44468A"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77171C" w14:textId="07403AD3" w:rsidR="00C86427" w:rsidRDefault="00C86427" w:rsidP="00C86427">
      <w:pPr>
        <w:pStyle w:val="ProductList-OfferingGroupHeading"/>
        <w:tabs>
          <w:tab w:val="clear" w:pos="360"/>
          <w:tab w:val="clear" w:pos="720"/>
          <w:tab w:val="clear" w:pos="1080"/>
        </w:tabs>
        <w:outlineLvl w:val="1"/>
      </w:pPr>
      <w:bookmarkStart w:id="33" w:name="_Toc421206024"/>
      <w:r>
        <w:t>Enterprise Mobility Services</w:t>
      </w:r>
      <w:bookmarkEnd w:id="33"/>
    </w:p>
    <w:p w14:paraId="1BBE667D" w14:textId="2423D5B0" w:rsidR="00C86427" w:rsidRDefault="00C86427" w:rsidP="00C86427">
      <w:pPr>
        <w:pStyle w:val="ProductList-Offering2Heading"/>
        <w:tabs>
          <w:tab w:val="clear" w:pos="360"/>
          <w:tab w:val="clear" w:pos="720"/>
          <w:tab w:val="clear" w:pos="1080"/>
        </w:tabs>
        <w:outlineLvl w:val="2"/>
      </w:pPr>
      <w:bookmarkStart w:id="34" w:name="_Toc421206025"/>
      <w:r>
        <w:t>Azure Active Directory Basic</w:t>
      </w:r>
      <w:bookmarkEnd w:id="34"/>
    </w:p>
    <w:p w14:paraId="726E90AA" w14:textId="56BDE24A"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16B0BFFF" w14:textId="77777777" w:rsidR="00C86427" w:rsidRDefault="00C86427" w:rsidP="00C86427">
      <w:pPr>
        <w:pStyle w:val="ProductList-Body"/>
      </w:pPr>
    </w:p>
    <w:p w14:paraId="15C26564"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5DB8794E" w14:textId="77777777" w:rsidR="00C86427" w:rsidRDefault="00C86427" w:rsidP="00C86427">
      <w:pPr>
        <w:pStyle w:val="ProductList-Body"/>
      </w:pPr>
    </w:p>
    <w:p w14:paraId="09128639" w14:textId="77777777" w:rsidR="00C86427" w:rsidRPr="00603742" w:rsidRDefault="0044468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B3E6DD"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5EAC81ED" w14:textId="77777777" w:rsidR="00C86427" w:rsidRDefault="00C86427" w:rsidP="00C86427">
      <w:pPr>
        <w:pStyle w:val="ProductList-Body"/>
      </w:pPr>
    </w:p>
    <w:p w14:paraId="1B01528B"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86427">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00D3A57" w14:textId="77777777" w:rsidTr="00C86427">
        <w:tc>
          <w:tcPr>
            <w:tcW w:w="5400" w:type="dxa"/>
          </w:tcPr>
          <w:p w14:paraId="28F4FDDF" w14:textId="36F14445" w:rsidR="00C86427" w:rsidRPr="0076238C" w:rsidRDefault="00C86427" w:rsidP="003034CF">
            <w:pPr>
              <w:pStyle w:val="ProductList-OfferingBody"/>
              <w:jc w:val="center"/>
            </w:pPr>
            <w:r w:rsidRPr="0076238C">
              <w:t>&lt; 99.9%</w:t>
            </w:r>
          </w:p>
        </w:tc>
        <w:tc>
          <w:tcPr>
            <w:tcW w:w="5400" w:type="dxa"/>
          </w:tcPr>
          <w:p w14:paraId="59BC18B8" w14:textId="77777777" w:rsidR="00C86427" w:rsidRPr="0076238C" w:rsidRDefault="00C86427" w:rsidP="003034CF">
            <w:pPr>
              <w:pStyle w:val="ProductList-OfferingBody"/>
              <w:jc w:val="center"/>
            </w:pPr>
            <w:r w:rsidRPr="0076238C">
              <w:t>25%</w:t>
            </w:r>
          </w:p>
        </w:tc>
      </w:tr>
      <w:tr w:rsidR="00C86427" w:rsidRPr="009D0B2F" w14:paraId="647B359E" w14:textId="77777777" w:rsidTr="00C86427">
        <w:tc>
          <w:tcPr>
            <w:tcW w:w="5400" w:type="dxa"/>
          </w:tcPr>
          <w:p w14:paraId="3683D9DF" w14:textId="60D4D2B2" w:rsidR="00C86427" w:rsidRPr="0076238C" w:rsidRDefault="00C86427" w:rsidP="003034CF">
            <w:pPr>
              <w:pStyle w:val="ProductList-OfferingBody"/>
              <w:jc w:val="center"/>
            </w:pPr>
            <w:r w:rsidRPr="0076238C">
              <w:t>&lt; 99%</w:t>
            </w:r>
          </w:p>
        </w:tc>
        <w:tc>
          <w:tcPr>
            <w:tcW w:w="5400" w:type="dxa"/>
          </w:tcPr>
          <w:p w14:paraId="7B4A17AD" w14:textId="77777777" w:rsidR="00C86427" w:rsidRPr="0076238C" w:rsidRDefault="00C86427" w:rsidP="003034CF">
            <w:pPr>
              <w:pStyle w:val="ProductList-OfferingBody"/>
              <w:jc w:val="center"/>
            </w:pPr>
            <w:r w:rsidRPr="0076238C">
              <w:t>50%</w:t>
            </w:r>
          </w:p>
        </w:tc>
      </w:tr>
      <w:tr w:rsidR="00C86427" w:rsidRPr="009D0B2F" w14:paraId="5E8823DD" w14:textId="77777777" w:rsidTr="00C86427">
        <w:tc>
          <w:tcPr>
            <w:tcW w:w="5400" w:type="dxa"/>
          </w:tcPr>
          <w:p w14:paraId="65C4CC48" w14:textId="77777777" w:rsidR="00C86427" w:rsidRPr="0076238C" w:rsidRDefault="00C86427" w:rsidP="003034CF">
            <w:pPr>
              <w:pStyle w:val="ProductList-OfferingBody"/>
              <w:jc w:val="center"/>
            </w:pPr>
            <w:r w:rsidRPr="0076238C">
              <w:t>&lt; 95%</w:t>
            </w:r>
          </w:p>
        </w:tc>
        <w:tc>
          <w:tcPr>
            <w:tcW w:w="5400" w:type="dxa"/>
          </w:tcPr>
          <w:p w14:paraId="49DDD6D9" w14:textId="77777777" w:rsidR="00C86427" w:rsidRPr="0076238C" w:rsidRDefault="00C86427" w:rsidP="003034CF">
            <w:pPr>
              <w:pStyle w:val="ProductList-OfferingBody"/>
              <w:jc w:val="center"/>
            </w:pPr>
            <w:r w:rsidRPr="0076238C">
              <w:t>100%</w:t>
            </w:r>
          </w:p>
        </w:tc>
      </w:tr>
    </w:tbl>
    <w:p w14:paraId="25ADE756" w14:textId="6A07EB8F" w:rsidR="00C86427" w:rsidRPr="00585A48" w:rsidRDefault="0044468A"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CD74251" w14:textId="77777777" w:rsidR="00106C29" w:rsidRDefault="00106C29">
      <w:pPr>
        <w:rPr>
          <w:rFonts w:asciiTheme="majorHAnsi" w:hAnsiTheme="majorHAnsi"/>
          <w:b/>
          <w:color w:val="0072C6"/>
          <w:sz w:val="28"/>
        </w:rPr>
      </w:pPr>
      <w:r>
        <w:br w:type="page"/>
      </w:r>
    </w:p>
    <w:p w14:paraId="0BDC3DB3" w14:textId="16EEA907" w:rsidR="00C86427" w:rsidRDefault="00C86427" w:rsidP="00C86427">
      <w:pPr>
        <w:pStyle w:val="ProductList-Offering2Heading"/>
        <w:tabs>
          <w:tab w:val="clear" w:pos="360"/>
          <w:tab w:val="clear" w:pos="720"/>
          <w:tab w:val="clear" w:pos="1080"/>
        </w:tabs>
        <w:outlineLvl w:val="2"/>
      </w:pPr>
      <w:bookmarkStart w:id="35" w:name="_Toc421206026"/>
      <w:r>
        <w:lastRenderedPageBreak/>
        <w:t>Azure Active Directory Premium</w:t>
      </w:r>
      <w:bookmarkEnd w:id="35"/>
    </w:p>
    <w:p w14:paraId="1B37B7E6" w14:textId="511A8133"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396AB0D" w14:textId="77777777" w:rsidR="00C86427" w:rsidRDefault="00C86427" w:rsidP="00C86427">
      <w:pPr>
        <w:pStyle w:val="ProductList-Body"/>
      </w:pPr>
    </w:p>
    <w:p w14:paraId="062CE9EB"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041687D5" w14:textId="77777777" w:rsidR="00C86427" w:rsidRDefault="00C86427" w:rsidP="00C86427">
      <w:pPr>
        <w:pStyle w:val="ProductList-Body"/>
      </w:pPr>
    </w:p>
    <w:p w14:paraId="6F65B757" w14:textId="77777777" w:rsidR="00C86427" w:rsidRPr="00603742" w:rsidRDefault="0044468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65F50D4A" w14:textId="77777777" w:rsidR="00C86427" w:rsidRDefault="00C86427" w:rsidP="00C86427">
      <w:pPr>
        <w:pStyle w:val="ProductList-Body"/>
      </w:pPr>
    </w:p>
    <w:p w14:paraId="050BC91F"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8642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FF07788" w14:textId="77777777" w:rsidTr="00C86427">
        <w:tc>
          <w:tcPr>
            <w:tcW w:w="5400" w:type="dxa"/>
          </w:tcPr>
          <w:p w14:paraId="3503CD58" w14:textId="5FA3E961" w:rsidR="00C86427" w:rsidRPr="0076238C" w:rsidRDefault="00C86427" w:rsidP="003034CF">
            <w:pPr>
              <w:pStyle w:val="ProductList-OfferingBody"/>
              <w:jc w:val="center"/>
            </w:pPr>
            <w:r w:rsidRPr="0076238C">
              <w:t>&lt; 99.9%</w:t>
            </w:r>
          </w:p>
        </w:tc>
        <w:tc>
          <w:tcPr>
            <w:tcW w:w="5400" w:type="dxa"/>
          </w:tcPr>
          <w:p w14:paraId="6DE97312" w14:textId="77777777" w:rsidR="00C86427" w:rsidRPr="0076238C" w:rsidRDefault="00C86427" w:rsidP="003034CF">
            <w:pPr>
              <w:pStyle w:val="ProductList-OfferingBody"/>
              <w:jc w:val="center"/>
            </w:pPr>
            <w:r w:rsidRPr="0076238C">
              <w:t>25%</w:t>
            </w:r>
          </w:p>
        </w:tc>
      </w:tr>
      <w:tr w:rsidR="00C86427" w:rsidRPr="009D0B2F" w14:paraId="7A6E0346" w14:textId="77777777" w:rsidTr="00C86427">
        <w:tc>
          <w:tcPr>
            <w:tcW w:w="5400" w:type="dxa"/>
          </w:tcPr>
          <w:p w14:paraId="3726738C" w14:textId="2E3D0B9A" w:rsidR="00C86427" w:rsidRPr="0076238C" w:rsidRDefault="00C86427" w:rsidP="003034CF">
            <w:pPr>
              <w:pStyle w:val="ProductList-OfferingBody"/>
              <w:jc w:val="center"/>
            </w:pPr>
            <w:r w:rsidRPr="0076238C">
              <w:t>&lt; 99%</w:t>
            </w:r>
          </w:p>
        </w:tc>
        <w:tc>
          <w:tcPr>
            <w:tcW w:w="5400" w:type="dxa"/>
          </w:tcPr>
          <w:p w14:paraId="592BA537" w14:textId="77777777" w:rsidR="00C86427" w:rsidRPr="0076238C" w:rsidRDefault="00C86427" w:rsidP="003034CF">
            <w:pPr>
              <w:pStyle w:val="ProductList-OfferingBody"/>
              <w:jc w:val="center"/>
            </w:pPr>
            <w:r w:rsidRPr="0076238C">
              <w:t>50%</w:t>
            </w:r>
          </w:p>
        </w:tc>
      </w:tr>
      <w:tr w:rsidR="00C86427" w:rsidRPr="009D0B2F" w14:paraId="5A3E48B2" w14:textId="77777777" w:rsidTr="00C86427">
        <w:tc>
          <w:tcPr>
            <w:tcW w:w="5400" w:type="dxa"/>
          </w:tcPr>
          <w:p w14:paraId="69807B87" w14:textId="77777777" w:rsidR="00C86427" w:rsidRPr="0076238C" w:rsidRDefault="00C86427" w:rsidP="003034CF">
            <w:pPr>
              <w:pStyle w:val="ProductList-OfferingBody"/>
              <w:jc w:val="center"/>
            </w:pPr>
            <w:r w:rsidRPr="0076238C">
              <w:t>&lt; 95%</w:t>
            </w:r>
          </w:p>
        </w:tc>
        <w:tc>
          <w:tcPr>
            <w:tcW w:w="5400" w:type="dxa"/>
          </w:tcPr>
          <w:p w14:paraId="010FE7DA" w14:textId="77777777" w:rsidR="00C86427" w:rsidRPr="0076238C" w:rsidRDefault="00C86427" w:rsidP="003034CF">
            <w:pPr>
              <w:pStyle w:val="ProductList-OfferingBody"/>
              <w:jc w:val="center"/>
            </w:pPr>
            <w:r w:rsidRPr="0076238C">
              <w:t>100%</w:t>
            </w:r>
          </w:p>
        </w:tc>
      </w:tr>
    </w:tbl>
    <w:p w14:paraId="2277BED7" w14:textId="7EA259BA" w:rsidR="00C86427" w:rsidRPr="00585A48" w:rsidRDefault="0044468A"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9115A1" w14:textId="10016FB5" w:rsidR="00C86427" w:rsidRDefault="00C86427" w:rsidP="00C86427">
      <w:pPr>
        <w:pStyle w:val="ProductList-Offering2Heading"/>
        <w:tabs>
          <w:tab w:val="clear" w:pos="360"/>
          <w:tab w:val="clear" w:pos="720"/>
          <w:tab w:val="clear" w:pos="1080"/>
        </w:tabs>
        <w:outlineLvl w:val="2"/>
      </w:pPr>
      <w:bookmarkStart w:id="36" w:name="_Toc421206027"/>
      <w:r>
        <w:t>Azure Rights Management</w:t>
      </w:r>
      <w:bookmarkEnd w:id="36"/>
    </w:p>
    <w:p w14:paraId="21F7BAB9" w14:textId="07E79942" w:rsidR="00C86427" w:rsidRDefault="00C86427" w:rsidP="00C86427">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37C32100" w14:textId="77777777" w:rsidR="00C86427" w:rsidRDefault="00C86427" w:rsidP="00C86427">
      <w:pPr>
        <w:pStyle w:val="ProductList-Body"/>
      </w:pPr>
    </w:p>
    <w:p w14:paraId="53D5D604"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4D802933" w14:textId="77777777" w:rsidR="00C86427" w:rsidRDefault="00C86427" w:rsidP="00C86427">
      <w:pPr>
        <w:pStyle w:val="ProductList-Body"/>
      </w:pPr>
    </w:p>
    <w:p w14:paraId="48B969E3" w14:textId="77777777" w:rsidR="00C86427" w:rsidRPr="00603742" w:rsidRDefault="0044468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0CFF42B" w14:textId="77777777" w:rsidR="00C86427" w:rsidRDefault="00C86427" w:rsidP="00C86427">
      <w:pPr>
        <w:pStyle w:val="ProductList-Body"/>
      </w:pPr>
    </w:p>
    <w:p w14:paraId="04D6DE15"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86427">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Monthly Uptime 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Service Credit</w:t>
            </w:r>
          </w:p>
        </w:tc>
      </w:tr>
      <w:tr w:rsidR="00C86427" w:rsidRPr="009D0B2F" w14:paraId="2CE026F0" w14:textId="77777777" w:rsidTr="00C86427">
        <w:tc>
          <w:tcPr>
            <w:tcW w:w="5400" w:type="dxa"/>
          </w:tcPr>
          <w:p w14:paraId="46231A6D" w14:textId="76F2D2DB" w:rsidR="00C86427" w:rsidRPr="0076238C" w:rsidRDefault="00C86427" w:rsidP="003034CF">
            <w:pPr>
              <w:pStyle w:val="ProductList-OfferingBody"/>
              <w:jc w:val="center"/>
            </w:pPr>
            <w:r w:rsidRPr="0076238C">
              <w:t>&lt; 99.9%</w:t>
            </w:r>
          </w:p>
        </w:tc>
        <w:tc>
          <w:tcPr>
            <w:tcW w:w="5400" w:type="dxa"/>
          </w:tcPr>
          <w:p w14:paraId="4BB9AAF4" w14:textId="77777777" w:rsidR="00C86427" w:rsidRPr="0076238C" w:rsidRDefault="00C86427" w:rsidP="003034CF">
            <w:pPr>
              <w:pStyle w:val="ProductList-OfferingBody"/>
              <w:jc w:val="center"/>
            </w:pPr>
            <w:r w:rsidRPr="0076238C">
              <w:t>25%</w:t>
            </w:r>
          </w:p>
        </w:tc>
      </w:tr>
      <w:tr w:rsidR="00C86427" w:rsidRPr="009D0B2F" w14:paraId="52A002FF" w14:textId="77777777" w:rsidTr="00C86427">
        <w:tc>
          <w:tcPr>
            <w:tcW w:w="5400" w:type="dxa"/>
          </w:tcPr>
          <w:p w14:paraId="2E4285ED" w14:textId="5C901970" w:rsidR="00C86427" w:rsidRPr="0076238C" w:rsidRDefault="00C86427" w:rsidP="003034CF">
            <w:pPr>
              <w:pStyle w:val="ProductList-OfferingBody"/>
              <w:jc w:val="center"/>
            </w:pPr>
            <w:r w:rsidRPr="0076238C">
              <w:t>&lt; 99%</w:t>
            </w:r>
          </w:p>
        </w:tc>
        <w:tc>
          <w:tcPr>
            <w:tcW w:w="5400" w:type="dxa"/>
          </w:tcPr>
          <w:p w14:paraId="4918AC8A" w14:textId="77777777" w:rsidR="00C86427" w:rsidRPr="0076238C" w:rsidRDefault="00C86427" w:rsidP="003034CF">
            <w:pPr>
              <w:pStyle w:val="ProductList-OfferingBody"/>
              <w:jc w:val="center"/>
            </w:pPr>
            <w:r w:rsidRPr="0076238C">
              <w:t>50%</w:t>
            </w:r>
          </w:p>
        </w:tc>
      </w:tr>
      <w:tr w:rsidR="00C86427" w:rsidRPr="009D0B2F" w14:paraId="3DC2C4D4" w14:textId="77777777" w:rsidTr="00C86427">
        <w:tc>
          <w:tcPr>
            <w:tcW w:w="5400" w:type="dxa"/>
          </w:tcPr>
          <w:p w14:paraId="5F9FDACF" w14:textId="77777777" w:rsidR="00C86427" w:rsidRPr="0076238C" w:rsidRDefault="00C86427" w:rsidP="003034CF">
            <w:pPr>
              <w:pStyle w:val="ProductList-OfferingBody"/>
              <w:jc w:val="center"/>
            </w:pPr>
            <w:r w:rsidRPr="0076238C">
              <w:t>&lt; 95%</w:t>
            </w:r>
          </w:p>
        </w:tc>
        <w:tc>
          <w:tcPr>
            <w:tcW w:w="5400" w:type="dxa"/>
          </w:tcPr>
          <w:p w14:paraId="129A1FCD" w14:textId="77777777" w:rsidR="00C86427" w:rsidRPr="0076238C" w:rsidRDefault="00C86427" w:rsidP="003034CF">
            <w:pPr>
              <w:pStyle w:val="ProductList-OfferingBody"/>
              <w:jc w:val="center"/>
            </w:pPr>
            <w:r w:rsidRPr="0076238C">
              <w:t>100%</w:t>
            </w:r>
          </w:p>
        </w:tc>
      </w:tr>
    </w:tbl>
    <w:p w14:paraId="7405CC2F" w14:textId="3A4D4179" w:rsidR="00C86427" w:rsidRPr="00585A48" w:rsidRDefault="0044468A"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D547367" w14:textId="64AC82B1" w:rsidR="00C86427" w:rsidRDefault="00C86427" w:rsidP="00C86427">
      <w:pPr>
        <w:pStyle w:val="ProductList-Offering2Heading"/>
        <w:tabs>
          <w:tab w:val="clear" w:pos="360"/>
          <w:tab w:val="clear" w:pos="720"/>
          <w:tab w:val="clear" w:pos="1080"/>
        </w:tabs>
        <w:outlineLvl w:val="2"/>
      </w:pPr>
      <w:bookmarkStart w:id="37" w:name="_Toc421206028"/>
      <w:r>
        <w:t>Microsoft Intune</w:t>
      </w:r>
      <w:bookmarkEnd w:id="37"/>
    </w:p>
    <w:p w14:paraId="4BDBE8B2" w14:textId="54B49A1C" w:rsidR="00C86427" w:rsidRDefault="00C86427" w:rsidP="00C86427">
      <w:pPr>
        <w:pStyle w:val="ProductList-Body"/>
      </w:pPr>
      <w:r w:rsidRPr="00457D2C">
        <w:rPr>
          <w:b/>
          <w:color w:val="00188F"/>
        </w:rPr>
        <w:t>Downtime</w:t>
      </w:r>
      <w:r>
        <w:t xml:space="preserve">:  </w:t>
      </w:r>
      <w:r w:rsidR="001E3678" w:rsidRPr="00CB7B78">
        <w:rPr>
          <w:szCs w:val="18"/>
        </w:rPr>
        <w:t>Any period of time when the Customer’s IT administrator or users authorized by Customer are unable to log on with proper credentials.</w:t>
      </w:r>
      <w:r w:rsidR="001E3678">
        <w:rPr>
          <w:szCs w:val="18"/>
        </w:rPr>
        <w:t xml:space="preserve">  Scheduled Downtime will not exceed 10 hours per calendar year.</w:t>
      </w:r>
    </w:p>
    <w:p w14:paraId="4E7AC9EF" w14:textId="77777777" w:rsidR="00C86427" w:rsidRDefault="00C86427" w:rsidP="00C86427">
      <w:pPr>
        <w:pStyle w:val="ProductList-Body"/>
      </w:pPr>
    </w:p>
    <w:p w14:paraId="57A1A46C"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6F2DB1D3" w14:textId="77777777" w:rsidR="00C86427" w:rsidRDefault="00C86427" w:rsidP="00C86427">
      <w:pPr>
        <w:pStyle w:val="ProductList-Body"/>
      </w:pPr>
    </w:p>
    <w:p w14:paraId="470BEFC0" w14:textId="77777777" w:rsidR="00C86427" w:rsidRPr="00603742" w:rsidRDefault="0044468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FF97B95"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1106CD03" w14:textId="77777777" w:rsidR="00C86427" w:rsidRDefault="00C86427" w:rsidP="00C86427">
      <w:pPr>
        <w:pStyle w:val="ProductList-Body"/>
      </w:pPr>
    </w:p>
    <w:p w14:paraId="39CE8259" w14:textId="77777777" w:rsidR="00106C29" w:rsidRDefault="00106C29">
      <w:pPr>
        <w:rPr>
          <w:b/>
          <w:color w:val="00188F"/>
          <w:sz w:val="18"/>
        </w:rPr>
      </w:pPr>
      <w:r>
        <w:rPr>
          <w:b/>
          <w:color w:val="00188F"/>
        </w:rPr>
        <w:br w:type="page"/>
      </w:r>
    </w:p>
    <w:p w14:paraId="4CF3A350" w14:textId="491806ED" w:rsidR="00C86427" w:rsidRDefault="00C86427" w:rsidP="00C86427">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86427">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1DA5F522" w14:textId="77777777" w:rsidTr="00C86427">
        <w:tc>
          <w:tcPr>
            <w:tcW w:w="5400" w:type="dxa"/>
          </w:tcPr>
          <w:p w14:paraId="1676FB88" w14:textId="1F2CBD86" w:rsidR="00C86427" w:rsidRPr="0076238C" w:rsidRDefault="00C86427" w:rsidP="003034CF">
            <w:pPr>
              <w:pStyle w:val="ProductList-OfferingBody"/>
              <w:jc w:val="center"/>
            </w:pPr>
            <w:r w:rsidRPr="0076238C">
              <w:t>&lt; 99.9%</w:t>
            </w:r>
          </w:p>
        </w:tc>
        <w:tc>
          <w:tcPr>
            <w:tcW w:w="5400" w:type="dxa"/>
          </w:tcPr>
          <w:p w14:paraId="6D9C3B90" w14:textId="77777777" w:rsidR="00C86427" w:rsidRPr="0076238C" w:rsidRDefault="00C86427" w:rsidP="003034CF">
            <w:pPr>
              <w:pStyle w:val="ProductList-OfferingBody"/>
              <w:jc w:val="center"/>
            </w:pPr>
            <w:r w:rsidRPr="0076238C">
              <w:t>25%</w:t>
            </w:r>
          </w:p>
        </w:tc>
      </w:tr>
      <w:tr w:rsidR="00C86427" w:rsidRPr="009D0B2F" w14:paraId="2800B024" w14:textId="77777777" w:rsidTr="00C86427">
        <w:tc>
          <w:tcPr>
            <w:tcW w:w="5400" w:type="dxa"/>
          </w:tcPr>
          <w:p w14:paraId="02B9C989" w14:textId="126F7D5F" w:rsidR="00C86427" w:rsidRPr="0076238C" w:rsidRDefault="00C86427" w:rsidP="003034CF">
            <w:pPr>
              <w:pStyle w:val="ProductList-OfferingBody"/>
              <w:jc w:val="center"/>
            </w:pPr>
            <w:r w:rsidRPr="0076238C">
              <w:t>&lt; 99%</w:t>
            </w:r>
          </w:p>
        </w:tc>
        <w:tc>
          <w:tcPr>
            <w:tcW w:w="5400" w:type="dxa"/>
          </w:tcPr>
          <w:p w14:paraId="2C753861" w14:textId="77777777" w:rsidR="00C86427" w:rsidRPr="0076238C" w:rsidRDefault="00C86427" w:rsidP="003034CF">
            <w:pPr>
              <w:pStyle w:val="ProductList-OfferingBody"/>
              <w:jc w:val="center"/>
            </w:pPr>
            <w:r w:rsidRPr="0076238C">
              <w:t>50%</w:t>
            </w:r>
          </w:p>
        </w:tc>
      </w:tr>
      <w:tr w:rsidR="00C86427" w:rsidRPr="009D0B2F" w14:paraId="2EBFC1D2" w14:textId="77777777" w:rsidTr="00C86427">
        <w:tc>
          <w:tcPr>
            <w:tcW w:w="5400" w:type="dxa"/>
          </w:tcPr>
          <w:p w14:paraId="3D7229D3" w14:textId="77777777" w:rsidR="00C86427" w:rsidRPr="0076238C" w:rsidRDefault="00C86427" w:rsidP="003034CF">
            <w:pPr>
              <w:pStyle w:val="ProductList-OfferingBody"/>
              <w:jc w:val="center"/>
            </w:pPr>
            <w:r w:rsidRPr="0076238C">
              <w:t>&lt; 95%</w:t>
            </w:r>
          </w:p>
        </w:tc>
        <w:tc>
          <w:tcPr>
            <w:tcW w:w="5400" w:type="dxa"/>
          </w:tcPr>
          <w:p w14:paraId="5FBB47D6" w14:textId="77777777" w:rsidR="00C86427" w:rsidRPr="0076238C" w:rsidRDefault="00C86427" w:rsidP="003034CF">
            <w:pPr>
              <w:pStyle w:val="ProductList-OfferingBody"/>
              <w:jc w:val="center"/>
            </w:pPr>
            <w:r w:rsidRPr="0076238C">
              <w:t>100%</w:t>
            </w:r>
          </w:p>
        </w:tc>
      </w:tr>
    </w:tbl>
    <w:p w14:paraId="4CC8A131" w14:textId="77777777" w:rsidR="001E3678" w:rsidRDefault="001E3678" w:rsidP="001E3678">
      <w:pPr>
        <w:pStyle w:val="ProductList-Body"/>
      </w:pPr>
    </w:p>
    <w:p w14:paraId="380AD266" w14:textId="77777777" w:rsidR="001E3678" w:rsidRPr="001E3678" w:rsidRDefault="001E3678" w:rsidP="001E3678">
      <w:pPr>
        <w:pStyle w:val="ProductList-Body"/>
      </w:pPr>
      <w:r w:rsidRPr="001E3678">
        <w:rPr>
          <w:b/>
          <w:color w:val="00188F"/>
        </w:rPr>
        <w:t>Service Level Exceptions</w:t>
      </w:r>
      <w:r w:rsidRPr="001E3678">
        <w:t>:  This Service Level does not apply to any:  (</w:t>
      </w:r>
      <w:proofErr w:type="spellStart"/>
      <w:r w:rsidRPr="001E3678">
        <w:t>i</w:t>
      </w:r>
      <w:proofErr w:type="spellEnd"/>
      <w:r w:rsidRPr="001E3678">
        <w:t xml:space="preserve">) On-premises software licensed as part of the Service subscription, or (ii) Internet-based services (excluding Microsoft Intune Service) that provide updates to any </w:t>
      </w:r>
      <w:proofErr w:type="spellStart"/>
      <w:r w:rsidRPr="001E3678">
        <w:t>on-premise</w:t>
      </w:r>
      <w:proofErr w:type="spellEnd"/>
      <w:r w:rsidRPr="001E3678">
        <w:t xml:space="preserve"> software licensed as part of the Service subscription.</w:t>
      </w:r>
    </w:p>
    <w:p w14:paraId="0D7B7068" w14:textId="5CA443AB" w:rsidR="00C86427" w:rsidRPr="00585A48" w:rsidRDefault="0044468A"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38" w:name="_Toc421206029"/>
      <w:r>
        <w:t>Microsoft Azure Services</w:t>
      </w:r>
      <w:bookmarkEnd w:id="38"/>
    </w:p>
    <w:p w14:paraId="4C198C8B" w14:textId="6A8AD5B0" w:rsidR="00DA6241" w:rsidRDefault="00DA6241" w:rsidP="00DA6241">
      <w:pPr>
        <w:pStyle w:val="ProductList-Offering2Heading"/>
        <w:tabs>
          <w:tab w:val="clear" w:pos="360"/>
          <w:tab w:val="clear" w:pos="720"/>
          <w:tab w:val="clear" w:pos="1080"/>
        </w:tabs>
        <w:outlineLvl w:val="2"/>
      </w:pPr>
      <w:bookmarkStart w:id="39" w:name="_Toc421206030"/>
      <w:r>
        <w:t>API Management Services</w:t>
      </w:r>
      <w:bookmarkEnd w:id="39"/>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44468A"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07B6012B" w14:textId="3BC6F776" w:rsidR="00DA6241" w:rsidRDefault="00DA6241" w:rsidP="00DA6241">
      <w:pPr>
        <w:pStyle w:val="ProductList-Body"/>
      </w:pPr>
      <w:r w:rsidRPr="0076238C">
        <w:rPr>
          <w:b/>
          <w:color w:val="00188F"/>
        </w:rPr>
        <w:t>Service Credit</w:t>
      </w:r>
      <w:r w:rsidR="00A071CE">
        <w:rPr>
          <w:b/>
          <w:color w:val="00188F"/>
        </w:rPr>
        <w:t xml:space="preserve"> for Standard Tier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68D70CAE"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Pr="00A071C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FE0A91">
        <w:tc>
          <w:tcPr>
            <w:tcW w:w="5400" w:type="dxa"/>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FE0A91">
        <w:tc>
          <w:tcPr>
            <w:tcW w:w="5400" w:type="dxa"/>
          </w:tcPr>
          <w:p w14:paraId="37A819B4" w14:textId="353FE981" w:rsidR="00A071CE" w:rsidRPr="0076238C" w:rsidRDefault="00A071CE" w:rsidP="003034CF">
            <w:pPr>
              <w:pStyle w:val="ProductList-OfferingBody"/>
              <w:jc w:val="center"/>
            </w:pPr>
            <w:r w:rsidRPr="0076238C">
              <w:t>&lt; 99%</w:t>
            </w:r>
          </w:p>
        </w:tc>
        <w:tc>
          <w:tcPr>
            <w:tcW w:w="5400" w:type="dxa"/>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44468A"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7C26B3FF" w14:textId="77777777" w:rsidR="00E609B0" w:rsidRDefault="00E609B0" w:rsidP="00E609B0">
      <w:pPr>
        <w:pStyle w:val="ProductList-Offering2Heading"/>
        <w:tabs>
          <w:tab w:val="clear" w:pos="360"/>
          <w:tab w:val="clear" w:pos="720"/>
          <w:tab w:val="clear" w:pos="1080"/>
        </w:tabs>
        <w:outlineLvl w:val="2"/>
      </w:pPr>
      <w:bookmarkStart w:id="40" w:name="_Toc421206031"/>
      <w:r>
        <w:t>Application Gateway</w:t>
      </w:r>
      <w:bookmarkEnd w:id="40"/>
      <w:r>
        <w:t xml:space="preserve"> </w:t>
      </w:r>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lastRenderedPageBreak/>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77777777" w:rsidR="00E609B0" w:rsidRDefault="00E609B0" w:rsidP="00E609B0">
      <w:pPr>
        <w:pStyle w:val="ProductList-Body"/>
      </w:pPr>
      <w:r w:rsidRPr="00457D2C">
        <w:rPr>
          <w:b/>
          <w:color w:val="00188F"/>
        </w:rPr>
        <w:t>Monthly Uptime Percentage</w:t>
      </w:r>
      <w:r>
        <w:t>:  The Monthly Uptime Percentage is calculated using the following formula:</w:t>
      </w:r>
      <w:r w:rsidRPr="00457D2C">
        <w:t xml:space="preserve"> </w:t>
      </w:r>
    </w:p>
    <w:p w14:paraId="5EC7592D" w14:textId="77777777" w:rsidR="00E609B0" w:rsidRDefault="00E609B0" w:rsidP="00E609B0">
      <w:pPr>
        <w:pStyle w:val="ProductList-Body"/>
      </w:pPr>
    </w:p>
    <w:p w14:paraId="20B50C5C" w14:textId="77777777" w:rsidR="00E609B0" w:rsidRPr="00434BE0" w:rsidRDefault="0044468A"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A7E64F" w14:textId="77777777" w:rsidR="00E609B0" w:rsidRDefault="00E609B0" w:rsidP="00E609B0">
      <w:pPr>
        <w:pStyle w:val="ProductList-Body"/>
      </w:pPr>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44468A"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B18921E" w14:textId="3B8BA9F5" w:rsidR="00DA6241" w:rsidRDefault="00DA6241" w:rsidP="00DA6241">
      <w:pPr>
        <w:pStyle w:val="ProductList-Offering2Heading"/>
        <w:tabs>
          <w:tab w:val="clear" w:pos="360"/>
          <w:tab w:val="clear" w:pos="720"/>
          <w:tab w:val="clear" w:pos="1080"/>
        </w:tabs>
        <w:outlineLvl w:val="2"/>
      </w:pPr>
      <w:bookmarkStart w:id="41" w:name="_Toc421206032"/>
      <w:r>
        <w:t>Automation Service</w:t>
      </w:r>
      <w:bookmarkEnd w:id="41"/>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xml:space="preserve">” means the execution of a </w:t>
      </w:r>
      <w:proofErr w:type="spellStart"/>
      <w:r>
        <w:t>Runbook</w:t>
      </w:r>
      <w:proofErr w:type="spellEnd"/>
      <w:r>
        <w:t>.</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proofErr w:type="spellStart"/>
      <w:r w:rsidRPr="00DA6241">
        <w:rPr>
          <w:b/>
          <w:color w:val="00188F"/>
        </w:rPr>
        <w:t>Runbook</w:t>
      </w:r>
      <w:proofErr w:type="spellEnd"/>
      <w:r>
        <w:t>” means a set of actions specified by you to execute within Microsoft Azure.</w:t>
      </w:r>
    </w:p>
    <w:p w14:paraId="6EACB5CE" w14:textId="2B7ECFB6" w:rsidR="00DA6241" w:rsidRDefault="00DA6241" w:rsidP="00DA6241">
      <w:pPr>
        <w:pStyle w:val="ProductList-Body"/>
      </w:pPr>
      <w:r>
        <w:t>“</w:t>
      </w:r>
      <w:r w:rsidRPr="00DA6241">
        <w:rPr>
          <w:b/>
          <w:color w:val="00188F"/>
        </w:rPr>
        <w:t>Total Jobs</w:t>
      </w:r>
      <w:r>
        <w:t>” is the total number of Jobs scheduled for executi</w:t>
      </w:r>
      <w:r w:rsidR="00DD1F37">
        <w:t xml:space="preserve">on during a given billing month, for a given Microsoft Azure subscription. </w:t>
      </w:r>
    </w:p>
    <w:p w14:paraId="563BBE90" w14:textId="77777777" w:rsidR="00DA6241" w:rsidRPr="00DA6241" w:rsidRDefault="00DA6241" w:rsidP="00DA6241">
      <w:pPr>
        <w:pStyle w:val="ProductList-Body"/>
      </w:pPr>
    </w:p>
    <w:p w14:paraId="72C78E34" w14:textId="77777777" w:rsidR="00DA6241" w:rsidRDefault="00DA6241" w:rsidP="00DA6241">
      <w:pPr>
        <w:pStyle w:val="ProductList-Body"/>
      </w:pPr>
      <w:r w:rsidRPr="00457D2C">
        <w:rPr>
          <w:b/>
          <w:color w:val="00188F"/>
        </w:rPr>
        <w:t>Monthly Uptime Percentage</w:t>
      </w:r>
      <w:r>
        <w:t>:  The Monthly Uptime Percentage is calculated using the following formula:</w:t>
      </w:r>
      <w:r w:rsidRPr="00457D2C">
        <w:t xml:space="preserve"> </w:t>
      </w:r>
    </w:p>
    <w:p w14:paraId="6CA75028" w14:textId="77777777" w:rsidR="00DA6241" w:rsidRDefault="00DA6241" w:rsidP="00DA6241">
      <w:pPr>
        <w:pStyle w:val="ProductList-Body"/>
      </w:pPr>
    </w:p>
    <w:p w14:paraId="0E2DD1A4" w14:textId="77777777" w:rsidR="000D29F0" w:rsidRPr="008A61AA" w:rsidRDefault="0044468A"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77777777" w:rsidR="00DA6241" w:rsidRDefault="00DA6241" w:rsidP="00DA624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44468A"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33B80C0" w14:textId="780F6D7E" w:rsidR="00DA6241" w:rsidRDefault="00DA6241" w:rsidP="00DA6241">
      <w:pPr>
        <w:pStyle w:val="ProductList-Offering2Heading"/>
        <w:tabs>
          <w:tab w:val="clear" w:pos="360"/>
          <w:tab w:val="clear" w:pos="720"/>
          <w:tab w:val="clear" w:pos="1080"/>
        </w:tabs>
        <w:outlineLvl w:val="2"/>
      </w:pPr>
      <w:bookmarkStart w:id="42" w:name="_Toc421206033"/>
      <w:r>
        <w:t>Backup Service</w:t>
      </w:r>
      <w:bookmarkEnd w:id="42"/>
    </w:p>
    <w:p w14:paraId="7CC72BB9" w14:textId="77777777" w:rsidR="00DA6241" w:rsidRPr="00DA6241" w:rsidRDefault="00DA6241" w:rsidP="00DA6241">
      <w:pPr>
        <w:pStyle w:val="ProductList-Body"/>
      </w:pPr>
      <w:r w:rsidRPr="00DA6241">
        <w:rPr>
          <w:b/>
          <w:color w:val="00188F"/>
        </w:rPr>
        <w:t>Additional Definitions</w:t>
      </w:r>
      <w:r w:rsidRPr="00DA6241">
        <w:t>:</w:t>
      </w:r>
    </w:p>
    <w:p w14:paraId="4AF9C7D9" w14:textId="0C894515" w:rsidR="00DA6241" w:rsidRDefault="00DA6241" w:rsidP="00D91B17">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6B74BD73" w14:textId="77777777" w:rsidR="00DA6241" w:rsidRDefault="00DA6241" w:rsidP="00D91B17">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7894DB03" w14:textId="77777777" w:rsidR="00DA6241" w:rsidRDefault="00DA6241" w:rsidP="00D91B17">
      <w:pPr>
        <w:pStyle w:val="ProductList-Body"/>
        <w:spacing w:after="40"/>
      </w:pPr>
      <w:r>
        <w:t>“</w:t>
      </w:r>
      <w:r w:rsidRPr="00DA6241">
        <w:rPr>
          <w:b/>
          <w:color w:val="00188F"/>
        </w:rPr>
        <w:t>Backup Vault</w:t>
      </w:r>
      <w:r>
        <w:t>” refers to a container in which you may register one or more Protected Items for Backup.</w:t>
      </w:r>
    </w:p>
    <w:p w14:paraId="01A2F436" w14:textId="77777777" w:rsidR="00DA6241" w:rsidRDefault="00DA6241" w:rsidP="00D91B17">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637F614E" w14:textId="77777777" w:rsidR="00DA6241" w:rsidRDefault="00DA6241" w:rsidP="00D91B17">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28C4D531" w14:textId="77777777" w:rsidR="00DA6241" w:rsidRDefault="00DA6241" w:rsidP="00D91B17">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22336E4D" w14:textId="77777777" w:rsidR="00DA6241" w:rsidRDefault="00DA6241" w:rsidP="00D91B17">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A1B4DFA" w14:textId="77777777" w:rsidR="00DA6241" w:rsidRDefault="00DA6241" w:rsidP="00DA6241">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6849003A" w14:textId="77777777" w:rsidR="00D91B17" w:rsidRDefault="00D91B17" w:rsidP="00DA6241">
      <w:pPr>
        <w:pStyle w:val="ProductList-Body"/>
      </w:pPr>
    </w:p>
    <w:p w14:paraId="48D0B737" w14:textId="748B26AA" w:rsidR="00DA6241" w:rsidRDefault="00DA6241" w:rsidP="00DA6241">
      <w:pPr>
        <w:pStyle w:val="ProductList-Body"/>
      </w:pPr>
      <w:r w:rsidRPr="00D91B17">
        <w:rPr>
          <w:b/>
          <w:color w:val="00188F"/>
        </w:rPr>
        <w:t>Downtime</w:t>
      </w:r>
      <w:r>
        <w:t xml:space="preserve">:  The total accumulated Deployment Minutes across all Protected Items scheduled for Backup by you in a given Microsoft Azure subscription during which the Backup Service is unavailable for the Protected Item. The Backup Service is considered unavailable for a given </w:t>
      </w:r>
      <w:r>
        <w:lastRenderedPageBreak/>
        <w:t>Protected Item from the first Failure to Back Up or Restore the Protected Item until the initiation of a successful Backup or Recovery of a Protected Item, provided that retries are continually attempted no less frequently than once every thirty minutes.</w:t>
      </w:r>
    </w:p>
    <w:p w14:paraId="539A9C11" w14:textId="77777777" w:rsidR="00D91B17" w:rsidRPr="00DA6241" w:rsidRDefault="00D91B17" w:rsidP="00DA6241">
      <w:pPr>
        <w:pStyle w:val="ProductList-Body"/>
      </w:pPr>
    </w:p>
    <w:p w14:paraId="0A11A2B5" w14:textId="77777777" w:rsidR="00DA6241" w:rsidRDefault="00DA6241" w:rsidP="00DA6241">
      <w:pPr>
        <w:pStyle w:val="ProductList-Body"/>
      </w:pPr>
      <w:r w:rsidRPr="00457D2C">
        <w:rPr>
          <w:b/>
          <w:color w:val="00188F"/>
        </w:rPr>
        <w:t>Monthly Uptime Percentage</w:t>
      </w:r>
      <w:r>
        <w:t>:  The Monthly Uptime Percentage is calculated using the following formula:</w:t>
      </w:r>
      <w:r w:rsidRPr="00457D2C">
        <w:t xml:space="preserve"> </w:t>
      </w:r>
    </w:p>
    <w:p w14:paraId="619BB88B" w14:textId="77777777" w:rsidR="00DA6241" w:rsidRDefault="00DA6241" w:rsidP="00DA6241">
      <w:pPr>
        <w:pStyle w:val="ProductList-Body"/>
      </w:pPr>
    </w:p>
    <w:p w14:paraId="361EA267" w14:textId="77777777" w:rsidR="004D6553" w:rsidRPr="00434BE0" w:rsidRDefault="0044468A"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77777777" w:rsidR="00DA6241" w:rsidRDefault="00DA6241" w:rsidP="00DA624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7910E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523DD8F6" w14:textId="77777777" w:rsidTr="007910ED">
        <w:tc>
          <w:tcPr>
            <w:tcW w:w="5400" w:type="dxa"/>
          </w:tcPr>
          <w:p w14:paraId="686B0A00" w14:textId="242F992C" w:rsidR="007A24E0" w:rsidRPr="0076238C" w:rsidRDefault="007A24E0" w:rsidP="003034CF">
            <w:pPr>
              <w:pStyle w:val="ProductList-OfferingBody"/>
              <w:jc w:val="center"/>
            </w:pPr>
            <w:r w:rsidRPr="0076238C">
              <w:t>&lt; 99.9%</w:t>
            </w:r>
          </w:p>
        </w:tc>
        <w:tc>
          <w:tcPr>
            <w:tcW w:w="5400" w:type="dxa"/>
          </w:tcPr>
          <w:p w14:paraId="6D6B8E45" w14:textId="049D0386" w:rsidR="007A24E0" w:rsidRPr="0076238C" w:rsidRDefault="007A24E0" w:rsidP="003034CF">
            <w:pPr>
              <w:pStyle w:val="ProductList-OfferingBody"/>
              <w:jc w:val="center"/>
            </w:pPr>
            <w:r>
              <w:t>10</w:t>
            </w:r>
            <w:r w:rsidRPr="0076238C">
              <w:t>%</w:t>
            </w:r>
          </w:p>
        </w:tc>
      </w:tr>
      <w:tr w:rsidR="007A24E0" w:rsidRPr="009D0B2F" w14:paraId="20D6DF00" w14:textId="77777777" w:rsidTr="007910ED">
        <w:tc>
          <w:tcPr>
            <w:tcW w:w="5400" w:type="dxa"/>
          </w:tcPr>
          <w:p w14:paraId="29B944CA" w14:textId="5113E6FA" w:rsidR="007A24E0" w:rsidRPr="0076238C" w:rsidRDefault="007A24E0" w:rsidP="003034CF">
            <w:pPr>
              <w:pStyle w:val="ProductList-OfferingBody"/>
              <w:jc w:val="center"/>
            </w:pPr>
            <w:r w:rsidRPr="0076238C">
              <w:t>&lt; 99%</w:t>
            </w:r>
          </w:p>
        </w:tc>
        <w:tc>
          <w:tcPr>
            <w:tcW w:w="5400" w:type="dxa"/>
          </w:tcPr>
          <w:p w14:paraId="4390B0AE" w14:textId="1CE75F29" w:rsidR="007A24E0" w:rsidRPr="0076238C" w:rsidRDefault="007A24E0" w:rsidP="003034CF">
            <w:pPr>
              <w:pStyle w:val="ProductList-OfferingBody"/>
              <w:jc w:val="center"/>
            </w:pPr>
            <w:r>
              <w:t>25</w:t>
            </w:r>
            <w:r w:rsidRPr="0076238C">
              <w:t>%</w:t>
            </w:r>
          </w:p>
        </w:tc>
      </w:tr>
    </w:tbl>
    <w:p w14:paraId="6F27C0C6" w14:textId="44E075D5" w:rsidR="00DA6241" w:rsidRPr="00585A48" w:rsidRDefault="0044468A"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43" w:name="_Toc421206034"/>
      <w:r>
        <w:t>BizTalk Services</w:t>
      </w:r>
      <w:bookmarkEnd w:id="43"/>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7F20B195" w14:textId="77777777" w:rsidR="004D6553" w:rsidRDefault="004D6553" w:rsidP="004D6553">
      <w:pPr>
        <w:pStyle w:val="ProductList-Body"/>
      </w:pPr>
    </w:p>
    <w:p w14:paraId="5AAF3D4C" w14:textId="42923C50"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44468A"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7777777" w:rsidR="004D6553" w:rsidRDefault="004D6553" w:rsidP="004D6553">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44468A"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44" w:name="_Toc421206035"/>
      <w:r>
        <w:t>Cache Services</w:t>
      </w:r>
      <w:bookmarkEnd w:id="44"/>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lastRenderedPageBreak/>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7777777"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34BD261F" w14:textId="77777777" w:rsidR="004D6553" w:rsidRDefault="004D6553" w:rsidP="004D6553">
      <w:pPr>
        <w:pStyle w:val="ProductList-Body"/>
      </w:pPr>
    </w:p>
    <w:p w14:paraId="576C53B1" w14:textId="77777777" w:rsidR="004D6553" w:rsidRPr="00434BE0" w:rsidRDefault="0044468A"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7777777" w:rsidR="004D6553" w:rsidRDefault="004D6553" w:rsidP="004D6553">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7A24E0">
      <w:pPr>
        <w:spacing w:after="0"/>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 xml:space="preserve">The Service Levels and Service Credits are applicable to your use of the Cache Service, which includes the Azure Managed Cache Service or the Standard tier of the Azure </w:t>
      </w:r>
      <w:proofErr w:type="spellStart"/>
      <w:r w:rsidR="007A24E0" w:rsidRPr="007A24E0">
        <w:t>Redis</w:t>
      </w:r>
      <w:proofErr w:type="spellEnd"/>
      <w:r w:rsidR="007A24E0" w:rsidRPr="007A24E0">
        <w:t xml:space="preserve"> Cache Service.  The Basic tier of the Azure </w:t>
      </w:r>
      <w:proofErr w:type="spellStart"/>
      <w:r w:rsidR="007A24E0" w:rsidRPr="007A24E0">
        <w:t>Redis</w:t>
      </w:r>
      <w:proofErr w:type="spellEnd"/>
      <w:r w:rsidR="007A24E0" w:rsidRPr="007A24E0">
        <w:t xml:space="preserve"> Cache Service is not covered by this SLA.</w:t>
      </w:r>
    </w:p>
    <w:p w14:paraId="05749746" w14:textId="44338C5A" w:rsidR="007A24E0" w:rsidRPr="00585A48" w:rsidRDefault="0044468A"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45" w:name="_Toc421206036"/>
      <w:r>
        <w:t>CDN Service</w:t>
      </w:r>
      <w:bookmarkEnd w:id="45"/>
    </w:p>
    <w:p w14:paraId="1E5528F3" w14:textId="0A797898" w:rsidR="007A24E0" w:rsidRDefault="007A24E0" w:rsidP="007A24E0">
      <w:pPr>
        <w:pStyle w:val="ProductList-Body"/>
      </w:pPr>
      <w:r>
        <w:rPr>
          <w:b/>
          <w:color w:val="00188F"/>
        </w:rPr>
        <w:t>Dow</w:t>
      </w:r>
      <w:r w:rsidRPr="007A24E0">
        <w:rPr>
          <w:b/>
          <w:color w:val="00188F"/>
        </w:rPr>
        <w:t>ntime</w:t>
      </w:r>
      <w:r w:rsidRPr="007A24E0">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77777777" w:rsidR="007A24E0" w:rsidRDefault="007A24E0" w:rsidP="007A24E0">
      <w:pPr>
        <w:pStyle w:val="ProductList-Body"/>
      </w:pPr>
      <w:r>
        <w:t xml:space="preserve">You must select a set of agents from the measurement system’s list of standard agents that are generally available and represent at least five geographically diverse locations in major worldwide metropolitan areas (excluding PR of China). </w:t>
      </w:r>
    </w:p>
    <w:p w14:paraId="71140282" w14:textId="77777777" w:rsidR="007A24E0" w:rsidRDefault="007A24E0" w:rsidP="007A24E0">
      <w:pPr>
        <w:pStyle w:val="ProductList-Body"/>
      </w:pPr>
    </w:p>
    <w:p w14:paraId="515704E2" w14:textId="77777777" w:rsidR="007A24E0" w:rsidRDefault="007A24E0" w:rsidP="007A24E0">
      <w:pPr>
        <w:pStyle w:val="ProductList-Body"/>
      </w:pPr>
      <w:r>
        <w:t xml:space="preserve">Measurement System tests (frequency of at least one test per hour per agent) will be configured to perform one HTTP GET operation according to the model below: </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61945D7F" w:rsidR="007A24E0" w:rsidRDefault="007A24E0" w:rsidP="00E62D9C">
      <w:pPr>
        <w:pStyle w:val="ProductList-Body"/>
        <w:numPr>
          <w:ilvl w:val="0"/>
          <w:numId w:val="2"/>
        </w:numPr>
      </w:pPr>
      <w:r>
        <w:t xml:space="preserve">The test file will meet the following criteria: </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026769E" w:rsidR="007A24E0" w:rsidRDefault="007A24E0" w:rsidP="00E62D9C">
      <w:pPr>
        <w:pStyle w:val="ProductList-Body"/>
        <w:numPr>
          <w:ilvl w:val="0"/>
          <w:numId w:val="3"/>
        </w:numPr>
        <w:tabs>
          <w:tab w:val="clear" w:pos="360"/>
          <w:tab w:val="clear" w:pos="720"/>
        </w:tabs>
        <w:ind w:hanging="360"/>
      </w:pPr>
      <w:r>
        <w:t xml:space="preserve">The test object will be a file at least 50KB in size and no larger than 1MB. </w:t>
      </w:r>
    </w:p>
    <w:p w14:paraId="5F40887D" w14:textId="1EA157AE"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during the measurement period.  </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517A7539" w:rsidR="007A24E0" w:rsidRDefault="007A24E0" w:rsidP="007A24E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0B323F37" w:rsidR="007A24E0" w:rsidRPr="0076238C" w:rsidRDefault="007A24E0" w:rsidP="00124F73">
            <w:pPr>
              <w:pStyle w:val="ProductList-OfferingBody"/>
              <w:jc w:val="center"/>
            </w:pPr>
            <w:r w:rsidRPr="0076238C">
              <w:t>&lt; 99</w:t>
            </w:r>
            <w:r w:rsidR="003C22EE">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44468A"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7FFC4E93" w:rsidR="00FE0A91" w:rsidRDefault="00FE0A91" w:rsidP="00FE0A91">
      <w:pPr>
        <w:pStyle w:val="ProductList-Offering2Heading"/>
        <w:tabs>
          <w:tab w:val="clear" w:pos="360"/>
          <w:tab w:val="clear" w:pos="720"/>
          <w:tab w:val="clear" w:pos="1080"/>
        </w:tabs>
        <w:outlineLvl w:val="2"/>
      </w:pPr>
      <w:bookmarkStart w:id="46" w:name="_Toc421206037"/>
      <w:r>
        <w:t>Cloud Services</w:t>
      </w:r>
      <w:bookmarkEnd w:id="46"/>
      <w:r>
        <w:t xml:space="preserve"> </w:t>
      </w:r>
    </w:p>
    <w:p w14:paraId="1286ABBA" w14:textId="77777777" w:rsidR="00FE0A91" w:rsidRDefault="00FE0A91" w:rsidP="00FE0A91">
      <w:pPr>
        <w:pStyle w:val="ProductList-Body"/>
      </w:pPr>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77777777" w:rsidR="00FE0A91" w:rsidRPr="00FE0A91" w:rsidRDefault="00FE0A91" w:rsidP="00FE0A91">
      <w:pPr>
        <w:pStyle w:val="ProductList-Body"/>
      </w:pPr>
      <w:r w:rsidRPr="00FE0A91">
        <w:rPr>
          <w:b/>
          <w:color w:val="00188F"/>
        </w:rPr>
        <w:t>“Cloud Services”</w:t>
      </w:r>
      <w:r w:rsidRPr="00FE0A91">
        <w:t xml:space="preserve"> refers to a set of compute resources utilized for Web and Worker Roles. </w:t>
      </w:r>
    </w:p>
    <w:p w14:paraId="523F9192" w14:textId="77777777" w:rsidR="00FE0A91" w:rsidRPr="00FE0A91" w:rsidRDefault="00FE0A91" w:rsidP="00FE0A91">
      <w:pPr>
        <w:pStyle w:val="ProductList-Body"/>
      </w:pPr>
      <w:r w:rsidRPr="00FE0A91">
        <w:rPr>
          <w:b/>
          <w:color w:val="00188F"/>
        </w:rPr>
        <w:t>“Maximum Available Minutes”</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w:t>
      </w:r>
      <w:r w:rsidRPr="00FE0A91">
        <w:lastRenderedPageBreak/>
        <w:t>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FE0A91">
        <w:rPr>
          <w:b/>
          <w:color w:val="00188F"/>
        </w:rPr>
        <w:t>“Tenant”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FE0A91">
        <w:rPr>
          <w:b/>
          <w:color w:val="00188F"/>
        </w:rPr>
        <w:t>“Update Domain”</w:t>
      </w:r>
      <w:r w:rsidRPr="00FE0A91">
        <w:t xml:space="preserve"> refers to a set of Microsoft Azure instances to which platform updates are concurrently applied.</w:t>
      </w:r>
    </w:p>
    <w:p w14:paraId="69D38F93" w14:textId="77777777" w:rsidR="00FE0A91" w:rsidRPr="00540187" w:rsidRDefault="00FE0A91" w:rsidP="00FE0A91">
      <w:pPr>
        <w:pStyle w:val="ProductList-Body"/>
      </w:pPr>
      <w:r w:rsidRPr="00FE0A91">
        <w:rPr>
          <w:b/>
          <w:color w:val="00188F"/>
        </w:rPr>
        <w:t>“Web Role”</w:t>
      </w:r>
      <w:r w:rsidRPr="00FE0A91">
        <w:t xml:space="preserve"> is a Cloud Services component run in the Azure execution environment that is customized for web application programming as supported by IIS and ASP.NET.</w:t>
      </w:r>
      <w:r w:rsidRPr="00540187">
        <w:t xml:space="preserve"> </w:t>
      </w:r>
    </w:p>
    <w:p w14:paraId="7437E28D" w14:textId="77777777" w:rsidR="00FE0A91" w:rsidRDefault="00FE0A91" w:rsidP="00FE0A91">
      <w:pPr>
        <w:pStyle w:val="ProductList-Body"/>
      </w:pPr>
      <w:r w:rsidRPr="00FE0A91">
        <w:rPr>
          <w:b/>
          <w:color w:val="00188F"/>
        </w:rPr>
        <w:t xml:space="preserve">“Worker Role”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44468A"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7777777" w:rsidR="00FE0A91" w:rsidRDefault="00FE0A91" w:rsidP="00FE0A9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44468A"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26082489" w14:textId="1D2302A0" w:rsidR="007F0C3D" w:rsidRDefault="007F0C3D" w:rsidP="007F0C3D">
      <w:pPr>
        <w:pStyle w:val="ProductList-Offering2Heading"/>
        <w:tabs>
          <w:tab w:val="clear" w:pos="360"/>
          <w:tab w:val="clear" w:pos="720"/>
          <w:tab w:val="clear" w:pos="1080"/>
        </w:tabs>
        <w:outlineLvl w:val="2"/>
      </w:pPr>
      <w:bookmarkStart w:id="47" w:name="_Toc421206038"/>
      <w:r>
        <w:t>Data Factory – Activity Runs</w:t>
      </w:r>
      <w:bookmarkEnd w:id="47"/>
      <w:r>
        <w:t xml:space="preserve"> </w:t>
      </w:r>
    </w:p>
    <w:p w14:paraId="216E54CB" w14:textId="77777777" w:rsidR="007F0C3D" w:rsidRDefault="007F0C3D" w:rsidP="007F0C3D">
      <w:pPr>
        <w:pStyle w:val="ProductList-Body"/>
      </w:pPr>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6F36293E" w:rsidR="007F0C3D" w:rsidRDefault="007F0C3D" w:rsidP="007F0C3D">
      <w:pPr>
        <w:pStyle w:val="ProductList-Body"/>
      </w:pPr>
      <w:r>
        <w:rPr>
          <w:b/>
          <w:color w:val="00188F"/>
        </w:rPr>
        <w:t xml:space="preserve">Activity Run </w:t>
      </w:r>
      <w:r>
        <w:t>means the execution or attempted execution of an activity</w:t>
      </w:r>
    </w:p>
    <w:p w14:paraId="414DE43F" w14:textId="1245D828" w:rsidR="007F0C3D" w:rsidRDefault="007F0C3D" w:rsidP="007F0C3D">
      <w:pPr>
        <w:pStyle w:val="ProductList-Body"/>
      </w:pPr>
      <w:r>
        <w:rPr>
          <w:b/>
          <w:color w:val="00188F"/>
        </w:rPr>
        <w:t>Delayed Activity Runs</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452F995" w:rsidR="007F0C3D" w:rsidRDefault="007F0C3D" w:rsidP="007F0C3D">
      <w:pPr>
        <w:pStyle w:val="ProductList-Body"/>
      </w:pPr>
      <w:r>
        <w:rPr>
          <w:b/>
          <w:color w:val="00188F"/>
        </w:rPr>
        <w:t>Total Activity Run</w:t>
      </w:r>
      <w:r w:rsidR="00752976">
        <w:rPr>
          <w:b/>
          <w:color w:val="00188F"/>
        </w:rPr>
        <w:t>s</w:t>
      </w:r>
      <w:r>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44468A"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7777777" w:rsidR="007F0C3D" w:rsidRDefault="007F0C3D" w:rsidP="007F0C3D">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EE2EFC">
        <w:tc>
          <w:tcPr>
            <w:tcW w:w="5400" w:type="dxa"/>
          </w:tcPr>
          <w:p w14:paraId="0B2760E0" w14:textId="77777777" w:rsidR="007F0C3D" w:rsidRPr="0076238C" w:rsidRDefault="007F0C3D" w:rsidP="00EE2EFC">
            <w:pPr>
              <w:pStyle w:val="ProductList-OfferingBody"/>
              <w:jc w:val="center"/>
            </w:pPr>
            <w:r w:rsidRPr="0076238C">
              <w:t>&lt; 99.9%</w:t>
            </w:r>
          </w:p>
        </w:tc>
        <w:tc>
          <w:tcPr>
            <w:tcW w:w="5400" w:type="dxa"/>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EE2EFC">
        <w:tc>
          <w:tcPr>
            <w:tcW w:w="5400" w:type="dxa"/>
          </w:tcPr>
          <w:p w14:paraId="0FBFC431" w14:textId="77777777" w:rsidR="007F0C3D" w:rsidRPr="0076238C" w:rsidRDefault="007F0C3D" w:rsidP="00EE2EFC">
            <w:pPr>
              <w:pStyle w:val="ProductList-OfferingBody"/>
              <w:jc w:val="center"/>
            </w:pPr>
            <w:r w:rsidRPr="0076238C">
              <w:t>&lt; 99%</w:t>
            </w:r>
          </w:p>
        </w:tc>
        <w:tc>
          <w:tcPr>
            <w:tcW w:w="5400" w:type="dxa"/>
          </w:tcPr>
          <w:p w14:paraId="4AD64DAA" w14:textId="77777777" w:rsidR="007F0C3D" w:rsidRPr="0076238C" w:rsidRDefault="007F0C3D" w:rsidP="00EE2EFC">
            <w:pPr>
              <w:pStyle w:val="ProductList-OfferingBody"/>
              <w:jc w:val="center"/>
            </w:pPr>
            <w:r>
              <w:t>25</w:t>
            </w:r>
            <w:r w:rsidRPr="0076238C">
              <w:t>%</w:t>
            </w:r>
          </w:p>
        </w:tc>
      </w:tr>
    </w:tbl>
    <w:p w14:paraId="128C11A1" w14:textId="77777777" w:rsidR="007F0C3D" w:rsidRDefault="007F0C3D" w:rsidP="007F0C3D">
      <w:pPr>
        <w:pStyle w:val="ProductList-Body"/>
      </w:pPr>
    </w:p>
    <w:p w14:paraId="228D16EC" w14:textId="77777777" w:rsidR="007F0C3D" w:rsidRPr="00585A48" w:rsidRDefault="0044468A"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6815D22A" w:rsidR="0054734D" w:rsidRDefault="0054734D" w:rsidP="0054734D">
      <w:pPr>
        <w:pStyle w:val="ProductList-Offering2Heading"/>
        <w:tabs>
          <w:tab w:val="clear" w:pos="360"/>
          <w:tab w:val="clear" w:pos="720"/>
          <w:tab w:val="clear" w:pos="1080"/>
        </w:tabs>
        <w:outlineLvl w:val="2"/>
      </w:pPr>
      <w:bookmarkStart w:id="48" w:name="_Toc421206039"/>
      <w:r>
        <w:t>Data Factory – API Calls</w:t>
      </w:r>
      <w:bookmarkEnd w:id="48"/>
      <w:r>
        <w:t xml:space="preserve"> </w:t>
      </w:r>
    </w:p>
    <w:p w14:paraId="349549F5" w14:textId="77777777" w:rsidR="0054734D" w:rsidRDefault="0054734D" w:rsidP="0054734D">
      <w:pPr>
        <w:pStyle w:val="ProductList-Body"/>
      </w:pPr>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721AB3DC" w:rsidR="0054734D" w:rsidRPr="00FE0A91" w:rsidRDefault="0054734D" w:rsidP="0054734D">
      <w:pPr>
        <w:pStyle w:val="ProductList-Body"/>
      </w:pPr>
      <w:r>
        <w:rPr>
          <w:b/>
          <w:color w:val="00188F"/>
        </w:rPr>
        <w:t>Excluded Requests</w:t>
      </w:r>
      <w:r>
        <w:t xml:space="preserve"> </w:t>
      </w:r>
      <w:r w:rsidRPr="0054734D">
        <w:t xml:space="preserve">is the set of requests within Total Requests that result in an HTTP 4xx status code, other than an HTTP 408 status code. </w:t>
      </w:r>
      <w:r w:rsidRPr="00FE0A91">
        <w:t xml:space="preserve"> </w:t>
      </w:r>
    </w:p>
    <w:p w14:paraId="64815BD7" w14:textId="1D5D89E4" w:rsidR="0054734D" w:rsidRPr="00FE0A91" w:rsidRDefault="0054734D" w:rsidP="0054734D">
      <w:pPr>
        <w:pStyle w:val="ProductList-Body"/>
      </w:pPr>
      <w:r>
        <w:rPr>
          <w:b/>
          <w:color w:val="00188F"/>
        </w:rPr>
        <w:t>Failed Requests</w:t>
      </w:r>
      <w:r>
        <w:t xml:space="preserve"> </w:t>
      </w:r>
      <w:r w:rsidRPr="0054734D">
        <w:t xml:space="preserve">is the set of all requests within Total Requests that either return an Error Code or an HTTP 408 status code or otherwise fail to return a Success Code within two minutes. </w:t>
      </w:r>
      <w:r w:rsidRPr="00FE0A91">
        <w:t xml:space="preserve"> </w:t>
      </w:r>
    </w:p>
    <w:p w14:paraId="51AD346D" w14:textId="197C631E" w:rsidR="0054734D" w:rsidRPr="00FE0A91" w:rsidRDefault="0054734D" w:rsidP="0054734D">
      <w:pPr>
        <w:pStyle w:val="ProductList-Body"/>
      </w:pPr>
      <w:r>
        <w:rPr>
          <w:b/>
          <w:color w:val="00188F"/>
        </w:rPr>
        <w:t>Resources</w:t>
      </w:r>
      <w:r w:rsidRPr="00FE0A91">
        <w:t xml:space="preserve"> </w:t>
      </w:r>
      <w:r w:rsidRPr="0054734D">
        <w:t>means pipelines, data sets, and li</w:t>
      </w:r>
      <w:r>
        <w:t>nked services created within a Data Factory.</w:t>
      </w:r>
    </w:p>
    <w:p w14:paraId="09436520" w14:textId="248297D5" w:rsidR="0054734D" w:rsidRDefault="0054734D" w:rsidP="0054734D">
      <w:pPr>
        <w:pStyle w:val="ProductList-Body"/>
      </w:pPr>
      <w:r>
        <w:rPr>
          <w:b/>
          <w:color w:val="00188F"/>
        </w:rPr>
        <w:t>Total Requests</w:t>
      </w:r>
      <w:r w:rsidRPr="00FE0A91">
        <w:t xml:space="preserve"> </w:t>
      </w:r>
      <w:r w:rsidRPr="0054734D">
        <w:t xml:space="preserve">is the set of all requests, other than Excluded </w:t>
      </w:r>
      <w:r>
        <w:t>Requests, to perform operations</w:t>
      </w:r>
      <w:r w:rsidRPr="0054734D">
        <w:t xml:space="preserve"> against Resources within active pipelines during a billing month for a given Microsoft Azure subscription.</w:t>
      </w:r>
    </w:p>
    <w:p w14:paraId="21E02484" w14:textId="77777777" w:rsidR="007F0C3D" w:rsidRDefault="007F0C3D" w:rsidP="0054734D">
      <w:pPr>
        <w:pStyle w:val="ProductList-Body"/>
      </w:pP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44468A"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77777777" w:rsidR="007F0C3D" w:rsidRDefault="007F0C3D" w:rsidP="007F0C3D">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44468A"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0E4B85CC" w14:textId="07485787" w:rsidR="00482BC7" w:rsidRDefault="00482BC7" w:rsidP="00482BC7">
      <w:pPr>
        <w:pStyle w:val="ProductList-Offering2Heading"/>
        <w:tabs>
          <w:tab w:val="clear" w:pos="360"/>
          <w:tab w:val="clear" w:pos="720"/>
          <w:tab w:val="clear" w:pos="1080"/>
        </w:tabs>
        <w:outlineLvl w:val="2"/>
      </w:pPr>
      <w:bookmarkStart w:id="49" w:name="_Toc421206040"/>
      <w:proofErr w:type="spellStart"/>
      <w:r>
        <w:t>DocumentDB</w:t>
      </w:r>
      <w:bookmarkEnd w:id="49"/>
      <w:proofErr w:type="spellEnd"/>
      <w:r>
        <w:t xml:space="preserve"> </w:t>
      </w:r>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2F805FE" w:rsidR="009C4F47" w:rsidRDefault="009C4F47" w:rsidP="00482BC7">
      <w:pPr>
        <w:pStyle w:val="ProductList-Body"/>
        <w:spacing w:after="40"/>
      </w:pPr>
      <w:r>
        <w:rPr>
          <w:b/>
          <w:color w:val="00188F"/>
        </w:rPr>
        <w:t>“</w:t>
      </w:r>
      <w:r w:rsidRPr="009C4F47">
        <w:rPr>
          <w:b/>
          <w:color w:val="00188F"/>
        </w:rPr>
        <w:t>Average Error Rate”</w:t>
      </w:r>
      <w:r>
        <w:t xml:space="preserve"> for a billing month is the sum of Error Rates for each hour in the billing </w:t>
      </w:r>
      <w:proofErr w:type="gramStart"/>
      <w:r>
        <w:t xml:space="preserve">month </w:t>
      </w:r>
      <w:r w:rsidR="006159AE" w:rsidRPr="000C2CAE">
        <w:t xml:space="preserve"> </w:t>
      </w:r>
      <w:r>
        <w:t>divided</w:t>
      </w:r>
      <w:proofErr w:type="gramEnd"/>
      <w:r>
        <w:t xml:space="preserve">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xml:space="preserve">” is a </w:t>
      </w:r>
      <w:proofErr w:type="spellStart"/>
      <w:r w:rsidRPr="000C2CAE">
        <w:t>DocumentDB</w:t>
      </w:r>
      <w:proofErr w:type="spellEnd"/>
      <w:r w:rsidRPr="000C2CAE">
        <w:t xml:space="preserve"> account containing one or more databases.</w:t>
      </w:r>
    </w:p>
    <w:p w14:paraId="621D3E71" w14:textId="77777777" w:rsidR="006159AE" w:rsidRPr="000C2CAE" w:rsidRDefault="006159AE" w:rsidP="006159AE">
      <w:pPr>
        <w:pStyle w:val="ProductList-Body"/>
      </w:pPr>
      <w:r w:rsidRPr="000C2CAE">
        <w:t>"</w:t>
      </w:r>
      <w:r w:rsidRPr="000C2CAE">
        <w:rPr>
          <w:b/>
          <w:color w:val="00188F"/>
        </w:rPr>
        <w:t>Error Rate</w:t>
      </w:r>
      <w:r w:rsidRPr="000C2CAE">
        <w:t>"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7777777" w:rsidR="00482BC7" w:rsidRPr="000C2CAE" w:rsidRDefault="00482BC7" w:rsidP="00482BC7">
      <w:pPr>
        <w:pStyle w:val="ProductList-Body"/>
        <w:spacing w:after="40"/>
      </w:pPr>
      <w:r w:rsidRPr="000C2CAE">
        <w:t xml:space="preserve"> “</w:t>
      </w:r>
      <w:r w:rsidRPr="000C2CAE">
        <w:rPr>
          <w:b/>
          <w:color w:val="00188F"/>
        </w:rPr>
        <w:t>Excluded Requests</w:t>
      </w:r>
      <w:r w:rsidRPr="000C2CAE">
        <w:t xml:space="preserve">” are requests within Total Requests that result in an HTTP 4xx status code, other than an HTTP 408 status code. </w:t>
      </w:r>
    </w:p>
    <w:p w14:paraId="1C0918D8" w14:textId="13BFE270" w:rsidR="00482BC7" w:rsidRPr="000C2CAE" w:rsidRDefault="00482BC7" w:rsidP="00482BC7">
      <w:pPr>
        <w:pStyle w:val="ProductList-Body"/>
        <w:spacing w:after="40"/>
      </w:pPr>
      <w:r w:rsidRPr="000C2CAE">
        <w:t>"</w:t>
      </w:r>
      <w:r w:rsidRPr="000C2CAE">
        <w:rPr>
          <w:b/>
          <w:color w:val="00188F"/>
        </w:rPr>
        <w:t>Failed Requests</w:t>
      </w:r>
      <w:r w:rsidRPr="000C2CAE">
        <w:t>" is the set of all requests within Total Requests that either return an Error Code or an HTTP 408 status code or fail to return a Success Code within 5 seconds.</w:t>
      </w:r>
    </w:p>
    <w:p w14:paraId="0E006557" w14:textId="3326324C"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 xml:space="preserve">is a set of URI addressable entities associated with a Database Account. </w:t>
      </w:r>
      <w:r w:rsidRPr="000C2CAE">
        <w:t>.</w:t>
      </w:r>
    </w:p>
    <w:p w14:paraId="403C641E" w14:textId="77777777" w:rsidR="006159AE" w:rsidRPr="000C2CAE" w:rsidRDefault="006159AE" w:rsidP="006159AE">
      <w:pPr>
        <w:pStyle w:val="ProductList-Body"/>
        <w:spacing w:after="40"/>
      </w:pPr>
      <w:r w:rsidRPr="000C2CAE">
        <w:t>“</w:t>
      </w:r>
      <w:r w:rsidRPr="000C2CAE">
        <w:rPr>
          <w:b/>
          <w:color w:val="00188F"/>
        </w:rPr>
        <w:t>Total Request</w:t>
      </w:r>
      <w:r w:rsidRPr="000C2CAE">
        <w:t xml:space="preserve">” is the set of all requests, other than Excluded Requests, to perform operations issued against Resources attempted within a one-hour interval within a given Azure subscription during a billing month. </w:t>
      </w:r>
    </w:p>
    <w:p w14:paraId="4B66A9AF" w14:textId="77777777" w:rsidR="00BD7D7A" w:rsidRPr="000C2CAE" w:rsidRDefault="00BD7D7A" w:rsidP="00482BC7">
      <w:pPr>
        <w:pStyle w:val="ProductList-Body"/>
        <w:spacing w:after="40"/>
      </w:pPr>
    </w:p>
    <w:p w14:paraId="18D361D9" w14:textId="77777777" w:rsidR="00482BC7" w:rsidRPr="000C2CAE" w:rsidRDefault="00482BC7" w:rsidP="00482BC7">
      <w:pPr>
        <w:pStyle w:val="ProductList-Body"/>
      </w:pPr>
    </w:p>
    <w:p w14:paraId="005D6FD8" w14:textId="77777777" w:rsidR="00482BC7" w:rsidRPr="000C2CAE" w:rsidRDefault="00482BC7" w:rsidP="00482BC7">
      <w:pPr>
        <w:pStyle w:val="ProductList-Body"/>
      </w:pPr>
      <w:r w:rsidRPr="000C2CAE">
        <w:rPr>
          <w:b/>
          <w:color w:val="00188F"/>
        </w:rPr>
        <w:t>Monthly Uptime Percentage</w:t>
      </w:r>
      <w:r w:rsidRPr="000C2CAE">
        <w:t xml:space="preserve">:  The Monthly Uptime Percentage is calculated using the following formula: </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77777777" w:rsidR="00482BC7" w:rsidRPr="000C2CAE" w:rsidRDefault="00482BC7" w:rsidP="00482BC7">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44468A"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4E3F74A0" w:rsidR="003F4EE4" w:rsidRDefault="003F4EE4" w:rsidP="003F4EE4">
      <w:pPr>
        <w:pStyle w:val="ProductList-Offering2Heading"/>
        <w:tabs>
          <w:tab w:val="clear" w:pos="360"/>
          <w:tab w:val="clear" w:pos="720"/>
          <w:tab w:val="clear" w:pos="1080"/>
        </w:tabs>
        <w:outlineLvl w:val="2"/>
      </w:pPr>
      <w:bookmarkStart w:id="50" w:name="_Toc421206041"/>
      <w:r>
        <w:t>ExpressRoute</w:t>
      </w:r>
      <w:bookmarkEnd w:id="50"/>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77777777" w:rsidR="003F4EE4" w:rsidRPr="003F4EE4" w:rsidRDefault="003F4EE4" w:rsidP="003F4EE4">
      <w:pPr>
        <w:pStyle w:val="ProductList-Body"/>
        <w:spacing w:after="40"/>
      </w:pPr>
      <w:r w:rsidRPr="003F4EE4">
        <w:t>"</w:t>
      </w:r>
      <w:r w:rsidRPr="003F4EE4">
        <w:rPr>
          <w:b/>
          <w:color w:val="00188F"/>
        </w:rPr>
        <w:t>Virtual Network</w:t>
      </w:r>
      <w:r w:rsidRPr="003F4EE4">
        <w:t>" refers to a virtual private network that includes a collection of user-defined IP addresses and subnets that form a network boundary within Microsoft Azure.</w:t>
      </w:r>
    </w:p>
    <w:p w14:paraId="02E4B94B" w14:textId="0E462D28" w:rsidR="003F4EE4" w:rsidRPr="003F4EE4" w:rsidRDefault="003F4EE4" w:rsidP="003F4EE4">
      <w:pPr>
        <w:pStyle w:val="ProductList-Body"/>
      </w:pPr>
      <w:r w:rsidRPr="003F4EE4">
        <w:t>"</w:t>
      </w:r>
      <w:r w:rsidRPr="003F4EE4">
        <w:rPr>
          <w:b/>
          <w:color w:val="00188F"/>
        </w:rPr>
        <w:t>V</w:t>
      </w:r>
      <w:r w:rsidR="00472DC2">
        <w:rPr>
          <w:b/>
          <w:color w:val="00188F"/>
        </w:rPr>
        <w:t>P</w:t>
      </w:r>
      <w:r w:rsidRPr="003F4EE4">
        <w:rPr>
          <w:b/>
          <w:color w:val="00188F"/>
        </w:rPr>
        <w:t>N Gateway</w:t>
      </w:r>
      <w:r w:rsidRPr="003F4EE4">
        <w:t>"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2EC39718"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44468A"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7777777" w:rsidR="003F4EE4" w:rsidRDefault="003F4EE4" w:rsidP="003F4EE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lastRenderedPageBreak/>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44468A"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51" w:name="_Toc421206042"/>
      <w:proofErr w:type="spellStart"/>
      <w:r>
        <w:t>HDInsight</w:t>
      </w:r>
      <w:bookmarkEnd w:id="51"/>
      <w:proofErr w:type="spellEnd"/>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xml:space="preserve">” means a set of virtual machines within an </w:t>
      </w:r>
      <w:proofErr w:type="spellStart"/>
      <w:r>
        <w:t>HDInsight</w:t>
      </w:r>
      <w:proofErr w:type="spellEnd"/>
      <w:r>
        <w:t xml:space="preserve">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xml:space="preserve">” is the total number of minutes that a given </w:t>
      </w:r>
      <w:proofErr w:type="spellStart"/>
      <w:r>
        <w:t>HDInsight</w:t>
      </w:r>
      <w:proofErr w:type="spellEnd"/>
      <w:r>
        <w:t xml:space="preserve"> Cluster has been deployed in Microsoft Azure.</w:t>
      </w:r>
    </w:p>
    <w:p w14:paraId="58547FCA" w14:textId="77777777" w:rsidR="000D29F0" w:rsidRDefault="000D29F0" w:rsidP="000D29F0">
      <w:pPr>
        <w:pStyle w:val="ProductList-Body"/>
        <w:spacing w:after="40"/>
      </w:pPr>
      <w:r>
        <w:t>“</w:t>
      </w:r>
      <w:proofErr w:type="spellStart"/>
      <w:r w:rsidRPr="000D29F0">
        <w:rPr>
          <w:b/>
          <w:color w:val="00188F"/>
        </w:rPr>
        <w:t>HDInsight</w:t>
      </w:r>
      <w:proofErr w:type="spellEnd"/>
      <w:r w:rsidRPr="000D29F0">
        <w:rPr>
          <w:b/>
          <w:color w:val="00188F"/>
        </w:rPr>
        <w:t xml:space="preserve"> Cluster</w:t>
      </w:r>
      <w:r>
        <w:t>” or “</w:t>
      </w:r>
      <w:r w:rsidRPr="000D29F0">
        <w:rPr>
          <w:b/>
          <w:color w:val="00188F"/>
        </w:rPr>
        <w:t>Cluster</w:t>
      </w:r>
      <w:r>
        <w:t xml:space="preserve">” means a collection of virtual machines running a single instance of the </w:t>
      </w:r>
      <w:proofErr w:type="spellStart"/>
      <w:r>
        <w:t>HDInsight</w:t>
      </w:r>
      <w:proofErr w:type="spellEnd"/>
      <w:r>
        <w:t xml:space="preserve">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xml:space="preserve">:  The total accumulated Deployment Minutes when the </w:t>
      </w:r>
      <w:proofErr w:type="spellStart"/>
      <w:r>
        <w:t>HDInsight</w:t>
      </w:r>
      <w:proofErr w:type="spellEnd"/>
      <w:r>
        <w:t xml:space="preserve">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77777777" w:rsidR="000D29F0" w:rsidRDefault="000D29F0" w:rsidP="000D29F0">
      <w:pPr>
        <w:pStyle w:val="ProductList-Body"/>
      </w:pPr>
      <w:r w:rsidRPr="003F4EE4">
        <w:rPr>
          <w:b/>
          <w:color w:val="00188F"/>
        </w:rPr>
        <w:t>Monthly Uptime Percentage</w:t>
      </w:r>
      <w:r w:rsidRPr="003F4EE4">
        <w:t xml:space="preserve">:  The Monthly Uptime Percentage is calculated using the following formula: </w:t>
      </w:r>
    </w:p>
    <w:p w14:paraId="45D17240" w14:textId="77777777" w:rsidR="000D29F0" w:rsidRDefault="000D29F0" w:rsidP="000D29F0">
      <w:pPr>
        <w:pStyle w:val="ProductList-Body"/>
      </w:pPr>
    </w:p>
    <w:p w14:paraId="0F18D2B3" w14:textId="77777777" w:rsidR="000D29F0" w:rsidRPr="00434BE0" w:rsidRDefault="0044468A"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7777777" w:rsidR="000D29F0" w:rsidRDefault="000D29F0" w:rsidP="000D29F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7910ED">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57B22F37" w14:textId="77777777" w:rsidR="000D29F0" w:rsidRDefault="000D29F0" w:rsidP="000D29F0">
      <w:pPr>
        <w:pStyle w:val="ProductList-Body"/>
      </w:pPr>
    </w:p>
    <w:p w14:paraId="74593FF2" w14:textId="0502F200" w:rsidR="000D29F0" w:rsidRPr="00585A48" w:rsidRDefault="0044468A"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741AE93" w14:textId="2ECD9C4F" w:rsidR="009266AF" w:rsidRDefault="009266AF" w:rsidP="009266AF">
      <w:pPr>
        <w:pStyle w:val="ProductList-Offering2Heading"/>
        <w:tabs>
          <w:tab w:val="clear" w:pos="360"/>
          <w:tab w:val="clear" w:pos="720"/>
          <w:tab w:val="clear" w:pos="1080"/>
        </w:tabs>
        <w:outlineLvl w:val="2"/>
      </w:pPr>
      <w:bookmarkStart w:id="52" w:name="_Toc421206043"/>
      <w:bookmarkStart w:id="53" w:name="_Toc412532194"/>
      <w:r>
        <w:t>Key Vault</w:t>
      </w:r>
      <w:bookmarkEnd w:id="52"/>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50FE0286" w:rsidR="009266AF" w:rsidRDefault="009266AF" w:rsidP="009266AF">
      <w:pPr>
        <w:pStyle w:val="ProductList-Body"/>
      </w:pPr>
      <w:r>
        <w:t xml:space="preserve"> “</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77777777" w:rsidR="009266AF" w:rsidRDefault="009266AF" w:rsidP="009266AF">
      <w:pPr>
        <w:pStyle w:val="ProductList-Body"/>
      </w:pPr>
      <w:r w:rsidRPr="003F4EE4">
        <w:rPr>
          <w:b/>
          <w:color w:val="00188F"/>
        </w:rPr>
        <w:t>Monthly Uptime Percentage</w:t>
      </w:r>
      <w:r w:rsidRPr="003F4EE4">
        <w:t xml:space="preserve">:  The Monthly Uptime Percentage is calculated using the following formula: </w:t>
      </w:r>
    </w:p>
    <w:p w14:paraId="03F4FD4C" w14:textId="77777777" w:rsidR="009266AF" w:rsidRDefault="009266AF" w:rsidP="009266AF">
      <w:pPr>
        <w:pStyle w:val="ProductList-Body"/>
      </w:pPr>
    </w:p>
    <w:p w14:paraId="68A5FA9D" w14:textId="77777777" w:rsidR="009266AF" w:rsidRPr="00434BE0" w:rsidRDefault="0044468A"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77777777" w:rsidR="009266AF" w:rsidRDefault="009266AF" w:rsidP="009266AF">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9266AF">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9266AF">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9266AF">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6996A85E" w14:textId="77777777" w:rsidR="009266AF" w:rsidRDefault="009266AF" w:rsidP="009266AF">
      <w:pPr>
        <w:pStyle w:val="ProductList-Body"/>
      </w:pPr>
    </w:p>
    <w:p w14:paraId="53C61176" w14:textId="77777777" w:rsidR="009266AF" w:rsidRPr="00585A48" w:rsidRDefault="0044468A"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54" w:name="_Toc421206044"/>
      <w:r w:rsidRPr="00EE2EFC">
        <w:lastRenderedPageBreak/>
        <w:t>Machine Learning – Batch Execution Service (BES) and Management APIs Service</w:t>
      </w:r>
      <w:bookmarkEnd w:id="53"/>
      <w:bookmarkEnd w:id="54"/>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77777777" w:rsidR="000D29F0" w:rsidRPr="000D29F0" w:rsidRDefault="000D29F0" w:rsidP="000D29F0">
      <w:pPr>
        <w:pStyle w:val="ProductList-Body"/>
      </w:pPr>
      <w:r w:rsidRPr="000D29F0">
        <w:t>“</w:t>
      </w:r>
      <w:r w:rsidRPr="000D29F0">
        <w:rPr>
          <w:b/>
          <w:color w:val="00188F"/>
        </w:rPr>
        <w:t>Total Transaction Attempts</w:t>
      </w:r>
      <w:r w:rsidRPr="000D29F0">
        <w:t xml:space="preserve">” is the total number of authenticated REST BES and Management API requests by you during a billing month for a given Microsoft Azure subscription.  </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44468A" w:rsidP="000D29F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77777777" w:rsidR="000D29F0" w:rsidRDefault="000D29F0" w:rsidP="000D29F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44468A"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45965C62" w:rsidR="008E5959" w:rsidRDefault="008E5959" w:rsidP="008E5959">
      <w:pPr>
        <w:pStyle w:val="ProductList-Offering2Heading"/>
        <w:tabs>
          <w:tab w:val="clear" w:pos="360"/>
          <w:tab w:val="clear" w:pos="720"/>
          <w:tab w:val="clear" w:pos="1080"/>
        </w:tabs>
        <w:outlineLvl w:val="2"/>
      </w:pPr>
      <w:bookmarkStart w:id="55" w:name="_Toc421206045"/>
      <w:r w:rsidRPr="00EE2EFC">
        <w:t>Machine Learning – Request Response Service (RRS)</w:t>
      </w:r>
      <w:bookmarkEnd w:id="55"/>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77777777" w:rsidR="008E5959" w:rsidRPr="000D29F0" w:rsidRDefault="008E5959" w:rsidP="008E5959">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30C85683" w14:textId="117204C5"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 Microsoft Azure subscription.  </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44468A"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44468A"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56" w:name="_Toc421206046"/>
      <w:r w:rsidRPr="00EE2EFC">
        <w:t>Media Services – Encoding Service</w:t>
      </w:r>
      <w:bookmarkEnd w:id="56"/>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44468A"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910E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7910E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7910E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44468A"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57" w:name="_Toc421206047"/>
      <w:r w:rsidRPr="00EE2EFC">
        <w:t>Media Services – Indexer Service</w:t>
      </w:r>
      <w:bookmarkEnd w:id="57"/>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0479FD4F" w:rsidR="00731669" w:rsidRPr="000C2CAE" w:rsidRDefault="00C8675E" w:rsidP="00C8675E">
      <w:pPr>
        <w:pStyle w:val="ProductList-Body"/>
      </w:pPr>
      <w:r w:rsidRPr="000C2CAE">
        <w:t xml:space="preserve"> </w:t>
      </w:r>
      <w:r w:rsidR="00731669" w:rsidRPr="000C2CAE">
        <w:t>“</w:t>
      </w:r>
      <w:r w:rsidR="00731669" w:rsidRPr="000C2CAE">
        <w:rPr>
          <w:b/>
          <w:color w:val="00188F"/>
        </w:rPr>
        <w:t>Failed Transactions</w:t>
      </w:r>
      <w:r w:rsidR="00731669" w:rsidRPr="000C2CAE">
        <w:t xml:space="preserve">” </w:t>
      </w:r>
      <w:r w:rsidRPr="000C2CAE">
        <w:t xml:space="preserve">is the set of Indexer Tasks within Total Transaction Attempts that either, a) do </w:t>
      </w:r>
      <w:r w:rsidR="00ED3399">
        <w:t xml:space="preserve">not </w:t>
      </w:r>
      <w:r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50969E36" w:rsidR="00731669" w:rsidRDefault="000C2CAE" w:rsidP="00731669">
      <w:pPr>
        <w:pStyle w:val="ProductList-Body"/>
        <w:spacing w:after="40"/>
      </w:pPr>
      <w:r w:rsidRPr="000C2CAE">
        <w:t xml:space="preserve"> </w:t>
      </w:r>
      <w:r w:rsidR="00731669" w:rsidRPr="000C2CAE">
        <w:t>“</w:t>
      </w:r>
      <w:r w:rsidR="00C8675E" w:rsidRPr="000C2CAE">
        <w:rPr>
          <w:b/>
          <w:color w:val="00188F"/>
        </w:rPr>
        <w:t>Indexer</w:t>
      </w:r>
      <w:r w:rsidR="00731669" w:rsidRPr="000C2CAE">
        <w:rPr>
          <w:b/>
          <w:color w:val="00188F"/>
        </w:rPr>
        <w:t xml:space="preserve"> Task</w:t>
      </w:r>
      <w:r w:rsidR="00731669" w:rsidRPr="000C2CAE">
        <w:t xml:space="preserve">” </w:t>
      </w:r>
      <w:r w:rsidRPr="000C2CAE">
        <w:t>means a Media Services Task that is configured to index an MP3 input file</w:t>
      </w:r>
      <w:r w:rsidR="00F0284F">
        <w:t xml:space="preserve"> with a minimum five-minute duration</w:t>
      </w:r>
      <w:r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44468A" w:rsidP="0073166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77777777" w:rsidR="00731669" w:rsidRPr="000C2CAE" w:rsidRDefault="00731669" w:rsidP="00731669">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44468A"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20C128D8" w:rsidR="00085A0D" w:rsidRPr="00EE2EFC" w:rsidRDefault="00085A0D" w:rsidP="00085A0D">
      <w:pPr>
        <w:pStyle w:val="ProductList-Offering2Heading"/>
        <w:tabs>
          <w:tab w:val="clear" w:pos="360"/>
          <w:tab w:val="clear" w:pos="720"/>
          <w:tab w:val="clear" w:pos="1080"/>
        </w:tabs>
        <w:outlineLvl w:val="2"/>
      </w:pPr>
      <w:bookmarkStart w:id="58" w:name="_Toc421206048"/>
      <w:r w:rsidRPr="00EE2EFC">
        <w:t>Media Services – Live Channels</w:t>
      </w:r>
      <w:bookmarkEnd w:id="58"/>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F2285D3" w:rsidR="00085A0D" w:rsidRPr="000C2CAE" w:rsidRDefault="00085A0D" w:rsidP="00085A0D">
      <w:pPr>
        <w:pStyle w:val="ProductList-Body"/>
        <w:spacing w:after="40"/>
      </w:pPr>
      <w:r>
        <w:rPr>
          <w:b/>
          <w:color w:val="00188F"/>
        </w:rPr>
        <w:t xml:space="preserve">Downtime: </w:t>
      </w:r>
      <w:r w:rsidRPr="000C2CAE">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44468A"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7091072C" w:rsidR="00085A0D" w:rsidRPr="000C2CAE" w:rsidRDefault="00085A0D" w:rsidP="00085A0D">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44468A"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59" w:name="_Toc421206049"/>
      <w:r w:rsidRPr="00EE2EFC">
        <w:lastRenderedPageBreak/>
        <w:t>Media Services – Streaming Service</w:t>
      </w:r>
      <w:bookmarkEnd w:id="59"/>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44468A"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44468A"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85A1C" w14:textId="2C54C5AB" w:rsidR="008E5959" w:rsidRDefault="008E5959" w:rsidP="008E5959">
      <w:pPr>
        <w:pStyle w:val="ProductList-Offering2Heading"/>
        <w:tabs>
          <w:tab w:val="clear" w:pos="360"/>
          <w:tab w:val="clear" w:pos="720"/>
          <w:tab w:val="clear" w:pos="1080"/>
        </w:tabs>
        <w:outlineLvl w:val="2"/>
      </w:pPr>
      <w:bookmarkStart w:id="60" w:name="_Toc421206050"/>
      <w:bookmarkStart w:id="61" w:name="MediaService_ContentProtectionService"/>
      <w:r w:rsidRPr="00EE2EFC">
        <w:t>Media Services – Content Protection Service</w:t>
      </w:r>
      <w:bookmarkEnd w:id="60"/>
    </w:p>
    <w:bookmarkEnd w:id="61"/>
    <w:p w14:paraId="4845AB0E" w14:textId="77777777" w:rsidR="008E5959" w:rsidRPr="000D29F0" w:rsidRDefault="008E5959" w:rsidP="008E5959">
      <w:pPr>
        <w:pStyle w:val="ProductList-Body"/>
      </w:pPr>
      <w:r w:rsidRPr="000D29F0">
        <w:rPr>
          <w:b/>
          <w:color w:val="00188F"/>
        </w:rPr>
        <w:t>Additional Definitions</w:t>
      </w:r>
      <w:r w:rsidRPr="000D29F0">
        <w:t>:</w:t>
      </w:r>
    </w:p>
    <w:p w14:paraId="4E73BDB9" w14:textId="77777777" w:rsidR="008E5959" w:rsidRDefault="008E5959" w:rsidP="007F3377">
      <w:pPr>
        <w:pStyle w:val="ProductList-Body"/>
        <w:spacing w:after="40"/>
      </w:pPr>
      <w:r>
        <w:t>"</w:t>
      </w:r>
      <w:r w:rsidRPr="008E5959">
        <w:rPr>
          <w:b/>
          <w:color w:val="00188F"/>
        </w:rPr>
        <w:t>Failed Transactions</w:t>
      </w:r>
      <w:r>
        <w:t xml:space="preserve">" are all Valid Key Requests included in Total Transaction Attempts that result in an Error Code or otherwise do not return a Success Code within 30 seconds after receipt by the Content Protection Service. </w:t>
      </w:r>
    </w:p>
    <w:p w14:paraId="4825CFDD" w14:textId="494233BB" w:rsidR="008E5959" w:rsidRDefault="008E5959" w:rsidP="008E5959">
      <w:pPr>
        <w:pStyle w:val="ProductList-Body"/>
      </w:pPr>
      <w:r>
        <w:t>“</w:t>
      </w:r>
      <w:r w:rsidRPr="008E5959">
        <w:rPr>
          <w:b/>
          <w:color w:val="00188F"/>
        </w:rPr>
        <w:t>Total Transaction Attempts</w:t>
      </w:r>
      <w:r>
        <w:t>" are all Valid Key Requests made by you during a billing month for a given Azure subscription.</w:t>
      </w:r>
    </w:p>
    <w:p w14:paraId="0BC75864" w14:textId="3D76E037" w:rsidR="008E5959" w:rsidRDefault="00472DC2" w:rsidP="008E5959">
      <w:pPr>
        <w:pStyle w:val="ProductList-Body"/>
      </w:pPr>
      <w:r>
        <w:rPr>
          <w:b/>
          <w:iCs/>
          <w:color w:val="00188F"/>
        </w:rPr>
        <w:t>“</w:t>
      </w:r>
      <w:r w:rsidRPr="00472DC2">
        <w:rPr>
          <w:b/>
          <w:iCs/>
          <w:color w:val="00188F"/>
        </w:rPr>
        <w:t>Valid Key Requests</w:t>
      </w:r>
      <w:r>
        <w:rPr>
          <w:b/>
          <w:iCs/>
          <w:color w:val="00188F"/>
        </w:rPr>
        <w:t>”</w:t>
      </w:r>
      <w:r w:rsidRPr="00472DC2">
        <w:t xml:space="preserve"> </w:t>
      </w:r>
      <w:r w:rsidRPr="00E44605">
        <w:t>are all requests made to the Content Protection Service for existing content keys in a Customer's Media Service.</w:t>
      </w:r>
    </w:p>
    <w:p w14:paraId="5E840945" w14:textId="77777777" w:rsidR="00472DC2" w:rsidRDefault="00472DC2" w:rsidP="008E5959">
      <w:pPr>
        <w:pStyle w:val="ProductList-Body"/>
      </w:pPr>
    </w:p>
    <w:p w14:paraId="6DA41C83"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4BE6B584" w14:textId="77777777" w:rsidR="008E5959" w:rsidRDefault="008E5959" w:rsidP="008E5959">
      <w:pPr>
        <w:pStyle w:val="ProductList-Body"/>
      </w:pPr>
    </w:p>
    <w:p w14:paraId="6CCE6064" w14:textId="77777777" w:rsidR="008E5959" w:rsidRPr="000D29F0" w:rsidRDefault="0044468A"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454DB8E"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7910ED">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0EB1D556" w14:textId="77777777" w:rsidTr="007910ED">
        <w:tc>
          <w:tcPr>
            <w:tcW w:w="5400" w:type="dxa"/>
          </w:tcPr>
          <w:p w14:paraId="53C4C256" w14:textId="5BB0A95F" w:rsidR="008E5959" w:rsidRPr="0076238C" w:rsidRDefault="008E5959" w:rsidP="00124F73">
            <w:pPr>
              <w:pStyle w:val="ProductList-OfferingBody"/>
              <w:jc w:val="center"/>
            </w:pPr>
            <w:r w:rsidRPr="0076238C">
              <w:t>&lt; 99.9%</w:t>
            </w:r>
          </w:p>
        </w:tc>
        <w:tc>
          <w:tcPr>
            <w:tcW w:w="5400" w:type="dxa"/>
          </w:tcPr>
          <w:p w14:paraId="3E6047DE" w14:textId="77777777" w:rsidR="008E5959" w:rsidRPr="0076238C" w:rsidRDefault="008E5959" w:rsidP="00124F73">
            <w:pPr>
              <w:pStyle w:val="ProductList-OfferingBody"/>
              <w:jc w:val="center"/>
            </w:pPr>
            <w:r>
              <w:t>10</w:t>
            </w:r>
            <w:r w:rsidRPr="0076238C">
              <w:t>%</w:t>
            </w:r>
          </w:p>
        </w:tc>
      </w:tr>
      <w:tr w:rsidR="008E5959" w:rsidRPr="009D0B2F" w14:paraId="74E72C7F" w14:textId="77777777" w:rsidTr="007910ED">
        <w:tc>
          <w:tcPr>
            <w:tcW w:w="5400" w:type="dxa"/>
          </w:tcPr>
          <w:p w14:paraId="5751F4DF" w14:textId="235E92CE" w:rsidR="008E5959" w:rsidRPr="0076238C" w:rsidRDefault="008E5959" w:rsidP="00124F73">
            <w:pPr>
              <w:pStyle w:val="ProductList-OfferingBody"/>
              <w:jc w:val="center"/>
            </w:pPr>
            <w:r w:rsidRPr="0076238C">
              <w:t>&lt; 99%</w:t>
            </w:r>
          </w:p>
        </w:tc>
        <w:tc>
          <w:tcPr>
            <w:tcW w:w="5400" w:type="dxa"/>
          </w:tcPr>
          <w:p w14:paraId="7E2BE46D" w14:textId="77777777" w:rsidR="008E5959" w:rsidRPr="0076238C" w:rsidRDefault="008E5959" w:rsidP="00124F73">
            <w:pPr>
              <w:pStyle w:val="ProductList-OfferingBody"/>
              <w:jc w:val="center"/>
            </w:pPr>
            <w:r>
              <w:t>25</w:t>
            </w:r>
            <w:r w:rsidRPr="0076238C">
              <w:t>%</w:t>
            </w:r>
          </w:p>
        </w:tc>
      </w:tr>
    </w:tbl>
    <w:p w14:paraId="3F151E56" w14:textId="3449F23C" w:rsidR="007F3377" w:rsidRPr="00585A48" w:rsidRDefault="0044468A" w:rsidP="007F33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839ABA0" w14:textId="7D1E9BE1" w:rsidR="007F3377" w:rsidRDefault="007F3377" w:rsidP="007F3377">
      <w:pPr>
        <w:pStyle w:val="ProductList-Offering2Heading"/>
        <w:tabs>
          <w:tab w:val="clear" w:pos="360"/>
          <w:tab w:val="clear" w:pos="720"/>
          <w:tab w:val="clear" w:pos="1080"/>
        </w:tabs>
        <w:outlineLvl w:val="2"/>
      </w:pPr>
      <w:bookmarkStart w:id="62" w:name="_Toc421206051"/>
      <w:r w:rsidRPr="00EE2EFC">
        <w:t>Mobile Services</w:t>
      </w:r>
      <w:bookmarkEnd w:id="62"/>
    </w:p>
    <w:p w14:paraId="4779DF8F" w14:textId="77777777" w:rsidR="007F3377" w:rsidRPr="000D29F0" w:rsidRDefault="007F3377" w:rsidP="007F3377">
      <w:pPr>
        <w:pStyle w:val="ProductList-Body"/>
      </w:pPr>
      <w:r w:rsidRPr="000D29F0">
        <w:rPr>
          <w:b/>
          <w:color w:val="00188F"/>
        </w:rPr>
        <w:t>Additional Definitions</w:t>
      </w:r>
      <w:r w:rsidRPr="000D29F0">
        <w:t>:</w:t>
      </w:r>
    </w:p>
    <w:p w14:paraId="298240E6" w14:textId="77777777" w:rsidR="007F3377" w:rsidRDefault="007F3377" w:rsidP="007F3377">
      <w:pPr>
        <w:pStyle w:val="ProductList-Body"/>
        <w:spacing w:after="40"/>
      </w:pPr>
      <w:r>
        <w:t>"</w:t>
      </w:r>
      <w:r w:rsidRPr="008E5959">
        <w:rPr>
          <w:b/>
          <w:color w:val="00188F"/>
        </w:rPr>
        <w:t>Failed Transactions</w:t>
      </w:r>
      <w:r>
        <w:t xml:space="preserve">" are all Valid Key Requests included in Total Transaction Attempts that result in an Error Code or otherwise do not return a Success Code within 30 seconds after receipt by the Content Protection Service. </w:t>
      </w:r>
    </w:p>
    <w:p w14:paraId="05008A21" w14:textId="77777777" w:rsidR="007F3377" w:rsidRDefault="007F3377" w:rsidP="007F3377">
      <w:pPr>
        <w:pStyle w:val="ProductList-Body"/>
      </w:pPr>
      <w:r>
        <w:t>“</w:t>
      </w:r>
      <w:r w:rsidRPr="00085A0D">
        <w:rPr>
          <w:b/>
          <w:color w:val="00188F"/>
        </w:rPr>
        <w:t>Total</w:t>
      </w:r>
      <w:r w:rsidRPr="008E5959">
        <w:rPr>
          <w:b/>
          <w:color w:val="00188F"/>
        </w:rPr>
        <w:t xml:space="preserve"> Transaction Attempts</w:t>
      </w:r>
      <w:r>
        <w:t>" are all Valid Key Requests made by you during a billing month for a given Azure subscription.</w:t>
      </w:r>
    </w:p>
    <w:p w14:paraId="4FC3C50F" w14:textId="77777777" w:rsidR="00521F6D" w:rsidRDefault="00521F6D" w:rsidP="00521F6D">
      <w:pPr>
        <w:pStyle w:val="ProductList-Body"/>
      </w:pPr>
      <w:r>
        <w:t>“</w:t>
      </w:r>
      <w:r w:rsidRPr="00085A0D">
        <w:rPr>
          <w:b/>
          <w:color w:val="00188F"/>
        </w:rPr>
        <w:t>Valid Key Requests</w:t>
      </w:r>
      <w:r>
        <w:t xml:space="preserve">” are all requests made to the </w:t>
      </w:r>
      <w:r w:rsidRPr="003A5B32">
        <w:t>Content Protection Service for existing content keys in a Customer's Media Service</w:t>
      </w:r>
      <w:r>
        <w:t>.</w:t>
      </w:r>
    </w:p>
    <w:p w14:paraId="3B4D686E" w14:textId="77777777" w:rsidR="00085A0D" w:rsidRDefault="00085A0D" w:rsidP="007F3377">
      <w:pPr>
        <w:pStyle w:val="ProductList-Body"/>
      </w:pPr>
    </w:p>
    <w:p w14:paraId="594B26C7" w14:textId="45315D55"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44468A" w:rsidP="007F33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77777777" w:rsidR="007F3377" w:rsidRDefault="007F3377" w:rsidP="007F337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44468A"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634EBDE" w14:textId="09D218C4" w:rsidR="00ED14D9" w:rsidRDefault="00ED14D9" w:rsidP="00ED14D9">
      <w:pPr>
        <w:pStyle w:val="ProductList-Offering2Heading"/>
        <w:tabs>
          <w:tab w:val="clear" w:pos="360"/>
          <w:tab w:val="clear" w:pos="720"/>
          <w:tab w:val="clear" w:pos="1080"/>
        </w:tabs>
        <w:outlineLvl w:val="2"/>
      </w:pPr>
      <w:bookmarkStart w:id="63" w:name="_Toc412532201"/>
      <w:bookmarkStart w:id="64" w:name="_Toc421206052"/>
      <w:r w:rsidRPr="00EE2EFC">
        <w:t>Multi-Factor Authentication Service</w:t>
      </w:r>
      <w:bookmarkEnd w:id="63"/>
      <w:bookmarkEnd w:id="64"/>
    </w:p>
    <w:p w14:paraId="174984E8" w14:textId="77777777" w:rsidR="00ED14D9" w:rsidRPr="000D29F0" w:rsidRDefault="00ED14D9" w:rsidP="00ED14D9">
      <w:pPr>
        <w:pStyle w:val="ProductList-Body"/>
      </w:pPr>
      <w:r w:rsidRPr="000D29F0">
        <w:rPr>
          <w:b/>
          <w:color w:val="00188F"/>
        </w:rPr>
        <w:t>Additional Definitions</w:t>
      </w:r>
      <w:r w:rsidRPr="000D29F0">
        <w:t>:</w:t>
      </w:r>
    </w:p>
    <w:p w14:paraId="1DFD9158" w14:textId="77777777" w:rsidR="00ED14D9" w:rsidRDefault="00ED14D9" w:rsidP="00ED14D9">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23BDB097" w14:textId="77777777" w:rsidR="00ED14D9" w:rsidRDefault="00ED14D9" w:rsidP="00ED14D9">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0E9284D1" w14:textId="77777777" w:rsidR="00ED14D9" w:rsidRDefault="00ED14D9" w:rsidP="00ED14D9">
      <w:pPr>
        <w:pStyle w:val="ProductList-Body"/>
      </w:pPr>
    </w:p>
    <w:p w14:paraId="45305B1E" w14:textId="3F2C5F9B" w:rsidR="00ED14D9" w:rsidRDefault="00ED14D9" w:rsidP="00ED14D9">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245C937A" w14:textId="77777777" w:rsidR="00ED14D9" w:rsidRDefault="00ED14D9" w:rsidP="00ED14D9">
      <w:pPr>
        <w:pStyle w:val="ProductList-Body"/>
      </w:pPr>
    </w:p>
    <w:p w14:paraId="627A59CB"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0AD3BEC7" w14:textId="77777777" w:rsidR="00FB2E57" w:rsidRDefault="00FB2E57" w:rsidP="00FB2E57">
      <w:pPr>
        <w:pStyle w:val="ProductList-Body"/>
      </w:pPr>
    </w:p>
    <w:p w14:paraId="784A9FB2" w14:textId="77777777" w:rsidR="00FB2E57" w:rsidRPr="00434BE0" w:rsidRDefault="0044468A"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5B24127" w:rsidR="00ED14D9" w:rsidRDefault="00ED14D9"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910ED">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17738646" w14:textId="77777777" w:rsidTr="007910ED">
        <w:tc>
          <w:tcPr>
            <w:tcW w:w="5400" w:type="dxa"/>
          </w:tcPr>
          <w:p w14:paraId="0132BA1B" w14:textId="42E003F9" w:rsidR="00ED14D9" w:rsidRPr="0076238C" w:rsidRDefault="00ED14D9" w:rsidP="00124F73">
            <w:pPr>
              <w:pStyle w:val="ProductList-OfferingBody"/>
              <w:jc w:val="center"/>
            </w:pPr>
            <w:r w:rsidRPr="0076238C">
              <w:t>&lt; 99.9%</w:t>
            </w:r>
          </w:p>
        </w:tc>
        <w:tc>
          <w:tcPr>
            <w:tcW w:w="5400" w:type="dxa"/>
          </w:tcPr>
          <w:p w14:paraId="121A5675" w14:textId="77777777" w:rsidR="00ED14D9" w:rsidRPr="0076238C" w:rsidRDefault="00ED14D9" w:rsidP="00124F73">
            <w:pPr>
              <w:pStyle w:val="ProductList-OfferingBody"/>
              <w:jc w:val="center"/>
            </w:pPr>
            <w:r>
              <w:t>10</w:t>
            </w:r>
            <w:r w:rsidRPr="0076238C">
              <w:t>%</w:t>
            </w:r>
          </w:p>
        </w:tc>
      </w:tr>
      <w:tr w:rsidR="00ED14D9" w:rsidRPr="009D0B2F" w14:paraId="0CB79504" w14:textId="77777777" w:rsidTr="007910ED">
        <w:tc>
          <w:tcPr>
            <w:tcW w:w="5400" w:type="dxa"/>
          </w:tcPr>
          <w:p w14:paraId="45F2DA26" w14:textId="27054B7D" w:rsidR="00ED14D9" w:rsidRPr="0076238C" w:rsidRDefault="00ED14D9" w:rsidP="00124F73">
            <w:pPr>
              <w:pStyle w:val="ProductList-OfferingBody"/>
              <w:jc w:val="center"/>
            </w:pPr>
            <w:r w:rsidRPr="0076238C">
              <w:t>&lt; 99%</w:t>
            </w:r>
          </w:p>
        </w:tc>
        <w:tc>
          <w:tcPr>
            <w:tcW w:w="5400" w:type="dxa"/>
          </w:tcPr>
          <w:p w14:paraId="10A7B42B" w14:textId="77777777" w:rsidR="00ED14D9" w:rsidRPr="0076238C" w:rsidRDefault="00ED14D9" w:rsidP="00124F73">
            <w:pPr>
              <w:pStyle w:val="ProductList-OfferingBody"/>
              <w:jc w:val="center"/>
            </w:pPr>
            <w:r>
              <w:t>25</w:t>
            </w:r>
            <w:r w:rsidRPr="0076238C">
              <w:t>%</w:t>
            </w:r>
          </w:p>
        </w:tc>
      </w:tr>
    </w:tbl>
    <w:p w14:paraId="6B75CB45" w14:textId="6118C1DD" w:rsidR="00ED14D9" w:rsidRPr="00585A48" w:rsidRDefault="0044468A"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0ECD2C" w14:textId="77777777" w:rsidR="00472DC2" w:rsidRDefault="00472DC2" w:rsidP="00472DC2">
      <w:pPr>
        <w:pStyle w:val="ProductList-Offering2Heading"/>
        <w:tabs>
          <w:tab w:val="clear" w:pos="360"/>
          <w:tab w:val="clear" w:pos="720"/>
          <w:tab w:val="clear" w:pos="1080"/>
        </w:tabs>
        <w:outlineLvl w:val="2"/>
      </w:pPr>
      <w:bookmarkStart w:id="65" w:name="_Toc421206053"/>
      <w:r w:rsidRPr="00EE2EFC">
        <w:t>Operational Insights</w:t>
      </w:r>
      <w:bookmarkEnd w:id="65"/>
      <w:r w:rsidRPr="00EE2EFC">
        <w:t xml:space="preserve"> </w:t>
      </w:r>
    </w:p>
    <w:p w14:paraId="7AE1E3DA" w14:textId="77777777" w:rsidR="00472DC2" w:rsidRPr="000D29F0" w:rsidRDefault="00472DC2" w:rsidP="00472DC2">
      <w:pPr>
        <w:pStyle w:val="ProductList-Body"/>
      </w:pPr>
      <w:r w:rsidRPr="000D29F0">
        <w:rPr>
          <w:b/>
          <w:color w:val="00188F"/>
        </w:rPr>
        <w:t>Additional Definitions</w:t>
      </w:r>
      <w:r w:rsidRPr="000D29F0">
        <w:t>:</w:t>
      </w:r>
    </w:p>
    <w:p w14:paraId="46EF1E5A" w14:textId="69245E58" w:rsidR="00472DC2" w:rsidRDefault="00472DC2" w:rsidP="00472DC2">
      <w:pPr>
        <w:pStyle w:val="ProductList-Body"/>
        <w:spacing w:after="40"/>
      </w:pPr>
      <w:r>
        <w:rPr>
          <w:b/>
          <w:color w:val="00188F"/>
        </w:rPr>
        <w:t>“Batch”</w:t>
      </w:r>
      <w:r>
        <w:t xml:space="preserve"> means a group of Log Data entries that are either uploaded to the Operational Insights Service or read from storage by the Operational Insights Service within a given period of time.  Batches queued for indexing are displayed in the usage section of the Management Portal.</w:t>
      </w:r>
    </w:p>
    <w:p w14:paraId="793E66BB" w14:textId="1B8BD99C" w:rsidR="00472DC2" w:rsidRDefault="00472DC2" w:rsidP="00472DC2">
      <w:pPr>
        <w:pStyle w:val="ProductList-Body"/>
      </w:pPr>
      <w:r>
        <w:rPr>
          <w:b/>
          <w:color w:val="00188F"/>
        </w:rPr>
        <w:t xml:space="preserve">“Log Data” </w:t>
      </w:r>
      <w:r w:rsidRPr="000D5FD7">
        <w:t>refers to information regarding a supported event, such as IIS and Windows events, that is logged by a computer and for which the Operational Insights Service has been configured to be processed by the Service index.</w:t>
      </w:r>
    </w:p>
    <w:p w14:paraId="6D855052" w14:textId="0B415C9F" w:rsidR="00472DC2" w:rsidRDefault="004E58E9" w:rsidP="00472DC2">
      <w:pPr>
        <w:pStyle w:val="ProductList-Body"/>
      </w:pPr>
      <w:r>
        <w:rPr>
          <w:b/>
          <w:color w:val="00188F"/>
        </w:rPr>
        <w:t>“</w:t>
      </w:r>
      <w:r w:rsidR="00472DC2">
        <w:rPr>
          <w:b/>
          <w:color w:val="00188F"/>
        </w:rPr>
        <w:t>Delayed Batches</w:t>
      </w:r>
      <w:r>
        <w:rPr>
          <w:b/>
          <w:color w:val="00188F"/>
        </w:rPr>
        <w:t>”</w:t>
      </w:r>
      <w:r w:rsidR="00472DC2">
        <w:rPr>
          <w:b/>
          <w:color w:val="00188F"/>
        </w:rPr>
        <w:t xml:space="preserve"> </w:t>
      </w:r>
      <w:r w:rsidR="00472DC2" w:rsidRPr="0089442C">
        <w:rPr>
          <w:rFonts w:cs="Tahoma"/>
        </w:rPr>
        <w:t xml:space="preserve">is the total number of Batches </w:t>
      </w:r>
      <w:r w:rsidR="00472DC2">
        <w:rPr>
          <w:rFonts w:cs="Tahoma"/>
        </w:rPr>
        <w:t xml:space="preserve">within Total Queued Batches </w:t>
      </w:r>
      <w:r w:rsidR="00472DC2" w:rsidRPr="0089442C">
        <w:rPr>
          <w:rFonts w:cs="Tahoma"/>
        </w:rPr>
        <w:t xml:space="preserve">that </w:t>
      </w:r>
      <w:r w:rsidR="00472DC2">
        <w:rPr>
          <w:rFonts w:cs="Tahoma"/>
        </w:rPr>
        <w:t xml:space="preserve">fail to complete indexing </w:t>
      </w:r>
      <w:r w:rsidR="00472DC2" w:rsidRPr="00B60BB6">
        <w:rPr>
          <w:rFonts w:cs="Tahoma"/>
        </w:rPr>
        <w:t xml:space="preserve">within </w:t>
      </w:r>
      <w:r w:rsidR="00472DC2" w:rsidRPr="00E219BE">
        <w:rPr>
          <w:rFonts w:cs="Tahoma"/>
        </w:rPr>
        <w:t>six</w:t>
      </w:r>
      <w:r w:rsidR="00472DC2" w:rsidRPr="00B60BB6">
        <w:rPr>
          <w:rFonts w:cs="Tahoma"/>
        </w:rPr>
        <w:t xml:space="preserve"> hours</w:t>
      </w:r>
      <w:r w:rsidR="00472DC2" w:rsidRPr="0089442C">
        <w:rPr>
          <w:rFonts w:cs="Tahoma"/>
        </w:rPr>
        <w:t xml:space="preserve"> </w:t>
      </w:r>
      <w:r w:rsidR="00472DC2">
        <w:rPr>
          <w:rFonts w:cs="Tahoma"/>
        </w:rPr>
        <w:t xml:space="preserve">of </w:t>
      </w:r>
      <w:r w:rsidR="00472DC2" w:rsidRPr="0089442C">
        <w:rPr>
          <w:rFonts w:cs="Tahoma"/>
        </w:rPr>
        <w:t xml:space="preserve">the </w:t>
      </w:r>
      <w:r w:rsidR="00472DC2">
        <w:rPr>
          <w:rFonts w:cs="Tahoma"/>
        </w:rPr>
        <w:t>Batch being</w:t>
      </w:r>
      <w:r w:rsidR="00472DC2" w:rsidRPr="0089442C">
        <w:rPr>
          <w:rFonts w:cs="Tahoma"/>
        </w:rPr>
        <w:t xml:space="preserve"> </w:t>
      </w:r>
      <w:r w:rsidR="00472DC2">
        <w:rPr>
          <w:rFonts w:cs="Tahoma"/>
        </w:rPr>
        <w:t>queued</w:t>
      </w:r>
      <w:r w:rsidR="00472DC2" w:rsidRPr="0089442C">
        <w:rPr>
          <w:rFonts w:cs="Tahoma"/>
        </w:rPr>
        <w:t>.</w:t>
      </w:r>
    </w:p>
    <w:p w14:paraId="4C6A68D0" w14:textId="5153077B" w:rsidR="00472DC2" w:rsidRDefault="004E58E9" w:rsidP="00472DC2">
      <w:pPr>
        <w:pStyle w:val="ProductList-Body"/>
      </w:pPr>
      <w:r>
        <w:rPr>
          <w:b/>
          <w:color w:val="00188F"/>
        </w:rPr>
        <w:t>“</w:t>
      </w:r>
      <w:r w:rsidR="00472DC2">
        <w:rPr>
          <w:b/>
          <w:color w:val="00188F"/>
        </w:rPr>
        <w:t>Total Queued Batches</w:t>
      </w:r>
      <w:r>
        <w:rPr>
          <w:b/>
          <w:color w:val="00188F"/>
        </w:rPr>
        <w:t>”</w:t>
      </w:r>
      <w:r w:rsidR="00472DC2">
        <w:t xml:space="preserve"> </w:t>
      </w:r>
      <w:r w:rsidR="00472DC2">
        <w:rPr>
          <w:rFonts w:cs="Tahoma"/>
        </w:rPr>
        <w:t>is the total number of Batches queued for indexing by the Operational Insights Service during a given billing month.</w:t>
      </w:r>
    </w:p>
    <w:p w14:paraId="2943D007" w14:textId="77777777" w:rsidR="00472DC2" w:rsidRDefault="00472DC2" w:rsidP="00472DC2">
      <w:pPr>
        <w:pStyle w:val="ProductList-Body"/>
      </w:pPr>
    </w:p>
    <w:p w14:paraId="29905591" w14:textId="77777777" w:rsidR="00472DC2" w:rsidRPr="000D29F0" w:rsidRDefault="00472DC2" w:rsidP="00472DC2">
      <w:pPr>
        <w:pStyle w:val="ProductList-Body"/>
      </w:pPr>
      <w:r w:rsidRPr="000D29F0">
        <w:rPr>
          <w:b/>
          <w:color w:val="00188F"/>
        </w:rPr>
        <w:t>Monthly Uptime Percentage</w:t>
      </w:r>
      <w:r w:rsidRPr="000D29F0">
        <w:t>:  The Monthly Uptime Percentage is calculated using the following formula:</w:t>
      </w:r>
    </w:p>
    <w:p w14:paraId="212F57EC" w14:textId="77777777" w:rsidR="00472DC2" w:rsidRDefault="00472DC2" w:rsidP="00472DC2">
      <w:pPr>
        <w:pStyle w:val="ProductList-Body"/>
      </w:pPr>
    </w:p>
    <w:p w14:paraId="304CADB6" w14:textId="77777777" w:rsidR="00472DC2" w:rsidRPr="000D29F0" w:rsidRDefault="0044468A" w:rsidP="00472DC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08B0E2B5" w14:textId="77777777" w:rsidR="00472DC2" w:rsidRDefault="00472DC2" w:rsidP="00472DC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DC2" w:rsidRPr="009D0B2F" w14:paraId="1E87742B" w14:textId="77777777" w:rsidTr="00472DC2">
        <w:trPr>
          <w:tblHeader/>
        </w:trPr>
        <w:tc>
          <w:tcPr>
            <w:tcW w:w="5400" w:type="dxa"/>
            <w:shd w:val="clear" w:color="auto" w:fill="0072C6"/>
          </w:tcPr>
          <w:p w14:paraId="04F5E717" w14:textId="77777777" w:rsidR="00472DC2" w:rsidRPr="001A0074" w:rsidRDefault="00472DC2" w:rsidP="00472DC2">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8AF0CB5" w14:textId="77777777" w:rsidR="00472DC2" w:rsidRPr="001A0074" w:rsidRDefault="00472DC2" w:rsidP="00472DC2">
            <w:pPr>
              <w:pStyle w:val="ProductList-OfferingBody"/>
              <w:jc w:val="center"/>
              <w:rPr>
                <w:color w:val="FFFFFF" w:themeColor="background1"/>
              </w:rPr>
            </w:pPr>
            <w:r>
              <w:rPr>
                <w:color w:val="FFFFFF" w:themeColor="background1"/>
              </w:rPr>
              <w:t>Service Credit</w:t>
            </w:r>
          </w:p>
        </w:tc>
      </w:tr>
      <w:tr w:rsidR="00472DC2" w:rsidRPr="009D0B2F" w14:paraId="17987A4D" w14:textId="77777777" w:rsidTr="00472DC2">
        <w:tc>
          <w:tcPr>
            <w:tcW w:w="5400" w:type="dxa"/>
          </w:tcPr>
          <w:p w14:paraId="4D804520" w14:textId="77777777" w:rsidR="00472DC2" w:rsidRPr="0076238C" w:rsidRDefault="00472DC2" w:rsidP="00472DC2">
            <w:pPr>
              <w:pStyle w:val="ProductList-OfferingBody"/>
              <w:jc w:val="center"/>
            </w:pPr>
            <w:r w:rsidRPr="0076238C">
              <w:t>&lt; 99.9%</w:t>
            </w:r>
          </w:p>
        </w:tc>
        <w:tc>
          <w:tcPr>
            <w:tcW w:w="5400" w:type="dxa"/>
          </w:tcPr>
          <w:p w14:paraId="4CE8BC9C" w14:textId="77777777" w:rsidR="00472DC2" w:rsidRPr="0076238C" w:rsidRDefault="00472DC2" w:rsidP="00472DC2">
            <w:pPr>
              <w:pStyle w:val="ProductList-OfferingBody"/>
              <w:jc w:val="center"/>
            </w:pPr>
            <w:r>
              <w:t>10</w:t>
            </w:r>
            <w:r w:rsidRPr="0076238C">
              <w:t>%</w:t>
            </w:r>
          </w:p>
        </w:tc>
      </w:tr>
      <w:tr w:rsidR="00472DC2" w:rsidRPr="009D0B2F" w14:paraId="5DA0231B" w14:textId="77777777" w:rsidTr="00472DC2">
        <w:tc>
          <w:tcPr>
            <w:tcW w:w="5400" w:type="dxa"/>
          </w:tcPr>
          <w:p w14:paraId="4F989657" w14:textId="77777777" w:rsidR="00472DC2" w:rsidRPr="0076238C" w:rsidRDefault="00472DC2" w:rsidP="00472DC2">
            <w:pPr>
              <w:pStyle w:val="ProductList-OfferingBody"/>
              <w:jc w:val="center"/>
            </w:pPr>
            <w:r w:rsidRPr="0076238C">
              <w:t>&lt; 99%</w:t>
            </w:r>
          </w:p>
        </w:tc>
        <w:tc>
          <w:tcPr>
            <w:tcW w:w="5400" w:type="dxa"/>
          </w:tcPr>
          <w:p w14:paraId="2BCC748E" w14:textId="77777777" w:rsidR="00472DC2" w:rsidRPr="0076238C" w:rsidRDefault="00472DC2" w:rsidP="00472DC2">
            <w:pPr>
              <w:pStyle w:val="ProductList-OfferingBody"/>
              <w:jc w:val="center"/>
            </w:pPr>
            <w:r>
              <w:t>25</w:t>
            </w:r>
            <w:r w:rsidRPr="0076238C">
              <w:t>%</w:t>
            </w:r>
          </w:p>
        </w:tc>
      </w:tr>
    </w:tbl>
    <w:p w14:paraId="0DB79F4A" w14:textId="77777777" w:rsidR="004E58E9" w:rsidRPr="00585A48" w:rsidRDefault="0044468A" w:rsidP="004E58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E58E9" w:rsidRPr="00953775">
          <w:rPr>
            <w:rStyle w:val="Hyperlink"/>
            <w:sz w:val="16"/>
            <w:szCs w:val="16"/>
          </w:rPr>
          <w:t>Table of Contents</w:t>
        </w:r>
      </w:hyperlink>
      <w:r w:rsidR="004E58E9" w:rsidRPr="00585A48">
        <w:rPr>
          <w:sz w:val="16"/>
          <w:szCs w:val="16"/>
        </w:rPr>
        <w:t xml:space="preserve"> / </w:t>
      </w:r>
      <w:hyperlink w:anchor="Definitions" w:history="1">
        <w:r w:rsidR="004E58E9"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66" w:name="_Toc421206054"/>
      <w:r w:rsidRPr="00EE2EFC">
        <w:lastRenderedPageBreak/>
        <w:t>RemoteApp</w:t>
      </w:r>
      <w:bookmarkEnd w:id="66"/>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44468A"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A564E2A" w:rsidR="00ED14D9" w:rsidRDefault="00ED14D9"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44468A"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67" w:name="_Toc421206055"/>
      <w:r w:rsidRPr="00EE2EFC">
        <w:t>Scheduler</w:t>
      </w:r>
      <w:bookmarkEnd w:id="67"/>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77777777" w:rsidR="00E81D86" w:rsidRDefault="00E81D86" w:rsidP="00E81D86">
      <w:pPr>
        <w:pStyle w:val="ProductList-Body"/>
        <w:spacing w:after="40"/>
      </w:pPr>
      <w:r>
        <w:t>“</w:t>
      </w:r>
      <w:r w:rsidRPr="00E81D86">
        <w:rPr>
          <w:b/>
          <w:color w:val="00188F"/>
        </w:rPr>
        <w:t>Maximum Available Minutes</w:t>
      </w:r>
      <w:r>
        <w:t xml:space="preserve">” is the total number of minutes in a billing month. </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44468A"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82B8B7F" w:rsidR="00C513D8" w:rsidRDefault="00C513D8"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44468A"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9B94F46" w:rsidR="00E81D86" w:rsidRDefault="00E81D86" w:rsidP="00E81D86">
      <w:pPr>
        <w:pStyle w:val="ProductList-Offering2Heading"/>
        <w:tabs>
          <w:tab w:val="clear" w:pos="360"/>
          <w:tab w:val="clear" w:pos="720"/>
          <w:tab w:val="clear" w:pos="1080"/>
        </w:tabs>
        <w:outlineLvl w:val="2"/>
      </w:pPr>
      <w:bookmarkStart w:id="68" w:name="_Toc421206056"/>
      <w:r w:rsidRPr="00EE2EFC">
        <w:t>Search</w:t>
      </w:r>
      <w:bookmarkEnd w:id="68"/>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77777777" w:rsidR="00E81D86" w:rsidRDefault="00E81D86" w:rsidP="00E81D86">
      <w:pPr>
        <w:pStyle w:val="ProductList-Body"/>
        <w:spacing w:after="40"/>
      </w:pPr>
      <w:r>
        <w:t>“</w:t>
      </w:r>
      <w:r w:rsidRPr="00E81D86">
        <w:rPr>
          <w:b/>
          <w:color w:val="00188F"/>
        </w:rPr>
        <w:t>Average Error Rate</w:t>
      </w:r>
      <w:r>
        <w:t xml:space="preserve">” for a billing month is the sum of Error Rates for each hour in the billing month divided by the total number of hours in the billing month. </w:t>
      </w:r>
    </w:p>
    <w:p w14:paraId="47C8377D" w14:textId="77777777" w:rsidR="00E81D86" w:rsidRDefault="00E81D86" w:rsidP="00E81D86">
      <w:pPr>
        <w:pStyle w:val="ProductList-Body"/>
        <w:spacing w:after="40"/>
      </w:pPr>
      <w:r>
        <w:t>"</w:t>
      </w:r>
      <w:r w:rsidRPr="00E81D86">
        <w:rPr>
          <w:b/>
          <w:color w:val="00188F"/>
        </w:rPr>
        <w:t>Error Rate</w:t>
      </w:r>
      <w:r>
        <w:t xml:space="preserve">" is the total number of Failed Requests divided by Total Requests, across all Search Service Instances in a given Azure subscription, during a given one-hour interval. If the Total Requests in a one-hour interval is zero, the Error Rate for that interval is 0%. </w:t>
      </w:r>
    </w:p>
    <w:p w14:paraId="6705854F" w14:textId="77777777" w:rsidR="00E81D86" w:rsidRDefault="00E81D86" w:rsidP="00E81D86">
      <w:pPr>
        <w:pStyle w:val="ProductList-Body"/>
        <w:spacing w:after="40"/>
      </w:pPr>
      <w:r>
        <w:lastRenderedPageBreak/>
        <w:t>"</w:t>
      </w:r>
      <w:r w:rsidRPr="00E81D86">
        <w:rPr>
          <w:b/>
          <w:color w:val="00188F"/>
        </w:rPr>
        <w:t>Excluded Requests</w:t>
      </w:r>
      <w:r>
        <w:t xml:space="preserve">" are all requests that are throttled due to exhaustion of resources allocated for a Search Service Instance, as indicated by an HTTP 503 status code and a response header indicating the request was throttled. </w:t>
      </w:r>
    </w:p>
    <w:p w14:paraId="59D80BCD" w14:textId="77777777" w:rsidR="00E81D86" w:rsidRDefault="00E81D86" w:rsidP="00E81D86">
      <w:pPr>
        <w:pStyle w:val="ProductList-Body"/>
        <w:spacing w:after="40"/>
      </w:pPr>
      <w:r>
        <w:t>"</w:t>
      </w:r>
      <w:r w:rsidRPr="00E81D86">
        <w:rPr>
          <w:b/>
          <w:color w:val="00188F"/>
        </w:rPr>
        <w:t>Failed Requests</w:t>
      </w:r>
      <w:r>
        <w:t>" is the set of all requests within Total Requests that fail to return either a Success Code or HTTP 4xx response.</w:t>
      </w:r>
    </w:p>
    <w:p w14:paraId="5049AB16" w14:textId="77777777" w:rsidR="00E81D86" w:rsidRDefault="00E81D86" w:rsidP="00E81D86">
      <w:pPr>
        <w:pStyle w:val="ProductList-Body"/>
        <w:spacing w:after="40"/>
      </w:pPr>
      <w:r>
        <w:t>"</w:t>
      </w:r>
      <w:r w:rsidRPr="00E81D86">
        <w:rPr>
          <w:b/>
          <w:color w:val="00188F"/>
        </w:rPr>
        <w:t>Replica</w:t>
      </w:r>
      <w:r>
        <w:t>" is a copy of a search index within a Search Service Instance.</w:t>
      </w:r>
    </w:p>
    <w:p w14:paraId="35354F3F" w14:textId="77777777" w:rsidR="00E81D86" w:rsidRDefault="00E81D86" w:rsidP="00E81D86">
      <w:pPr>
        <w:pStyle w:val="ProductList-Body"/>
        <w:spacing w:after="40"/>
      </w:pPr>
      <w:r>
        <w:t>"</w:t>
      </w:r>
      <w:r w:rsidRPr="00E81D86">
        <w:rPr>
          <w:b/>
          <w:color w:val="00188F"/>
        </w:rPr>
        <w:t>Search Service Instance</w:t>
      </w:r>
      <w:r>
        <w:t xml:space="preserve">" is an Azure Search service instance containing one or more search indexes. </w:t>
      </w:r>
    </w:p>
    <w:p w14:paraId="0F524554" w14:textId="592DFF13" w:rsidR="00E81D86" w:rsidRDefault="00E81D86" w:rsidP="00E81D86">
      <w:pPr>
        <w:pStyle w:val="ProductList-Body"/>
      </w:pPr>
      <w:r>
        <w:t>"</w:t>
      </w:r>
      <w:r w:rsidRPr="00E81D86">
        <w:rPr>
          <w:b/>
          <w:color w:val="00188F"/>
        </w:rPr>
        <w:t>Total Requests</w:t>
      </w:r>
      <w:r>
        <w:t>" is the set of (</w:t>
      </w:r>
      <w:proofErr w:type="spellStart"/>
      <w:r>
        <w:t>i</w:t>
      </w:r>
      <w:proofErr w:type="spellEnd"/>
      <w:r>
        <w:t>)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E81D86">
      <w:pPr>
        <w:pStyle w:val="Heading4"/>
        <w:rPr>
          <w:rFonts w:ascii="Cambria Math" w:hAnsi="Cambria Math" w:cs="Tahoma"/>
          <w:i w:val="0"/>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77777777" w:rsidR="00E81D86" w:rsidRDefault="00E81D86" w:rsidP="00E81D8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44468A"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69" w:name="_Toc421206057"/>
      <w:r w:rsidRPr="00EE2EFC">
        <w:t>Service-Bus Service – Relays</w:t>
      </w:r>
      <w:bookmarkEnd w:id="69"/>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44468A"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2220C212" w:rsidR="00662D1B" w:rsidRDefault="00662D1B"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44468A"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AA1F58A" w14:textId="7EC7B8A1" w:rsidR="007910ED" w:rsidRDefault="007910ED" w:rsidP="007910ED">
      <w:pPr>
        <w:pStyle w:val="ProductList-Offering2Heading"/>
        <w:tabs>
          <w:tab w:val="clear" w:pos="360"/>
          <w:tab w:val="clear" w:pos="720"/>
          <w:tab w:val="clear" w:pos="1080"/>
        </w:tabs>
        <w:outlineLvl w:val="2"/>
      </w:pPr>
      <w:bookmarkStart w:id="70" w:name="_Toc421206058"/>
      <w:r w:rsidRPr="00EE2EFC">
        <w:t>Service-Bus Service – Queues and Topics</w:t>
      </w:r>
      <w:bookmarkEnd w:id="70"/>
    </w:p>
    <w:p w14:paraId="425584B3" w14:textId="77777777" w:rsidR="007910ED" w:rsidRPr="000D29F0" w:rsidRDefault="007910ED" w:rsidP="007910ED">
      <w:pPr>
        <w:pStyle w:val="ProductList-Body"/>
      </w:pPr>
      <w:r w:rsidRPr="000D29F0">
        <w:rPr>
          <w:b/>
          <w:color w:val="00188F"/>
        </w:rPr>
        <w:t>Additional Definitions</w:t>
      </w:r>
      <w:r w:rsidRPr="000D29F0">
        <w:t>:</w:t>
      </w:r>
    </w:p>
    <w:p w14:paraId="65D0B180" w14:textId="22CC47D1" w:rsidR="007910ED" w:rsidRDefault="007910ED" w:rsidP="007910ED">
      <w:pPr>
        <w:pStyle w:val="ProductList-Body"/>
        <w:spacing w:after="40"/>
      </w:pPr>
      <w:r>
        <w:t>“</w:t>
      </w:r>
      <w:r w:rsidRPr="00662D1B">
        <w:rPr>
          <w:b/>
          <w:color w:val="00188F"/>
        </w:rPr>
        <w:t>Deployment Minutes</w:t>
      </w:r>
      <w:r>
        <w:t>” is the total numb</w:t>
      </w:r>
      <w:r w:rsidR="00957C2A">
        <w:t>er of minutes that a given Queue or Topic</w:t>
      </w:r>
      <w:r>
        <w:t xml:space="preserve"> has been deployed in Microsoft Azure during a billing month.</w:t>
      </w:r>
    </w:p>
    <w:p w14:paraId="1236599D" w14:textId="20D47801" w:rsidR="007910ED" w:rsidRDefault="007910ED" w:rsidP="007910ED">
      <w:pPr>
        <w:pStyle w:val="ProductList-Body"/>
        <w:spacing w:after="40"/>
      </w:pPr>
      <w:r>
        <w:t>“</w:t>
      </w:r>
      <w:r w:rsidRPr="00662D1B">
        <w:rPr>
          <w:b/>
          <w:color w:val="00188F"/>
        </w:rPr>
        <w:t>Maximum Available Minutes</w:t>
      </w:r>
      <w:r>
        <w:t>” is the sum of all Depl</w:t>
      </w:r>
      <w:r w:rsidR="00957C2A">
        <w:t>oyment Minutes across all Queues and Topics</w:t>
      </w:r>
      <w:r>
        <w:t xml:space="preserve"> deployed by you in a given Microsoft Azure subscription during a billing month.</w:t>
      </w:r>
    </w:p>
    <w:p w14:paraId="726A04D8" w14:textId="77777777" w:rsidR="007910ED" w:rsidRDefault="007910ED" w:rsidP="007910ED">
      <w:pPr>
        <w:pStyle w:val="ProductList-Body"/>
      </w:pPr>
      <w:r>
        <w:t>“</w:t>
      </w:r>
      <w:r w:rsidRPr="007910ED">
        <w:rPr>
          <w:b/>
          <w:color w:val="00188F"/>
        </w:rPr>
        <w:t>Message</w:t>
      </w:r>
      <w:r>
        <w:t xml:space="preserve">” refers to any user-defined content sent or received through Service Bus Relays, Queues, Topics, or Notification Hubs, using any protocol supported by Service Bus. </w:t>
      </w:r>
    </w:p>
    <w:p w14:paraId="15501560" w14:textId="77777777" w:rsidR="007910ED" w:rsidRDefault="007910ED" w:rsidP="007910ED">
      <w:pPr>
        <w:pStyle w:val="ProductList-Body"/>
      </w:pPr>
    </w:p>
    <w:p w14:paraId="4A1894E8" w14:textId="6848B78B" w:rsidR="007910ED" w:rsidRDefault="007910ED" w:rsidP="007910ED">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A9BB9DB" w14:textId="77777777" w:rsidR="007910ED" w:rsidRDefault="007910ED" w:rsidP="007910ED">
      <w:pPr>
        <w:pStyle w:val="ProductList-Body"/>
      </w:pPr>
    </w:p>
    <w:p w14:paraId="1093100B" w14:textId="77777777" w:rsidR="00FB2E57" w:rsidRDefault="007910ED" w:rsidP="00FB2E57">
      <w:pPr>
        <w:pStyle w:val="ProductList-Body"/>
      </w:pPr>
      <w:r w:rsidRPr="000D29F0">
        <w:rPr>
          <w:b/>
          <w:color w:val="00188F"/>
        </w:rPr>
        <w:lastRenderedPageBreak/>
        <w:t>Monthly Uptime Percentage</w:t>
      </w:r>
      <w:r w:rsidRPr="000D29F0">
        <w:t>:  The Monthly Uptime Percentage is calculated using the following formula:</w:t>
      </w:r>
    </w:p>
    <w:p w14:paraId="74DB2C51" w14:textId="77777777" w:rsidR="00FB2E57" w:rsidRDefault="00FB2E57" w:rsidP="00FB2E57">
      <w:pPr>
        <w:pStyle w:val="ProductList-Body"/>
      </w:pPr>
    </w:p>
    <w:p w14:paraId="174013B8" w14:textId="77777777" w:rsidR="00FB2E57" w:rsidRPr="00434BE0" w:rsidRDefault="0044468A"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33243F09" w:rsidR="007910ED" w:rsidRDefault="007910ED"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7910ED">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Service Credit</w:t>
            </w:r>
          </w:p>
        </w:tc>
      </w:tr>
      <w:tr w:rsidR="007910ED" w:rsidRPr="009D0B2F" w14:paraId="2A9113E3" w14:textId="77777777" w:rsidTr="007910ED">
        <w:tc>
          <w:tcPr>
            <w:tcW w:w="5400" w:type="dxa"/>
          </w:tcPr>
          <w:p w14:paraId="72288902" w14:textId="08C36156" w:rsidR="007910ED" w:rsidRPr="0076238C" w:rsidRDefault="007910ED" w:rsidP="00124F73">
            <w:pPr>
              <w:pStyle w:val="ProductList-OfferingBody"/>
              <w:jc w:val="center"/>
            </w:pPr>
            <w:r w:rsidRPr="0076238C">
              <w:t>&lt; 99.9%</w:t>
            </w:r>
          </w:p>
        </w:tc>
        <w:tc>
          <w:tcPr>
            <w:tcW w:w="5400" w:type="dxa"/>
          </w:tcPr>
          <w:p w14:paraId="181CF935" w14:textId="77777777" w:rsidR="007910ED" w:rsidRPr="0076238C" w:rsidRDefault="007910ED" w:rsidP="00124F73">
            <w:pPr>
              <w:pStyle w:val="ProductList-OfferingBody"/>
              <w:jc w:val="center"/>
            </w:pPr>
            <w:r>
              <w:t>10</w:t>
            </w:r>
            <w:r w:rsidRPr="0076238C">
              <w:t>%</w:t>
            </w:r>
          </w:p>
        </w:tc>
      </w:tr>
      <w:tr w:rsidR="007910ED" w:rsidRPr="009D0B2F" w14:paraId="7EFD646F" w14:textId="77777777" w:rsidTr="007910ED">
        <w:tc>
          <w:tcPr>
            <w:tcW w:w="5400" w:type="dxa"/>
          </w:tcPr>
          <w:p w14:paraId="1AB4B6B2" w14:textId="4A79D00C" w:rsidR="007910ED" w:rsidRPr="0076238C" w:rsidRDefault="007910ED" w:rsidP="00124F73">
            <w:pPr>
              <w:pStyle w:val="ProductList-OfferingBody"/>
              <w:jc w:val="center"/>
            </w:pPr>
            <w:r w:rsidRPr="0076238C">
              <w:t>&lt; 99%</w:t>
            </w:r>
          </w:p>
        </w:tc>
        <w:tc>
          <w:tcPr>
            <w:tcW w:w="5400" w:type="dxa"/>
          </w:tcPr>
          <w:p w14:paraId="21D18C3A" w14:textId="77777777" w:rsidR="007910ED" w:rsidRPr="0076238C" w:rsidRDefault="007910ED" w:rsidP="00124F73">
            <w:pPr>
              <w:pStyle w:val="ProductList-OfferingBody"/>
              <w:jc w:val="center"/>
            </w:pPr>
            <w:r>
              <w:t>25</w:t>
            </w:r>
            <w:r w:rsidRPr="0076238C">
              <w:t>%</w:t>
            </w:r>
          </w:p>
        </w:tc>
      </w:tr>
    </w:tbl>
    <w:p w14:paraId="5A02EE95" w14:textId="61538F18" w:rsidR="007910ED" w:rsidRPr="00585A48" w:rsidRDefault="0044468A" w:rsidP="007910E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D0A1E6" w14:textId="4410346E" w:rsidR="007910ED" w:rsidRDefault="007910ED" w:rsidP="007910ED">
      <w:pPr>
        <w:pStyle w:val="ProductList-Offering2Heading"/>
        <w:tabs>
          <w:tab w:val="clear" w:pos="360"/>
          <w:tab w:val="clear" w:pos="720"/>
          <w:tab w:val="clear" w:pos="1080"/>
        </w:tabs>
        <w:outlineLvl w:val="2"/>
      </w:pPr>
      <w:bookmarkStart w:id="71" w:name="_Toc421206059"/>
      <w:r w:rsidRPr="00EE2EFC">
        <w:t>Service-Bus Service – Notification Hubs</w:t>
      </w:r>
      <w:bookmarkEnd w:id="71"/>
    </w:p>
    <w:p w14:paraId="11DFD00C" w14:textId="77777777" w:rsidR="007910ED" w:rsidRPr="000D29F0" w:rsidRDefault="007910ED" w:rsidP="007910ED">
      <w:pPr>
        <w:pStyle w:val="ProductList-Body"/>
      </w:pPr>
      <w:r w:rsidRPr="000D29F0">
        <w:rPr>
          <w:b/>
          <w:color w:val="00188F"/>
        </w:rPr>
        <w:t>Additional Definitions</w:t>
      </w:r>
      <w:r w:rsidRPr="000D29F0">
        <w:t>:</w:t>
      </w:r>
    </w:p>
    <w:p w14:paraId="523D0784" w14:textId="5269849A" w:rsidR="007910ED" w:rsidRDefault="007910ED" w:rsidP="007910ED">
      <w:pPr>
        <w:pStyle w:val="ProductList-Body"/>
        <w:spacing w:after="40"/>
      </w:pPr>
      <w:r>
        <w:t>“</w:t>
      </w:r>
      <w:r w:rsidRPr="00662D1B">
        <w:rPr>
          <w:b/>
          <w:color w:val="00188F"/>
        </w:rPr>
        <w:t>Deployment Minutes</w:t>
      </w:r>
      <w:r>
        <w:t xml:space="preserve">” </w:t>
      </w:r>
      <w:r w:rsidR="00FB2E57" w:rsidRPr="00BA04DF">
        <w:t xml:space="preserve">is the total number of minutes that a given Notification Hub has been deployed in </w:t>
      </w:r>
      <w:r w:rsidR="00FB2E57">
        <w:t>Microsoft Azure</w:t>
      </w:r>
      <w:r w:rsidR="00FB2E57" w:rsidRPr="00BA04DF">
        <w:t xml:space="preserve"> during a billing month</w:t>
      </w:r>
      <w:r>
        <w:t>.</w:t>
      </w:r>
    </w:p>
    <w:p w14:paraId="0A5644C6" w14:textId="1F420DB5" w:rsidR="007910ED" w:rsidRDefault="007910ED" w:rsidP="00FB2E57">
      <w:pPr>
        <w:pStyle w:val="ProductList-Body"/>
      </w:pPr>
      <w:r>
        <w:t>“</w:t>
      </w:r>
      <w:r w:rsidRPr="00662D1B">
        <w:rPr>
          <w:b/>
          <w:color w:val="00188F"/>
        </w:rPr>
        <w:t>Maximum Available Minutes</w:t>
      </w:r>
      <w:r>
        <w:t xml:space="preserve">” </w:t>
      </w:r>
      <w:r w:rsidR="00FB2E57" w:rsidRPr="00BA04DF">
        <w:t>is the sum of all Deployment Minutes across all Notifi</w:t>
      </w:r>
      <w:r w:rsidR="00FB2E57">
        <w:t>cation Hubs deployed by you</w:t>
      </w:r>
      <w:r w:rsidR="00FB2E57" w:rsidRPr="00BA04DF">
        <w:t xml:space="preserve"> in a given </w:t>
      </w:r>
      <w:r w:rsidR="00FB2E57">
        <w:t>Microsoft Azure</w:t>
      </w:r>
      <w:r w:rsidR="00FB2E57" w:rsidRPr="00BA04DF">
        <w:t xml:space="preserve"> subscription under </w:t>
      </w:r>
      <w:r w:rsidR="00FB2E57">
        <w:t xml:space="preserve">the </w:t>
      </w:r>
      <w:r w:rsidR="00FB2E57" w:rsidRPr="00BA04DF">
        <w:t>Basic or Standard Notification Hub</w:t>
      </w:r>
      <w:r w:rsidR="00FB2E57">
        <w:t>s</w:t>
      </w:r>
      <w:r w:rsidR="00FB2E57" w:rsidRPr="00BA04DF">
        <w:t xml:space="preserve"> </w:t>
      </w:r>
      <w:r w:rsidR="00FB2E57">
        <w:t>t</w:t>
      </w:r>
      <w:r w:rsidR="00FB2E57" w:rsidRPr="00BA04DF">
        <w:t>ier</w:t>
      </w:r>
      <w:r w:rsidR="00FB2E57">
        <w:t>s</w:t>
      </w:r>
      <w:r w:rsidR="00FB2E57" w:rsidRPr="00BA04DF">
        <w:t xml:space="preserve"> during a billing month.</w:t>
      </w:r>
    </w:p>
    <w:p w14:paraId="4D08F446" w14:textId="77777777" w:rsidR="007910ED" w:rsidRDefault="007910ED" w:rsidP="007910ED">
      <w:pPr>
        <w:pStyle w:val="ProductList-Body"/>
      </w:pPr>
    </w:p>
    <w:p w14:paraId="6B8FF473" w14:textId="3C0DD1F0" w:rsidR="007910ED" w:rsidRDefault="007910ED" w:rsidP="007910ED">
      <w:pPr>
        <w:pStyle w:val="ProductList-Body"/>
      </w:pPr>
      <w:r w:rsidRPr="007910ED">
        <w:rPr>
          <w:b/>
          <w:color w:val="00188F"/>
        </w:rPr>
        <w:t>Downtime</w:t>
      </w:r>
      <w:r>
        <w:t xml:space="preserve">:  </w:t>
      </w:r>
      <w:r w:rsidR="00FB2E57">
        <w:t>The</w:t>
      </w:r>
      <w:r w:rsidR="00FB2E57" w:rsidRPr="00BA04DF">
        <w:t xml:space="preserve"> total accumulated Deployment Minutes, across all Notifi</w:t>
      </w:r>
      <w:r w:rsidR="00FB2E57">
        <w:t>cation Hubs deployed by you</w:t>
      </w:r>
      <w:r w:rsidR="00FB2E57" w:rsidRPr="00BA04DF">
        <w:t xml:space="preserve"> in a given </w:t>
      </w:r>
      <w:r w:rsidR="00FB2E57">
        <w:t>Microsoft Azure</w:t>
      </w:r>
      <w:r w:rsidR="00FB2E57" w:rsidRPr="00BA04DF">
        <w:t xml:space="preserve"> subscription under </w:t>
      </w:r>
      <w:r w:rsidR="00FB2E57">
        <w:t>the</w:t>
      </w:r>
      <w:r w:rsidR="00FB2E57" w:rsidRPr="00BA04DF">
        <w:t xml:space="preserve"> Basic or Standard Notification Hub</w:t>
      </w:r>
      <w:r w:rsidR="00FB2E57">
        <w:t>s</w:t>
      </w:r>
      <w:r w:rsidR="00FB2E57" w:rsidRPr="00BA04DF">
        <w:t xml:space="preserve"> </w:t>
      </w:r>
      <w:r w:rsidR="00FB2E57">
        <w:t>t</w:t>
      </w:r>
      <w:r w:rsidR="00FB2E57" w:rsidRPr="00BA04DF">
        <w:t>ier</w:t>
      </w:r>
      <w:r w:rsidR="00FB2E57">
        <w:t>s</w:t>
      </w:r>
      <w:r w:rsidR="00FB2E57"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rsidR="00FB2E57">
        <w:t>.</w:t>
      </w:r>
    </w:p>
    <w:p w14:paraId="0CA1C383" w14:textId="77777777" w:rsidR="007910ED" w:rsidRDefault="007910ED" w:rsidP="007910ED">
      <w:pPr>
        <w:pStyle w:val="ProductList-Body"/>
      </w:pPr>
    </w:p>
    <w:p w14:paraId="2EEA7AAB" w14:textId="77777777" w:rsidR="00FB2E57" w:rsidRDefault="007910ED" w:rsidP="00FB2E57">
      <w:pPr>
        <w:pStyle w:val="ProductList-Body"/>
      </w:pPr>
      <w:r w:rsidRPr="000D29F0">
        <w:rPr>
          <w:b/>
          <w:color w:val="00188F"/>
        </w:rPr>
        <w:t>Monthly Uptime Percentage</w:t>
      </w:r>
      <w:r w:rsidRPr="000D29F0">
        <w:t>:  The Monthly Uptime Percentage is calculated using the following formula:</w:t>
      </w:r>
    </w:p>
    <w:p w14:paraId="7470D180" w14:textId="77777777" w:rsidR="00FB2E57" w:rsidRDefault="00FB2E57" w:rsidP="00FB2E57">
      <w:pPr>
        <w:pStyle w:val="ProductList-Body"/>
      </w:pPr>
    </w:p>
    <w:p w14:paraId="27222479" w14:textId="77777777" w:rsidR="00FB2E57" w:rsidRPr="00434BE0" w:rsidRDefault="0044468A"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104129BA" w:rsidR="007910ED" w:rsidRDefault="007910ED"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7910ED">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Service Credit</w:t>
            </w:r>
          </w:p>
        </w:tc>
      </w:tr>
      <w:tr w:rsidR="007910ED" w:rsidRPr="009D0B2F" w14:paraId="16E7B856" w14:textId="77777777" w:rsidTr="007910ED">
        <w:tc>
          <w:tcPr>
            <w:tcW w:w="5400" w:type="dxa"/>
          </w:tcPr>
          <w:p w14:paraId="5947BAC5" w14:textId="3E2F31DA" w:rsidR="007910ED" w:rsidRPr="0076238C" w:rsidRDefault="007910ED" w:rsidP="00124F73">
            <w:pPr>
              <w:pStyle w:val="ProductList-OfferingBody"/>
              <w:jc w:val="center"/>
            </w:pPr>
            <w:r w:rsidRPr="0076238C">
              <w:t>&lt; 99.9%</w:t>
            </w:r>
          </w:p>
        </w:tc>
        <w:tc>
          <w:tcPr>
            <w:tcW w:w="5400" w:type="dxa"/>
          </w:tcPr>
          <w:p w14:paraId="2FD4EF29" w14:textId="77777777" w:rsidR="007910ED" w:rsidRPr="0076238C" w:rsidRDefault="007910ED" w:rsidP="00124F73">
            <w:pPr>
              <w:pStyle w:val="ProductList-OfferingBody"/>
              <w:jc w:val="center"/>
            </w:pPr>
            <w:r>
              <w:t>10</w:t>
            </w:r>
            <w:r w:rsidRPr="0076238C">
              <w:t>%</w:t>
            </w:r>
          </w:p>
        </w:tc>
      </w:tr>
      <w:tr w:rsidR="007910ED" w:rsidRPr="009D0B2F" w14:paraId="3474FF89" w14:textId="77777777" w:rsidTr="007910ED">
        <w:tc>
          <w:tcPr>
            <w:tcW w:w="5400" w:type="dxa"/>
          </w:tcPr>
          <w:p w14:paraId="529776CF" w14:textId="33985BB3" w:rsidR="007910ED" w:rsidRPr="0076238C" w:rsidRDefault="007910ED" w:rsidP="00124F73">
            <w:pPr>
              <w:pStyle w:val="ProductList-OfferingBody"/>
              <w:jc w:val="center"/>
            </w:pPr>
            <w:r w:rsidRPr="0076238C">
              <w:t>&lt; 99%</w:t>
            </w:r>
          </w:p>
        </w:tc>
        <w:tc>
          <w:tcPr>
            <w:tcW w:w="5400" w:type="dxa"/>
          </w:tcPr>
          <w:p w14:paraId="17B5CC8D" w14:textId="77777777" w:rsidR="007910ED" w:rsidRPr="0076238C" w:rsidRDefault="007910ED" w:rsidP="00124F73">
            <w:pPr>
              <w:pStyle w:val="ProductList-OfferingBody"/>
              <w:jc w:val="center"/>
            </w:pPr>
            <w:r>
              <w:t>25</w:t>
            </w:r>
            <w:r w:rsidRPr="0076238C">
              <w:t>%</w:t>
            </w:r>
          </w:p>
        </w:tc>
      </w:tr>
    </w:tbl>
    <w:p w14:paraId="7E9E5FC0" w14:textId="77777777" w:rsidR="00FB2E57" w:rsidRDefault="00FB2E57" w:rsidP="00FB2E57">
      <w:pPr>
        <w:pStyle w:val="ProductList-Body"/>
      </w:pPr>
    </w:p>
    <w:p w14:paraId="1CCC3459" w14:textId="007E3886" w:rsidR="00FB2E57" w:rsidRPr="00FB2E57" w:rsidRDefault="00FB2E57" w:rsidP="00FB2E57">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077BFB19" w14:textId="2DFC47B3" w:rsidR="007910ED" w:rsidRPr="00585A48" w:rsidRDefault="0044468A" w:rsidP="007910E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E719625" w14:textId="5AE9906A" w:rsidR="00FB2E57" w:rsidRDefault="00FB2E57" w:rsidP="00FB2E57">
      <w:pPr>
        <w:pStyle w:val="ProductList-Offering2Heading"/>
        <w:tabs>
          <w:tab w:val="clear" w:pos="360"/>
          <w:tab w:val="clear" w:pos="720"/>
          <w:tab w:val="clear" w:pos="1080"/>
        </w:tabs>
        <w:outlineLvl w:val="2"/>
      </w:pPr>
      <w:bookmarkStart w:id="72" w:name="_Toc421206060"/>
      <w:r w:rsidRPr="00EE2EFC">
        <w:t>Service-Bus Service – Event Hubs</w:t>
      </w:r>
      <w:bookmarkEnd w:id="72"/>
    </w:p>
    <w:p w14:paraId="3699B8CC" w14:textId="77777777" w:rsidR="00FB2E57" w:rsidRPr="000D29F0" w:rsidRDefault="00FB2E57" w:rsidP="00FB2E57">
      <w:pPr>
        <w:pStyle w:val="ProductList-Body"/>
      </w:pPr>
      <w:r w:rsidRPr="000D29F0">
        <w:rPr>
          <w:b/>
          <w:color w:val="00188F"/>
        </w:rPr>
        <w:t>Additional Definitions</w:t>
      </w:r>
      <w:r w:rsidRPr="000D29F0">
        <w:t>:</w:t>
      </w:r>
    </w:p>
    <w:p w14:paraId="42533C28" w14:textId="3E9E2250" w:rsidR="00FB2E57" w:rsidRDefault="00FB2E57" w:rsidP="00FB2E57">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0E37A067" w14:textId="2A743026" w:rsidR="00FB2E57" w:rsidRDefault="00FB2E57" w:rsidP="00FB2E57">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0711490B" w14:textId="63080A94" w:rsidR="00FB2E57" w:rsidRDefault="00FB2E57" w:rsidP="00FB2E57">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t xml:space="preserve">. </w:t>
      </w:r>
    </w:p>
    <w:p w14:paraId="3D2BD242" w14:textId="77777777" w:rsidR="00FB2E57" w:rsidRDefault="00FB2E57" w:rsidP="00FB2E57">
      <w:pPr>
        <w:pStyle w:val="ProductList-Body"/>
      </w:pPr>
    </w:p>
    <w:p w14:paraId="552E0EB5" w14:textId="2E3F171F" w:rsidR="00FB2E57" w:rsidRDefault="00FB2E57" w:rsidP="00FB2E57">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62F722B3" w14:textId="77777777" w:rsidR="00FB2E57" w:rsidRDefault="00FB2E57" w:rsidP="00FB2E57">
      <w:pPr>
        <w:pStyle w:val="ProductList-Body"/>
      </w:pPr>
    </w:p>
    <w:p w14:paraId="3DFB0AEA" w14:textId="77777777" w:rsidR="00FB2E57" w:rsidRDefault="00FB2E57" w:rsidP="00FB2E57">
      <w:pPr>
        <w:pStyle w:val="ProductList-Body"/>
      </w:pPr>
      <w:r w:rsidRPr="000D29F0">
        <w:rPr>
          <w:b/>
          <w:color w:val="00188F"/>
        </w:rPr>
        <w:t>Monthly Uptime Percentage</w:t>
      </w:r>
      <w:r w:rsidRPr="000D29F0">
        <w:t>:  The Monthly Uptime Percentage is calculated using the following formula:</w:t>
      </w:r>
    </w:p>
    <w:p w14:paraId="62DE7D56" w14:textId="77777777" w:rsidR="00FB2E57" w:rsidRDefault="00FB2E57" w:rsidP="00FB2E57">
      <w:pPr>
        <w:pStyle w:val="ProductList-Body"/>
      </w:pPr>
    </w:p>
    <w:p w14:paraId="0C7B2D47" w14:textId="77777777" w:rsidR="00FB2E57" w:rsidRPr="00434BE0" w:rsidRDefault="0044468A"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77777777" w:rsidR="00FB2E57" w:rsidRDefault="00FB2E57"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515EF4">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lastRenderedPageBreak/>
              <w:t>Monthly Uptime Percentage</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74CC781D" w14:textId="77777777" w:rsidTr="00515EF4">
        <w:tc>
          <w:tcPr>
            <w:tcW w:w="5400" w:type="dxa"/>
          </w:tcPr>
          <w:p w14:paraId="273B235B" w14:textId="7702C441" w:rsidR="00FB2E57" w:rsidRPr="0076238C" w:rsidRDefault="00FB2E57" w:rsidP="00124F73">
            <w:pPr>
              <w:pStyle w:val="ProductList-OfferingBody"/>
              <w:jc w:val="center"/>
            </w:pPr>
            <w:r w:rsidRPr="0076238C">
              <w:t>&lt; 99.9%</w:t>
            </w:r>
          </w:p>
        </w:tc>
        <w:tc>
          <w:tcPr>
            <w:tcW w:w="5400" w:type="dxa"/>
          </w:tcPr>
          <w:p w14:paraId="22C82F54" w14:textId="77777777" w:rsidR="00FB2E57" w:rsidRPr="0076238C" w:rsidRDefault="00FB2E57" w:rsidP="00124F73">
            <w:pPr>
              <w:pStyle w:val="ProductList-OfferingBody"/>
              <w:jc w:val="center"/>
            </w:pPr>
            <w:r>
              <w:t>10</w:t>
            </w:r>
            <w:r w:rsidRPr="0076238C">
              <w:t>%</w:t>
            </w:r>
          </w:p>
        </w:tc>
      </w:tr>
      <w:tr w:rsidR="00FB2E57" w:rsidRPr="009D0B2F" w14:paraId="7E14E5F6" w14:textId="77777777" w:rsidTr="00515EF4">
        <w:tc>
          <w:tcPr>
            <w:tcW w:w="5400" w:type="dxa"/>
          </w:tcPr>
          <w:p w14:paraId="6328DF21" w14:textId="402FF6D6" w:rsidR="00FB2E57" w:rsidRPr="0076238C" w:rsidRDefault="00FB2E57" w:rsidP="00124F73">
            <w:pPr>
              <w:pStyle w:val="ProductList-OfferingBody"/>
              <w:jc w:val="center"/>
            </w:pPr>
            <w:r w:rsidRPr="0076238C">
              <w:t>&lt; 99%</w:t>
            </w:r>
          </w:p>
        </w:tc>
        <w:tc>
          <w:tcPr>
            <w:tcW w:w="5400" w:type="dxa"/>
          </w:tcPr>
          <w:p w14:paraId="3204D2BA" w14:textId="77777777" w:rsidR="00FB2E57" w:rsidRPr="0076238C" w:rsidRDefault="00FB2E57" w:rsidP="00124F73">
            <w:pPr>
              <w:pStyle w:val="ProductList-OfferingBody"/>
              <w:jc w:val="center"/>
            </w:pPr>
            <w:r>
              <w:t>25</w:t>
            </w:r>
            <w:r w:rsidRPr="0076238C">
              <w:t>%</w:t>
            </w:r>
          </w:p>
        </w:tc>
      </w:tr>
    </w:tbl>
    <w:p w14:paraId="02C6F7A5" w14:textId="77777777" w:rsidR="00FB2E57" w:rsidRDefault="00FB2E57" w:rsidP="00124F73">
      <w:pPr>
        <w:pStyle w:val="ProductList-Body"/>
        <w:jc w:val="center"/>
      </w:pPr>
    </w:p>
    <w:p w14:paraId="2617305D" w14:textId="45A4EE2C" w:rsidR="00FB2E57" w:rsidRPr="00FB2E57" w:rsidRDefault="00FB2E57" w:rsidP="00FB2E57">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62A714D6" w14:textId="2E2E8D63" w:rsidR="00FB2E57" w:rsidRPr="00585A48" w:rsidRDefault="0044468A"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94A6FD" w14:textId="7FD0DEB2" w:rsidR="00FB2E57" w:rsidRDefault="00FB2E57" w:rsidP="00FB2E57">
      <w:pPr>
        <w:pStyle w:val="ProductList-Offering2Heading"/>
        <w:tabs>
          <w:tab w:val="clear" w:pos="360"/>
          <w:tab w:val="clear" w:pos="720"/>
          <w:tab w:val="clear" w:pos="1080"/>
        </w:tabs>
        <w:outlineLvl w:val="2"/>
      </w:pPr>
      <w:bookmarkStart w:id="73" w:name="_Toc412532208"/>
      <w:bookmarkStart w:id="74" w:name="_Toc421206061"/>
      <w:r w:rsidRPr="00EE2EFC">
        <w:t>Site Recovery Service – On-Premises-to-Azure</w:t>
      </w:r>
      <w:bookmarkEnd w:id="73"/>
      <w:bookmarkEnd w:id="74"/>
    </w:p>
    <w:p w14:paraId="07D7120E" w14:textId="77777777" w:rsidR="00FB2E57" w:rsidRPr="000D29F0" w:rsidRDefault="00FB2E57" w:rsidP="00FB2E57">
      <w:pPr>
        <w:pStyle w:val="ProductList-Body"/>
      </w:pPr>
      <w:r w:rsidRPr="000D29F0">
        <w:rPr>
          <w:b/>
          <w:color w:val="00188F"/>
        </w:rPr>
        <w:t>Additional Definitions</w:t>
      </w:r>
      <w:r w:rsidRPr="000D29F0">
        <w:t>:</w:t>
      </w:r>
    </w:p>
    <w:p w14:paraId="711E0D2A" w14:textId="77777777" w:rsidR="00FB2E57" w:rsidRDefault="00FB2E57" w:rsidP="00FB2E57">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28EC0A02" w14:textId="77777777" w:rsidR="00FB2E57" w:rsidRDefault="00FB2E57" w:rsidP="00FB2E57">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0248AB0C" w14:textId="77777777" w:rsidR="00FB2E57" w:rsidRDefault="00FB2E57" w:rsidP="00FB2E57">
      <w:pPr>
        <w:pStyle w:val="ProductList-Body"/>
        <w:spacing w:after="40"/>
      </w:pPr>
      <w:r>
        <w:t>“</w:t>
      </w:r>
      <w:r w:rsidRPr="00FB2E57">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38D6A74E" w14:textId="77777777" w:rsidR="00FB2E57" w:rsidRDefault="00FB2E57" w:rsidP="00FB2E57">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4DCDDFCC" w14:textId="77777777" w:rsidR="00FB2E57" w:rsidRDefault="00FB2E57" w:rsidP="00FB2E57">
      <w:pPr>
        <w:pStyle w:val="ProductList-Body"/>
        <w:rPr>
          <w:b/>
          <w:color w:val="00188F"/>
        </w:rPr>
      </w:pPr>
    </w:p>
    <w:p w14:paraId="465A158C" w14:textId="77777777" w:rsidR="00FB2E57" w:rsidRDefault="00FB2E57" w:rsidP="00FB2E57">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62A42289" w14:textId="77777777" w:rsidR="00FB2E57" w:rsidRDefault="00FB2E57" w:rsidP="00FB2E57">
      <w:pPr>
        <w:pStyle w:val="ProductList-Body"/>
      </w:pPr>
    </w:p>
    <w:p w14:paraId="35334C8F" w14:textId="60D10E0C" w:rsidR="00FB2E57" w:rsidRDefault="00FB2E57" w:rsidP="00FB2E57">
      <w:pPr>
        <w:pStyle w:val="ProductList-Body"/>
      </w:pPr>
      <w:r w:rsidRPr="0076238C">
        <w:rPr>
          <w:b/>
          <w:color w:val="00188F"/>
        </w:rPr>
        <w:t>Service Credit</w:t>
      </w:r>
      <w:r w:rsidR="00124F73">
        <w:rPr>
          <w:b/>
          <w:color w:val="00188F"/>
        </w:rPr>
        <w:t xml:space="preserve"> (Assuming Protected Instance of 100GB, or less)</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B2E57">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09CE8BCA" w14:textId="7ABE8413" w:rsidTr="00FB2E57">
        <w:tc>
          <w:tcPr>
            <w:tcW w:w="3600" w:type="dxa"/>
          </w:tcPr>
          <w:p w14:paraId="67A716E0" w14:textId="500C2C98" w:rsidR="00FB2E57" w:rsidRPr="00FB2E57" w:rsidRDefault="00FB2E57" w:rsidP="00124F73">
            <w:pPr>
              <w:pStyle w:val="ProductList-OfferingBody"/>
              <w:jc w:val="center"/>
            </w:pPr>
            <w:r w:rsidRPr="00FB2E57">
              <w:t>Unencrypted</w:t>
            </w:r>
          </w:p>
        </w:tc>
        <w:tc>
          <w:tcPr>
            <w:tcW w:w="3600" w:type="dxa"/>
          </w:tcPr>
          <w:p w14:paraId="102580E5" w14:textId="6A58C0F9" w:rsidR="00FB2E57" w:rsidRPr="00FB2E57" w:rsidRDefault="00FB2E57" w:rsidP="00124F73">
            <w:pPr>
              <w:pStyle w:val="ProductList-OfferingBody"/>
              <w:jc w:val="center"/>
            </w:pPr>
            <w:r w:rsidRPr="00FB2E57">
              <w:t>&gt; 4 hours</w:t>
            </w:r>
          </w:p>
        </w:tc>
        <w:tc>
          <w:tcPr>
            <w:tcW w:w="3600" w:type="dxa"/>
          </w:tcPr>
          <w:p w14:paraId="4DA21017" w14:textId="69F00485" w:rsidR="00FB2E57" w:rsidRPr="00FB2E57" w:rsidRDefault="00FB2E57" w:rsidP="00124F73">
            <w:pPr>
              <w:pStyle w:val="ProductList-OfferingBody"/>
              <w:jc w:val="center"/>
            </w:pPr>
            <w:r w:rsidRPr="00FB2E57">
              <w:t>100%</w:t>
            </w:r>
          </w:p>
        </w:tc>
      </w:tr>
      <w:tr w:rsidR="00FB2E57" w:rsidRPr="009D0B2F" w14:paraId="751E2E33" w14:textId="5D50148D" w:rsidTr="00FB2E57">
        <w:tc>
          <w:tcPr>
            <w:tcW w:w="3600" w:type="dxa"/>
          </w:tcPr>
          <w:p w14:paraId="53D57982" w14:textId="32266447" w:rsidR="00FB2E57" w:rsidRPr="00FB2E57" w:rsidRDefault="00FB2E57" w:rsidP="00124F73">
            <w:pPr>
              <w:pStyle w:val="ProductList-OfferingBody"/>
              <w:jc w:val="center"/>
            </w:pPr>
            <w:r w:rsidRPr="00FB2E57">
              <w:t>Encrypted</w:t>
            </w:r>
          </w:p>
        </w:tc>
        <w:tc>
          <w:tcPr>
            <w:tcW w:w="3600" w:type="dxa"/>
          </w:tcPr>
          <w:p w14:paraId="3FA341C0" w14:textId="43DD9DE5" w:rsidR="00FB2E57" w:rsidRPr="00FB2E57" w:rsidRDefault="00FB2E57" w:rsidP="00124F73">
            <w:pPr>
              <w:pStyle w:val="ProductList-OfferingBody"/>
              <w:jc w:val="center"/>
            </w:pPr>
            <w:r w:rsidRPr="00FB2E57">
              <w:t>&gt; 6 hours</w:t>
            </w:r>
          </w:p>
        </w:tc>
        <w:tc>
          <w:tcPr>
            <w:tcW w:w="3600" w:type="dxa"/>
          </w:tcPr>
          <w:p w14:paraId="51CB6949" w14:textId="27FF269F" w:rsidR="00FB2E57" w:rsidRPr="00FB2E57" w:rsidRDefault="00FB2E57" w:rsidP="00124F73">
            <w:pPr>
              <w:pStyle w:val="ProductList-OfferingBody"/>
              <w:jc w:val="center"/>
            </w:pPr>
            <w:r w:rsidRPr="00FB2E57">
              <w:t>100%</w:t>
            </w:r>
          </w:p>
        </w:tc>
      </w:tr>
    </w:tbl>
    <w:p w14:paraId="51BC3BCC" w14:textId="77777777" w:rsidR="00C202AE" w:rsidRDefault="00C202AE" w:rsidP="00FB2E57">
      <w:pPr>
        <w:pStyle w:val="ProductList-Body"/>
      </w:pPr>
    </w:p>
    <w:p w14:paraId="10272F94" w14:textId="45D32EEE" w:rsidR="00FB2E57" w:rsidRPr="00FB2E57" w:rsidRDefault="00C202AE" w:rsidP="00FB2E57">
      <w:pPr>
        <w:pStyle w:val="ProductList-Body"/>
      </w:pPr>
      <w:r w:rsidRPr="00C202AE">
        <w:rPr>
          <w:b/>
          <w:color w:val="00188F"/>
        </w:rPr>
        <w:t>Additional Terms</w:t>
      </w:r>
      <w:r w:rsidRPr="00C202AE">
        <w:t>:  Monthly Recovery Time Objective and Service Credits are calculated for each Protected Instance used by you</w:t>
      </w:r>
      <w:r w:rsidR="00FB2E57" w:rsidRPr="00FB2E57">
        <w:t>.</w:t>
      </w:r>
    </w:p>
    <w:p w14:paraId="4A58FB5C" w14:textId="5FD206EF" w:rsidR="00FB2E57" w:rsidRPr="00585A48" w:rsidRDefault="0044468A"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68CAC1F" w14:textId="56C52194" w:rsidR="00C202AE" w:rsidRDefault="00C202AE" w:rsidP="00C202AE">
      <w:pPr>
        <w:pStyle w:val="ProductList-Offering2Heading"/>
        <w:tabs>
          <w:tab w:val="clear" w:pos="360"/>
          <w:tab w:val="clear" w:pos="720"/>
          <w:tab w:val="clear" w:pos="1080"/>
        </w:tabs>
        <w:outlineLvl w:val="2"/>
      </w:pPr>
      <w:bookmarkStart w:id="75" w:name="_Toc412532209"/>
      <w:bookmarkStart w:id="76" w:name="_Toc421206062"/>
      <w:r w:rsidRPr="00EE2EFC">
        <w:t>Site Recovery Service – On-Premises-to-On-Premises</w:t>
      </w:r>
      <w:bookmarkEnd w:id="75"/>
      <w:bookmarkEnd w:id="76"/>
    </w:p>
    <w:p w14:paraId="5DB3D51C" w14:textId="77777777" w:rsidR="00C202AE" w:rsidRPr="000D29F0" w:rsidRDefault="00C202AE" w:rsidP="00C202AE">
      <w:pPr>
        <w:pStyle w:val="ProductList-Body"/>
      </w:pPr>
      <w:r w:rsidRPr="000D29F0">
        <w:rPr>
          <w:b/>
          <w:color w:val="00188F"/>
        </w:rPr>
        <w:t>Additional Definitions</w:t>
      </w:r>
      <w:r w:rsidRPr="000D29F0">
        <w:t>:</w:t>
      </w:r>
    </w:p>
    <w:p w14:paraId="5FC3FBDC" w14:textId="77777777" w:rsidR="00C202AE" w:rsidRDefault="00C202AE" w:rsidP="00C202A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7CA20926" w14:textId="77777777" w:rsidR="00C202AE" w:rsidRDefault="00C202AE" w:rsidP="00C202A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6F45FC06" w14:textId="77777777" w:rsidR="00C202AE" w:rsidRDefault="00C202AE" w:rsidP="00C202A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Site Recovery Service during a billing month.</w:t>
      </w:r>
    </w:p>
    <w:p w14:paraId="6AE270E2" w14:textId="77777777" w:rsidR="00C202AE" w:rsidRDefault="00C202AE" w:rsidP="00C202A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C116DF0" w14:textId="77777777" w:rsidR="00C202AE" w:rsidRDefault="00C202AE" w:rsidP="00C202AE">
      <w:pPr>
        <w:pStyle w:val="ProductList-Body"/>
      </w:pPr>
      <w:r>
        <w:t xml:space="preserve"> “</w:t>
      </w:r>
      <w:r w:rsidRPr="00C202AE">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197B056C" w14:textId="77777777" w:rsidR="00C202AE" w:rsidRDefault="00C202AE" w:rsidP="00C202AE">
      <w:pPr>
        <w:pStyle w:val="ProductList-Body"/>
      </w:pPr>
    </w:p>
    <w:p w14:paraId="78D51F79" w14:textId="13B34FF4" w:rsidR="00C202AE" w:rsidRDefault="00C202AE" w:rsidP="00C202AE">
      <w:pPr>
        <w:pStyle w:val="ProductList-Body"/>
      </w:pPr>
      <w:r w:rsidRPr="00C202AE">
        <w:rPr>
          <w:b/>
          <w:color w:val="00188F"/>
        </w:rPr>
        <w:t>Downtime</w:t>
      </w:r>
      <w:r>
        <w:t>:  The total accumulated Failover Minutes in which the Failover of a Protected Instance is unsuccessful due to unavailability of the Site Recovery Service, provided that retries are continually attempted no less frequently than once every thirty minutes.</w:t>
      </w:r>
    </w:p>
    <w:p w14:paraId="610F0D38" w14:textId="77777777" w:rsidR="00C202AE" w:rsidRDefault="00C202AE" w:rsidP="00C202AE">
      <w:pPr>
        <w:pStyle w:val="ProductList-Body"/>
      </w:pPr>
    </w:p>
    <w:p w14:paraId="23255487" w14:textId="77777777" w:rsidR="00C202AE" w:rsidRDefault="00C202AE" w:rsidP="00C202AE">
      <w:pPr>
        <w:pStyle w:val="ProductList-Body"/>
      </w:pPr>
      <w:r w:rsidRPr="000D29F0">
        <w:rPr>
          <w:b/>
          <w:color w:val="00188F"/>
        </w:rPr>
        <w:t>Monthly Uptime Percentage</w:t>
      </w:r>
      <w:r w:rsidRPr="000D29F0">
        <w:t>:  The Monthly Uptime Percentage is calculated using the following formula:</w:t>
      </w:r>
    </w:p>
    <w:p w14:paraId="6A288459" w14:textId="77777777" w:rsidR="00C202AE" w:rsidRDefault="00C202AE" w:rsidP="00C202AE">
      <w:pPr>
        <w:pStyle w:val="ProductList-Body"/>
      </w:pPr>
    </w:p>
    <w:p w14:paraId="2F6A4B36" w14:textId="77777777" w:rsidR="00C202AE" w:rsidRPr="00434BE0" w:rsidRDefault="0044468A" w:rsidP="00C202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7777777" w:rsidR="00C202AE" w:rsidRDefault="00C202AE" w:rsidP="00C202A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15EF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lastRenderedPageBreak/>
              <w:t>Monthly Uptime 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Service Credit</w:t>
            </w:r>
          </w:p>
        </w:tc>
      </w:tr>
      <w:tr w:rsidR="00C202AE" w:rsidRPr="009D0B2F" w14:paraId="63B5A5F3" w14:textId="77777777" w:rsidTr="00515EF4">
        <w:tc>
          <w:tcPr>
            <w:tcW w:w="5400" w:type="dxa"/>
          </w:tcPr>
          <w:p w14:paraId="4F35EBFE" w14:textId="3ABAD07D" w:rsidR="00C202AE" w:rsidRPr="0076238C" w:rsidRDefault="00C202AE" w:rsidP="00002CD6">
            <w:pPr>
              <w:pStyle w:val="ProductList-OfferingBody"/>
              <w:jc w:val="center"/>
            </w:pPr>
            <w:r w:rsidRPr="0076238C">
              <w:t>&lt; 99.9%</w:t>
            </w:r>
          </w:p>
        </w:tc>
        <w:tc>
          <w:tcPr>
            <w:tcW w:w="5400" w:type="dxa"/>
          </w:tcPr>
          <w:p w14:paraId="62AB6103" w14:textId="77777777" w:rsidR="00C202AE" w:rsidRPr="0076238C" w:rsidRDefault="00C202AE" w:rsidP="00002CD6">
            <w:pPr>
              <w:pStyle w:val="ProductList-OfferingBody"/>
              <w:jc w:val="center"/>
            </w:pPr>
            <w:r>
              <w:t>10</w:t>
            </w:r>
            <w:r w:rsidRPr="0076238C">
              <w:t>%</w:t>
            </w:r>
          </w:p>
        </w:tc>
      </w:tr>
      <w:tr w:rsidR="00C202AE" w:rsidRPr="009D0B2F" w14:paraId="45220915" w14:textId="77777777" w:rsidTr="00515EF4">
        <w:tc>
          <w:tcPr>
            <w:tcW w:w="5400" w:type="dxa"/>
          </w:tcPr>
          <w:p w14:paraId="4AAC50C4" w14:textId="2BDD29AC" w:rsidR="00C202AE" w:rsidRPr="0076238C" w:rsidRDefault="00C202AE" w:rsidP="00002CD6">
            <w:pPr>
              <w:pStyle w:val="ProductList-OfferingBody"/>
              <w:jc w:val="center"/>
            </w:pPr>
            <w:r w:rsidRPr="0076238C">
              <w:t>&lt; 99%</w:t>
            </w:r>
          </w:p>
        </w:tc>
        <w:tc>
          <w:tcPr>
            <w:tcW w:w="5400" w:type="dxa"/>
          </w:tcPr>
          <w:p w14:paraId="4FA341D9" w14:textId="77777777" w:rsidR="00C202AE" w:rsidRPr="0076238C" w:rsidRDefault="00C202AE" w:rsidP="00002CD6">
            <w:pPr>
              <w:pStyle w:val="ProductList-OfferingBody"/>
              <w:jc w:val="center"/>
            </w:pPr>
            <w:r>
              <w:t>25</w:t>
            </w:r>
            <w:r w:rsidRPr="0076238C">
              <w:t>%</w:t>
            </w:r>
          </w:p>
        </w:tc>
      </w:tr>
    </w:tbl>
    <w:p w14:paraId="45C35002" w14:textId="77777777" w:rsidR="00C202AE" w:rsidRDefault="00C202AE" w:rsidP="00C202AE">
      <w:pPr>
        <w:pStyle w:val="ProductList-Body"/>
      </w:pPr>
    </w:p>
    <w:p w14:paraId="70E12D59" w14:textId="6A3C4E70" w:rsidR="00C202AE" w:rsidRPr="00FB2E57" w:rsidRDefault="00C202AE" w:rsidP="00C202A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09959A42" w14:textId="7C923ED4" w:rsidR="00C202AE" w:rsidRPr="00585A48" w:rsidRDefault="0044468A" w:rsidP="00C202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2D5D9EB" w14:textId="0E291335" w:rsidR="005D4A94" w:rsidRDefault="005D4A94" w:rsidP="005D4A94">
      <w:pPr>
        <w:pStyle w:val="ProductList-Offering2Heading"/>
        <w:tabs>
          <w:tab w:val="clear" w:pos="360"/>
          <w:tab w:val="clear" w:pos="720"/>
          <w:tab w:val="clear" w:pos="1080"/>
        </w:tabs>
        <w:outlineLvl w:val="2"/>
      </w:pPr>
      <w:bookmarkStart w:id="77" w:name="_Toc412532210"/>
      <w:bookmarkStart w:id="78" w:name="_Toc421206063"/>
      <w:r w:rsidRPr="00EE2EFC">
        <w:t>SQL Database Service (Web and Business Tiers)</w:t>
      </w:r>
      <w:bookmarkEnd w:id="77"/>
      <w:bookmarkEnd w:id="78"/>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44468A"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44468A"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C91813F" w14:textId="275492FE" w:rsidR="005D4A94" w:rsidRDefault="005D4A94" w:rsidP="005D4A94">
      <w:pPr>
        <w:pStyle w:val="ProductList-Offering2Heading"/>
        <w:tabs>
          <w:tab w:val="clear" w:pos="360"/>
          <w:tab w:val="clear" w:pos="720"/>
          <w:tab w:val="clear" w:pos="1080"/>
        </w:tabs>
        <w:outlineLvl w:val="2"/>
      </w:pPr>
      <w:bookmarkStart w:id="79" w:name="_Toc421206064"/>
      <w:r w:rsidRPr="00EE2EFC">
        <w:t>SQL Database Service (Basic, Standard and Premium Tiers)</w:t>
      </w:r>
      <w:bookmarkEnd w:id="79"/>
    </w:p>
    <w:p w14:paraId="4517FA18" w14:textId="77777777" w:rsidR="005D4A94" w:rsidRPr="000D29F0" w:rsidRDefault="005D4A94" w:rsidP="005D4A94">
      <w:pPr>
        <w:pStyle w:val="ProductList-Body"/>
      </w:pPr>
      <w:r w:rsidRPr="000D29F0">
        <w:rPr>
          <w:b/>
          <w:color w:val="00188F"/>
        </w:rPr>
        <w:t>Additional Definitions</w:t>
      </w:r>
      <w:r w:rsidRPr="000D29F0">
        <w:t>:</w:t>
      </w:r>
    </w:p>
    <w:p w14:paraId="43E24B00" w14:textId="168BF44C" w:rsidR="005D4A94" w:rsidRDefault="005D4A94" w:rsidP="005D4A94">
      <w:pPr>
        <w:pStyle w:val="ProductList-Body"/>
        <w:spacing w:after="40"/>
      </w:pPr>
      <w:r>
        <w:t>“</w:t>
      </w:r>
      <w:r w:rsidRPr="005D4A94">
        <w:rPr>
          <w:b/>
          <w:color w:val="00188F"/>
        </w:rPr>
        <w:t>Database</w:t>
      </w:r>
      <w:r>
        <w:t xml:space="preserve">” </w:t>
      </w:r>
      <w:r w:rsidRPr="007D635C">
        <w:t>means any Basic, Standard, or Premium Microsoft Azure SQL Database</w:t>
      </w:r>
      <w:r>
        <w:t>.</w:t>
      </w:r>
    </w:p>
    <w:p w14:paraId="5B64287F" w14:textId="22D494BA" w:rsidR="005D4A94" w:rsidRDefault="005D4A94" w:rsidP="005D4A94">
      <w:pPr>
        <w:pStyle w:val="ProductList-Body"/>
        <w:spacing w:after="40"/>
      </w:pPr>
      <w:r>
        <w:t>“</w:t>
      </w:r>
      <w:r w:rsidRPr="005D4A94">
        <w:rPr>
          <w:b/>
          <w:color w:val="00188F"/>
        </w:rPr>
        <w:t>Deployment Minutes</w:t>
      </w:r>
      <w:r>
        <w:t xml:space="preserve">” </w:t>
      </w:r>
      <w:r w:rsidRPr="0023649E">
        <w:t xml:space="preserve">is the total number of minutes that </w:t>
      </w:r>
      <w:r w:rsidRPr="00B7313D">
        <w:t xml:space="preserve">a given Basic, Standard, or Premium Database has been deployed in </w:t>
      </w:r>
      <w:r>
        <w:t>Microsoft Azure</w:t>
      </w:r>
      <w:r w:rsidRPr="00B7313D">
        <w:t xml:space="preserve"> during a billing </w:t>
      </w:r>
      <w:r w:rsidRPr="0023649E">
        <w:t>month</w:t>
      </w:r>
      <w:r>
        <w:t>.</w:t>
      </w:r>
    </w:p>
    <w:p w14:paraId="2C7286C0" w14:textId="49FC3994" w:rsidR="005D4A94" w:rsidRDefault="005D4A94" w:rsidP="005D4A94">
      <w:pPr>
        <w:pStyle w:val="ProductList-Body"/>
      </w:pPr>
      <w:r>
        <w:t>“</w:t>
      </w:r>
      <w:r w:rsidRPr="005D4A94">
        <w:rPr>
          <w:b/>
          <w:color w:val="00188F"/>
        </w:rPr>
        <w:t>Maximum Available Minutes</w:t>
      </w:r>
      <w:r>
        <w:t xml:space="preserve">” </w:t>
      </w:r>
      <w:r w:rsidRPr="0023649E">
        <w:t xml:space="preserve">is the sum of all Deployment Minutes across all </w:t>
      </w:r>
      <w:r w:rsidRPr="006D2467">
        <w:t xml:space="preserve">Basic, Standard, </w:t>
      </w:r>
      <w:r>
        <w:t xml:space="preserve">and </w:t>
      </w:r>
      <w:r w:rsidRPr="006D2467">
        <w:t xml:space="preserve">Premium </w:t>
      </w:r>
      <w:r w:rsidRPr="0023649E">
        <w:t xml:space="preserve">Databases for a given </w:t>
      </w:r>
      <w:r>
        <w:t xml:space="preserve">Microsoft Azure </w:t>
      </w:r>
      <w:r w:rsidRPr="0023649E">
        <w:t>subscription during a billing month</w:t>
      </w:r>
      <w:r>
        <w:t>.</w:t>
      </w:r>
    </w:p>
    <w:p w14:paraId="40A83BD5" w14:textId="77777777" w:rsidR="005D4A94" w:rsidRDefault="005D4A94" w:rsidP="005D4A94">
      <w:pPr>
        <w:pStyle w:val="ProductList-Body"/>
      </w:pPr>
    </w:p>
    <w:p w14:paraId="110C2A2E" w14:textId="20E30087" w:rsidR="005D4A94" w:rsidRDefault="005D4A94" w:rsidP="005D4A94">
      <w:pPr>
        <w:pStyle w:val="ProductList-Body"/>
      </w:pPr>
      <w:r w:rsidRPr="005D4A94">
        <w:rPr>
          <w:b/>
          <w:color w:val="00188F"/>
        </w:rPr>
        <w:t>Downtime</w:t>
      </w:r>
      <w:r>
        <w:t xml:space="preserve">:  The </w:t>
      </w:r>
      <w:r w:rsidRPr="0023649E">
        <w:t xml:space="preserve">total accumulated Deployment Minutes across all </w:t>
      </w:r>
      <w:r w:rsidRPr="006D2467">
        <w:t xml:space="preserve">Basic, Standard, </w:t>
      </w:r>
      <w:r>
        <w:t xml:space="preserve">and </w:t>
      </w:r>
      <w:r w:rsidRPr="006D2467">
        <w:t xml:space="preserve">Premium </w:t>
      </w:r>
      <w:r>
        <w:t>Databases deployed by you</w:t>
      </w:r>
      <w:r w:rsidRPr="0023649E">
        <w:t xml:space="preserve"> in a given </w:t>
      </w:r>
      <w:r>
        <w:t>Microsoft Azure</w:t>
      </w:r>
      <w:r w:rsidRPr="0023649E">
        <w:t xml:space="preserve"> subscription during which the Database is unavailable.  A minute is considered unavailable for a given Database if all</w:t>
      </w:r>
      <w:r>
        <w:t xml:space="preserve"> continuous attempts by you</w:t>
      </w:r>
      <w:r w:rsidRPr="0023649E">
        <w:t xml:space="preserve"> to establish a connection to the Database within the minute fail</w:t>
      </w:r>
      <w:r>
        <w:t>.</w:t>
      </w:r>
    </w:p>
    <w:p w14:paraId="1ABAEB59" w14:textId="77777777" w:rsidR="005D4A94" w:rsidRDefault="005D4A94" w:rsidP="005D4A94">
      <w:pPr>
        <w:pStyle w:val="ProductList-Body"/>
      </w:pPr>
    </w:p>
    <w:p w14:paraId="0FE3777F"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246C0586" w14:textId="77777777" w:rsidR="005D4A94" w:rsidRDefault="005D4A94" w:rsidP="005D4A94">
      <w:pPr>
        <w:pStyle w:val="ProductList-Body"/>
      </w:pPr>
    </w:p>
    <w:p w14:paraId="5F1CBCF8" w14:textId="77777777" w:rsidR="005D4A94" w:rsidRPr="00434BE0" w:rsidRDefault="0044468A"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515EF4">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2471CE4D" w14:textId="77777777" w:rsidTr="00515EF4">
        <w:tc>
          <w:tcPr>
            <w:tcW w:w="5400" w:type="dxa"/>
          </w:tcPr>
          <w:p w14:paraId="49B67634" w14:textId="6CEF71D0" w:rsidR="005D4A94" w:rsidRPr="0076238C" w:rsidRDefault="005D4A94" w:rsidP="00002CD6">
            <w:pPr>
              <w:pStyle w:val="ProductList-OfferingBody"/>
              <w:jc w:val="center"/>
            </w:pPr>
            <w:r w:rsidRPr="0076238C">
              <w:t>&lt; 99.9</w:t>
            </w:r>
            <w:r w:rsidR="00957C2A">
              <w:t>9</w:t>
            </w:r>
            <w:r w:rsidRPr="0076238C">
              <w:t>%</w:t>
            </w:r>
          </w:p>
        </w:tc>
        <w:tc>
          <w:tcPr>
            <w:tcW w:w="5400" w:type="dxa"/>
          </w:tcPr>
          <w:p w14:paraId="77E1972F" w14:textId="77777777" w:rsidR="005D4A94" w:rsidRPr="0076238C" w:rsidRDefault="005D4A94" w:rsidP="00002CD6">
            <w:pPr>
              <w:pStyle w:val="ProductList-OfferingBody"/>
              <w:jc w:val="center"/>
            </w:pPr>
            <w:r>
              <w:t>10</w:t>
            </w:r>
            <w:r w:rsidRPr="0076238C">
              <w:t>%</w:t>
            </w:r>
          </w:p>
        </w:tc>
      </w:tr>
      <w:tr w:rsidR="005D4A94" w:rsidRPr="009D0B2F" w14:paraId="77B55BFD" w14:textId="77777777" w:rsidTr="00515EF4">
        <w:tc>
          <w:tcPr>
            <w:tcW w:w="5400" w:type="dxa"/>
          </w:tcPr>
          <w:p w14:paraId="3D042CED" w14:textId="38EE1ACB" w:rsidR="005D4A94" w:rsidRPr="0076238C" w:rsidRDefault="005D4A94" w:rsidP="00002CD6">
            <w:pPr>
              <w:pStyle w:val="ProductList-OfferingBody"/>
              <w:jc w:val="center"/>
            </w:pPr>
            <w:r w:rsidRPr="0076238C">
              <w:t>&lt; 99%</w:t>
            </w:r>
          </w:p>
        </w:tc>
        <w:tc>
          <w:tcPr>
            <w:tcW w:w="5400" w:type="dxa"/>
          </w:tcPr>
          <w:p w14:paraId="643C487A" w14:textId="77777777" w:rsidR="005D4A94" w:rsidRPr="0076238C" w:rsidRDefault="005D4A94" w:rsidP="00002CD6">
            <w:pPr>
              <w:pStyle w:val="ProductList-OfferingBody"/>
              <w:jc w:val="center"/>
            </w:pPr>
            <w:r>
              <w:t>25</w:t>
            </w:r>
            <w:r w:rsidRPr="0076238C">
              <w:t>%</w:t>
            </w:r>
          </w:p>
        </w:tc>
      </w:tr>
    </w:tbl>
    <w:p w14:paraId="0396F9CA" w14:textId="17B958EA" w:rsidR="005D4A94" w:rsidRPr="00585A48" w:rsidRDefault="0044468A"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9B4AA7" w14:textId="2180A883" w:rsidR="005D4A94" w:rsidRDefault="005D4A94" w:rsidP="005D4A94">
      <w:pPr>
        <w:pStyle w:val="ProductList-Offering2Heading"/>
        <w:tabs>
          <w:tab w:val="clear" w:pos="360"/>
          <w:tab w:val="clear" w:pos="720"/>
          <w:tab w:val="clear" w:pos="1080"/>
        </w:tabs>
        <w:outlineLvl w:val="2"/>
      </w:pPr>
      <w:bookmarkStart w:id="80" w:name="_Toc421206065"/>
      <w:r w:rsidRPr="00EE2EFC">
        <w:lastRenderedPageBreak/>
        <w:t>Storage Service</w:t>
      </w:r>
      <w:bookmarkEnd w:id="80"/>
    </w:p>
    <w:p w14:paraId="5E8B9805" w14:textId="77777777" w:rsidR="005D4A94" w:rsidRPr="000D29F0" w:rsidRDefault="005D4A94" w:rsidP="005D4A94">
      <w:pPr>
        <w:pStyle w:val="ProductList-Body"/>
      </w:pPr>
      <w:r w:rsidRPr="000D29F0">
        <w:rPr>
          <w:b/>
          <w:color w:val="00188F"/>
        </w:rPr>
        <w:t>Additional Definitions</w:t>
      </w:r>
      <w:r w:rsidRPr="000D29F0">
        <w:t>:</w:t>
      </w:r>
    </w:p>
    <w:p w14:paraId="05D1A260" w14:textId="323051F1"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proofErr w:type="spellStart"/>
            <w:r w:rsidRPr="0091163D">
              <w:t>PutBlob</w:t>
            </w:r>
            <w:proofErr w:type="spellEnd"/>
            <w:r w:rsidRPr="0091163D">
              <w:t xml:space="preserve"> and </w:t>
            </w:r>
            <w:proofErr w:type="spellStart"/>
            <w:r w:rsidRPr="0091163D">
              <w:t>GetBlob</w:t>
            </w:r>
            <w:proofErr w:type="spellEnd"/>
            <w:r w:rsidRPr="0091163D">
              <w:t xml:space="preserve">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proofErr w:type="spellStart"/>
            <w:r w:rsidRPr="0091163D">
              <w:t>PutBlockList</w:t>
            </w:r>
            <w:proofErr w:type="spellEnd"/>
            <w:r w:rsidRPr="0091163D">
              <w:t xml:space="preserve"> </w:t>
            </w:r>
          </w:p>
          <w:p w14:paraId="33246DF7" w14:textId="6CCF998C" w:rsidR="001E0407" w:rsidRPr="0076238C" w:rsidRDefault="001E0407" w:rsidP="001E0407">
            <w:pPr>
              <w:pStyle w:val="ProductList-OfferingBody"/>
            </w:pPr>
            <w:proofErr w:type="spellStart"/>
            <w:r w:rsidRPr="00CA3972">
              <w:t>GetBlockList</w:t>
            </w:r>
            <w:proofErr w:type="spellEnd"/>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w:lastRenderedPageBreak/>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125FC84" w14:textId="31129297" w:rsidR="005D4A94" w:rsidRPr="00585A48" w:rsidRDefault="0044468A"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14430BC" w14:textId="203A068B" w:rsidR="001E0407" w:rsidRDefault="001E0407" w:rsidP="001E0407">
      <w:pPr>
        <w:pStyle w:val="ProductList-Offering2Heading"/>
        <w:tabs>
          <w:tab w:val="clear" w:pos="360"/>
          <w:tab w:val="clear" w:pos="720"/>
          <w:tab w:val="clear" w:pos="1080"/>
        </w:tabs>
        <w:outlineLvl w:val="2"/>
      </w:pPr>
      <w:bookmarkStart w:id="81" w:name="_Toc412532213"/>
      <w:bookmarkStart w:id="82" w:name="_Toc421206066"/>
      <w:r w:rsidRPr="00EE2EFC">
        <w:t>StorSimple Service</w:t>
      </w:r>
      <w:bookmarkEnd w:id="81"/>
      <w:bookmarkEnd w:id="82"/>
    </w:p>
    <w:p w14:paraId="400E8259" w14:textId="77777777" w:rsidR="001E0407" w:rsidRPr="000D29F0" w:rsidRDefault="001E0407" w:rsidP="001E0407">
      <w:pPr>
        <w:pStyle w:val="ProductList-Body"/>
      </w:pPr>
      <w:r w:rsidRPr="000D29F0">
        <w:rPr>
          <w:b/>
          <w:color w:val="00188F"/>
        </w:rPr>
        <w:t>Additional Definitions</w:t>
      </w:r>
      <w:r w:rsidRPr="000D29F0">
        <w:t>:</w:t>
      </w:r>
    </w:p>
    <w:p w14:paraId="7E58A6F4" w14:textId="77777777" w:rsidR="001E0407" w:rsidRDefault="001E0407" w:rsidP="001E0407">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2A09D94D" w14:textId="77777777" w:rsidR="001E0407" w:rsidRDefault="001E0407" w:rsidP="001E0407">
      <w:pPr>
        <w:pStyle w:val="ProductList-Body"/>
        <w:spacing w:after="40"/>
      </w:pPr>
      <w:r>
        <w:t>“</w:t>
      </w:r>
      <w:r w:rsidRPr="001E0407">
        <w:rPr>
          <w:b/>
          <w:color w:val="00188F"/>
        </w:rPr>
        <w:t xml:space="preserve">Cloud </w:t>
      </w:r>
      <w:proofErr w:type="spellStart"/>
      <w:r w:rsidRPr="001E0407">
        <w:rPr>
          <w:b/>
          <w:color w:val="00188F"/>
        </w:rPr>
        <w:t>Tiering</w:t>
      </w:r>
      <w:proofErr w:type="spellEnd"/>
      <w:r>
        <w:t>” is the process of transferring data from a registered StorSimple device to one or more associated cloud storage accounts within Microsoft Azure.</w:t>
      </w:r>
    </w:p>
    <w:p w14:paraId="56E21FC9" w14:textId="77777777" w:rsidR="001E0407" w:rsidRDefault="001E0407" w:rsidP="001E0407">
      <w:pPr>
        <w:pStyle w:val="ProductList-Body"/>
        <w:spacing w:after="40"/>
      </w:pPr>
      <w:r>
        <w:t>“</w:t>
      </w:r>
      <w:r w:rsidRPr="001E0407">
        <w:rPr>
          <w:b/>
          <w:color w:val="00188F"/>
        </w:rPr>
        <w:t>Deployment Minutes</w:t>
      </w:r>
      <w:r>
        <w:t xml:space="preserve">” is the total number of minutes during which a Managed Item has been configured for Backup or Cloud </w:t>
      </w:r>
      <w:proofErr w:type="spellStart"/>
      <w:r>
        <w:t>Tiering</w:t>
      </w:r>
      <w:proofErr w:type="spellEnd"/>
      <w:r>
        <w:t xml:space="preserve"> to a StorSimple storage account in Microsoft Azure.</w:t>
      </w:r>
    </w:p>
    <w:p w14:paraId="3BEA406E" w14:textId="77777777" w:rsidR="001E0407" w:rsidRDefault="001E0407" w:rsidP="001E0407">
      <w:pPr>
        <w:pStyle w:val="ProductList-Body"/>
        <w:spacing w:after="40"/>
      </w:pPr>
      <w:r>
        <w:t>“</w:t>
      </w:r>
      <w:r w:rsidRPr="001E0407">
        <w:rPr>
          <w:b/>
          <w:color w:val="00188F"/>
        </w:rPr>
        <w:t>Failure</w:t>
      </w:r>
      <w:r>
        <w:t xml:space="preserve">” means the inability to fully complete a properly configured Backup, </w:t>
      </w:r>
      <w:proofErr w:type="spellStart"/>
      <w:r>
        <w:t>Tiering</w:t>
      </w:r>
      <w:proofErr w:type="spellEnd"/>
      <w:r>
        <w:t>, or Restoring operation due to unavailability of the StorSimple Service.</w:t>
      </w:r>
    </w:p>
    <w:p w14:paraId="24B690B5" w14:textId="77777777" w:rsidR="001E0407" w:rsidRDefault="001E0407" w:rsidP="001E0407">
      <w:pPr>
        <w:pStyle w:val="ProductList-Body"/>
        <w:spacing w:after="40"/>
      </w:pPr>
      <w:r>
        <w:t>“</w:t>
      </w:r>
      <w:r w:rsidRPr="001E0407">
        <w:rPr>
          <w:b/>
          <w:color w:val="00188F"/>
        </w:rPr>
        <w:t>Managed Item</w:t>
      </w:r>
      <w:r>
        <w:t xml:space="preserve">” refers to a volume that has been configured to </w:t>
      </w:r>
      <w:proofErr w:type="spellStart"/>
      <w:r>
        <w:t>Backup</w:t>
      </w:r>
      <w:proofErr w:type="spellEnd"/>
      <w:r>
        <w:t xml:space="preserve"> to the cloud storage accounts using the StorSimple Service.</w:t>
      </w:r>
    </w:p>
    <w:p w14:paraId="0ADA33F1" w14:textId="77777777" w:rsidR="001E0407" w:rsidRDefault="001E0407" w:rsidP="001E0407">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70076343" w14:textId="77777777" w:rsidR="001E0407" w:rsidRDefault="001E0407" w:rsidP="001E0407">
      <w:pPr>
        <w:pStyle w:val="ProductList-Body"/>
      </w:pPr>
      <w:r>
        <w:t>“</w:t>
      </w:r>
      <w:r w:rsidRPr="001E0407">
        <w:rPr>
          <w:b/>
          <w:color w:val="00188F"/>
        </w:rPr>
        <w:t>Restoring</w:t>
      </w:r>
      <w:r>
        <w:t>” is the process of copying data to a registered StorSimple device from its associated cloud storage account(s).</w:t>
      </w:r>
    </w:p>
    <w:p w14:paraId="13936A28" w14:textId="77777777" w:rsidR="001E0407" w:rsidRDefault="001E0407" w:rsidP="001E0407">
      <w:pPr>
        <w:pStyle w:val="ProductList-Body"/>
      </w:pPr>
    </w:p>
    <w:p w14:paraId="4FA41A95" w14:textId="667802D0" w:rsidR="001E0407" w:rsidRDefault="001E0407" w:rsidP="001E0407">
      <w:pPr>
        <w:pStyle w:val="ProductList-Body"/>
      </w:pPr>
      <w:r w:rsidRPr="001E0407">
        <w:rPr>
          <w:b/>
          <w:color w:val="00188F"/>
        </w:rPr>
        <w:t>Downtime</w:t>
      </w:r>
      <w:r>
        <w:t xml:space="preserve">:  The total accumulated Deployment Minutes across all Managed Items configured for Backup or Cloud </w:t>
      </w:r>
      <w:proofErr w:type="spellStart"/>
      <w:r>
        <w:t>Tiering</w:t>
      </w:r>
      <w:proofErr w:type="spellEnd"/>
      <w:r>
        <w:t xml:space="preserve"> by you in a given Microsoft Azure subscription during which the StorSimple Service is unavailable for the Managed Item.  The StorSimple Service is considered unavailable for a given Managed Item from the first Failure of a Backup, Cloud </w:t>
      </w:r>
      <w:proofErr w:type="spellStart"/>
      <w:r>
        <w:t>Tiering</w:t>
      </w:r>
      <w:proofErr w:type="spellEnd"/>
      <w:r>
        <w:t xml:space="preserve">, or Restoring operation with respect to the Managed Item until the initiation of a successful Backup, Cloud </w:t>
      </w:r>
      <w:proofErr w:type="spellStart"/>
      <w:r>
        <w:t>Tiering</w:t>
      </w:r>
      <w:proofErr w:type="spellEnd"/>
      <w:r>
        <w:t>, or Restoring operation of the Managed Item, provided that retries are continually attempted no less frequently than once every thirty minutes.</w:t>
      </w:r>
    </w:p>
    <w:p w14:paraId="2510E0F9" w14:textId="77777777" w:rsidR="001E0407" w:rsidRDefault="001E0407" w:rsidP="001E0407">
      <w:pPr>
        <w:pStyle w:val="ProductList-Body"/>
      </w:pPr>
    </w:p>
    <w:p w14:paraId="659C998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43BA89E3" w14:textId="77777777" w:rsidR="001E0407" w:rsidRDefault="001E0407" w:rsidP="001E0407">
      <w:pPr>
        <w:pStyle w:val="ProductList-Body"/>
      </w:pPr>
    </w:p>
    <w:p w14:paraId="6648ABFE" w14:textId="77777777" w:rsidR="001E0407" w:rsidRPr="00434BE0" w:rsidRDefault="0044468A"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15EF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5064FFE3" w14:textId="77777777" w:rsidTr="00515EF4">
        <w:tc>
          <w:tcPr>
            <w:tcW w:w="5400" w:type="dxa"/>
          </w:tcPr>
          <w:p w14:paraId="01E2BD5E" w14:textId="43A6BF40" w:rsidR="001E0407" w:rsidRPr="0076238C" w:rsidRDefault="001E0407" w:rsidP="00002CD6">
            <w:pPr>
              <w:pStyle w:val="ProductList-OfferingBody"/>
              <w:jc w:val="center"/>
            </w:pPr>
            <w:r w:rsidRPr="0076238C">
              <w:t>&lt; 99.9%</w:t>
            </w:r>
          </w:p>
        </w:tc>
        <w:tc>
          <w:tcPr>
            <w:tcW w:w="5400" w:type="dxa"/>
          </w:tcPr>
          <w:p w14:paraId="72876CC7" w14:textId="77777777" w:rsidR="001E0407" w:rsidRPr="0076238C" w:rsidRDefault="001E0407" w:rsidP="00002CD6">
            <w:pPr>
              <w:pStyle w:val="ProductList-OfferingBody"/>
              <w:jc w:val="center"/>
            </w:pPr>
            <w:r>
              <w:t>10</w:t>
            </w:r>
            <w:r w:rsidRPr="0076238C">
              <w:t>%</w:t>
            </w:r>
          </w:p>
        </w:tc>
      </w:tr>
      <w:tr w:rsidR="001E0407" w:rsidRPr="009D0B2F" w14:paraId="6BBD0ADD" w14:textId="77777777" w:rsidTr="00515EF4">
        <w:tc>
          <w:tcPr>
            <w:tcW w:w="5400" w:type="dxa"/>
          </w:tcPr>
          <w:p w14:paraId="4DB9801B" w14:textId="6F03D895" w:rsidR="001E0407" w:rsidRPr="0076238C" w:rsidRDefault="001E0407" w:rsidP="00002CD6">
            <w:pPr>
              <w:pStyle w:val="ProductList-OfferingBody"/>
              <w:jc w:val="center"/>
            </w:pPr>
            <w:r w:rsidRPr="0076238C">
              <w:t>&lt; 99%</w:t>
            </w:r>
          </w:p>
        </w:tc>
        <w:tc>
          <w:tcPr>
            <w:tcW w:w="5400" w:type="dxa"/>
          </w:tcPr>
          <w:p w14:paraId="60746113" w14:textId="77777777" w:rsidR="001E0407" w:rsidRPr="0076238C" w:rsidRDefault="001E0407" w:rsidP="00002CD6">
            <w:pPr>
              <w:pStyle w:val="ProductList-OfferingBody"/>
              <w:jc w:val="center"/>
            </w:pPr>
            <w:r>
              <w:t>25</w:t>
            </w:r>
            <w:r w:rsidRPr="0076238C">
              <w:t>%</w:t>
            </w:r>
          </w:p>
        </w:tc>
      </w:tr>
    </w:tbl>
    <w:p w14:paraId="4E56AEE1" w14:textId="65D61A39" w:rsidR="001E0407" w:rsidRPr="00585A48" w:rsidRDefault="0044468A"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77777777" w:rsidR="00E609B0" w:rsidRDefault="00E609B0" w:rsidP="00E609B0">
      <w:pPr>
        <w:pStyle w:val="ProductList-Offering2Heading"/>
        <w:tabs>
          <w:tab w:val="clear" w:pos="360"/>
          <w:tab w:val="clear" w:pos="720"/>
          <w:tab w:val="clear" w:pos="1080"/>
        </w:tabs>
        <w:outlineLvl w:val="2"/>
      </w:pPr>
      <w:bookmarkStart w:id="83" w:name="_Toc421206067"/>
      <w:bookmarkStart w:id="84" w:name="_Toc412532214"/>
      <w:r w:rsidRPr="00EE2EFC">
        <w:t>Stream Analytics – API Calls</w:t>
      </w:r>
      <w:bookmarkEnd w:id="83"/>
      <w:r w:rsidRPr="00EE2EFC">
        <w:t xml:space="preserve"> </w:t>
      </w:r>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w:lastRenderedPageBreak/>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44468A"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77777777" w:rsidR="00E609B0" w:rsidRDefault="00E609B0" w:rsidP="00E609B0">
      <w:pPr>
        <w:pStyle w:val="ProductList-Offering2Heading"/>
        <w:tabs>
          <w:tab w:val="clear" w:pos="360"/>
          <w:tab w:val="clear" w:pos="720"/>
          <w:tab w:val="clear" w:pos="1080"/>
        </w:tabs>
        <w:outlineLvl w:val="2"/>
      </w:pPr>
      <w:bookmarkStart w:id="85" w:name="_Toc421206068"/>
      <w:r w:rsidRPr="00EE2EFC">
        <w:t>Stream Analytics – Jobs</w:t>
      </w:r>
      <w:bookmarkEnd w:id="85"/>
      <w:r w:rsidRPr="00EE2EFC">
        <w:t xml:space="preserve"> </w:t>
      </w:r>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77777777" w:rsidR="00E609B0" w:rsidRDefault="00E609B0" w:rsidP="00E609B0">
      <w:pPr>
        <w:pStyle w:val="ProductList-Body"/>
        <w:tabs>
          <w:tab w:val="left" w:pos="0"/>
        </w:tabs>
        <w:jc w:val="both"/>
      </w:pPr>
      <w:r w:rsidRPr="00521F6D">
        <w:t>“</w:t>
      </w:r>
      <w:r w:rsidRPr="00521F6D">
        <w:rPr>
          <w:b/>
          <w:color w:val="00188F"/>
        </w:rPr>
        <w:t>Monthly Uptime Percentage</w:t>
      </w:r>
      <w:r w:rsidRPr="00521F6D">
        <w:t>”</w:t>
      </w:r>
      <w:r w:rsidRPr="00611344">
        <w:rPr>
          <w:rFonts w:ascii="Calibri" w:eastAsia="MS Mincho" w:hAnsi="Calibri" w:cs="Calibri"/>
          <w:b/>
          <w:color w:val="2E74B5" w:themeColor="accent1" w:themeShade="BF"/>
          <w:szCs w:val="18"/>
        </w:rPr>
        <w:t xml:space="preserve"> </w:t>
      </w:r>
      <w:r>
        <w:t xml:space="preserve">for jobs within the Stream Analytics Service is represented by the following formula: </w:t>
      </w:r>
    </w:p>
    <w:p w14:paraId="4493F0FE" w14:textId="77777777" w:rsidR="00E609B0" w:rsidRDefault="00E609B0" w:rsidP="00E609B0">
      <w:pPr>
        <w:pStyle w:val="ProductList-Body"/>
        <w:tabs>
          <w:tab w:val="left" w:pos="0"/>
        </w:tabs>
        <w:jc w:val="both"/>
      </w:pPr>
    </w:p>
    <w:p w14:paraId="7A910A39" w14:textId="77777777" w:rsidR="00E609B0" w:rsidRPr="00434BE0" w:rsidRDefault="0044468A"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44468A"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1E0407">
      <w:pPr>
        <w:pStyle w:val="ProductList-Offering2Heading"/>
        <w:tabs>
          <w:tab w:val="clear" w:pos="360"/>
          <w:tab w:val="clear" w:pos="720"/>
          <w:tab w:val="clear" w:pos="1080"/>
        </w:tabs>
        <w:outlineLvl w:val="2"/>
      </w:pPr>
      <w:bookmarkStart w:id="86" w:name="_Toc421206069"/>
      <w:r w:rsidRPr="00EE2EFC">
        <w:t>Traffic Manager Service</w:t>
      </w:r>
      <w:bookmarkEnd w:id="84"/>
      <w:bookmarkEnd w:id="86"/>
    </w:p>
    <w:p w14:paraId="35D37C86" w14:textId="77777777" w:rsidR="001E0407" w:rsidRPr="000D29F0" w:rsidRDefault="001E0407" w:rsidP="001E0407">
      <w:pPr>
        <w:pStyle w:val="ProductList-Body"/>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44468A"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44468A"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87" w:name="_Toc412532215"/>
      <w:bookmarkStart w:id="88" w:name="_Toc421206070"/>
      <w:r w:rsidRPr="00EE2EFC">
        <w:t>Virtual Machines</w:t>
      </w:r>
      <w:bookmarkEnd w:id="87"/>
      <w:bookmarkEnd w:id="88"/>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3BE3B56D" w14:textId="77777777" w:rsidR="003E32A3" w:rsidRDefault="003E32A3" w:rsidP="001E0407">
      <w:pPr>
        <w:pStyle w:val="ProductList-Body"/>
      </w:pPr>
    </w:p>
    <w:p w14:paraId="32A7B667" w14:textId="29B3E2F4"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44468A"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44468A"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89" w:name="_Toc421206071"/>
      <w:bookmarkStart w:id="90" w:name="VirtualNetworkGateway"/>
      <w:r w:rsidRPr="00EE2EFC">
        <w:t>V</w:t>
      </w:r>
      <w:r w:rsidR="004E58E9" w:rsidRPr="00EE2EFC">
        <w:t>P</w:t>
      </w:r>
      <w:r w:rsidRPr="00EE2EFC">
        <w:t>N</w:t>
      </w:r>
      <w:r w:rsidR="004E58E9" w:rsidRPr="00EE2EFC">
        <w:t xml:space="preserve"> Gateway</w:t>
      </w:r>
      <w:bookmarkEnd w:id="89"/>
    </w:p>
    <w:bookmarkEnd w:id="90"/>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77777777" w:rsidR="003E32A3" w:rsidRPr="003E32A3" w:rsidRDefault="003E32A3" w:rsidP="003E32A3">
      <w:pPr>
        <w:pStyle w:val="ProductList-Body"/>
        <w:spacing w:after="40"/>
      </w:pPr>
      <w:r w:rsidRPr="003E32A3">
        <w:t>"</w:t>
      </w:r>
      <w:r w:rsidRPr="003E32A3">
        <w:rPr>
          <w:b/>
          <w:color w:val="00188F"/>
        </w:rPr>
        <w:t>Virtual Network</w:t>
      </w:r>
      <w:r w:rsidRPr="003E32A3">
        <w:t>" refers to a virtual private network that includes a collection of user-defined IP addresses and subnets that form a network boundary within Microsoft Azure.</w:t>
      </w:r>
    </w:p>
    <w:p w14:paraId="2BBECD59" w14:textId="03E6A32E" w:rsidR="003E32A3" w:rsidRDefault="003E32A3" w:rsidP="003E32A3">
      <w:pPr>
        <w:pStyle w:val="ProductList-Body"/>
      </w:pPr>
      <w:r w:rsidRPr="003E32A3">
        <w:t>"</w:t>
      </w:r>
      <w:r w:rsidRPr="003E32A3">
        <w:rPr>
          <w:b/>
          <w:color w:val="00188F"/>
        </w:rPr>
        <w:t>V</w:t>
      </w:r>
      <w:r w:rsidR="004E58E9">
        <w:rPr>
          <w:b/>
          <w:color w:val="00188F"/>
        </w:rPr>
        <w:t>P</w:t>
      </w:r>
      <w:r w:rsidRPr="003E32A3">
        <w:rPr>
          <w:b/>
          <w:color w:val="00188F"/>
        </w:rPr>
        <w:t>N Gateway</w:t>
      </w:r>
      <w:r w:rsidRPr="003E32A3">
        <w:t>"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77A83C84" w:rsidR="003E32A3" w:rsidRPr="003E32A3" w:rsidRDefault="003E32A3" w:rsidP="003E32A3">
      <w:pPr>
        <w:pStyle w:val="ProductList-Body"/>
      </w:pPr>
      <w:r w:rsidRPr="003E32A3">
        <w:rPr>
          <w:b/>
          <w:color w:val="00188F"/>
        </w:rPr>
        <w:t>Downtime</w:t>
      </w:r>
      <w:r w:rsidRPr="003E32A3">
        <w:t xml:space="preserve">:  </w:t>
      </w:r>
      <w:r w:rsidR="004E58E9">
        <w:t>Is t</w:t>
      </w:r>
      <w:r w:rsidRPr="003E32A3">
        <w:t>he total accumulated V</w:t>
      </w:r>
      <w:r w:rsidR="004E58E9">
        <w:t>P</w:t>
      </w:r>
      <w:r w:rsidRPr="003E32A3">
        <w:t xml:space="preserve">N Gateway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44468A"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31B99392" w14:textId="48D7C9B3" w:rsidR="003E32A3" w:rsidRPr="00585A48" w:rsidRDefault="0044468A"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5F17C3" w14:textId="04DBD885" w:rsidR="003E32A3" w:rsidRDefault="003E32A3" w:rsidP="003E32A3">
      <w:pPr>
        <w:pStyle w:val="ProductList-Offering2Heading"/>
        <w:tabs>
          <w:tab w:val="clear" w:pos="360"/>
          <w:tab w:val="clear" w:pos="720"/>
          <w:tab w:val="clear" w:pos="1080"/>
        </w:tabs>
        <w:outlineLvl w:val="2"/>
      </w:pPr>
      <w:bookmarkStart w:id="91" w:name="_Toc412532217"/>
      <w:bookmarkStart w:id="92" w:name="_Toc421206072"/>
      <w:r w:rsidRPr="00EE2EFC">
        <w:t>Visual Studio Online – User Plans Service</w:t>
      </w:r>
      <w:bookmarkEnd w:id="91"/>
      <w:bookmarkEnd w:id="92"/>
    </w:p>
    <w:p w14:paraId="2A7DEEBF" w14:textId="77777777" w:rsidR="003E32A3" w:rsidRPr="003E32A3" w:rsidRDefault="003E32A3" w:rsidP="003E32A3">
      <w:pPr>
        <w:pStyle w:val="ProductList-Body"/>
        <w:rPr>
          <w:b/>
          <w:color w:val="00188F"/>
        </w:rPr>
      </w:pPr>
      <w:r w:rsidRPr="003E32A3">
        <w:rPr>
          <w:b/>
          <w:color w:val="00188F"/>
        </w:rPr>
        <w:t>Additional Definitions:</w:t>
      </w:r>
    </w:p>
    <w:p w14:paraId="3C3CD1DB" w14:textId="77777777" w:rsidR="003E32A3" w:rsidRPr="003E32A3" w:rsidRDefault="003E32A3" w:rsidP="003E32A3">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044B8871" w14:textId="77777777" w:rsidR="003E32A3" w:rsidRPr="003E32A3" w:rsidRDefault="003E32A3" w:rsidP="003E32A3">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60BE0E45" w14:textId="77777777" w:rsidR="003E32A3" w:rsidRPr="003E32A3" w:rsidRDefault="003E32A3" w:rsidP="003E32A3">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7636683F" w14:textId="77777777" w:rsidR="003E32A3" w:rsidRPr="003E32A3" w:rsidRDefault="003E32A3" w:rsidP="003E32A3">
      <w:pPr>
        <w:pStyle w:val="ProductList-Body"/>
        <w:spacing w:after="40"/>
      </w:pPr>
      <w:r w:rsidRPr="003E32A3">
        <w:lastRenderedPageBreak/>
        <w:t>“</w:t>
      </w:r>
      <w:r w:rsidRPr="003E32A3">
        <w:rPr>
          <w:b/>
          <w:color w:val="00188F"/>
        </w:rPr>
        <w:t>Maximum Available Minutes</w:t>
      </w:r>
      <w:r w:rsidRPr="003E32A3">
        <w:t>” is the sum of all Deployment Minutes across all User Plans for a given Microsoft Azure subscription during a billing month.</w:t>
      </w:r>
    </w:p>
    <w:p w14:paraId="204A2A68" w14:textId="65B22C3E" w:rsidR="003E32A3" w:rsidRDefault="003E32A3" w:rsidP="003E32A3">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0F75102" w14:textId="77777777" w:rsidR="003E32A3" w:rsidRPr="003E32A3" w:rsidRDefault="003E32A3" w:rsidP="003E32A3">
      <w:pPr>
        <w:pStyle w:val="ProductList-Body"/>
      </w:pPr>
    </w:p>
    <w:p w14:paraId="246E3365" w14:textId="58499273" w:rsidR="003E32A3" w:rsidRPr="003E32A3" w:rsidRDefault="003E32A3" w:rsidP="003E32A3">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1984283C" w14:textId="77777777" w:rsidR="003E32A3" w:rsidRPr="003E32A3" w:rsidRDefault="003E32A3" w:rsidP="003E32A3">
      <w:pPr>
        <w:pStyle w:val="ProductList-Body"/>
      </w:pPr>
    </w:p>
    <w:p w14:paraId="32B67BF7"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1DBE7724" w14:textId="77777777" w:rsidR="003E32A3" w:rsidRDefault="003E32A3" w:rsidP="003E32A3">
      <w:pPr>
        <w:pStyle w:val="ProductList-Body"/>
      </w:pPr>
    </w:p>
    <w:p w14:paraId="2EED73B3" w14:textId="77777777" w:rsidR="003E32A3" w:rsidRPr="00434BE0" w:rsidRDefault="0044468A"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515EF4">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3E75A211" w14:textId="77777777" w:rsidTr="00515EF4">
        <w:tc>
          <w:tcPr>
            <w:tcW w:w="5400" w:type="dxa"/>
          </w:tcPr>
          <w:p w14:paraId="4450B654" w14:textId="7F4B8875" w:rsidR="003E32A3" w:rsidRPr="0076238C" w:rsidRDefault="003E32A3" w:rsidP="00002CD6">
            <w:pPr>
              <w:pStyle w:val="ProductList-OfferingBody"/>
              <w:jc w:val="center"/>
            </w:pPr>
            <w:r w:rsidRPr="0076238C">
              <w:t>&lt; 99.9%</w:t>
            </w:r>
          </w:p>
        </w:tc>
        <w:tc>
          <w:tcPr>
            <w:tcW w:w="5400" w:type="dxa"/>
          </w:tcPr>
          <w:p w14:paraId="676F935F" w14:textId="77777777" w:rsidR="003E32A3" w:rsidRPr="0076238C" w:rsidRDefault="003E32A3" w:rsidP="00002CD6">
            <w:pPr>
              <w:pStyle w:val="ProductList-OfferingBody"/>
              <w:jc w:val="center"/>
            </w:pPr>
            <w:r>
              <w:t>10</w:t>
            </w:r>
            <w:r w:rsidRPr="0076238C">
              <w:t>%</w:t>
            </w:r>
          </w:p>
        </w:tc>
      </w:tr>
      <w:tr w:rsidR="003E32A3" w:rsidRPr="009D0B2F" w14:paraId="31A681B7" w14:textId="77777777" w:rsidTr="00515EF4">
        <w:tc>
          <w:tcPr>
            <w:tcW w:w="5400" w:type="dxa"/>
          </w:tcPr>
          <w:p w14:paraId="41D737FF" w14:textId="0FBEEC5D" w:rsidR="003E32A3" w:rsidRPr="0076238C" w:rsidRDefault="003E32A3" w:rsidP="00002CD6">
            <w:pPr>
              <w:pStyle w:val="ProductList-OfferingBody"/>
              <w:jc w:val="center"/>
            </w:pPr>
            <w:r w:rsidRPr="0076238C">
              <w:t>&lt; 99%</w:t>
            </w:r>
          </w:p>
        </w:tc>
        <w:tc>
          <w:tcPr>
            <w:tcW w:w="5400" w:type="dxa"/>
          </w:tcPr>
          <w:p w14:paraId="788C18F6" w14:textId="77777777" w:rsidR="003E32A3" w:rsidRPr="0076238C" w:rsidRDefault="003E32A3" w:rsidP="00002CD6">
            <w:pPr>
              <w:pStyle w:val="ProductList-OfferingBody"/>
              <w:jc w:val="center"/>
            </w:pPr>
            <w:r>
              <w:t>25</w:t>
            </w:r>
            <w:r w:rsidRPr="0076238C">
              <w:t>%</w:t>
            </w:r>
          </w:p>
        </w:tc>
      </w:tr>
    </w:tbl>
    <w:p w14:paraId="7A235F5F" w14:textId="52451697" w:rsidR="003E32A3" w:rsidRPr="00585A48" w:rsidRDefault="0044468A"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93" w:name="_Toc421206073"/>
      <w:r w:rsidRPr="00EE2EFC">
        <w:t>Visual Studio Online – Build Service</w:t>
      </w:r>
      <w:bookmarkEnd w:id="93"/>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77777777"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44468A"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44468A"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94" w:name="_Toc421206074"/>
      <w:r w:rsidRPr="00EE2EFC">
        <w:t>Visual Studio Online – Load Testing Service</w:t>
      </w:r>
      <w:bookmarkEnd w:id="94"/>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44468A"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44468A"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7BB448" w14:textId="2EA2F8B6" w:rsidR="003E32A3" w:rsidRDefault="003E32A3" w:rsidP="003E32A3">
      <w:pPr>
        <w:pStyle w:val="ProductList-Offering2Heading"/>
        <w:tabs>
          <w:tab w:val="clear" w:pos="360"/>
          <w:tab w:val="clear" w:pos="720"/>
          <w:tab w:val="clear" w:pos="1080"/>
        </w:tabs>
        <w:outlineLvl w:val="2"/>
      </w:pPr>
      <w:bookmarkStart w:id="95" w:name="_Toc412532220"/>
      <w:bookmarkStart w:id="96" w:name="_Toc421206075"/>
      <w:r w:rsidRPr="00EE2EFC">
        <w:t>Websites Service</w:t>
      </w:r>
      <w:bookmarkEnd w:id="95"/>
      <w:bookmarkEnd w:id="96"/>
    </w:p>
    <w:p w14:paraId="03C01B55" w14:textId="77777777" w:rsidR="003E32A3" w:rsidRPr="003E32A3" w:rsidRDefault="003E32A3" w:rsidP="003E32A3">
      <w:pPr>
        <w:pStyle w:val="ProductList-Body"/>
        <w:rPr>
          <w:b/>
          <w:color w:val="00188F"/>
        </w:rPr>
      </w:pPr>
      <w:r w:rsidRPr="003E32A3">
        <w:rPr>
          <w:b/>
          <w:color w:val="00188F"/>
        </w:rPr>
        <w:t>Additional Definitions:</w:t>
      </w:r>
    </w:p>
    <w:p w14:paraId="7C21AD9A" w14:textId="77777777" w:rsidR="003E32A3" w:rsidRDefault="003E32A3" w:rsidP="003E32A3">
      <w:pPr>
        <w:pStyle w:val="ProductList-Body"/>
        <w:spacing w:after="40"/>
      </w:pPr>
      <w:r>
        <w:t>“</w:t>
      </w:r>
      <w:r w:rsidRPr="003E32A3">
        <w:rPr>
          <w:b/>
          <w:color w:val="00188F"/>
        </w:rPr>
        <w:t>Deployment Minutes</w:t>
      </w:r>
      <w:r>
        <w:t>” is the total number of minutes that a given Website has been set to running in Microsoft Azure during a billing month.  Deployment Minutes is measured from when the Website was created or you have initiated an action that would result in running the Website to the time you have initiated an action that would result in stopping or deleting the Website.</w:t>
      </w:r>
    </w:p>
    <w:p w14:paraId="330DEAC0" w14:textId="77777777" w:rsidR="003E32A3" w:rsidRDefault="003E32A3" w:rsidP="003E32A3">
      <w:pPr>
        <w:pStyle w:val="ProductList-Body"/>
        <w:spacing w:after="40"/>
      </w:pPr>
      <w:r>
        <w:t>“</w:t>
      </w:r>
      <w:r w:rsidRPr="003E32A3">
        <w:rPr>
          <w:b/>
          <w:color w:val="00188F"/>
        </w:rPr>
        <w:t>Maximum Available Minutes</w:t>
      </w:r>
      <w:r>
        <w:t>” is the sum of all Deployment Minutes across all Websites deployed by you in a given Microsoft Azure subscription during a billing month.</w:t>
      </w:r>
    </w:p>
    <w:p w14:paraId="37F3A0B1" w14:textId="77777777" w:rsidR="003E32A3" w:rsidRDefault="003E32A3" w:rsidP="003E32A3">
      <w:pPr>
        <w:pStyle w:val="ProductList-Body"/>
      </w:pPr>
      <w:r>
        <w:t>“</w:t>
      </w:r>
      <w:r w:rsidRPr="003E32A3">
        <w:rPr>
          <w:b/>
          <w:color w:val="00188F"/>
        </w:rPr>
        <w:t>Website</w:t>
      </w:r>
      <w:r>
        <w:t>” is a website deployed by you within the Websites Service, excluding websites in the Free and Shared Azure Websites tiers.</w:t>
      </w:r>
    </w:p>
    <w:p w14:paraId="600E991D" w14:textId="77777777" w:rsidR="003E32A3" w:rsidRDefault="003E32A3" w:rsidP="003E32A3">
      <w:pPr>
        <w:pStyle w:val="ProductList-Body"/>
      </w:pPr>
    </w:p>
    <w:p w14:paraId="0804E550" w14:textId="18687115" w:rsidR="003E32A3" w:rsidRDefault="003E32A3" w:rsidP="003E32A3">
      <w:pPr>
        <w:pStyle w:val="ProductList-Body"/>
      </w:pPr>
      <w:r w:rsidRPr="003E32A3">
        <w:rPr>
          <w:b/>
          <w:color w:val="00188F"/>
        </w:rPr>
        <w:t>Downtime</w:t>
      </w:r>
      <w:r>
        <w:t>:  The total accumulated Deployment Minutes, across all Websites deployed by you in a given Microsoft Azure subscription, during which the Website is unavailable. A minute is considered unavailable for a given Website when there is no connectivity between the Website and Microsoft’s Internet gateway.</w:t>
      </w:r>
    </w:p>
    <w:p w14:paraId="79C6F0BE" w14:textId="77777777" w:rsidR="003E32A3" w:rsidRPr="003E32A3" w:rsidRDefault="003E32A3" w:rsidP="003E32A3">
      <w:pPr>
        <w:pStyle w:val="ProductList-Body"/>
      </w:pPr>
    </w:p>
    <w:p w14:paraId="3EDDEAE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62898CA3" w14:textId="77777777" w:rsidR="003E32A3" w:rsidRDefault="003E32A3" w:rsidP="003E32A3">
      <w:pPr>
        <w:pStyle w:val="ProductList-Body"/>
      </w:pPr>
    </w:p>
    <w:p w14:paraId="51E5388F" w14:textId="77777777" w:rsidR="003E32A3" w:rsidRPr="00434BE0" w:rsidRDefault="0044468A"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515EF4">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33203C7D" w14:textId="77777777" w:rsidTr="00515EF4">
        <w:tc>
          <w:tcPr>
            <w:tcW w:w="5400" w:type="dxa"/>
          </w:tcPr>
          <w:p w14:paraId="0064B31E" w14:textId="5961675E" w:rsidR="003E32A3" w:rsidRPr="0076238C" w:rsidRDefault="003E32A3" w:rsidP="00002CD6">
            <w:pPr>
              <w:pStyle w:val="ProductList-OfferingBody"/>
              <w:jc w:val="center"/>
            </w:pPr>
            <w:r w:rsidRPr="0076238C">
              <w:t>&lt; 99.9</w:t>
            </w:r>
            <w:r w:rsidR="00957C2A">
              <w:t>5</w:t>
            </w:r>
            <w:r w:rsidRPr="0076238C">
              <w:t>%</w:t>
            </w:r>
          </w:p>
        </w:tc>
        <w:tc>
          <w:tcPr>
            <w:tcW w:w="5400" w:type="dxa"/>
          </w:tcPr>
          <w:p w14:paraId="323840F1" w14:textId="77777777" w:rsidR="003E32A3" w:rsidRPr="0076238C" w:rsidRDefault="003E32A3" w:rsidP="00002CD6">
            <w:pPr>
              <w:pStyle w:val="ProductList-OfferingBody"/>
              <w:jc w:val="center"/>
            </w:pPr>
            <w:r>
              <w:t>10</w:t>
            </w:r>
            <w:r w:rsidRPr="0076238C">
              <w:t>%</w:t>
            </w:r>
          </w:p>
        </w:tc>
      </w:tr>
      <w:tr w:rsidR="003E32A3" w:rsidRPr="009D0B2F" w14:paraId="6D95296C" w14:textId="77777777" w:rsidTr="00515EF4">
        <w:tc>
          <w:tcPr>
            <w:tcW w:w="5400" w:type="dxa"/>
          </w:tcPr>
          <w:p w14:paraId="76BD4E97" w14:textId="08C753DF" w:rsidR="003E32A3" w:rsidRPr="0076238C" w:rsidRDefault="003E32A3" w:rsidP="00002CD6">
            <w:pPr>
              <w:pStyle w:val="ProductList-OfferingBody"/>
              <w:jc w:val="center"/>
            </w:pPr>
            <w:r w:rsidRPr="0076238C">
              <w:t>&lt; 99%</w:t>
            </w:r>
          </w:p>
        </w:tc>
        <w:tc>
          <w:tcPr>
            <w:tcW w:w="5400" w:type="dxa"/>
          </w:tcPr>
          <w:p w14:paraId="577CE61F" w14:textId="77777777" w:rsidR="003E32A3" w:rsidRPr="0076238C" w:rsidRDefault="003E32A3" w:rsidP="00002CD6">
            <w:pPr>
              <w:pStyle w:val="ProductList-OfferingBody"/>
              <w:jc w:val="center"/>
            </w:pPr>
            <w:r>
              <w:t>25</w:t>
            </w:r>
            <w:r w:rsidRPr="0076238C">
              <w:t>%</w:t>
            </w:r>
          </w:p>
        </w:tc>
      </w:tr>
    </w:tbl>
    <w:p w14:paraId="3F38EBF3" w14:textId="61B7A113" w:rsidR="003A16EB" w:rsidRPr="00585A48" w:rsidRDefault="0044468A" w:rsidP="003A16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8BDC16" w14:textId="6280F983" w:rsidR="003A16EB" w:rsidRDefault="003A16EB" w:rsidP="003A16EB">
      <w:pPr>
        <w:pStyle w:val="ProductList-OfferingGroupHeading"/>
        <w:tabs>
          <w:tab w:val="clear" w:pos="360"/>
          <w:tab w:val="clear" w:pos="720"/>
          <w:tab w:val="clear" w:pos="1080"/>
        </w:tabs>
        <w:outlineLvl w:val="1"/>
      </w:pPr>
      <w:bookmarkStart w:id="97" w:name="_Toc421206076"/>
      <w:r>
        <w:t>Other Online Services</w:t>
      </w:r>
      <w:bookmarkEnd w:id="97"/>
    </w:p>
    <w:p w14:paraId="7686F9ED" w14:textId="6DBB62F2" w:rsidR="003A16EB" w:rsidRDefault="003A16EB" w:rsidP="003A16EB">
      <w:pPr>
        <w:pStyle w:val="ProductList-Offering2Heading"/>
        <w:tabs>
          <w:tab w:val="clear" w:pos="360"/>
          <w:tab w:val="clear" w:pos="720"/>
          <w:tab w:val="clear" w:pos="1080"/>
        </w:tabs>
        <w:outlineLvl w:val="2"/>
      </w:pPr>
      <w:bookmarkStart w:id="98" w:name="_Toc421206077"/>
      <w:r>
        <w:t>Bing Maps Enterprise Platform</w:t>
      </w:r>
      <w:bookmarkEnd w:id="98"/>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44468A"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proofErr w:type="gramStart"/>
      <w:r w:rsidRPr="00515EF4">
        <w:t>where</w:t>
      </w:r>
      <w:proofErr w:type="gramEnd"/>
      <w:r w:rsidRPr="00515EF4">
        <w:t xml:space="preserv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5087009B" w:rsidR="001E0407" w:rsidRDefault="00515EF4" w:rsidP="00515EF4">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7948863E" w14:textId="2E89FB3D" w:rsidR="00515EF4" w:rsidRPr="00585A48" w:rsidRDefault="0044468A"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FD7891">
      <w:pPr>
        <w:pStyle w:val="ProductList-Offering2Heading"/>
      </w:pPr>
      <w:bookmarkStart w:id="99" w:name="_Toc413421605"/>
      <w:bookmarkStart w:id="100" w:name="_Toc421206078"/>
      <w:r>
        <w:t xml:space="preserve">Bing Maps </w:t>
      </w:r>
      <w:r w:rsidRPr="00FD7891">
        <w:t>Mobile</w:t>
      </w:r>
      <w:r>
        <w:t xml:space="preserve"> Asset Management</w:t>
      </w:r>
      <w:bookmarkEnd w:id="99"/>
      <w:bookmarkEnd w:id="100"/>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44468A"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77777777" w:rsidR="00FD7891" w:rsidRDefault="00FD7891" w:rsidP="00FD7891">
      <w:pPr>
        <w:pStyle w:val="ProductList-Body"/>
      </w:pPr>
      <w:proofErr w:type="gramStart"/>
      <w:r w:rsidRPr="00515EF4">
        <w:t>where</w:t>
      </w:r>
      <w:proofErr w:type="gramEnd"/>
      <w:r w:rsidRPr="00515EF4">
        <w:t xml:space="preserve"> Downtime is measured as the total number of minutes during the month when the aspects of the Service set forth above are unavailable.</w:t>
      </w:r>
    </w:p>
    <w:p w14:paraId="18A5368E" w14:textId="77777777" w:rsidR="00FD7891" w:rsidRDefault="00FD7891" w:rsidP="00FD7891">
      <w:pPr>
        <w:pStyle w:val="ProductList-Body"/>
      </w:pPr>
    </w:p>
    <w:p w14:paraId="33008C08" w14:textId="77777777" w:rsidR="006162B8" w:rsidRDefault="006162B8">
      <w:pPr>
        <w:rPr>
          <w:b/>
          <w:color w:val="00188F"/>
          <w:sz w:val="18"/>
        </w:rPr>
      </w:pPr>
      <w:r>
        <w:rPr>
          <w:b/>
          <w:color w:val="00188F"/>
        </w:rPr>
        <w:br w:type="page"/>
      </w:r>
    </w:p>
    <w:p w14:paraId="152AABCC" w14:textId="4FD4D51D" w:rsidR="00FD7891" w:rsidRDefault="00FD7891" w:rsidP="00FD7891">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77777777" w:rsidR="00FD7891" w:rsidRDefault="00FD7891" w:rsidP="00FD7891">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2EE34610" w14:textId="77777777" w:rsidR="00FD7891" w:rsidRPr="00585A48" w:rsidRDefault="0044468A"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7B30F133" w14:textId="3B50FF31" w:rsidR="00515EF4" w:rsidRDefault="00515EF4" w:rsidP="00515EF4">
      <w:pPr>
        <w:pStyle w:val="ProductList-Offering2Heading"/>
        <w:tabs>
          <w:tab w:val="clear" w:pos="360"/>
          <w:tab w:val="clear" w:pos="720"/>
          <w:tab w:val="clear" w:pos="1080"/>
        </w:tabs>
        <w:outlineLvl w:val="2"/>
      </w:pPr>
      <w:bookmarkStart w:id="101" w:name="_Toc421206079"/>
      <w:r>
        <w:t>Power BI for Office 365</w:t>
      </w:r>
      <w:bookmarkEnd w:id="101"/>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8FFA33" w14:textId="77777777" w:rsidR="00515EF4" w:rsidRDefault="00515EF4" w:rsidP="00515EF4">
      <w:pPr>
        <w:pStyle w:val="ProductList-Body"/>
      </w:pPr>
    </w:p>
    <w:p w14:paraId="5A7E48F2" w14:textId="77777777" w:rsidR="00515EF4" w:rsidRPr="00515EF4" w:rsidRDefault="0044468A"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proofErr w:type="gramStart"/>
      <w:r w:rsidRPr="00BF02B8">
        <w:rPr>
          <w:szCs w:val="18"/>
        </w:rPr>
        <w:t>where</w:t>
      </w:r>
      <w:proofErr w:type="gramEnd"/>
      <w:r w:rsidRPr="00BF02B8">
        <w:rPr>
          <w:szCs w:val="18"/>
        </w:rPr>
        <w:t xml:space="preserv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44468A"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21525A75" w:rsidR="00515EF4" w:rsidRDefault="00515EF4" w:rsidP="00515EF4">
      <w:pPr>
        <w:pStyle w:val="ProductList-Offering2Heading"/>
        <w:tabs>
          <w:tab w:val="clear" w:pos="360"/>
          <w:tab w:val="clear" w:pos="720"/>
          <w:tab w:val="clear" w:pos="1080"/>
        </w:tabs>
        <w:outlineLvl w:val="2"/>
      </w:pPr>
      <w:bookmarkStart w:id="102" w:name="_Toc421206080"/>
      <w:r>
        <w:t>Translator API</w:t>
      </w:r>
      <w:bookmarkEnd w:id="102"/>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44468A"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proofErr w:type="gramStart"/>
      <w:r w:rsidRPr="00CB7B78">
        <w:rPr>
          <w:szCs w:val="18"/>
        </w:rPr>
        <w:t>where</w:t>
      </w:r>
      <w:proofErr w:type="gramEnd"/>
      <w:r w:rsidRPr="00CB7B78">
        <w:rPr>
          <w:szCs w:val="18"/>
        </w:rPr>
        <w:t xml:space="preserv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141A8608" w14:textId="6FA486FE" w:rsidR="00515EF4" w:rsidRPr="00585A48" w:rsidRDefault="0044468A"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6DD9FCB" w14:textId="77777777" w:rsidR="00FE16CC"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D46DC5">
      <w:pPr>
        <w:pStyle w:val="ProductList-SectionHeading"/>
        <w:tabs>
          <w:tab w:val="clear" w:pos="360"/>
          <w:tab w:val="clear" w:pos="720"/>
          <w:tab w:val="clear" w:pos="1080"/>
        </w:tabs>
      </w:pPr>
      <w:bookmarkStart w:id="103" w:name="AppendixA"/>
      <w:bookmarkStart w:id="104" w:name="_Toc421206081"/>
      <w:r w:rsidRPr="00FD6942">
        <w:lastRenderedPageBreak/>
        <w:t>Appendix A</w:t>
      </w:r>
      <w:bookmarkEnd w:id="103"/>
      <w:r w:rsidRPr="00FD6942">
        <w:t xml:space="preserve"> – </w:t>
      </w:r>
      <w:r w:rsidR="00FD6942" w:rsidRPr="00FD6942">
        <w:t>Service Level Commitment for Virus Detection and Blocking, Spam Effectiveness, or False Positive</w:t>
      </w:r>
      <w:bookmarkEnd w:id="104"/>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F575B8">
      <w:pPr>
        <w:pStyle w:val="ProductList-SectionHeading"/>
        <w:tabs>
          <w:tab w:val="clear" w:pos="360"/>
          <w:tab w:val="clear" w:pos="720"/>
          <w:tab w:val="clear" w:pos="1080"/>
        </w:tabs>
      </w:pPr>
      <w:bookmarkStart w:id="105" w:name="AppendixB"/>
      <w:bookmarkStart w:id="106" w:name="_Toc421206082"/>
      <w:r w:rsidRPr="00FD6942">
        <w:lastRenderedPageBreak/>
        <w:t xml:space="preserve">Appendix </w:t>
      </w:r>
      <w:r w:rsidR="0081003D" w:rsidRPr="00FD6942">
        <w:t>B</w:t>
      </w:r>
      <w:bookmarkEnd w:id="105"/>
      <w:r w:rsidRPr="00FD6942">
        <w:t xml:space="preserve"> - </w:t>
      </w:r>
      <w:r w:rsidR="00FD6942" w:rsidRPr="00FD6942">
        <w:t>Service Level Commitment for Uptime and Email Delivery</w:t>
      </w:r>
      <w:bookmarkEnd w:id="106"/>
    </w:p>
    <w:p w14:paraId="73A17672" w14:textId="77777777" w:rsidR="00F575B8" w:rsidRDefault="00F575B8" w:rsidP="00F575B8">
      <w:pPr>
        <w:pStyle w:val="ProductList-Body"/>
        <w:tabs>
          <w:tab w:val="clear" w:pos="360"/>
          <w:tab w:val="clear" w:pos="720"/>
          <w:tab w:val="clear" w:pos="1080"/>
        </w:tabs>
      </w:pPr>
      <w:r>
        <w:t xml:space="preserve">With respect to EOP licensed as a standalone Service, ECAL suite, or Exchange Enterprise CAL with Services, you may be eligible for Service Credits if we do not meet the Service Level described below for (1) Uptime and (2) Email Delivery.    </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w:t>
      </w:r>
      <w:proofErr w:type="spellStart"/>
      <w:r>
        <w:t>DoS</w:t>
      </w:r>
      <w:proofErr w:type="spellEnd"/>
      <w:r>
        <w:t>)</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7D149" w14:textId="77777777" w:rsidR="00EE2EFC" w:rsidRDefault="00EE2EFC" w:rsidP="009A573F">
      <w:pPr>
        <w:spacing w:after="0" w:line="240" w:lineRule="auto"/>
      </w:pPr>
      <w:r>
        <w:separator/>
      </w:r>
    </w:p>
  </w:endnote>
  <w:endnote w:type="continuationSeparator" w:id="0">
    <w:p w14:paraId="1F2B3B74" w14:textId="77777777" w:rsidR="00EE2EFC" w:rsidRDefault="00EE2EFC" w:rsidP="009A573F">
      <w:pPr>
        <w:spacing w:after="0" w:line="240" w:lineRule="auto"/>
      </w:pPr>
      <w:r>
        <w:continuationSeparator/>
      </w:r>
    </w:p>
  </w:endnote>
  <w:endnote w:type="continuationNotice" w:id="1">
    <w:p w14:paraId="59A13A2A" w14:textId="77777777" w:rsidR="00EE2EFC" w:rsidRDefault="00EE2E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2E222" w14:textId="77777777" w:rsidR="0044468A" w:rsidRDefault="0044468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E2EFC" w:rsidRPr="00C76DF3" w14:paraId="4BB918C5" w14:textId="77777777" w:rsidTr="00A45E01">
      <w:tc>
        <w:tcPr>
          <w:tcW w:w="1975" w:type="dxa"/>
          <w:shd w:val="clear" w:color="auto" w:fill="F2F2F2" w:themeFill="background1" w:themeFillShade="F2"/>
          <w:vAlign w:val="center"/>
        </w:tcPr>
        <w:p w14:paraId="2B4BEE8D" w14:textId="5A989E39" w:rsidR="00EE2EFC" w:rsidRPr="00C76DF3" w:rsidRDefault="0044468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2EFC" w:rsidRPr="00BD502E">
              <w:rPr>
                <w:rStyle w:val="Hyperlink"/>
                <w:sz w:val="14"/>
                <w:szCs w:val="14"/>
              </w:rPr>
              <w:t>Table of Contents</w:t>
            </w:r>
          </w:hyperlink>
        </w:p>
      </w:tc>
      <w:tc>
        <w:tcPr>
          <w:tcW w:w="270" w:type="dxa"/>
          <w:tcBorders>
            <w:top w:val="nil"/>
            <w:bottom w:val="nil"/>
          </w:tcBorders>
          <w:vAlign w:val="center"/>
        </w:tcPr>
        <w:p w14:paraId="1B0B69F2" w14:textId="77777777" w:rsidR="00EE2EFC" w:rsidRPr="00C76DF3" w:rsidRDefault="00EE2EF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EE2EFC" w:rsidRPr="00C76DF3" w:rsidRDefault="0044468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271" w:type="dxa"/>
          <w:tcBorders>
            <w:top w:val="nil"/>
            <w:bottom w:val="nil"/>
          </w:tcBorders>
          <w:vAlign w:val="center"/>
        </w:tcPr>
        <w:p w14:paraId="4317D6D3" w14:textId="77777777" w:rsidR="00EE2EFC" w:rsidRPr="00C76DF3" w:rsidRDefault="00EE2EF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EE2EFC" w:rsidRPr="00C76DF3" w:rsidRDefault="0044468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2EFC">
              <w:rPr>
                <w:rStyle w:val="Hyperlink"/>
                <w:sz w:val="14"/>
                <w:szCs w:val="14"/>
              </w:rPr>
              <w:t>General</w:t>
            </w:r>
            <w:r w:rsidR="00EE2EFC" w:rsidRPr="00BD502E">
              <w:rPr>
                <w:rStyle w:val="Hyperlink"/>
                <w:sz w:val="14"/>
                <w:szCs w:val="14"/>
              </w:rPr>
              <w:t xml:space="preserve"> Terms</w:t>
            </w:r>
          </w:hyperlink>
        </w:p>
      </w:tc>
      <w:tc>
        <w:tcPr>
          <w:tcW w:w="272" w:type="dxa"/>
          <w:tcBorders>
            <w:top w:val="nil"/>
            <w:bottom w:val="nil"/>
          </w:tcBorders>
          <w:vAlign w:val="center"/>
        </w:tcPr>
        <w:p w14:paraId="037920B6" w14:textId="77777777" w:rsidR="00EE2EFC" w:rsidRPr="00C76DF3" w:rsidRDefault="00EE2EF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EE2EFC" w:rsidRPr="00C76DF3" w:rsidRDefault="0044468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2EFC" w:rsidRPr="00BD502E">
              <w:rPr>
                <w:rStyle w:val="Hyperlink"/>
                <w:sz w:val="14"/>
                <w:szCs w:val="14"/>
              </w:rPr>
              <w:t>S</w:t>
            </w:r>
            <w:r w:rsidR="00EE2EFC">
              <w:rPr>
                <w:rStyle w:val="Hyperlink"/>
                <w:sz w:val="14"/>
                <w:szCs w:val="14"/>
              </w:rPr>
              <w:t>ervice Specific Terms</w:t>
            </w:r>
          </w:hyperlink>
        </w:p>
      </w:tc>
      <w:tc>
        <w:tcPr>
          <w:tcW w:w="273" w:type="dxa"/>
          <w:tcBorders>
            <w:top w:val="nil"/>
            <w:bottom w:val="nil"/>
          </w:tcBorders>
          <w:vAlign w:val="center"/>
        </w:tcPr>
        <w:p w14:paraId="6C6AC422" w14:textId="77777777" w:rsidR="00EE2EFC" w:rsidRPr="00C76DF3" w:rsidRDefault="00EE2EF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EE2EFC" w:rsidRPr="00C76DF3" w:rsidRDefault="0044468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r>
  </w:tbl>
  <w:p w14:paraId="54A0B2EE" w14:textId="77777777" w:rsidR="00EE2EFC" w:rsidRPr="00A45E01" w:rsidRDefault="00EE2EFC" w:rsidP="00A45E0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E2EFC" w:rsidRPr="00C76DF3" w14:paraId="0F1B6A2B" w14:textId="77777777" w:rsidTr="00A45E01">
      <w:tc>
        <w:tcPr>
          <w:tcW w:w="1975" w:type="dxa"/>
          <w:shd w:val="clear" w:color="auto" w:fill="F2F2F2" w:themeFill="background1" w:themeFillShade="F2"/>
          <w:vAlign w:val="center"/>
        </w:tcPr>
        <w:p w14:paraId="0DE84D93" w14:textId="3AA9128B" w:rsidR="00EE2EFC" w:rsidRPr="00C76DF3" w:rsidRDefault="0044468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2EFC" w:rsidRPr="00BD502E">
              <w:rPr>
                <w:rStyle w:val="Hyperlink"/>
                <w:sz w:val="14"/>
                <w:szCs w:val="14"/>
              </w:rPr>
              <w:t>Table of Contents</w:t>
            </w:r>
          </w:hyperlink>
        </w:p>
      </w:tc>
      <w:tc>
        <w:tcPr>
          <w:tcW w:w="270" w:type="dxa"/>
          <w:tcBorders>
            <w:top w:val="nil"/>
            <w:bottom w:val="nil"/>
          </w:tcBorders>
          <w:vAlign w:val="center"/>
        </w:tcPr>
        <w:p w14:paraId="23F4AE56" w14:textId="77777777" w:rsidR="00EE2EFC" w:rsidRPr="00C76DF3" w:rsidRDefault="00EE2EF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EE2EFC" w:rsidRPr="00C76DF3" w:rsidRDefault="0044468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271" w:type="dxa"/>
          <w:tcBorders>
            <w:top w:val="nil"/>
            <w:bottom w:val="nil"/>
          </w:tcBorders>
          <w:vAlign w:val="center"/>
        </w:tcPr>
        <w:p w14:paraId="7347499F" w14:textId="77777777" w:rsidR="00EE2EFC" w:rsidRPr="00C76DF3" w:rsidRDefault="00EE2EF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EE2EFC" w:rsidRPr="00C76DF3" w:rsidRDefault="0044468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2EFC">
              <w:rPr>
                <w:rStyle w:val="Hyperlink"/>
                <w:sz w:val="14"/>
                <w:szCs w:val="14"/>
              </w:rPr>
              <w:t>General</w:t>
            </w:r>
            <w:r w:rsidR="00EE2EFC" w:rsidRPr="00BD502E">
              <w:rPr>
                <w:rStyle w:val="Hyperlink"/>
                <w:sz w:val="14"/>
                <w:szCs w:val="14"/>
              </w:rPr>
              <w:t xml:space="preserve"> Terms</w:t>
            </w:r>
          </w:hyperlink>
        </w:p>
      </w:tc>
      <w:tc>
        <w:tcPr>
          <w:tcW w:w="272" w:type="dxa"/>
          <w:tcBorders>
            <w:top w:val="nil"/>
            <w:bottom w:val="nil"/>
          </w:tcBorders>
          <w:vAlign w:val="center"/>
        </w:tcPr>
        <w:p w14:paraId="099F4F08" w14:textId="77777777" w:rsidR="00EE2EFC" w:rsidRPr="00C76DF3" w:rsidRDefault="00EE2EF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EE2EFC" w:rsidRPr="00C76DF3" w:rsidRDefault="0044468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2EFC" w:rsidRPr="00BD502E">
              <w:rPr>
                <w:rStyle w:val="Hyperlink"/>
                <w:sz w:val="14"/>
                <w:szCs w:val="14"/>
              </w:rPr>
              <w:t>S</w:t>
            </w:r>
            <w:r w:rsidR="00EE2EFC">
              <w:rPr>
                <w:rStyle w:val="Hyperlink"/>
                <w:sz w:val="14"/>
                <w:szCs w:val="14"/>
              </w:rPr>
              <w:t>ervice Specific Terms</w:t>
            </w:r>
          </w:hyperlink>
        </w:p>
      </w:tc>
      <w:tc>
        <w:tcPr>
          <w:tcW w:w="273" w:type="dxa"/>
          <w:tcBorders>
            <w:top w:val="nil"/>
            <w:bottom w:val="nil"/>
          </w:tcBorders>
          <w:vAlign w:val="center"/>
        </w:tcPr>
        <w:p w14:paraId="1E5797E2" w14:textId="77777777" w:rsidR="00EE2EFC" w:rsidRPr="00C76DF3" w:rsidRDefault="00EE2EF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EE2EFC" w:rsidRPr="00C76DF3" w:rsidRDefault="0044468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r>
  </w:tbl>
  <w:p w14:paraId="2B4DFA6B" w14:textId="77777777" w:rsidR="00EE2EFC" w:rsidRPr="00A45E01" w:rsidRDefault="00EE2EFC" w:rsidP="00A45E0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E2EFC" w:rsidRPr="00C76DF3" w14:paraId="79EB8905" w14:textId="77777777" w:rsidTr="00A45E01">
      <w:tc>
        <w:tcPr>
          <w:tcW w:w="1975" w:type="dxa"/>
          <w:shd w:val="clear" w:color="auto" w:fill="F2F2F2" w:themeFill="background1" w:themeFillShade="F2"/>
          <w:vAlign w:val="center"/>
        </w:tcPr>
        <w:p w14:paraId="6CA5720B" w14:textId="2FF576E3" w:rsidR="00EE2EFC" w:rsidRPr="00C76DF3" w:rsidRDefault="0044468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2EFC" w:rsidRPr="00BD502E">
              <w:rPr>
                <w:rStyle w:val="Hyperlink"/>
                <w:sz w:val="14"/>
                <w:szCs w:val="14"/>
              </w:rPr>
              <w:t>Table of Contents</w:t>
            </w:r>
          </w:hyperlink>
        </w:p>
      </w:tc>
      <w:tc>
        <w:tcPr>
          <w:tcW w:w="270" w:type="dxa"/>
          <w:tcBorders>
            <w:top w:val="nil"/>
            <w:bottom w:val="nil"/>
          </w:tcBorders>
          <w:vAlign w:val="center"/>
        </w:tcPr>
        <w:p w14:paraId="2215118D" w14:textId="77777777" w:rsidR="00EE2EFC" w:rsidRPr="00C76DF3" w:rsidRDefault="00EE2EF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EE2EFC" w:rsidRPr="00C76DF3" w:rsidRDefault="0044468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271" w:type="dxa"/>
          <w:tcBorders>
            <w:top w:val="nil"/>
            <w:bottom w:val="nil"/>
          </w:tcBorders>
          <w:vAlign w:val="center"/>
        </w:tcPr>
        <w:p w14:paraId="7B573DD1" w14:textId="77777777" w:rsidR="00EE2EFC" w:rsidRPr="00C76DF3" w:rsidRDefault="00EE2EF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EE2EFC" w:rsidRPr="00C76DF3" w:rsidRDefault="0044468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2EFC">
              <w:rPr>
                <w:rStyle w:val="Hyperlink"/>
                <w:sz w:val="14"/>
                <w:szCs w:val="14"/>
              </w:rPr>
              <w:t>General</w:t>
            </w:r>
            <w:r w:rsidR="00EE2EFC" w:rsidRPr="00BD502E">
              <w:rPr>
                <w:rStyle w:val="Hyperlink"/>
                <w:sz w:val="14"/>
                <w:szCs w:val="14"/>
              </w:rPr>
              <w:t xml:space="preserve"> Terms</w:t>
            </w:r>
          </w:hyperlink>
        </w:p>
      </w:tc>
      <w:tc>
        <w:tcPr>
          <w:tcW w:w="272" w:type="dxa"/>
          <w:tcBorders>
            <w:top w:val="nil"/>
            <w:bottom w:val="nil"/>
          </w:tcBorders>
          <w:vAlign w:val="center"/>
        </w:tcPr>
        <w:p w14:paraId="4F868241" w14:textId="77777777" w:rsidR="00EE2EFC" w:rsidRPr="00C76DF3" w:rsidRDefault="00EE2EF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EE2EFC" w:rsidRPr="00C76DF3" w:rsidRDefault="0044468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2EFC" w:rsidRPr="00BD502E">
              <w:rPr>
                <w:rStyle w:val="Hyperlink"/>
                <w:sz w:val="14"/>
                <w:szCs w:val="14"/>
              </w:rPr>
              <w:t>S</w:t>
            </w:r>
            <w:r w:rsidR="00EE2EFC">
              <w:rPr>
                <w:rStyle w:val="Hyperlink"/>
                <w:sz w:val="14"/>
                <w:szCs w:val="14"/>
              </w:rPr>
              <w:t>ervice Specific Terms</w:t>
            </w:r>
          </w:hyperlink>
        </w:p>
      </w:tc>
      <w:tc>
        <w:tcPr>
          <w:tcW w:w="273" w:type="dxa"/>
          <w:tcBorders>
            <w:top w:val="nil"/>
            <w:bottom w:val="nil"/>
          </w:tcBorders>
          <w:vAlign w:val="center"/>
        </w:tcPr>
        <w:p w14:paraId="09AC3CCF" w14:textId="77777777" w:rsidR="00EE2EFC" w:rsidRPr="00C76DF3" w:rsidRDefault="00EE2EF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EE2EFC" w:rsidRPr="00C76DF3" w:rsidRDefault="0044468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r>
  </w:tbl>
  <w:p w14:paraId="4A06A767" w14:textId="77777777" w:rsidR="00EE2EFC" w:rsidRPr="00A45E01" w:rsidRDefault="00EE2EFC" w:rsidP="00A45E0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E2EFC" w:rsidRPr="00C76DF3" w14:paraId="42D8A5AC" w14:textId="77777777" w:rsidTr="0068789E">
      <w:tc>
        <w:tcPr>
          <w:tcW w:w="1975" w:type="dxa"/>
          <w:shd w:val="clear" w:color="auto" w:fill="F2F2F2" w:themeFill="background1" w:themeFillShade="F2"/>
          <w:vAlign w:val="center"/>
        </w:tcPr>
        <w:p w14:paraId="15FCC0A4" w14:textId="3BEF025C" w:rsidR="00EE2EFC" w:rsidRPr="00C76DF3" w:rsidRDefault="0044468A"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2EFC" w:rsidRPr="00BD502E">
              <w:rPr>
                <w:rStyle w:val="Hyperlink"/>
                <w:sz w:val="14"/>
                <w:szCs w:val="14"/>
              </w:rPr>
              <w:t>Table of Contents</w:t>
            </w:r>
          </w:hyperlink>
        </w:p>
      </w:tc>
      <w:tc>
        <w:tcPr>
          <w:tcW w:w="270" w:type="dxa"/>
          <w:tcBorders>
            <w:top w:val="nil"/>
            <w:bottom w:val="nil"/>
          </w:tcBorders>
          <w:vAlign w:val="center"/>
        </w:tcPr>
        <w:p w14:paraId="1C770C74" w14:textId="77777777" w:rsidR="00EE2EFC" w:rsidRPr="00C76DF3" w:rsidRDefault="00EE2EFC"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EE2EFC" w:rsidRPr="00C76DF3" w:rsidRDefault="0044468A"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271" w:type="dxa"/>
          <w:tcBorders>
            <w:top w:val="nil"/>
            <w:bottom w:val="nil"/>
          </w:tcBorders>
          <w:vAlign w:val="center"/>
        </w:tcPr>
        <w:p w14:paraId="1CBE34FF" w14:textId="77777777" w:rsidR="00EE2EFC" w:rsidRPr="00C76DF3" w:rsidRDefault="00EE2EFC"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EE2EFC" w:rsidRPr="00C76DF3" w:rsidRDefault="0044468A"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2EFC">
              <w:rPr>
                <w:rStyle w:val="Hyperlink"/>
                <w:sz w:val="14"/>
                <w:szCs w:val="14"/>
              </w:rPr>
              <w:t>General</w:t>
            </w:r>
            <w:r w:rsidR="00EE2EFC" w:rsidRPr="00BD502E">
              <w:rPr>
                <w:rStyle w:val="Hyperlink"/>
                <w:sz w:val="14"/>
                <w:szCs w:val="14"/>
              </w:rPr>
              <w:t xml:space="preserve"> Terms</w:t>
            </w:r>
          </w:hyperlink>
        </w:p>
      </w:tc>
      <w:tc>
        <w:tcPr>
          <w:tcW w:w="272" w:type="dxa"/>
          <w:tcBorders>
            <w:top w:val="nil"/>
            <w:bottom w:val="nil"/>
          </w:tcBorders>
          <w:vAlign w:val="center"/>
        </w:tcPr>
        <w:p w14:paraId="575445B2" w14:textId="77777777" w:rsidR="00EE2EFC" w:rsidRPr="00C76DF3" w:rsidRDefault="00EE2EFC"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EE2EFC" w:rsidRPr="00C76DF3" w:rsidRDefault="0044468A"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2EFC" w:rsidRPr="00BD502E">
              <w:rPr>
                <w:rStyle w:val="Hyperlink"/>
                <w:sz w:val="14"/>
                <w:szCs w:val="14"/>
              </w:rPr>
              <w:t>S</w:t>
            </w:r>
            <w:r w:rsidR="00EE2EFC">
              <w:rPr>
                <w:rStyle w:val="Hyperlink"/>
                <w:sz w:val="14"/>
                <w:szCs w:val="14"/>
              </w:rPr>
              <w:t>ervice Specific Terms</w:t>
            </w:r>
          </w:hyperlink>
        </w:p>
      </w:tc>
      <w:tc>
        <w:tcPr>
          <w:tcW w:w="273" w:type="dxa"/>
          <w:tcBorders>
            <w:top w:val="nil"/>
            <w:bottom w:val="nil"/>
          </w:tcBorders>
          <w:vAlign w:val="center"/>
        </w:tcPr>
        <w:p w14:paraId="194A23BD" w14:textId="77777777" w:rsidR="00EE2EFC" w:rsidRPr="00C76DF3" w:rsidRDefault="00EE2EFC"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EE2EFC" w:rsidRPr="00C76DF3" w:rsidRDefault="0044468A"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r>
  </w:tbl>
  <w:p w14:paraId="3BD02F06" w14:textId="77777777" w:rsidR="00EE2EFC" w:rsidRPr="0068789E" w:rsidRDefault="00EE2EFC" w:rsidP="006878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E2EFC" w:rsidRPr="00C76DF3" w14:paraId="15A2D634" w14:textId="77777777" w:rsidTr="00CA55D9">
      <w:tc>
        <w:tcPr>
          <w:tcW w:w="1255" w:type="dxa"/>
          <w:shd w:val="clear" w:color="auto" w:fill="BFBFBF" w:themeFill="background1" w:themeFillShade="BF"/>
          <w:vAlign w:val="center"/>
        </w:tcPr>
        <w:p w14:paraId="2DBC2034" w14:textId="77777777" w:rsidR="00EE2EFC" w:rsidRPr="00C76DF3" w:rsidRDefault="0044468A" w:rsidP="00370875">
          <w:pPr>
            <w:pStyle w:val="ProductList-OfferingBody"/>
            <w:ind w:left="-77" w:right="-73"/>
            <w:jc w:val="center"/>
            <w:rPr>
              <w:color w:val="808080" w:themeColor="background1" w:themeShade="80"/>
              <w:sz w:val="14"/>
              <w:szCs w:val="14"/>
            </w:rPr>
          </w:pPr>
          <w:hyperlink w:anchor="TableOfContents" w:history="1">
            <w:r w:rsidR="00EE2EFC" w:rsidRPr="00BD502E">
              <w:rPr>
                <w:rStyle w:val="Hyperlink"/>
                <w:sz w:val="14"/>
                <w:szCs w:val="14"/>
              </w:rPr>
              <w:t>Table of Contents</w:t>
            </w:r>
          </w:hyperlink>
        </w:p>
      </w:tc>
      <w:tc>
        <w:tcPr>
          <w:tcW w:w="181" w:type="dxa"/>
          <w:tcBorders>
            <w:top w:val="nil"/>
            <w:bottom w:val="nil"/>
          </w:tcBorders>
          <w:vAlign w:val="center"/>
        </w:tcPr>
        <w:p w14:paraId="252C3380" w14:textId="77777777" w:rsidR="00EE2EFC" w:rsidRPr="00C76DF3" w:rsidRDefault="00EE2EF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E2EFC" w:rsidRPr="00C76DF3" w:rsidRDefault="0044468A" w:rsidP="00370875">
          <w:pPr>
            <w:pStyle w:val="ProductList-OfferingBody"/>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182" w:type="dxa"/>
          <w:tcBorders>
            <w:top w:val="nil"/>
            <w:bottom w:val="nil"/>
          </w:tcBorders>
          <w:vAlign w:val="center"/>
        </w:tcPr>
        <w:p w14:paraId="0F966FD9" w14:textId="77777777" w:rsidR="00EE2EFC" w:rsidRPr="00C76DF3" w:rsidRDefault="00EE2EF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E2EFC" w:rsidRPr="00C76DF3" w:rsidRDefault="0044468A" w:rsidP="00370875">
          <w:pPr>
            <w:pStyle w:val="ProductList-OfferingBody"/>
            <w:ind w:left="-72" w:right="-75"/>
            <w:jc w:val="center"/>
            <w:rPr>
              <w:color w:val="808080" w:themeColor="background1" w:themeShade="80"/>
              <w:sz w:val="14"/>
              <w:szCs w:val="14"/>
            </w:rPr>
          </w:pPr>
          <w:hyperlink w:anchor="Glossary" w:history="1">
            <w:r w:rsidR="00EE2EFC" w:rsidRPr="00BD502E">
              <w:rPr>
                <w:rStyle w:val="Hyperlink"/>
                <w:sz w:val="14"/>
                <w:szCs w:val="14"/>
              </w:rPr>
              <w:t>Glossary</w:t>
            </w:r>
          </w:hyperlink>
          <w:r w:rsidR="00EE2EF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E2EFC" w:rsidRPr="00C76DF3" w:rsidRDefault="00EE2EF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E2EFC" w:rsidRPr="00C76DF3" w:rsidRDefault="0044468A" w:rsidP="00370875">
          <w:pPr>
            <w:pStyle w:val="ProductList-OfferingBody"/>
            <w:ind w:left="-72" w:right="-77"/>
            <w:jc w:val="center"/>
            <w:rPr>
              <w:color w:val="808080" w:themeColor="background1" w:themeShade="80"/>
              <w:sz w:val="14"/>
              <w:szCs w:val="14"/>
            </w:rPr>
          </w:pPr>
          <w:hyperlink w:anchor="LicenseTerms" w:history="1">
            <w:r w:rsidR="00EE2EFC" w:rsidRPr="00BD502E">
              <w:rPr>
                <w:rStyle w:val="Hyperlink"/>
                <w:sz w:val="14"/>
                <w:szCs w:val="14"/>
              </w:rPr>
              <w:t>License Terms</w:t>
            </w:r>
          </w:hyperlink>
        </w:p>
      </w:tc>
      <w:tc>
        <w:tcPr>
          <w:tcW w:w="185" w:type="dxa"/>
          <w:tcBorders>
            <w:top w:val="nil"/>
            <w:bottom w:val="nil"/>
          </w:tcBorders>
          <w:vAlign w:val="center"/>
        </w:tcPr>
        <w:p w14:paraId="69800AFB" w14:textId="77777777" w:rsidR="00EE2EFC" w:rsidRPr="00C76DF3" w:rsidRDefault="00EE2EF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E2EFC" w:rsidRPr="00C76DF3" w:rsidRDefault="0044468A" w:rsidP="00370875">
          <w:pPr>
            <w:pStyle w:val="ProductList-OfferingBody"/>
            <w:ind w:left="-72" w:right="-77"/>
            <w:jc w:val="center"/>
            <w:rPr>
              <w:color w:val="808080" w:themeColor="background1" w:themeShade="80"/>
              <w:sz w:val="14"/>
              <w:szCs w:val="14"/>
            </w:rPr>
          </w:pPr>
          <w:hyperlink w:anchor="Software" w:history="1">
            <w:r w:rsidR="00EE2EFC" w:rsidRPr="00BD502E">
              <w:rPr>
                <w:rStyle w:val="Hyperlink"/>
                <w:sz w:val="14"/>
                <w:szCs w:val="14"/>
              </w:rPr>
              <w:t>Software</w:t>
            </w:r>
          </w:hyperlink>
        </w:p>
      </w:tc>
      <w:tc>
        <w:tcPr>
          <w:tcW w:w="180" w:type="dxa"/>
          <w:tcBorders>
            <w:top w:val="nil"/>
            <w:bottom w:val="nil"/>
          </w:tcBorders>
        </w:tcPr>
        <w:p w14:paraId="4F6F3066" w14:textId="77777777" w:rsidR="00EE2EFC" w:rsidRPr="00C76DF3" w:rsidRDefault="00EE2EF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E2EFC" w:rsidRPr="00C76DF3" w:rsidRDefault="0044468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E2EFC"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EE2EFC" w:rsidRPr="00C76DF3" w:rsidRDefault="00EE2EF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E2EFC" w:rsidRPr="00C76DF3" w:rsidRDefault="0044468A" w:rsidP="00370875">
          <w:pPr>
            <w:pStyle w:val="ProductList-OfferingBody"/>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c>
        <w:tcPr>
          <w:tcW w:w="184" w:type="dxa"/>
          <w:tcBorders>
            <w:top w:val="nil"/>
            <w:bottom w:val="nil"/>
          </w:tcBorders>
          <w:vAlign w:val="center"/>
        </w:tcPr>
        <w:p w14:paraId="4CB1671F" w14:textId="77777777" w:rsidR="00EE2EFC" w:rsidRPr="00C76DF3" w:rsidRDefault="00EE2EF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E2EFC" w:rsidRPr="00C76DF3" w:rsidRDefault="0044468A" w:rsidP="00370875">
          <w:pPr>
            <w:pStyle w:val="ProductList-OfferingBody"/>
            <w:ind w:left="-72" w:right="-74"/>
            <w:jc w:val="center"/>
            <w:rPr>
              <w:color w:val="808080" w:themeColor="background1" w:themeShade="80"/>
              <w:sz w:val="14"/>
              <w:szCs w:val="14"/>
            </w:rPr>
          </w:pPr>
          <w:hyperlink w:anchor="Index" w:history="1">
            <w:r w:rsidR="00EE2EFC" w:rsidRPr="00BD502E">
              <w:rPr>
                <w:rStyle w:val="Hyperlink"/>
                <w:sz w:val="14"/>
                <w:szCs w:val="14"/>
              </w:rPr>
              <w:t>Index</w:t>
            </w:r>
          </w:hyperlink>
        </w:p>
      </w:tc>
    </w:tr>
  </w:tbl>
  <w:p w14:paraId="23003BC5" w14:textId="77777777" w:rsidR="00EE2EFC" w:rsidRDefault="00EE2EFC"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EE2EFC" w:rsidRDefault="00EE2EFC" w:rsidP="00914BDB">
    <w:pPr>
      <w:pStyle w:val="ProductList-Body"/>
    </w:pPr>
    <w:r>
      <w:rPr>
        <w:noProof/>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E2EFC" w:rsidRPr="00C76DF3" w14:paraId="25A3A111" w14:textId="77777777" w:rsidTr="00A45E01">
      <w:tc>
        <w:tcPr>
          <w:tcW w:w="1975" w:type="dxa"/>
          <w:shd w:val="clear" w:color="auto" w:fill="BFBFBF" w:themeFill="background1" w:themeFillShade="BF"/>
          <w:vAlign w:val="center"/>
        </w:tcPr>
        <w:p w14:paraId="5F986FDD" w14:textId="7020AC3B" w:rsidR="00EE2EFC" w:rsidRPr="00C76DF3" w:rsidRDefault="0044468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2EFC" w:rsidRPr="00BD502E">
              <w:rPr>
                <w:rStyle w:val="Hyperlink"/>
                <w:sz w:val="14"/>
                <w:szCs w:val="14"/>
              </w:rPr>
              <w:t>Table of Contents</w:t>
            </w:r>
          </w:hyperlink>
        </w:p>
      </w:tc>
      <w:tc>
        <w:tcPr>
          <w:tcW w:w="270" w:type="dxa"/>
          <w:tcBorders>
            <w:top w:val="nil"/>
            <w:bottom w:val="nil"/>
          </w:tcBorders>
          <w:vAlign w:val="center"/>
        </w:tcPr>
        <w:p w14:paraId="76085F21" w14:textId="77777777" w:rsidR="00EE2EFC" w:rsidRPr="00C76DF3" w:rsidRDefault="00EE2EF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EE2EFC" w:rsidRPr="00C76DF3" w:rsidRDefault="0044468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271" w:type="dxa"/>
          <w:tcBorders>
            <w:top w:val="nil"/>
            <w:bottom w:val="nil"/>
          </w:tcBorders>
          <w:vAlign w:val="center"/>
        </w:tcPr>
        <w:p w14:paraId="521E99E1" w14:textId="77777777" w:rsidR="00EE2EFC" w:rsidRPr="00C76DF3" w:rsidRDefault="00EE2EF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EE2EFC" w:rsidRPr="00C76DF3" w:rsidRDefault="0044468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2EFC">
              <w:rPr>
                <w:rStyle w:val="Hyperlink"/>
                <w:sz w:val="14"/>
                <w:szCs w:val="14"/>
              </w:rPr>
              <w:t>General</w:t>
            </w:r>
            <w:r w:rsidR="00EE2EFC" w:rsidRPr="00BD502E">
              <w:rPr>
                <w:rStyle w:val="Hyperlink"/>
                <w:sz w:val="14"/>
                <w:szCs w:val="14"/>
              </w:rPr>
              <w:t xml:space="preserve"> Terms</w:t>
            </w:r>
          </w:hyperlink>
        </w:p>
      </w:tc>
      <w:tc>
        <w:tcPr>
          <w:tcW w:w="272" w:type="dxa"/>
          <w:tcBorders>
            <w:top w:val="nil"/>
            <w:bottom w:val="nil"/>
          </w:tcBorders>
          <w:vAlign w:val="center"/>
        </w:tcPr>
        <w:p w14:paraId="1F5A8D3D" w14:textId="77777777" w:rsidR="00EE2EFC" w:rsidRPr="00C76DF3" w:rsidRDefault="00EE2EF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EE2EFC" w:rsidRPr="00C76DF3" w:rsidRDefault="0044468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2EFC" w:rsidRPr="00BD502E">
              <w:rPr>
                <w:rStyle w:val="Hyperlink"/>
                <w:sz w:val="14"/>
                <w:szCs w:val="14"/>
              </w:rPr>
              <w:t>S</w:t>
            </w:r>
            <w:r w:rsidR="00EE2EFC">
              <w:rPr>
                <w:rStyle w:val="Hyperlink"/>
                <w:sz w:val="14"/>
                <w:szCs w:val="14"/>
              </w:rPr>
              <w:t>ervice Specific Terms</w:t>
            </w:r>
          </w:hyperlink>
        </w:p>
      </w:tc>
      <w:tc>
        <w:tcPr>
          <w:tcW w:w="273" w:type="dxa"/>
          <w:tcBorders>
            <w:top w:val="nil"/>
            <w:bottom w:val="nil"/>
          </w:tcBorders>
          <w:vAlign w:val="center"/>
        </w:tcPr>
        <w:p w14:paraId="6A4318B5" w14:textId="77777777" w:rsidR="00EE2EFC" w:rsidRPr="00C76DF3" w:rsidRDefault="00EE2EF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EE2EFC" w:rsidRPr="00C76DF3" w:rsidRDefault="0044468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r>
  </w:tbl>
  <w:p w14:paraId="1166BF0D" w14:textId="77777777" w:rsidR="00EE2EFC" w:rsidRDefault="00EE2EFC" w:rsidP="00A45E0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E2EFC" w:rsidRPr="00C76DF3" w14:paraId="0520C738" w14:textId="77777777" w:rsidTr="00CA55D9">
      <w:tc>
        <w:tcPr>
          <w:tcW w:w="1255" w:type="dxa"/>
          <w:shd w:val="clear" w:color="auto" w:fill="BFBFBF" w:themeFill="background1" w:themeFillShade="BF"/>
          <w:vAlign w:val="center"/>
        </w:tcPr>
        <w:p w14:paraId="78CD2218" w14:textId="77777777" w:rsidR="00EE2EFC" w:rsidRPr="00C76DF3" w:rsidRDefault="0044468A" w:rsidP="00370875">
          <w:pPr>
            <w:pStyle w:val="ProductList-OfferingBody"/>
            <w:ind w:left="-77" w:right="-73"/>
            <w:jc w:val="center"/>
            <w:rPr>
              <w:color w:val="808080" w:themeColor="background1" w:themeShade="80"/>
              <w:sz w:val="14"/>
              <w:szCs w:val="14"/>
            </w:rPr>
          </w:pPr>
          <w:hyperlink w:anchor="TableOfContents" w:history="1">
            <w:r w:rsidR="00EE2EFC" w:rsidRPr="00BD502E">
              <w:rPr>
                <w:rStyle w:val="Hyperlink"/>
                <w:sz w:val="14"/>
                <w:szCs w:val="14"/>
              </w:rPr>
              <w:t>Table of Contents</w:t>
            </w:r>
          </w:hyperlink>
        </w:p>
      </w:tc>
      <w:tc>
        <w:tcPr>
          <w:tcW w:w="181" w:type="dxa"/>
          <w:tcBorders>
            <w:top w:val="nil"/>
            <w:bottom w:val="nil"/>
          </w:tcBorders>
          <w:vAlign w:val="center"/>
        </w:tcPr>
        <w:p w14:paraId="70A1EB6D" w14:textId="77777777" w:rsidR="00EE2EFC" w:rsidRPr="00C76DF3" w:rsidRDefault="00EE2EF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E2EFC" w:rsidRPr="00C76DF3" w:rsidRDefault="0044468A" w:rsidP="00370875">
          <w:pPr>
            <w:pStyle w:val="ProductList-OfferingBody"/>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182" w:type="dxa"/>
          <w:tcBorders>
            <w:top w:val="nil"/>
            <w:bottom w:val="nil"/>
          </w:tcBorders>
          <w:vAlign w:val="center"/>
        </w:tcPr>
        <w:p w14:paraId="1BEA070D" w14:textId="77777777" w:rsidR="00EE2EFC" w:rsidRPr="00C76DF3" w:rsidRDefault="00EE2EF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E2EFC" w:rsidRPr="00C76DF3" w:rsidRDefault="0044468A" w:rsidP="00370875">
          <w:pPr>
            <w:pStyle w:val="ProductList-OfferingBody"/>
            <w:ind w:left="-72" w:right="-75"/>
            <w:jc w:val="center"/>
            <w:rPr>
              <w:color w:val="808080" w:themeColor="background1" w:themeShade="80"/>
              <w:sz w:val="14"/>
              <w:szCs w:val="14"/>
            </w:rPr>
          </w:pPr>
          <w:hyperlink w:anchor="LicenseTerms" w:history="1">
            <w:r w:rsidR="00EE2EFC" w:rsidRPr="00BD502E">
              <w:rPr>
                <w:rStyle w:val="Hyperlink"/>
                <w:sz w:val="14"/>
                <w:szCs w:val="14"/>
              </w:rPr>
              <w:t>License Terms</w:t>
            </w:r>
          </w:hyperlink>
        </w:p>
      </w:tc>
      <w:tc>
        <w:tcPr>
          <w:tcW w:w="183" w:type="dxa"/>
          <w:tcBorders>
            <w:top w:val="nil"/>
            <w:bottom w:val="nil"/>
          </w:tcBorders>
          <w:vAlign w:val="center"/>
        </w:tcPr>
        <w:p w14:paraId="0B872E91" w14:textId="77777777" w:rsidR="00EE2EFC" w:rsidRPr="00C76DF3" w:rsidRDefault="00EE2EF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E2EFC" w:rsidRPr="00C76DF3" w:rsidRDefault="0044468A" w:rsidP="00370875">
          <w:pPr>
            <w:pStyle w:val="ProductList-OfferingBody"/>
            <w:ind w:left="-72" w:right="-77"/>
            <w:jc w:val="center"/>
            <w:rPr>
              <w:color w:val="808080" w:themeColor="background1" w:themeShade="80"/>
              <w:sz w:val="14"/>
              <w:szCs w:val="14"/>
            </w:rPr>
          </w:pPr>
          <w:hyperlink w:anchor="Software" w:history="1">
            <w:r w:rsidR="00EE2EFC" w:rsidRPr="00BD502E">
              <w:rPr>
                <w:rStyle w:val="Hyperlink"/>
                <w:sz w:val="14"/>
                <w:szCs w:val="14"/>
              </w:rPr>
              <w:t>Software</w:t>
            </w:r>
          </w:hyperlink>
        </w:p>
      </w:tc>
      <w:tc>
        <w:tcPr>
          <w:tcW w:w="185" w:type="dxa"/>
          <w:tcBorders>
            <w:top w:val="nil"/>
            <w:bottom w:val="nil"/>
          </w:tcBorders>
          <w:vAlign w:val="center"/>
        </w:tcPr>
        <w:p w14:paraId="408E6BFE" w14:textId="77777777" w:rsidR="00EE2EFC" w:rsidRPr="00C76DF3" w:rsidRDefault="00EE2EF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E2EFC" w:rsidRPr="00C76DF3" w:rsidRDefault="0044468A" w:rsidP="00370875">
          <w:pPr>
            <w:pStyle w:val="ProductList-OfferingBody"/>
            <w:ind w:left="-72" w:right="-77"/>
            <w:jc w:val="center"/>
            <w:rPr>
              <w:color w:val="808080" w:themeColor="background1" w:themeShade="80"/>
              <w:sz w:val="14"/>
              <w:szCs w:val="14"/>
            </w:rPr>
          </w:pPr>
          <w:hyperlink w:anchor="OnlineServices" w:history="1">
            <w:r w:rsidR="00EE2EFC" w:rsidRPr="00BD502E">
              <w:rPr>
                <w:rStyle w:val="Hyperlink"/>
                <w:sz w:val="14"/>
                <w:szCs w:val="14"/>
              </w:rPr>
              <w:t>Online Services</w:t>
            </w:r>
          </w:hyperlink>
        </w:p>
      </w:tc>
      <w:tc>
        <w:tcPr>
          <w:tcW w:w="180" w:type="dxa"/>
          <w:tcBorders>
            <w:top w:val="nil"/>
            <w:bottom w:val="nil"/>
          </w:tcBorders>
        </w:tcPr>
        <w:p w14:paraId="360EA458" w14:textId="77777777" w:rsidR="00EE2EFC" w:rsidRPr="00C76DF3" w:rsidRDefault="00EE2EF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E2EFC" w:rsidRPr="00C76DF3" w:rsidRDefault="0044468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E2EFC" w:rsidRPr="00BD502E">
              <w:rPr>
                <w:rStyle w:val="Hyperlink"/>
                <w:sz w:val="14"/>
                <w:szCs w:val="14"/>
              </w:rPr>
              <w:t>Glossary</w:t>
            </w:r>
          </w:hyperlink>
          <w:r w:rsidR="00EE2EF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E2EFC" w:rsidRPr="00C76DF3" w:rsidRDefault="00EE2EF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E2EFC" w:rsidRPr="00C76DF3" w:rsidRDefault="0044468A" w:rsidP="00370875">
          <w:pPr>
            <w:pStyle w:val="ProductList-OfferingBody"/>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c>
        <w:tcPr>
          <w:tcW w:w="184" w:type="dxa"/>
          <w:tcBorders>
            <w:top w:val="nil"/>
            <w:bottom w:val="nil"/>
          </w:tcBorders>
          <w:vAlign w:val="center"/>
        </w:tcPr>
        <w:p w14:paraId="49886511" w14:textId="77777777" w:rsidR="00EE2EFC" w:rsidRPr="00C76DF3" w:rsidRDefault="00EE2EF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E2EFC" w:rsidRPr="00C76DF3" w:rsidRDefault="0044468A" w:rsidP="00370875">
          <w:pPr>
            <w:pStyle w:val="ProductList-OfferingBody"/>
            <w:ind w:left="-72" w:right="-74"/>
            <w:jc w:val="center"/>
            <w:rPr>
              <w:color w:val="808080" w:themeColor="background1" w:themeShade="80"/>
              <w:sz w:val="14"/>
              <w:szCs w:val="14"/>
            </w:rPr>
          </w:pPr>
          <w:hyperlink w:anchor="Index" w:history="1">
            <w:r w:rsidR="00EE2EFC" w:rsidRPr="00BD502E">
              <w:rPr>
                <w:rStyle w:val="Hyperlink"/>
                <w:sz w:val="14"/>
                <w:szCs w:val="14"/>
              </w:rPr>
              <w:t>Index</w:t>
            </w:r>
          </w:hyperlink>
        </w:p>
      </w:tc>
    </w:tr>
  </w:tbl>
  <w:p w14:paraId="55876EE2" w14:textId="77777777" w:rsidR="00EE2EFC" w:rsidRDefault="00EE2EFC"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E2EFC" w:rsidRPr="00C76DF3" w14:paraId="49EBE58A" w14:textId="77777777" w:rsidTr="00B5200C">
      <w:tc>
        <w:tcPr>
          <w:tcW w:w="1255" w:type="dxa"/>
          <w:shd w:val="clear" w:color="auto" w:fill="F2F2F2" w:themeFill="background1" w:themeFillShade="F2"/>
          <w:vAlign w:val="center"/>
        </w:tcPr>
        <w:p w14:paraId="102377D2" w14:textId="77777777" w:rsidR="00EE2EFC" w:rsidRPr="00C76DF3" w:rsidRDefault="0044468A" w:rsidP="00370875">
          <w:pPr>
            <w:pStyle w:val="ProductList-OfferingBody"/>
            <w:ind w:left="-77" w:right="-73"/>
            <w:jc w:val="center"/>
            <w:rPr>
              <w:color w:val="808080" w:themeColor="background1" w:themeShade="80"/>
              <w:sz w:val="14"/>
              <w:szCs w:val="14"/>
            </w:rPr>
          </w:pPr>
          <w:hyperlink w:anchor="TableOfContents" w:history="1">
            <w:r w:rsidR="00EE2EFC" w:rsidRPr="00BD502E">
              <w:rPr>
                <w:rStyle w:val="Hyperlink"/>
                <w:sz w:val="14"/>
                <w:szCs w:val="14"/>
              </w:rPr>
              <w:t>Table of Contents</w:t>
            </w:r>
          </w:hyperlink>
        </w:p>
      </w:tc>
      <w:tc>
        <w:tcPr>
          <w:tcW w:w="181" w:type="dxa"/>
          <w:tcBorders>
            <w:top w:val="nil"/>
            <w:bottom w:val="nil"/>
          </w:tcBorders>
          <w:vAlign w:val="center"/>
        </w:tcPr>
        <w:p w14:paraId="3BB867E4" w14:textId="77777777" w:rsidR="00EE2EFC" w:rsidRPr="00C76DF3" w:rsidRDefault="00EE2EF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E2EFC" w:rsidRPr="00C76DF3" w:rsidRDefault="0044468A" w:rsidP="00370875">
          <w:pPr>
            <w:pStyle w:val="ProductList-OfferingBody"/>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182" w:type="dxa"/>
          <w:tcBorders>
            <w:top w:val="nil"/>
            <w:bottom w:val="nil"/>
          </w:tcBorders>
          <w:vAlign w:val="center"/>
        </w:tcPr>
        <w:p w14:paraId="53D82520" w14:textId="77777777" w:rsidR="00EE2EFC" w:rsidRPr="00C76DF3" w:rsidRDefault="00EE2EF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E2EFC" w:rsidRPr="00C76DF3" w:rsidRDefault="0044468A" w:rsidP="00370875">
          <w:pPr>
            <w:pStyle w:val="ProductList-OfferingBody"/>
            <w:ind w:left="-72" w:right="-75"/>
            <w:jc w:val="center"/>
            <w:rPr>
              <w:color w:val="808080" w:themeColor="background1" w:themeShade="80"/>
              <w:sz w:val="14"/>
              <w:szCs w:val="14"/>
            </w:rPr>
          </w:pPr>
          <w:hyperlink w:anchor="LicenseTerms" w:history="1">
            <w:r w:rsidR="00EE2EFC" w:rsidRPr="00BD502E">
              <w:rPr>
                <w:rStyle w:val="Hyperlink"/>
                <w:sz w:val="14"/>
                <w:szCs w:val="14"/>
              </w:rPr>
              <w:t>License Terms</w:t>
            </w:r>
          </w:hyperlink>
        </w:p>
      </w:tc>
      <w:tc>
        <w:tcPr>
          <w:tcW w:w="183" w:type="dxa"/>
          <w:tcBorders>
            <w:top w:val="nil"/>
            <w:bottom w:val="nil"/>
          </w:tcBorders>
          <w:vAlign w:val="center"/>
        </w:tcPr>
        <w:p w14:paraId="1125AF40" w14:textId="77777777" w:rsidR="00EE2EFC" w:rsidRPr="00C76DF3" w:rsidRDefault="00EE2EF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E2EFC" w:rsidRPr="00C76DF3" w:rsidRDefault="0044468A" w:rsidP="00370875">
          <w:pPr>
            <w:pStyle w:val="ProductList-OfferingBody"/>
            <w:ind w:left="-72" w:right="-77"/>
            <w:jc w:val="center"/>
            <w:rPr>
              <w:color w:val="808080" w:themeColor="background1" w:themeShade="80"/>
              <w:sz w:val="14"/>
              <w:szCs w:val="14"/>
            </w:rPr>
          </w:pPr>
          <w:hyperlink w:anchor="Software" w:history="1">
            <w:r w:rsidR="00EE2EFC" w:rsidRPr="00BD502E">
              <w:rPr>
                <w:rStyle w:val="Hyperlink"/>
                <w:sz w:val="14"/>
                <w:szCs w:val="14"/>
              </w:rPr>
              <w:t>Software</w:t>
            </w:r>
          </w:hyperlink>
        </w:p>
      </w:tc>
      <w:tc>
        <w:tcPr>
          <w:tcW w:w="185" w:type="dxa"/>
          <w:tcBorders>
            <w:top w:val="nil"/>
            <w:bottom w:val="nil"/>
          </w:tcBorders>
          <w:vAlign w:val="center"/>
        </w:tcPr>
        <w:p w14:paraId="1E5F93B5" w14:textId="77777777" w:rsidR="00EE2EFC" w:rsidRPr="00C76DF3" w:rsidRDefault="00EE2EF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E2EFC" w:rsidRPr="00C76DF3" w:rsidRDefault="0044468A" w:rsidP="000506C5">
          <w:pPr>
            <w:pStyle w:val="ProductList-OfferingBody"/>
            <w:ind w:left="-72" w:right="-77"/>
            <w:jc w:val="center"/>
            <w:rPr>
              <w:color w:val="808080" w:themeColor="background1" w:themeShade="80"/>
              <w:sz w:val="14"/>
              <w:szCs w:val="14"/>
            </w:rPr>
          </w:pPr>
          <w:hyperlink w:anchor="OnlineServices" w:history="1">
            <w:r w:rsidR="00EE2EFC" w:rsidRPr="00BD502E">
              <w:rPr>
                <w:rStyle w:val="Hyperlink"/>
                <w:sz w:val="14"/>
                <w:szCs w:val="14"/>
              </w:rPr>
              <w:t>Online Service</w:t>
            </w:r>
            <w:r w:rsidR="00EE2EFC">
              <w:rPr>
                <w:rStyle w:val="Hyperlink"/>
                <w:sz w:val="14"/>
                <w:szCs w:val="14"/>
              </w:rPr>
              <w:t xml:space="preserve"> </w:t>
            </w:r>
            <w:r w:rsidR="00EE2EFC" w:rsidRPr="00BD502E">
              <w:rPr>
                <w:rStyle w:val="Hyperlink"/>
                <w:sz w:val="14"/>
                <w:szCs w:val="14"/>
              </w:rPr>
              <w:t>s</w:t>
            </w:r>
          </w:hyperlink>
        </w:p>
      </w:tc>
      <w:tc>
        <w:tcPr>
          <w:tcW w:w="180" w:type="dxa"/>
          <w:tcBorders>
            <w:top w:val="nil"/>
            <w:bottom w:val="nil"/>
          </w:tcBorders>
        </w:tcPr>
        <w:p w14:paraId="774E3CA7" w14:textId="77777777" w:rsidR="00EE2EFC" w:rsidRPr="00C76DF3" w:rsidRDefault="00EE2EF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E2EFC" w:rsidRPr="00C76DF3" w:rsidRDefault="0044468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E2EFC"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EE2EFC" w:rsidRPr="00C76DF3" w:rsidRDefault="00EE2EF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E2EFC" w:rsidRPr="00C76DF3" w:rsidRDefault="0044468A" w:rsidP="00370875">
          <w:pPr>
            <w:pStyle w:val="ProductList-OfferingBody"/>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c>
        <w:tcPr>
          <w:tcW w:w="184" w:type="dxa"/>
          <w:tcBorders>
            <w:top w:val="nil"/>
            <w:bottom w:val="nil"/>
          </w:tcBorders>
          <w:vAlign w:val="center"/>
        </w:tcPr>
        <w:p w14:paraId="54B478A3" w14:textId="77777777" w:rsidR="00EE2EFC" w:rsidRPr="00C76DF3" w:rsidRDefault="00EE2EF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E2EFC" w:rsidRPr="00C76DF3" w:rsidRDefault="0044468A" w:rsidP="00370875">
          <w:pPr>
            <w:pStyle w:val="ProductList-OfferingBody"/>
            <w:ind w:left="-72" w:right="-74"/>
            <w:jc w:val="center"/>
            <w:rPr>
              <w:color w:val="808080" w:themeColor="background1" w:themeShade="80"/>
              <w:sz w:val="14"/>
              <w:szCs w:val="14"/>
            </w:rPr>
          </w:pPr>
          <w:hyperlink w:anchor="Index" w:history="1">
            <w:r w:rsidR="00EE2EFC" w:rsidRPr="00BD502E">
              <w:rPr>
                <w:rStyle w:val="Hyperlink"/>
                <w:sz w:val="14"/>
                <w:szCs w:val="14"/>
              </w:rPr>
              <w:t>Index</w:t>
            </w:r>
          </w:hyperlink>
        </w:p>
      </w:tc>
    </w:tr>
  </w:tbl>
  <w:p w14:paraId="79D1A8DC" w14:textId="77777777" w:rsidR="00EE2EFC" w:rsidRDefault="00EE2EFC"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E2EFC" w:rsidRPr="00C76DF3" w14:paraId="377D996F" w14:textId="77777777" w:rsidTr="00A45E01">
      <w:tc>
        <w:tcPr>
          <w:tcW w:w="1975" w:type="dxa"/>
          <w:shd w:val="clear" w:color="auto" w:fill="F2F2F2" w:themeFill="background1" w:themeFillShade="F2"/>
          <w:vAlign w:val="center"/>
        </w:tcPr>
        <w:p w14:paraId="2CAAE4F8" w14:textId="58CC77D0" w:rsidR="00EE2EFC" w:rsidRPr="00C76DF3" w:rsidRDefault="0044468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2EFC" w:rsidRPr="00BD502E">
              <w:rPr>
                <w:rStyle w:val="Hyperlink"/>
                <w:sz w:val="14"/>
                <w:szCs w:val="14"/>
              </w:rPr>
              <w:t>Table of Contents</w:t>
            </w:r>
          </w:hyperlink>
        </w:p>
      </w:tc>
      <w:tc>
        <w:tcPr>
          <w:tcW w:w="270" w:type="dxa"/>
          <w:tcBorders>
            <w:top w:val="nil"/>
            <w:bottom w:val="nil"/>
          </w:tcBorders>
          <w:vAlign w:val="center"/>
        </w:tcPr>
        <w:p w14:paraId="331EB8EA" w14:textId="77777777" w:rsidR="00EE2EFC" w:rsidRPr="00C76DF3" w:rsidRDefault="00EE2EF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EE2EFC" w:rsidRPr="00C76DF3" w:rsidRDefault="0044468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271" w:type="dxa"/>
          <w:tcBorders>
            <w:top w:val="nil"/>
            <w:bottom w:val="nil"/>
          </w:tcBorders>
          <w:vAlign w:val="center"/>
        </w:tcPr>
        <w:p w14:paraId="2EE94BCB" w14:textId="77777777" w:rsidR="00EE2EFC" w:rsidRPr="00C76DF3" w:rsidRDefault="00EE2EF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EE2EFC" w:rsidRPr="00C76DF3" w:rsidRDefault="0044468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2EFC">
              <w:rPr>
                <w:rStyle w:val="Hyperlink"/>
                <w:sz w:val="14"/>
                <w:szCs w:val="14"/>
              </w:rPr>
              <w:t>General</w:t>
            </w:r>
            <w:r w:rsidR="00EE2EFC" w:rsidRPr="00BD502E">
              <w:rPr>
                <w:rStyle w:val="Hyperlink"/>
                <w:sz w:val="14"/>
                <w:szCs w:val="14"/>
              </w:rPr>
              <w:t xml:space="preserve"> Terms</w:t>
            </w:r>
          </w:hyperlink>
        </w:p>
      </w:tc>
      <w:tc>
        <w:tcPr>
          <w:tcW w:w="272" w:type="dxa"/>
          <w:tcBorders>
            <w:top w:val="nil"/>
            <w:bottom w:val="nil"/>
          </w:tcBorders>
          <w:vAlign w:val="center"/>
        </w:tcPr>
        <w:p w14:paraId="6AA7770D" w14:textId="77777777" w:rsidR="00EE2EFC" w:rsidRPr="00C76DF3" w:rsidRDefault="00EE2EF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EE2EFC" w:rsidRPr="00C76DF3" w:rsidRDefault="0044468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2EFC" w:rsidRPr="00BD502E">
              <w:rPr>
                <w:rStyle w:val="Hyperlink"/>
                <w:sz w:val="14"/>
                <w:szCs w:val="14"/>
              </w:rPr>
              <w:t>S</w:t>
            </w:r>
            <w:r w:rsidR="00EE2EFC">
              <w:rPr>
                <w:rStyle w:val="Hyperlink"/>
                <w:sz w:val="14"/>
                <w:szCs w:val="14"/>
              </w:rPr>
              <w:t>ervice Specific Terms</w:t>
            </w:r>
          </w:hyperlink>
        </w:p>
      </w:tc>
      <w:tc>
        <w:tcPr>
          <w:tcW w:w="273" w:type="dxa"/>
          <w:tcBorders>
            <w:top w:val="nil"/>
            <w:bottom w:val="nil"/>
          </w:tcBorders>
          <w:vAlign w:val="center"/>
        </w:tcPr>
        <w:p w14:paraId="50E48EA4" w14:textId="77777777" w:rsidR="00EE2EFC" w:rsidRPr="00C76DF3" w:rsidRDefault="00EE2EF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EE2EFC" w:rsidRPr="00C76DF3" w:rsidRDefault="0044468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r>
  </w:tbl>
  <w:p w14:paraId="651096C7" w14:textId="77777777" w:rsidR="00EE2EFC" w:rsidRPr="00A45E01" w:rsidRDefault="00EE2EFC" w:rsidP="00A45E0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E2EFC" w:rsidRPr="00C76DF3" w14:paraId="458DA776" w14:textId="77777777" w:rsidTr="00A45E01">
      <w:tc>
        <w:tcPr>
          <w:tcW w:w="1975" w:type="dxa"/>
          <w:shd w:val="clear" w:color="auto" w:fill="F2F2F2" w:themeFill="background1" w:themeFillShade="F2"/>
          <w:vAlign w:val="center"/>
        </w:tcPr>
        <w:p w14:paraId="353DBE3F" w14:textId="1DF14436" w:rsidR="00EE2EFC" w:rsidRPr="00C76DF3" w:rsidRDefault="0044468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2EFC" w:rsidRPr="00BD502E">
              <w:rPr>
                <w:rStyle w:val="Hyperlink"/>
                <w:sz w:val="14"/>
                <w:szCs w:val="14"/>
              </w:rPr>
              <w:t>Table of Contents</w:t>
            </w:r>
          </w:hyperlink>
        </w:p>
      </w:tc>
      <w:tc>
        <w:tcPr>
          <w:tcW w:w="270" w:type="dxa"/>
          <w:tcBorders>
            <w:top w:val="nil"/>
            <w:bottom w:val="nil"/>
          </w:tcBorders>
          <w:vAlign w:val="center"/>
        </w:tcPr>
        <w:p w14:paraId="1CB847D0" w14:textId="77777777" w:rsidR="00EE2EFC" w:rsidRPr="00C76DF3" w:rsidRDefault="00EE2EF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EE2EFC" w:rsidRPr="00C76DF3" w:rsidRDefault="0044468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271" w:type="dxa"/>
          <w:tcBorders>
            <w:top w:val="nil"/>
            <w:bottom w:val="nil"/>
          </w:tcBorders>
          <w:vAlign w:val="center"/>
        </w:tcPr>
        <w:p w14:paraId="103007ED" w14:textId="77777777" w:rsidR="00EE2EFC" w:rsidRPr="00C76DF3" w:rsidRDefault="00EE2EF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EE2EFC" w:rsidRPr="00C76DF3" w:rsidRDefault="0044468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2EFC">
              <w:rPr>
                <w:rStyle w:val="Hyperlink"/>
                <w:sz w:val="14"/>
                <w:szCs w:val="14"/>
              </w:rPr>
              <w:t>General</w:t>
            </w:r>
            <w:r w:rsidR="00EE2EFC" w:rsidRPr="00BD502E">
              <w:rPr>
                <w:rStyle w:val="Hyperlink"/>
                <w:sz w:val="14"/>
                <w:szCs w:val="14"/>
              </w:rPr>
              <w:t xml:space="preserve"> Terms</w:t>
            </w:r>
          </w:hyperlink>
        </w:p>
      </w:tc>
      <w:tc>
        <w:tcPr>
          <w:tcW w:w="272" w:type="dxa"/>
          <w:tcBorders>
            <w:top w:val="nil"/>
            <w:bottom w:val="nil"/>
          </w:tcBorders>
          <w:vAlign w:val="center"/>
        </w:tcPr>
        <w:p w14:paraId="0AC4EFA4" w14:textId="77777777" w:rsidR="00EE2EFC" w:rsidRPr="00C76DF3" w:rsidRDefault="00EE2EF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EE2EFC" w:rsidRPr="00C76DF3" w:rsidRDefault="0044468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2EFC" w:rsidRPr="00BD502E">
              <w:rPr>
                <w:rStyle w:val="Hyperlink"/>
                <w:sz w:val="14"/>
                <w:szCs w:val="14"/>
              </w:rPr>
              <w:t>S</w:t>
            </w:r>
            <w:r w:rsidR="00EE2EFC">
              <w:rPr>
                <w:rStyle w:val="Hyperlink"/>
                <w:sz w:val="14"/>
                <w:szCs w:val="14"/>
              </w:rPr>
              <w:t>ervice Specific Terms</w:t>
            </w:r>
          </w:hyperlink>
        </w:p>
      </w:tc>
      <w:tc>
        <w:tcPr>
          <w:tcW w:w="273" w:type="dxa"/>
          <w:tcBorders>
            <w:top w:val="nil"/>
            <w:bottom w:val="nil"/>
          </w:tcBorders>
          <w:vAlign w:val="center"/>
        </w:tcPr>
        <w:p w14:paraId="2D66B808" w14:textId="77777777" w:rsidR="00EE2EFC" w:rsidRPr="00C76DF3" w:rsidRDefault="00EE2EF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EE2EFC" w:rsidRPr="00C76DF3" w:rsidRDefault="0044468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r>
  </w:tbl>
  <w:p w14:paraId="150D1701" w14:textId="77777777" w:rsidR="00EE2EFC" w:rsidRPr="00A45E01" w:rsidRDefault="00EE2EFC" w:rsidP="00A45E0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E2EFC" w:rsidRPr="00C76DF3" w14:paraId="5B99A796" w14:textId="77777777" w:rsidTr="00A45E01">
      <w:tc>
        <w:tcPr>
          <w:tcW w:w="1975" w:type="dxa"/>
          <w:shd w:val="clear" w:color="auto" w:fill="F2F2F2" w:themeFill="background1" w:themeFillShade="F2"/>
          <w:vAlign w:val="center"/>
        </w:tcPr>
        <w:p w14:paraId="1614407B" w14:textId="5276A10C" w:rsidR="00EE2EFC" w:rsidRPr="00C76DF3" w:rsidRDefault="0044468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2EFC" w:rsidRPr="00BD502E">
              <w:rPr>
                <w:rStyle w:val="Hyperlink"/>
                <w:sz w:val="14"/>
                <w:szCs w:val="14"/>
              </w:rPr>
              <w:t>Table of Contents</w:t>
            </w:r>
          </w:hyperlink>
        </w:p>
      </w:tc>
      <w:tc>
        <w:tcPr>
          <w:tcW w:w="270" w:type="dxa"/>
          <w:tcBorders>
            <w:top w:val="nil"/>
            <w:bottom w:val="nil"/>
          </w:tcBorders>
          <w:vAlign w:val="center"/>
        </w:tcPr>
        <w:p w14:paraId="21FA69CE" w14:textId="77777777" w:rsidR="00EE2EFC" w:rsidRPr="00C76DF3" w:rsidRDefault="00EE2EF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EE2EFC" w:rsidRPr="00C76DF3" w:rsidRDefault="0044468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271" w:type="dxa"/>
          <w:tcBorders>
            <w:top w:val="nil"/>
            <w:bottom w:val="nil"/>
          </w:tcBorders>
          <w:vAlign w:val="center"/>
        </w:tcPr>
        <w:p w14:paraId="578914E9" w14:textId="77777777" w:rsidR="00EE2EFC" w:rsidRPr="00C76DF3" w:rsidRDefault="00EE2EF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EE2EFC" w:rsidRPr="00C76DF3" w:rsidRDefault="0044468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2EFC">
              <w:rPr>
                <w:rStyle w:val="Hyperlink"/>
                <w:sz w:val="14"/>
                <w:szCs w:val="14"/>
              </w:rPr>
              <w:t>General</w:t>
            </w:r>
            <w:r w:rsidR="00EE2EFC" w:rsidRPr="00BD502E">
              <w:rPr>
                <w:rStyle w:val="Hyperlink"/>
                <w:sz w:val="14"/>
                <w:szCs w:val="14"/>
              </w:rPr>
              <w:t xml:space="preserve"> Terms</w:t>
            </w:r>
          </w:hyperlink>
        </w:p>
      </w:tc>
      <w:tc>
        <w:tcPr>
          <w:tcW w:w="272" w:type="dxa"/>
          <w:tcBorders>
            <w:top w:val="nil"/>
            <w:bottom w:val="nil"/>
          </w:tcBorders>
          <w:vAlign w:val="center"/>
        </w:tcPr>
        <w:p w14:paraId="70F2C0CE" w14:textId="77777777" w:rsidR="00EE2EFC" w:rsidRPr="00C76DF3" w:rsidRDefault="00EE2EF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EE2EFC" w:rsidRPr="00C76DF3" w:rsidRDefault="0044468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2EFC" w:rsidRPr="00BD502E">
              <w:rPr>
                <w:rStyle w:val="Hyperlink"/>
                <w:sz w:val="14"/>
                <w:szCs w:val="14"/>
              </w:rPr>
              <w:t>S</w:t>
            </w:r>
            <w:r w:rsidR="00EE2EFC">
              <w:rPr>
                <w:rStyle w:val="Hyperlink"/>
                <w:sz w:val="14"/>
                <w:szCs w:val="14"/>
              </w:rPr>
              <w:t>ervice Specific Terms</w:t>
            </w:r>
          </w:hyperlink>
        </w:p>
      </w:tc>
      <w:tc>
        <w:tcPr>
          <w:tcW w:w="273" w:type="dxa"/>
          <w:tcBorders>
            <w:top w:val="nil"/>
            <w:bottom w:val="nil"/>
          </w:tcBorders>
          <w:vAlign w:val="center"/>
        </w:tcPr>
        <w:p w14:paraId="22997E02" w14:textId="77777777" w:rsidR="00EE2EFC" w:rsidRPr="00C76DF3" w:rsidRDefault="00EE2EF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EE2EFC" w:rsidRPr="00C76DF3" w:rsidRDefault="0044468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r>
  </w:tbl>
  <w:p w14:paraId="6C686FBB" w14:textId="77777777" w:rsidR="00EE2EFC" w:rsidRPr="00A45E01" w:rsidRDefault="00EE2EFC" w:rsidP="00A45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9906E" w14:textId="77777777" w:rsidR="00EE2EFC" w:rsidRDefault="00EE2EFC" w:rsidP="009A573F">
      <w:pPr>
        <w:spacing w:after="0" w:line="240" w:lineRule="auto"/>
      </w:pPr>
      <w:r>
        <w:separator/>
      </w:r>
    </w:p>
  </w:footnote>
  <w:footnote w:type="continuationSeparator" w:id="0">
    <w:p w14:paraId="4EE57D37" w14:textId="77777777" w:rsidR="00EE2EFC" w:rsidRDefault="00EE2EFC" w:rsidP="009A573F">
      <w:pPr>
        <w:spacing w:after="0" w:line="240" w:lineRule="auto"/>
      </w:pPr>
      <w:r>
        <w:continuationSeparator/>
      </w:r>
    </w:p>
  </w:footnote>
  <w:footnote w:type="continuationNotice" w:id="1">
    <w:p w14:paraId="34089D5C" w14:textId="77777777" w:rsidR="00EE2EFC" w:rsidRDefault="00EE2EF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37D29" w14:textId="77777777" w:rsidR="0044468A" w:rsidRDefault="004446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11399D59" w:rsidR="00EE2EFC" w:rsidRPr="00DC2685" w:rsidRDefault="0044468A"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E2EFC">
              <w:rPr>
                <w:sz w:val="16"/>
                <w:szCs w:val="16"/>
              </w:rPr>
              <w:t xml:space="preserve">Microsoft Volume Licensing Service Level Agreement for Microsoft Online Services (Worldwide English, </w:t>
            </w:r>
            <w:r w:rsidR="00B56D9C">
              <w:rPr>
                <w:sz w:val="16"/>
                <w:szCs w:val="16"/>
              </w:rPr>
              <w:t>June</w:t>
            </w:r>
            <w:r w:rsidR="00EE2EFC">
              <w:rPr>
                <w:sz w:val="16"/>
                <w:szCs w:val="16"/>
              </w:rPr>
              <w:t xml:space="preserve"> </w:t>
            </w:r>
            <w:r w:rsidR="00B56D9C">
              <w:rPr>
                <w:sz w:val="16"/>
                <w:szCs w:val="16"/>
              </w:rPr>
              <w:t>2</w:t>
            </w:r>
            <w:r w:rsidR="00EE2EFC">
              <w:rPr>
                <w:sz w:val="16"/>
                <w:szCs w:val="16"/>
              </w:rPr>
              <w:t>4, 2015)</w:t>
            </w:r>
            <w:r w:rsidR="00EE2EFC">
              <w:rPr>
                <w:sz w:val="16"/>
                <w:szCs w:val="16"/>
              </w:rPr>
              <w:tab/>
            </w:r>
            <w:r w:rsidR="00EE2EFC" w:rsidRPr="00A247F3">
              <w:rPr>
                <w:sz w:val="16"/>
                <w:szCs w:val="16"/>
              </w:rPr>
              <w:fldChar w:fldCharType="begin"/>
            </w:r>
            <w:r w:rsidR="00EE2EFC" w:rsidRPr="00A247F3">
              <w:rPr>
                <w:sz w:val="16"/>
                <w:szCs w:val="16"/>
              </w:rPr>
              <w:instrText xml:space="preserve"> PAGE </w:instrText>
            </w:r>
            <w:r w:rsidR="00EE2EFC" w:rsidRPr="00A247F3">
              <w:rPr>
                <w:sz w:val="16"/>
                <w:szCs w:val="16"/>
              </w:rPr>
              <w:fldChar w:fldCharType="separate"/>
            </w:r>
            <w:r>
              <w:rPr>
                <w:noProof/>
                <w:sz w:val="16"/>
                <w:szCs w:val="16"/>
              </w:rPr>
              <w:t>21</w:t>
            </w:r>
            <w:r w:rsidR="00EE2EFC" w:rsidRPr="00A247F3">
              <w:rPr>
                <w:sz w:val="16"/>
                <w:szCs w:val="16"/>
              </w:rPr>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720F2" w14:textId="77777777" w:rsidR="0044468A" w:rsidRDefault="0044468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29D0CACB" w:rsidR="00EE2EFC" w:rsidRPr="00DC2685" w:rsidRDefault="0044468A" w:rsidP="00DC268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EE2EFC">
          <w:rPr>
            <w:sz w:val="16"/>
            <w:szCs w:val="16"/>
          </w:rPr>
          <w:t>Microsoft Volume Licensing Service Level Agreement for Microsoft Online Services (Worldwide English, June 24, 2015)</w:t>
        </w:r>
        <w:r w:rsidR="00EE2EFC">
          <w:rPr>
            <w:sz w:val="16"/>
            <w:szCs w:val="16"/>
          </w:rPr>
          <w:tab/>
        </w:r>
        <w:r w:rsidR="00EE2EFC" w:rsidRPr="00A247F3">
          <w:rPr>
            <w:sz w:val="16"/>
            <w:szCs w:val="16"/>
          </w:rPr>
          <w:fldChar w:fldCharType="begin"/>
        </w:r>
        <w:r w:rsidR="00EE2EFC" w:rsidRPr="00A247F3">
          <w:rPr>
            <w:sz w:val="16"/>
            <w:szCs w:val="16"/>
          </w:rPr>
          <w:instrText xml:space="preserve"> PAGE </w:instrText>
        </w:r>
        <w:r w:rsidR="00EE2EFC" w:rsidRPr="00A247F3">
          <w:rPr>
            <w:sz w:val="16"/>
            <w:szCs w:val="16"/>
          </w:rPr>
          <w:fldChar w:fldCharType="separate"/>
        </w:r>
        <w:r>
          <w:rPr>
            <w:noProof/>
            <w:sz w:val="16"/>
            <w:szCs w:val="16"/>
          </w:rPr>
          <w:t>2</w:t>
        </w:r>
        <w:r w:rsidR="00EE2EFC" w:rsidRPr="00A247F3">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readOnly" w:enforcement="1" w:cryptProviderType="rsaAES" w:cryptAlgorithmClass="hash" w:cryptAlgorithmType="typeAny" w:cryptAlgorithmSid="14" w:cryptSpinCount="100000" w:hash="K+9B5ACcwPy7ZajsAl7FFMh/U3eUC/bV+GxfE1W6WAa/PXi/9G1WU1hCBizSp1hAVqsXjJqnrGqK/5INTPIS+Q==" w:salt="TkU3ELEAvrWcLaQVrMSpY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A0D"/>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3166"/>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2EE"/>
    <w:rsid w:val="003C399B"/>
    <w:rsid w:val="003C3B94"/>
    <w:rsid w:val="003C65F4"/>
    <w:rsid w:val="003C75FF"/>
    <w:rsid w:val="003D0497"/>
    <w:rsid w:val="003D1789"/>
    <w:rsid w:val="003D351C"/>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468A"/>
    <w:rsid w:val="004456F3"/>
    <w:rsid w:val="004461C6"/>
    <w:rsid w:val="004477F1"/>
    <w:rsid w:val="00447F7F"/>
    <w:rsid w:val="0045030D"/>
    <w:rsid w:val="00450BEA"/>
    <w:rsid w:val="00450EF0"/>
    <w:rsid w:val="00451E14"/>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5BCC"/>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1B6A"/>
    <w:rsid w:val="00BA3910"/>
    <w:rsid w:val="00BA49EA"/>
    <w:rsid w:val="00BA49F6"/>
    <w:rsid w:val="00BA7269"/>
    <w:rsid w:val="00BA7277"/>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3F33"/>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6EB"/>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09B0"/>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7B09"/>
    <w:rsid w:val="00EF0970"/>
    <w:rsid w:val="00EF171D"/>
    <w:rsid w:val="00EF2FC2"/>
    <w:rsid w:val="00EF37C3"/>
    <w:rsid w:val="00EF3BE5"/>
    <w:rsid w:val="00EF4E82"/>
    <w:rsid w:val="00EF5E58"/>
    <w:rsid w:val="00EF6654"/>
    <w:rsid w:val="00EF6AA8"/>
    <w:rsid w:val="00EF726E"/>
    <w:rsid w:val="00EF76BC"/>
    <w:rsid w:val="00F00DCA"/>
    <w:rsid w:val="00F01038"/>
    <w:rsid w:val="00F0284F"/>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7AE11-CB9D-4005-BE0A-448DD7F36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16516</Words>
  <Characters>94144</Characters>
  <Application>Microsoft Office Word</Application>
  <DocSecurity>8</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2015-06-22T17:24:00Z</dcterms:created>
  <dcterms:modified xsi:type="dcterms:W3CDTF">2015-06-22T17:35:00Z</dcterms:modified>
</cp:coreProperties>
</file>