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1BA54D5C"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proofErr w:type="gramStart"/>
      <w:r w:rsidRPr="00AA1BF3">
        <w:rPr>
          <w:rFonts w:asciiTheme="majorHAnsi" w:hAnsiTheme="majorHAnsi"/>
          <w:color w:val="FFFFFF" w:themeColor="background1"/>
          <w:sz w:val="72"/>
          <w:szCs w:val="72"/>
        </w:rPr>
        <w:t>pour</w:t>
      </w:r>
      <w:proofErr w:type="gramEnd"/>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Services en ligne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4B140159" w:rsidR="00807C36" w:rsidRPr="00FB368F" w:rsidRDefault="007B4942"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15 mars</w:t>
      </w:r>
      <w:r w:rsidR="00A90E39">
        <w:rPr>
          <w:rFonts w:asciiTheme="majorHAnsi" w:hAnsiTheme="majorHAnsi"/>
          <w:color w:val="FFFFFF" w:themeColor="background1"/>
          <w:sz w:val="72"/>
          <w:szCs w:val="72"/>
        </w:rPr>
        <w:t xml:space="preserv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65045"/>
      <w:r w:rsidRPr="00184988">
        <w:rPr>
          <w:lang w:val="en-US" w:eastAsia="en-US" w:bidi="ar-SA"/>
        </w:rPr>
        <w:lastRenderedPageBreak/>
        <w:t xml:space="preserve">Table des </w:t>
      </w:r>
      <w:proofErr w:type="spellStart"/>
      <w:r w:rsidRPr="00184988">
        <w:rPr>
          <w:lang w:val="en-US" w:eastAsia="en-US" w:bidi="ar-SA"/>
        </w:rPr>
        <w:t>matières</w:t>
      </w:r>
      <w:bookmarkEnd w:id="3"/>
      <w:bookmarkEnd w:id="4"/>
      <w:proofErr w:type="spellEnd"/>
    </w:p>
    <w:p w14:paraId="74B976BF" w14:textId="55E8FBB4" w:rsidR="00034B3F" w:rsidRPr="00034B3F" w:rsidRDefault="00AD5C31">
      <w:pPr>
        <w:pStyle w:val="TOC1"/>
        <w:tabs>
          <w:tab w:val="right" w:leader="dot" w:pos="5030"/>
        </w:tabs>
        <w:rPr>
          <w:rFonts w:eastAsiaTheme="minorEastAsia" w:cstheme="minorHAnsi"/>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465045" w:history="1">
        <w:r w:rsidR="00034B3F" w:rsidRPr="00034B3F">
          <w:rPr>
            <w:rStyle w:val="Hyperlink"/>
            <w:rFonts w:cstheme="minorHAnsi"/>
            <w:noProof/>
            <w:lang w:val="en-US" w:eastAsia="en-US"/>
          </w:rPr>
          <w:t>Table des matières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_Toc478465045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w:t>
        </w:r>
        <w:r w:rsidR="00034B3F" w:rsidRPr="00034B3F">
          <w:rPr>
            <w:rFonts w:cstheme="minorHAnsi"/>
            <w:noProof/>
            <w:webHidden/>
          </w:rPr>
          <w:fldChar w:fldCharType="end"/>
        </w:r>
      </w:hyperlink>
    </w:p>
    <w:p w14:paraId="0A0D73C7" w14:textId="590FACC3" w:rsidR="00034B3F" w:rsidRPr="00034B3F" w:rsidRDefault="00542F67">
      <w:pPr>
        <w:pStyle w:val="TOC1"/>
        <w:tabs>
          <w:tab w:val="right" w:leader="dot" w:pos="5030"/>
        </w:tabs>
        <w:rPr>
          <w:rFonts w:eastAsiaTheme="minorEastAsia" w:cstheme="minorHAnsi"/>
          <w:b w:val="0"/>
          <w:caps w:val="0"/>
          <w:noProof/>
          <w:sz w:val="22"/>
          <w:lang w:val="en-US" w:eastAsia="en-US" w:bidi="ar-SA"/>
        </w:rPr>
      </w:pPr>
      <w:hyperlink w:anchor="_Toc478465046" w:history="1">
        <w:r w:rsidR="00034B3F" w:rsidRPr="00034B3F">
          <w:rPr>
            <w:rStyle w:val="Hyperlink"/>
            <w:rFonts w:cstheme="minorHAnsi"/>
            <w:noProof/>
          </w:rPr>
          <w:t>Introduction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_Toc478465046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w:t>
        </w:r>
        <w:r w:rsidR="00034B3F" w:rsidRPr="00034B3F">
          <w:rPr>
            <w:rFonts w:cstheme="minorHAnsi"/>
            <w:noProof/>
            <w:webHidden/>
          </w:rPr>
          <w:fldChar w:fldCharType="end"/>
        </w:r>
      </w:hyperlink>
    </w:p>
    <w:p w14:paraId="411F4C78" w14:textId="73E1F61F" w:rsidR="00034B3F" w:rsidRPr="00034B3F" w:rsidRDefault="00542F67">
      <w:pPr>
        <w:pStyle w:val="TOC1"/>
        <w:tabs>
          <w:tab w:val="right" w:leader="dot" w:pos="5030"/>
        </w:tabs>
        <w:rPr>
          <w:rFonts w:eastAsiaTheme="minorEastAsia" w:cstheme="minorHAnsi"/>
          <w:b w:val="0"/>
          <w:caps w:val="0"/>
          <w:noProof/>
          <w:sz w:val="22"/>
          <w:lang w:val="en-US" w:eastAsia="en-US" w:bidi="ar-SA"/>
        </w:rPr>
      </w:pPr>
      <w:hyperlink w:anchor="_Toc478465047" w:history="1">
        <w:r w:rsidR="00034B3F" w:rsidRPr="00034B3F">
          <w:rPr>
            <w:rStyle w:val="Hyperlink"/>
            <w:rFonts w:cstheme="minorHAnsi"/>
            <w:noProof/>
            <w:lang w:eastAsia="en-US"/>
          </w:rPr>
          <w:t>Conditions Générales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_Toc478465047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w:t>
        </w:r>
        <w:r w:rsidR="00034B3F" w:rsidRPr="00034B3F">
          <w:rPr>
            <w:rFonts w:cstheme="minorHAnsi"/>
            <w:noProof/>
            <w:webHidden/>
          </w:rPr>
          <w:fldChar w:fldCharType="end"/>
        </w:r>
      </w:hyperlink>
    </w:p>
    <w:p w14:paraId="68C573C1" w14:textId="5E6F197E" w:rsidR="00034B3F" w:rsidRPr="00034B3F" w:rsidRDefault="00542F67">
      <w:pPr>
        <w:pStyle w:val="TOC1"/>
        <w:tabs>
          <w:tab w:val="right" w:leader="dot" w:pos="5030"/>
        </w:tabs>
        <w:rPr>
          <w:rFonts w:eastAsiaTheme="minorEastAsia" w:cstheme="minorHAnsi"/>
          <w:b w:val="0"/>
          <w:caps w:val="0"/>
          <w:noProof/>
          <w:sz w:val="22"/>
          <w:lang w:val="en-US" w:eastAsia="en-US" w:bidi="ar-SA"/>
        </w:rPr>
      </w:pPr>
      <w:hyperlink w:anchor="_Toc478465048" w:history="1">
        <w:r w:rsidR="00034B3F" w:rsidRPr="00034B3F">
          <w:rPr>
            <w:rStyle w:val="Hyperlink"/>
            <w:rFonts w:cstheme="minorHAnsi"/>
            <w:noProof/>
            <w:lang w:eastAsia="en-US"/>
          </w:rPr>
          <w:t>Conditions Spécifiques des Services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_Toc478465048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7</w:t>
        </w:r>
        <w:r w:rsidR="00034B3F" w:rsidRPr="00034B3F">
          <w:rPr>
            <w:rFonts w:cstheme="minorHAnsi"/>
            <w:noProof/>
            <w:webHidden/>
          </w:rPr>
          <w:fldChar w:fldCharType="end"/>
        </w:r>
      </w:hyperlink>
    </w:p>
    <w:p w14:paraId="79F69CFC" w14:textId="5AA2CAAC" w:rsidR="00034B3F" w:rsidRPr="00034B3F" w:rsidRDefault="00542F67">
      <w:pPr>
        <w:pStyle w:val="TOC2"/>
        <w:tabs>
          <w:tab w:val="right" w:leader="dot" w:pos="5030"/>
        </w:tabs>
        <w:rPr>
          <w:rFonts w:eastAsiaTheme="minorEastAsia" w:cstheme="minorHAnsi"/>
          <w:b w:val="0"/>
          <w:smallCaps w:val="0"/>
          <w:noProof/>
          <w:sz w:val="22"/>
          <w:lang w:val="en-US" w:eastAsia="en-US" w:bidi="ar-SA"/>
        </w:rPr>
      </w:pPr>
      <w:hyperlink w:anchor="_Toc478465049" w:history="1">
        <w:r w:rsidR="00034B3F" w:rsidRPr="00034B3F">
          <w:rPr>
            <w:rStyle w:val="Hyperlink"/>
            <w:rFonts w:cstheme="minorHAnsi"/>
            <w:noProof/>
          </w:rPr>
          <w:t>Microsoft Dynamics 365</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_Toc478465049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7</w:t>
        </w:r>
        <w:r w:rsidR="00034B3F" w:rsidRPr="00034B3F">
          <w:rPr>
            <w:rFonts w:cstheme="minorHAnsi"/>
            <w:noProof/>
            <w:webHidden/>
          </w:rPr>
          <w:fldChar w:fldCharType="end"/>
        </w:r>
      </w:hyperlink>
    </w:p>
    <w:p w14:paraId="04F162A4" w14:textId="7D3AA62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0" w:history="1">
        <w:r w:rsidR="00034B3F" w:rsidRPr="00034B3F">
          <w:rPr>
            <w:rStyle w:val="Hyperlink"/>
            <w:rFonts w:cstheme="minorHAnsi"/>
            <w:noProof/>
          </w:rPr>
          <w:t>Microsoft Dynamics 365 pour le service client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7</w:t>
        </w:r>
        <w:r w:rsidR="00034B3F" w:rsidRPr="00034B3F">
          <w:rPr>
            <w:rFonts w:cstheme="minorHAnsi"/>
            <w:noProof/>
            <w:webHidden/>
          </w:rPr>
          <w:fldChar w:fldCharType="end"/>
        </w:r>
      </w:hyperlink>
    </w:p>
    <w:p w14:paraId="3B61E10E" w14:textId="226DCE5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1" w:history="1">
        <w:r w:rsidR="00034B3F" w:rsidRPr="00034B3F">
          <w:rPr>
            <w:rStyle w:val="Hyperlink"/>
            <w:rFonts w:cstheme="minorHAnsi"/>
            <w:noProof/>
          </w:rPr>
          <w:t>Microsoft Dynamics 365 pour Financials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7</w:t>
        </w:r>
        <w:r w:rsidR="00034B3F" w:rsidRPr="00034B3F">
          <w:rPr>
            <w:rFonts w:cstheme="minorHAnsi"/>
            <w:noProof/>
            <w:webHidden/>
          </w:rPr>
          <w:fldChar w:fldCharType="end"/>
        </w:r>
      </w:hyperlink>
    </w:p>
    <w:p w14:paraId="3503A7C2" w14:textId="2012E3A9"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2" w:history="1">
        <w:r w:rsidR="00034B3F" w:rsidRPr="00034B3F">
          <w:rPr>
            <w:rStyle w:val="Hyperlink"/>
            <w:rFonts w:cstheme="minorHAnsi"/>
            <w:noProof/>
          </w:rPr>
          <w:t>Microsoft Dynamics 365 pour Operations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7</w:t>
        </w:r>
        <w:r w:rsidR="00034B3F" w:rsidRPr="00034B3F">
          <w:rPr>
            <w:rFonts w:cstheme="minorHAnsi"/>
            <w:noProof/>
            <w:webHidden/>
          </w:rPr>
          <w:fldChar w:fldCharType="end"/>
        </w:r>
      </w:hyperlink>
    </w:p>
    <w:p w14:paraId="684796DD" w14:textId="25488B2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3" w:history="1">
        <w:r w:rsidR="00034B3F" w:rsidRPr="00034B3F">
          <w:rPr>
            <w:rStyle w:val="Hyperlink"/>
            <w:rFonts w:cstheme="minorHAnsi"/>
            <w:noProof/>
          </w:rPr>
          <w:t>Microsoft Dynamics 365 pour Sales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8</w:t>
        </w:r>
        <w:r w:rsidR="00034B3F" w:rsidRPr="00034B3F">
          <w:rPr>
            <w:rFonts w:cstheme="minorHAnsi"/>
            <w:noProof/>
            <w:webHidden/>
          </w:rPr>
          <w:fldChar w:fldCharType="end"/>
        </w:r>
      </w:hyperlink>
    </w:p>
    <w:p w14:paraId="1D7390E0" w14:textId="62EB5509" w:rsidR="00034B3F" w:rsidRPr="00034B3F" w:rsidRDefault="00542F67">
      <w:pPr>
        <w:pStyle w:val="TOC2"/>
        <w:tabs>
          <w:tab w:val="right" w:leader="dot" w:pos="5030"/>
        </w:tabs>
        <w:rPr>
          <w:rFonts w:eastAsiaTheme="minorEastAsia" w:cstheme="minorHAnsi"/>
          <w:b w:val="0"/>
          <w:smallCaps w:val="0"/>
          <w:noProof/>
          <w:sz w:val="22"/>
          <w:lang w:val="en-US" w:eastAsia="en-US" w:bidi="ar-SA"/>
        </w:rPr>
      </w:pPr>
      <w:hyperlink w:anchor="_Toc478465054" w:history="1">
        <w:r w:rsidR="00034B3F" w:rsidRPr="00034B3F">
          <w:rPr>
            <w:rStyle w:val="Hyperlink"/>
            <w:rFonts w:cstheme="minorHAnsi"/>
            <w:noProof/>
            <w:lang w:val="en-US" w:eastAsia="en-US"/>
          </w:rPr>
          <w:t>Services Office 365</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8</w:t>
        </w:r>
        <w:r w:rsidR="00034B3F" w:rsidRPr="00034B3F">
          <w:rPr>
            <w:rFonts w:cstheme="minorHAnsi"/>
            <w:noProof/>
            <w:webHidden/>
          </w:rPr>
          <w:fldChar w:fldCharType="end"/>
        </w:r>
      </w:hyperlink>
    </w:p>
    <w:p w14:paraId="7589AD20" w14:textId="46770777"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5" w:history="1">
        <w:r w:rsidR="00034B3F" w:rsidRPr="00034B3F">
          <w:rPr>
            <w:rStyle w:val="Hyperlink"/>
            <w:rFonts w:cstheme="minorHAnsi"/>
            <w:noProof/>
            <w:lang w:val="en-US" w:eastAsia="en-US"/>
          </w:rPr>
          <w:t>Duet Enterprise Online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8</w:t>
        </w:r>
        <w:r w:rsidR="00034B3F" w:rsidRPr="00034B3F">
          <w:rPr>
            <w:rFonts w:cstheme="minorHAnsi"/>
            <w:noProof/>
            <w:webHidden/>
          </w:rPr>
          <w:fldChar w:fldCharType="end"/>
        </w:r>
      </w:hyperlink>
    </w:p>
    <w:p w14:paraId="3DC396F7" w14:textId="595119D9"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6" w:history="1">
        <w:r w:rsidR="00034B3F" w:rsidRPr="00034B3F">
          <w:rPr>
            <w:rStyle w:val="Hyperlink"/>
            <w:rFonts w:cstheme="minorHAnsi"/>
            <w:noProof/>
            <w:lang w:eastAsia="en-US"/>
          </w:rPr>
          <w:t>Exchange Online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9</w:t>
        </w:r>
        <w:r w:rsidR="00034B3F" w:rsidRPr="00034B3F">
          <w:rPr>
            <w:rFonts w:cstheme="minorHAnsi"/>
            <w:noProof/>
            <w:webHidden/>
          </w:rPr>
          <w:fldChar w:fldCharType="end"/>
        </w:r>
      </w:hyperlink>
    </w:p>
    <w:p w14:paraId="138362C4" w14:textId="3D7BC1C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7" w:history="1">
        <w:r w:rsidR="00034B3F" w:rsidRPr="00034B3F">
          <w:rPr>
            <w:rStyle w:val="Hyperlink"/>
            <w:rFonts w:cstheme="minorHAnsi"/>
            <w:noProof/>
            <w:lang w:eastAsia="en-US"/>
          </w:rPr>
          <w:t>Exchange Online Archiving</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9</w:t>
        </w:r>
        <w:r w:rsidR="00034B3F" w:rsidRPr="00034B3F">
          <w:rPr>
            <w:rFonts w:cstheme="minorHAnsi"/>
            <w:noProof/>
            <w:webHidden/>
          </w:rPr>
          <w:fldChar w:fldCharType="end"/>
        </w:r>
      </w:hyperlink>
    </w:p>
    <w:p w14:paraId="3270B54C" w14:textId="0071682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8" w:history="1">
        <w:r w:rsidR="00034B3F" w:rsidRPr="00034B3F">
          <w:rPr>
            <w:rStyle w:val="Hyperlink"/>
            <w:rFonts w:cstheme="minorHAnsi"/>
            <w:noProof/>
            <w:lang w:eastAsia="en-US"/>
          </w:rPr>
          <w:t>Exchange Online Protection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10</w:t>
        </w:r>
        <w:r w:rsidR="00034B3F" w:rsidRPr="00034B3F">
          <w:rPr>
            <w:rFonts w:cstheme="minorHAnsi"/>
            <w:noProof/>
            <w:webHidden/>
          </w:rPr>
          <w:fldChar w:fldCharType="end"/>
        </w:r>
      </w:hyperlink>
    </w:p>
    <w:p w14:paraId="28E7F203" w14:textId="28EBFFB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59" w:history="1">
        <w:r w:rsidR="00034B3F" w:rsidRPr="00034B3F">
          <w:rPr>
            <w:rStyle w:val="Hyperlink"/>
            <w:rFonts w:cstheme="minorHAnsi"/>
            <w:noProof/>
          </w:rPr>
          <w:t>Microsoft Teams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_Toc478465059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10</w:t>
        </w:r>
        <w:r w:rsidR="00034B3F" w:rsidRPr="00034B3F">
          <w:rPr>
            <w:rFonts w:cstheme="minorHAnsi"/>
            <w:noProof/>
            <w:webHidden/>
          </w:rPr>
          <w:fldChar w:fldCharType="end"/>
        </w:r>
      </w:hyperlink>
    </w:p>
    <w:p w14:paraId="653C28EA" w14:textId="1493F0AC"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0" w:history="1">
        <w:r w:rsidR="00034B3F" w:rsidRPr="00034B3F">
          <w:rPr>
            <w:rStyle w:val="Hyperlink"/>
            <w:rFonts w:cstheme="minorHAnsi"/>
            <w:noProof/>
          </w:rPr>
          <w:t>Microsoft MyAnalytics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11</w:t>
        </w:r>
        <w:r w:rsidR="00034B3F" w:rsidRPr="00034B3F">
          <w:rPr>
            <w:rFonts w:cstheme="minorHAnsi"/>
            <w:noProof/>
            <w:webHidden/>
          </w:rPr>
          <w:fldChar w:fldCharType="end"/>
        </w:r>
      </w:hyperlink>
    </w:p>
    <w:p w14:paraId="4FFA9251" w14:textId="2331693F"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1" w:history="1">
        <w:r w:rsidR="00034B3F" w:rsidRPr="00034B3F">
          <w:rPr>
            <w:rStyle w:val="Hyperlink"/>
            <w:rFonts w:cstheme="minorHAnsi"/>
            <w:noProof/>
            <w:lang w:eastAsia="en-US"/>
          </w:rPr>
          <w:t>Office 365 Business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11</w:t>
        </w:r>
        <w:r w:rsidR="00034B3F" w:rsidRPr="00034B3F">
          <w:rPr>
            <w:rFonts w:cstheme="minorHAnsi"/>
            <w:noProof/>
            <w:webHidden/>
          </w:rPr>
          <w:fldChar w:fldCharType="end"/>
        </w:r>
      </w:hyperlink>
    </w:p>
    <w:p w14:paraId="5ACC0A30" w14:textId="50C52D73"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2" w:history="1">
        <w:r w:rsidR="00034B3F" w:rsidRPr="00034B3F">
          <w:rPr>
            <w:rStyle w:val="Hyperlink"/>
            <w:rFonts w:cstheme="minorHAnsi"/>
            <w:noProof/>
          </w:rPr>
          <w:t>Lockbox Client Office 365</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11</w:t>
        </w:r>
        <w:r w:rsidR="00034B3F" w:rsidRPr="00034B3F">
          <w:rPr>
            <w:rFonts w:cstheme="minorHAnsi"/>
            <w:noProof/>
            <w:webHidden/>
          </w:rPr>
          <w:fldChar w:fldCharType="end"/>
        </w:r>
      </w:hyperlink>
    </w:p>
    <w:p w14:paraId="60AFA854" w14:textId="5872201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3" w:history="1">
        <w:r w:rsidR="00034B3F" w:rsidRPr="00034B3F">
          <w:rPr>
            <w:rStyle w:val="Hyperlink"/>
            <w:rFonts w:cstheme="minorHAnsi"/>
            <w:noProof/>
            <w:lang w:val="en-US" w:eastAsia="en-US"/>
          </w:rPr>
          <w:t>Office 365 ProPlus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12</w:t>
        </w:r>
        <w:r w:rsidR="00034B3F" w:rsidRPr="00034B3F">
          <w:rPr>
            <w:rFonts w:cstheme="minorHAnsi"/>
            <w:noProof/>
            <w:webHidden/>
          </w:rPr>
          <w:fldChar w:fldCharType="end"/>
        </w:r>
      </w:hyperlink>
    </w:p>
    <w:p w14:paraId="4DD99700" w14:textId="6C399BD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4" w:history="1">
        <w:r w:rsidR="00034B3F" w:rsidRPr="00034B3F">
          <w:rPr>
            <w:rStyle w:val="Hyperlink"/>
            <w:rFonts w:cstheme="minorHAnsi"/>
            <w:noProof/>
            <w:lang w:val="en-US" w:eastAsia="en-US"/>
          </w:rPr>
          <w:t>Office Online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12</w:t>
        </w:r>
        <w:r w:rsidR="00034B3F" w:rsidRPr="00034B3F">
          <w:rPr>
            <w:rFonts w:cstheme="minorHAnsi"/>
            <w:noProof/>
            <w:webHidden/>
          </w:rPr>
          <w:fldChar w:fldCharType="end"/>
        </w:r>
      </w:hyperlink>
    </w:p>
    <w:p w14:paraId="2F82B7D6" w14:textId="4574CEBC"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5" w:history="1">
        <w:r w:rsidR="00034B3F" w:rsidRPr="00034B3F">
          <w:rPr>
            <w:rStyle w:val="Hyperlink"/>
            <w:rFonts w:cstheme="minorHAnsi"/>
            <w:noProof/>
            <w:lang w:val="en-US" w:eastAsia="en-US"/>
          </w:rPr>
          <w:t>Office 365 Video</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12</w:t>
        </w:r>
        <w:r w:rsidR="00034B3F" w:rsidRPr="00034B3F">
          <w:rPr>
            <w:rFonts w:cstheme="minorHAnsi"/>
            <w:noProof/>
            <w:webHidden/>
          </w:rPr>
          <w:fldChar w:fldCharType="end"/>
        </w:r>
      </w:hyperlink>
    </w:p>
    <w:p w14:paraId="44D3689B" w14:textId="0D45F7A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6" w:history="1">
        <w:r w:rsidR="00034B3F" w:rsidRPr="00034B3F">
          <w:rPr>
            <w:rStyle w:val="Hyperlink"/>
            <w:rFonts w:cstheme="minorHAnsi"/>
            <w:noProof/>
            <w:lang w:val="en-US" w:eastAsia="en-US"/>
          </w:rPr>
          <w:t>OneDrive Entreprise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13</w:t>
        </w:r>
        <w:r w:rsidR="00034B3F" w:rsidRPr="00034B3F">
          <w:rPr>
            <w:rFonts w:cstheme="minorHAnsi"/>
            <w:noProof/>
            <w:webHidden/>
          </w:rPr>
          <w:fldChar w:fldCharType="end"/>
        </w:r>
      </w:hyperlink>
    </w:p>
    <w:p w14:paraId="7D60D04E" w14:textId="1C8A3949"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7" w:history="1">
        <w:r w:rsidR="00034B3F" w:rsidRPr="00034B3F">
          <w:rPr>
            <w:rStyle w:val="Hyperlink"/>
            <w:rFonts w:cstheme="minorHAnsi"/>
            <w:noProof/>
            <w:lang w:eastAsia="en-US"/>
          </w:rPr>
          <w:t>Project Online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13</w:t>
        </w:r>
        <w:r w:rsidR="00034B3F" w:rsidRPr="00034B3F">
          <w:rPr>
            <w:rFonts w:cstheme="minorHAnsi"/>
            <w:noProof/>
            <w:webHidden/>
          </w:rPr>
          <w:fldChar w:fldCharType="end"/>
        </w:r>
      </w:hyperlink>
    </w:p>
    <w:p w14:paraId="062443EA" w14:textId="500DB1FF"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8" w:history="1">
        <w:r w:rsidR="00034B3F" w:rsidRPr="00034B3F">
          <w:rPr>
            <w:rStyle w:val="Hyperlink"/>
            <w:rFonts w:cstheme="minorHAnsi"/>
            <w:noProof/>
            <w:lang w:val="en-US" w:eastAsia="en-US"/>
          </w:rPr>
          <w:t>SharePoint Online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13</w:t>
        </w:r>
        <w:r w:rsidR="00034B3F" w:rsidRPr="00034B3F">
          <w:rPr>
            <w:rFonts w:cstheme="minorHAnsi"/>
            <w:noProof/>
            <w:webHidden/>
          </w:rPr>
          <w:fldChar w:fldCharType="end"/>
        </w:r>
      </w:hyperlink>
    </w:p>
    <w:p w14:paraId="384E19FC" w14:textId="3B67B28B"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69" w:history="1">
        <w:r w:rsidR="00034B3F" w:rsidRPr="00034B3F">
          <w:rPr>
            <w:rStyle w:val="Hyperlink"/>
            <w:rFonts w:cstheme="minorHAnsi"/>
            <w:noProof/>
            <w:lang w:eastAsia="en-US"/>
          </w:rPr>
          <w:t>Skype Entreprise Online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_Toc478465069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14</w:t>
        </w:r>
        <w:r w:rsidR="00034B3F" w:rsidRPr="00034B3F">
          <w:rPr>
            <w:rFonts w:cstheme="minorHAnsi"/>
            <w:noProof/>
            <w:webHidden/>
          </w:rPr>
          <w:fldChar w:fldCharType="end"/>
        </w:r>
      </w:hyperlink>
    </w:p>
    <w:p w14:paraId="2747B84F" w14:textId="37FEEFD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0" w:history="1">
        <w:r w:rsidR="00034B3F" w:rsidRPr="00034B3F">
          <w:rPr>
            <w:rStyle w:val="Hyperlink"/>
            <w:rFonts w:cstheme="minorHAnsi"/>
            <w:noProof/>
          </w:rPr>
          <w:t>Skype Entreprise Online – Appels PSTN et Conférences PSTN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14</w:t>
        </w:r>
        <w:r w:rsidR="00034B3F" w:rsidRPr="00034B3F">
          <w:rPr>
            <w:rFonts w:cstheme="minorHAnsi"/>
            <w:noProof/>
            <w:webHidden/>
          </w:rPr>
          <w:fldChar w:fldCharType="end"/>
        </w:r>
      </w:hyperlink>
    </w:p>
    <w:p w14:paraId="0576676D" w14:textId="1446F8AF"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1" w:history="1">
        <w:r w:rsidR="00034B3F" w:rsidRPr="00034B3F">
          <w:rPr>
            <w:rStyle w:val="Hyperlink"/>
            <w:rFonts w:cstheme="minorHAnsi"/>
            <w:noProof/>
          </w:rPr>
          <w:t>Skype Entreprise Online – Qualité vocale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14</w:t>
        </w:r>
        <w:r w:rsidR="00034B3F" w:rsidRPr="00034B3F">
          <w:rPr>
            <w:rFonts w:cstheme="minorHAnsi"/>
            <w:noProof/>
            <w:webHidden/>
          </w:rPr>
          <w:fldChar w:fldCharType="end"/>
        </w:r>
      </w:hyperlink>
    </w:p>
    <w:p w14:paraId="2A6A60F8" w14:textId="3FCEE00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2" w:history="1">
        <w:r w:rsidR="00034B3F" w:rsidRPr="00034B3F">
          <w:rPr>
            <w:rStyle w:val="Hyperlink"/>
            <w:rFonts w:cstheme="minorHAnsi"/>
            <w:noProof/>
            <w:lang w:eastAsia="en-US"/>
          </w:rPr>
          <w:t>Yammer Enterprise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15</w:t>
        </w:r>
        <w:r w:rsidR="00034B3F" w:rsidRPr="00034B3F">
          <w:rPr>
            <w:rFonts w:cstheme="minorHAnsi"/>
            <w:noProof/>
            <w:webHidden/>
          </w:rPr>
          <w:fldChar w:fldCharType="end"/>
        </w:r>
      </w:hyperlink>
    </w:p>
    <w:p w14:paraId="4E16CF8D" w14:textId="313AF034" w:rsidR="00034B3F" w:rsidRPr="00034B3F" w:rsidRDefault="00542F67">
      <w:pPr>
        <w:pStyle w:val="TOC2"/>
        <w:tabs>
          <w:tab w:val="right" w:leader="dot" w:pos="5030"/>
        </w:tabs>
        <w:rPr>
          <w:rFonts w:eastAsiaTheme="minorEastAsia" w:cstheme="minorHAnsi"/>
          <w:b w:val="0"/>
          <w:smallCaps w:val="0"/>
          <w:noProof/>
          <w:sz w:val="22"/>
          <w:lang w:val="en-US" w:eastAsia="en-US" w:bidi="ar-SA"/>
        </w:rPr>
      </w:pPr>
      <w:hyperlink w:anchor="_Toc478465073" w:history="1">
        <w:r w:rsidR="00034B3F" w:rsidRPr="00034B3F">
          <w:rPr>
            <w:rStyle w:val="Hyperlink"/>
            <w:rFonts w:cstheme="minorHAnsi"/>
            <w:noProof/>
            <w:lang w:eastAsia="en-US"/>
          </w:rPr>
          <w:t>Services Microsoft Azure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15</w:t>
        </w:r>
        <w:r w:rsidR="00034B3F" w:rsidRPr="00034B3F">
          <w:rPr>
            <w:rFonts w:cstheme="minorHAnsi"/>
            <w:noProof/>
            <w:webHidden/>
          </w:rPr>
          <w:fldChar w:fldCharType="end"/>
        </w:r>
      </w:hyperlink>
    </w:p>
    <w:p w14:paraId="5C253CAC" w14:textId="03730EC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4" w:history="1">
        <w:r w:rsidR="00034B3F" w:rsidRPr="00034B3F">
          <w:rPr>
            <w:rStyle w:val="Hyperlink"/>
            <w:rFonts w:cstheme="minorHAnsi"/>
            <w:noProof/>
          </w:rPr>
          <w:t>Services de domaine AD</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15</w:t>
        </w:r>
        <w:r w:rsidR="00034B3F" w:rsidRPr="00034B3F">
          <w:rPr>
            <w:rFonts w:cstheme="minorHAnsi"/>
            <w:noProof/>
            <w:webHidden/>
          </w:rPr>
          <w:fldChar w:fldCharType="end"/>
        </w:r>
      </w:hyperlink>
    </w:p>
    <w:p w14:paraId="1B957445" w14:textId="4352947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5" w:history="1">
        <w:r w:rsidR="00034B3F" w:rsidRPr="00034B3F">
          <w:rPr>
            <w:rStyle w:val="Hyperlink"/>
            <w:rFonts w:cstheme="minorHAnsi"/>
            <w:noProof/>
            <w:lang w:eastAsia="en-US"/>
          </w:rPr>
          <w:t>Services de Gestion des API</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16</w:t>
        </w:r>
        <w:r w:rsidR="00034B3F" w:rsidRPr="00034B3F">
          <w:rPr>
            <w:rFonts w:cstheme="minorHAnsi"/>
            <w:noProof/>
            <w:webHidden/>
          </w:rPr>
          <w:fldChar w:fldCharType="end"/>
        </w:r>
      </w:hyperlink>
    </w:p>
    <w:p w14:paraId="4F9A301D" w14:textId="22225C37"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6" w:history="1">
        <w:r w:rsidR="00034B3F" w:rsidRPr="00034B3F">
          <w:rPr>
            <w:rStyle w:val="Hyperlink"/>
            <w:rFonts w:cstheme="minorHAnsi"/>
            <w:noProof/>
          </w:rPr>
          <w:t>App Service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16</w:t>
        </w:r>
        <w:r w:rsidR="00034B3F" w:rsidRPr="00034B3F">
          <w:rPr>
            <w:rFonts w:cstheme="minorHAnsi"/>
            <w:noProof/>
            <w:webHidden/>
          </w:rPr>
          <w:fldChar w:fldCharType="end"/>
        </w:r>
      </w:hyperlink>
    </w:p>
    <w:p w14:paraId="6934B973" w14:textId="1C5BC763"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7" w:history="1">
        <w:r w:rsidR="00034B3F" w:rsidRPr="00034B3F">
          <w:rPr>
            <w:rStyle w:val="Hyperlink"/>
            <w:rFonts w:cstheme="minorHAnsi"/>
            <w:noProof/>
          </w:rPr>
          <w:t>Application Gateway</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17</w:t>
        </w:r>
        <w:r w:rsidR="00034B3F" w:rsidRPr="00034B3F">
          <w:rPr>
            <w:rFonts w:cstheme="minorHAnsi"/>
            <w:noProof/>
            <w:webHidden/>
          </w:rPr>
          <w:fldChar w:fldCharType="end"/>
        </w:r>
      </w:hyperlink>
    </w:p>
    <w:p w14:paraId="26BB66B7" w14:textId="7ABE117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8" w:history="1">
        <w:r w:rsidR="00034B3F" w:rsidRPr="00034B3F">
          <w:rPr>
            <w:rStyle w:val="Hyperlink"/>
            <w:rFonts w:cstheme="minorHAnsi"/>
            <w:noProof/>
          </w:rPr>
          <w:t>Application Insights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17</w:t>
        </w:r>
        <w:r w:rsidR="00034B3F" w:rsidRPr="00034B3F">
          <w:rPr>
            <w:rFonts w:cstheme="minorHAnsi"/>
            <w:noProof/>
            <w:webHidden/>
          </w:rPr>
          <w:fldChar w:fldCharType="end"/>
        </w:r>
      </w:hyperlink>
    </w:p>
    <w:p w14:paraId="7E605092" w14:textId="0AE71617"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79" w:history="1">
        <w:r w:rsidR="00034B3F" w:rsidRPr="00034B3F">
          <w:rPr>
            <w:rStyle w:val="Hyperlink"/>
            <w:rFonts w:cstheme="minorHAnsi"/>
            <w:noProof/>
          </w:rPr>
          <w:t>Service Automation – Configuration d’état souhaité (DSC)</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_Toc478465079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18</w:t>
        </w:r>
        <w:r w:rsidR="00034B3F" w:rsidRPr="00034B3F">
          <w:rPr>
            <w:rFonts w:cstheme="minorHAnsi"/>
            <w:noProof/>
            <w:webHidden/>
          </w:rPr>
          <w:fldChar w:fldCharType="end"/>
        </w:r>
      </w:hyperlink>
    </w:p>
    <w:p w14:paraId="4FFFE5ED" w14:textId="6AAD66FC"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0" w:history="1">
        <w:r w:rsidR="00034B3F" w:rsidRPr="00034B3F">
          <w:rPr>
            <w:rStyle w:val="Hyperlink"/>
            <w:rFonts w:cstheme="minorHAnsi"/>
            <w:noProof/>
          </w:rPr>
          <w:t>Service Automation – Automatisation des processus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18</w:t>
        </w:r>
        <w:r w:rsidR="00034B3F" w:rsidRPr="00034B3F">
          <w:rPr>
            <w:rFonts w:cstheme="minorHAnsi"/>
            <w:noProof/>
            <w:webHidden/>
          </w:rPr>
          <w:fldChar w:fldCharType="end"/>
        </w:r>
      </w:hyperlink>
    </w:p>
    <w:p w14:paraId="27249CBA" w14:textId="7D655A4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1" w:history="1">
        <w:r w:rsidR="00034B3F" w:rsidRPr="00034B3F">
          <w:rPr>
            <w:rStyle w:val="Hyperlink"/>
            <w:rFonts w:cstheme="minorHAnsi"/>
            <w:noProof/>
          </w:rPr>
          <w:t>Fonctions Azure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19</w:t>
        </w:r>
        <w:r w:rsidR="00034B3F" w:rsidRPr="00034B3F">
          <w:rPr>
            <w:rFonts w:cstheme="minorHAnsi"/>
            <w:noProof/>
            <w:webHidden/>
          </w:rPr>
          <w:fldChar w:fldCharType="end"/>
        </w:r>
      </w:hyperlink>
    </w:p>
    <w:p w14:paraId="429D4710" w14:textId="422E78E9"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2" w:history="1">
        <w:r w:rsidR="00034B3F" w:rsidRPr="00034B3F">
          <w:rPr>
            <w:rStyle w:val="Hyperlink"/>
            <w:rFonts w:cstheme="minorHAnsi"/>
            <w:noProof/>
          </w:rPr>
          <w:t>Azure Security Center</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19</w:t>
        </w:r>
        <w:r w:rsidR="00034B3F" w:rsidRPr="00034B3F">
          <w:rPr>
            <w:rFonts w:cstheme="minorHAnsi"/>
            <w:noProof/>
            <w:webHidden/>
          </w:rPr>
          <w:fldChar w:fldCharType="end"/>
        </w:r>
      </w:hyperlink>
    </w:p>
    <w:p w14:paraId="26BC1332" w14:textId="174C8F8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3" w:history="1">
        <w:r w:rsidR="00034B3F" w:rsidRPr="00034B3F">
          <w:rPr>
            <w:rStyle w:val="Hyperlink"/>
            <w:rFonts w:cstheme="minorHAnsi"/>
            <w:noProof/>
          </w:rPr>
          <w:t>Service Batch</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20</w:t>
        </w:r>
        <w:r w:rsidR="00034B3F" w:rsidRPr="00034B3F">
          <w:rPr>
            <w:rFonts w:cstheme="minorHAnsi"/>
            <w:noProof/>
            <w:webHidden/>
          </w:rPr>
          <w:fldChar w:fldCharType="end"/>
        </w:r>
      </w:hyperlink>
    </w:p>
    <w:p w14:paraId="18392B99" w14:textId="6698C24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4" w:history="1">
        <w:r w:rsidR="00034B3F" w:rsidRPr="00034B3F">
          <w:rPr>
            <w:rStyle w:val="Hyperlink"/>
            <w:rFonts w:cstheme="minorHAnsi"/>
            <w:noProof/>
          </w:rPr>
          <w:t>Service Backup</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20</w:t>
        </w:r>
        <w:r w:rsidR="00034B3F" w:rsidRPr="00034B3F">
          <w:rPr>
            <w:rFonts w:cstheme="minorHAnsi"/>
            <w:noProof/>
            <w:webHidden/>
          </w:rPr>
          <w:fldChar w:fldCharType="end"/>
        </w:r>
      </w:hyperlink>
    </w:p>
    <w:p w14:paraId="644A5C87" w14:textId="2CBA17C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5" w:history="1">
        <w:r w:rsidR="00034B3F" w:rsidRPr="00034B3F">
          <w:rPr>
            <w:rStyle w:val="Hyperlink"/>
            <w:rFonts w:cstheme="minorHAnsi"/>
            <w:noProof/>
            <w:lang w:val="en-US" w:eastAsia="en-US"/>
          </w:rPr>
          <w:t>Services BizTalk</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21</w:t>
        </w:r>
        <w:r w:rsidR="00034B3F" w:rsidRPr="00034B3F">
          <w:rPr>
            <w:rFonts w:cstheme="minorHAnsi"/>
            <w:noProof/>
            <w:webHidden/>
          </w:rPr>
          <w:fldChar w:fldCharType="end"/>
        </w:r>
      </w:hyperlink>
    </w:p>
    <w:p w14:paraId="13CC9FFB" w14:textId="1DFA69B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6" w:history="1">
        <w:r w:rsidR="00034B3F" w:rsidRPr="00034B3F">
          <w:rPr>
            <w:rStyle w:val="Hyperlink"/>
            <w:rFonts w:cstheme="minorHAnsi"/>
            <w:noProof/>
            <w:lang w:eastAsia="en-US"/>
          </w:rPr>
          <w:t>Services de Cache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21</w:t>
        </w:r>
        <w:r w:rsidR="00034B3F" w:rsidRPr="00034B3F">
          <w:rPr>
            <w:rFonts w:cstheme="minorHAnsi"/>
            <w:noProof/>
            <w:webHidden/>
          </w:rPr>
          <w:fldChar w:fldCharType="end"/>
        </w:r>
      </w:hyperlink>
    </w:p>
    <w:p w14:paraId="2C221A1B" w14:textId="5E5FB6D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7" w:history="1">
        <w:r w:rsidR="00034B3F" w:rsidRPr="00034B3F">
          <w:rPr>
            <w:rStyle w:val="Hyperlink"/>
            <w:rFonts w:cstheme="minorHAnsi"/>
            <w:noProof/>
            <w:lang w:eastAsia="en-US"/>
          </w:rPr>
          <w:t>Service CDN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22</w:t>
        </w:r>
        <w:r w:rsidR="00034B3F" w:rsidRPr="00034B3F">
          <w:rPr>
            <w:rFonts w:cstheme="minorHAnsi"/>
            <w:noProof/>
            <w:webHidden/>
          </w:rPr>
          <w:fldChar w:fldCharType="end"/>
        </w:r>
      </w:hyperlink>
    </w:p>
    <w:p w14:paraId="335040F2" w14:textId="18771CA7"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8" w:history="1">
        <w:r w:rsidR="00034B3F" w:rsidRPr="00034B3F">
          <w:rPr>
            <w:rStyle w:val="Hyperlink"/>
            <w:rFonts w:cstheme="minorHAnsi"/>
            <w:noProof/>
            <w:lang w:val="en-US" w:eastAsia="en-US"/>
          </w:rPr>
          <w:t>Services de Cloud</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22</w:t>
        </w:r>
        <w:r w:rsidR="00034B3F" w:rsidRPr="00034B3F">
          <w:rPr>
            <w:rFonts w:cstheme="minorHAnsi"/>
            <w:noProof/>
            <w:webHidden/>
          </w:rPr>
          <w:fldChar w:fldCharType="end"/>
        </w:r>
      </w:hyperlink>
    </w:p>
    <w:p w14:paraId="28D8542A" w14:textId="7F5CCC9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89" w:history="1">
        <w:r w:rsidR="00034B3F" w:rsidRPr="00034B3F">
          <w:rPr>
            <w:rStyle w:val="Hyperlink"/>
            <w:rFonts w:cstheme="minorHAnsi"/>
            <w:noProof/>
          </w:rPr>
          <w:t>Catalogue de Données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_Toc478465089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23</w:t>
        </w:r>
        <w:r w:rsidR="00034B3F" w:rsidRPr="00034B3F">
          <w:rPr>
            <w:rFonts w:cstheme="minorHAnsi"/>
            <w:noProof/>
            <w:webHidden/>
          </w:rPr>
          <w:fldChar w:fldCharType="end"/>
        </w:r>
      </w:hyperlink>
    </w:p>
    <w:p w14:paraId="0E219758" w14:textId="65DA133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0" w:history="1">
        <w:r w:rsidR="00034B3F" w:rsidRPr="00034B3F">
          <w:rPr>
            <w:rStyle w:val="Hyperlink"/>
            <w:rFonts w:cstheme="minorHAnsi"/>
            <w:noProof/>
          </w:rPr>
          <w:t>Data Factory - Exécutions d’Activité</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23</w:t>
        </w:r>
        <w:r w:rsidR="00034B3F" w:rsidRPr="00034B3F">
          <w:rPr>
            <w:rFonts w:cstheme="minorHAnsi"/>
            <w:noProof/>
            <w:webHidden/>
          </w:rPr>
          <w:fldChar w:fldCharType="end"/>
        </w:r>
      </w:hyperlink>
    </w:p>
    <w:p w14:paraId="39B7B468" w14:textId="628858B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1" w:history="1">
        <w:r w:rsidR="00034B3F" w:rsidRPr="00034B3F">
          <w:rPr>
            <w:rStyle w:val="Hyperlink"/>
            <w:rFonts w:cstheme="minorHAnsi"/>
            <w:noProof/>
          </w:rPr>
          <w:t>Data Factory - Appels d’API</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24</w:t>
        </w:r>
        <w:r w:rsidR="00034B3F" w:rsidRPr="00034B3F">
          <w:rPr>
            <w:rFonts w:cstheme="minorHAnsi"/>
            <w:noProof/>
            <w:webHidden/>
          </w:rPr>
          <w:fldChar w:fldCharType="end"/>
        </w:r>
      </w:hyperlink>
    </w:p>
    <w:p w14:paraId="5790BE6A" w14:textId="49DCCB85"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2" w:history="1">
        <w:r w:rsidR="00034B3F" w:rsidRPr="00034B3F">
          <w:rPr>
            <w:rStyle w:val="Hyperlink"/>
            <w:rFonts w:cstheme="minorHAnsi"/>
            <w:noProof/>
          </w:rPr>
          <w:t>Data Lake Analytics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24</w:t>
        </w:r>
        <w:r w:rsidR="00034B3F" w:rsidRPr="00034B3F">
          <w:rPr>
            <w:rFonts w:cstheme="minorHAnsi"/>
            <w:noProof/>
            <w:webHidden/>
          </w:rPr>
          <w:fldChar w:fldCharType="end"/>
        </w:r>
      </w:hyperlink>
    </w:p>
    <w:p w14:paraId="66E5D108" w14:textId="53CAFAE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3" w:history="1">
        <w:r w:rsidR="00034B3F" w:rsidRPr="00034B3F">
          <w:rPr>
            <w:rStyle w:val="Hyperlink"/>
            <w:rFonts w:cstheme="minorHAnsi"/>
            <w:noProof/>
          </w:rPr>
          <w:t>Data Lake Store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25</w:t>
        </w:r>
        <w:r w:rsidR="00034B3F" w:rsidRPr="00034B3F">
          <w:rPr>
            <w:rFonts w:cstheme="minorHAnsi"/>
            <w:noProof/>
            <w:webHidden/>
          </w:rPr>
          <w:fldChar w:fldCharType="end"/>
        </w:r>
      </w:hyperlink>
    </w:p>
    <w:p w14:paraId="199108A9" w14:textId="79836591"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4" w:history="1">
        <w:r w:rsidR="00034B3F" w:rsidRPr="00034B3F">
          <w:rPr>
            <w:rStyle w:val="Hyperlink"/>
            <w:rFonts w:cstheme="minorHAnsi"/>
            <w:noProof/>
            <w:lang w:val="en-US" w:eastAsia="en-US"/>
          </w:rPr>
          <w:t>DocumentDB</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25</w:t>
        </w:r>
        <w:r w:rsidR="00034B3F" w:rsidRPr="00034B3F">
          <w:rPr>
            <w:rFonts w:cstheme="minorHAnsi"/>
            <w:noProof/>
            <w:webHidden/>
          </w:rPr>
          <w:fldChar w:fldCharType="end"/>
        </w:r>
      </w:hyperlink>
    </w:p>
    <w:p w14:paraId="6C05EC52" w14:textId="3BB5C57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5" w:history="1">
        <w:r w:rsidR="00034B3F" w:rsidRPr="00034B3F">
          <w:rPr>
            <w:rStyle w:val="Hyperlink"/>
            <w:rFonts w:cstheme="minorHAnsi"/>
            <w:noProof/>
            <w:lang w:val="en-US" w:eastAsia="en-US"/>
          </w:rPr>
          <w:t>ExpressRoute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26</w:t>
        </w:r>
        <w:r w:rsidR="00034B3F" w:rsidRPr="00034B3F">
          <w:rPr>
            <w:rFonts w:cstheme="minorHAnsi"/>
            <w:noProof/>
            <w:webHidden/>
          </w:rPr>
          <w:fldChar w:fldCharType="end"/>
        </w:r>
      </w:hyperlink>
    </w:p>
    <w:p w14:paraId="3A47F715" w14:textId="7015D0D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6" w:history="1">
        <w:r w:rsidR="00034B3F" w:rsidRPr="00034B3F">
          <w:rPr>
            <w:rStyle w:val="Hyperlink"/>
            <w:rFonts w:cstheme="minorHAnsi"/>
            <w:noProof/>
            <w:lang w:eastAsia="en-US"/>
          </w:rPr>
          <w:t>HDInsight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26</w:t>
        </w:r>
        <w:r w:rsidR="00034B3F" w:rsidRPr="00034B3F">
          <w:rPr>
            <w:rFonts w:cstheme="minorHAnsi"/>
            <w:noProof/>
            <w:webHidden/>
          </w:rPr>
          <w:fldChar w:fldCharType="end"/>
        </w:r>
      </w:hyperlink>
    </w:p>
    <w:p w14:paraId="75DEACAE" w14:textId="182D325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7" w:history="1">
        <w:r w:rsidR="00034B3F" w:rsidRPr="00034B3F">
          <w:rPr>
            <w:rStyle w:val="Hyperlink"/>
            <w:rFonts w:cstheme="minorHAnsi"/>
            <w:noProof/>
          </w:rPr>
          <w:t>HockeyApp</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27</w:t>
        </w:r>
        <w:r w:rsidR="00034B3F" w:rsidRPr="00034B3F">
          <w:rPr>
            <w:rFonts w:cstheme="minorHAnsi"/>
            <w:noProof/>
            <w:webHidden/>
          </w:rPr>
          <w:fldChar w:fldCharType="end"/>
        </w:r>
      </w:hyperlink>
    </w:p>
    <w:p w14:paraId="7A93770F" w14:textId="68A87F2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8" w:history="1">
        <w:r w:rsidR="00034B3F" w:rsidRPr="00034B3F">
          <w:rPr>
            <w:rStyle w:val="Hyperlink"/>
            <w:rFonts w:cstheme="minorHAnsi"/>
            <w:noProof/>
          </w:rPr>
          <w:t>IoT hub</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27</w:t>
        </w:r>
        <w:r w:rsidR="00034B3F" w:rsidRPr="00034B3F">
          <w:rPr>
            <w:rFonts w:cstheme="minorHAnsi"/>
            <w:noProof/>
            <w:webHidden/>
          </w:rPr>
          <w:fldChar w:fldCharType="end"/>
        </w:r>
      </w:hyperlink>
    </w:p>
    <w:p w14:paraId="064B715D" w14:textId="03E5914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099" w:history="1">
        <w:r w:rsidR="00034B3F" w:rsidRPr="00034B3F">
          <w:rPr>
            <w:rStyle w:val="Hyperlink"/>
            <w:rFonts w:cstheme="minorHAnsi"/>
            <w:noProof/>
          </w:rPr>
          <w:t>Key Vault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_Toc478465099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28</w:t>
        </w:r>
        <w:r w:rsidR="00034B3F" w:rsidRPr="00034B3F">
          <w:rPr>
            <w:rFonts w:cstheme="minorHAnsi"/>
            <w:noProof/>
            <w:webHidden/>
          </w:rPr>
          <w:fldChar w:fldCharType="end"/>
        </w:r>
      </w:hyperlink>
    </w:p>
    <w:p w14:paraId="1748BA74" w14:textId="12AC36C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0" w:history="1">
        <w:r w:rsidR="00034B3F" w:rsidRPr="00034B3F">
          <w:rPr>
            <w:rStyle w:val="Hyperlink"/>
            <w:rFonts w:cstheme="minorHAnsi"/>
            <w:noProof/>
          </w:rPr>
          <w:t>Log Analytics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28</w:t>
        </w:r>
        <w:r w:rsidR="00034B3F" w:rsidRPr="00034B3F">
          <w:rPr>
            <w:rFonts w:cstheme="minorHAnsi"/>
            <w:noProof/>
            <w:webHidden/>
          </w:rPr>
          <w:fldChar w:fldCharType="end"/>
        </w:r>
      </w:hyperlink>
    </w:p>
    <w:p w14:paraId="5C25BA6C" w14:textId="335BF50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1" w:history="1">
        <w:r w:rsidR="00034B3F" w:rsidRPr="00034B3F">
          <w:rPr>
            <w:rStyle w:val="Hyperlink"/>
            <w:rFonts w:cstheme="minorHAnsi"/>
            <w:noProof/>
          </w:rPr>
          <w:t>Applications Logiques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28</w:t>
        </w:r>
        <w:r w:rsidR="00034B3F" w:rsidRPr="00034B3F">
          <w:rPr>
            <w:rFonts w:cstheme="minorHAnsi"/>
            <w:noProof/>
            <w:webHidden/>
          </w:rPr>
          <w:fldChar w:fldCharType="end"/>
        </w:r>
      </w:hyperlink>
    </w:p>
    <w:p w14:paraId="2E6DA99C" w14:textId="47232AC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2" w:history="1">
        <w:r w:rsidR="00034B3F" w:rsidRPr="00034B3F">
          <w:rPr>
            <w:rStyle w:val="Hyperlink"/>
            <w:rFonts w:cstheme="minorHAnsi"/>
            <w:noProof/>
            <w:lang w:eastAsia="en-US"/>
          </w:rPr>
          <w:t>Machine Learning – Service d’Exécution de Lot (BES) et Service d’API de Gestion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29</w:t>
        </w:r>
        <w:r w:rsidR="00034B3F" w:rsidRPr="00034B3F">
          <w:rPr>
            <w:rFonts w:cstheme="minorHAnsi"/>
            <w:noProof/>
            <w:webHidden/>
          </w:rPr>
          <w:fldChar w:fldCharType="end"/>
        </w:r>
      </w:hyperlink>
    </w:p>
    <w:p w14:paraId="4010A07C" w14:textId="0B64790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3" w:history="1">
        <w:r w:rsidR="00034B3F" w:rsidRPr="00034B3F">
          <w:rPr>
            <w:rStyle w:val="Hyperlink"/>
            <w:rFonts w:cstheme="minorHAnsi"/>
            <w:noProof/>
            <w:lang w:eastAsia="en-US"/>
          </w:rPr>
          <w:t>Machine Learning – Service de Requête-Réponse (RRS)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29</w:t>
        </w:r>
        <w:r w:rsidR="00034B3F" w:rsidRPr="00034B3F">
          <w:rPr>
            <w:rFonts w:cstheme="minorHAnsi"/>
            <w:noProof/>
            <w:webHidden/>
          </w:rPr>
          <w:fldChar w:fldCharType="end"/>
        </w:r>
      </w:hyperlink>
    </w:p>
    <w:p w14:paraId="58E99494" w14:textId="60C165E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4" w:history="1">
        <w:r w:rsidR="00034B3F" w:rsidRPr="00034B3F">
          <w:rPr>
            <w:rStyle w:val="Hyperlink"/>
            <w:rFonts w:cstheme="minorHAnsi"/>
            <w:noProof/>
          </w:rPr>
          <w:t>Media Services – Service Content Protection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30</w:t>
        </w:r>
        <w:r w:rsidR="00034B3F" w:rsidRPr="00034B3F">
          <w:rPr>
            <w:rFonts w:cstheme="minorHAnsi"/>
            <w:noProof/>
            <w:webHidden/>
          </w:rPr>
          <w:fldChar w:fldCharType="end"/>
        </w:r>
      </w:hyperlink>
    </w:p>
    <w:p w14:paraId="13F5E250" w14:textId="0062340B"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5" w:history="1">
        <w:r w:rsidR="00034B3F" w:rsidRPr="00034B3F">
          <w:rPr>
            <w:rStyle w:val="Hyperlink"/>
            <w:rFonts w:cstheme="minorHAnsi"/>
            <w:noProof/>
            <w:lang w:eastAsia="en-US"/>
          </w:rPr>
          <w:t>Media Services – Service d’Encodage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30</w:t>
        </w:r>
        <w:r w:rsidR="00034B3F" w:rsidRPr="00034B3F">
          <w:rPr>
            <w:rFonts w:cstheme="minorHAnsi"/>
            <w:noProof/>
            <w:webHidden/>
          </w:rPr>
          <w:fldChar w:fldCharType="end"/>
        </w:r>
      </w:hyperlink>
    </w:p>
    <w:p w14:paraId="5AF7C3CB" w14:textId="257063A6"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6" w:history="1">
        <w:r w:rsidR="00034B3F" w:rsidRPr="00034B3F">
          <w:rPr>
            <w:rStyle w:val="Hyperlink"/>
            <w:rFonts w:cstheme="minorHAnsi"/>
            <w:noProof/>
            <w:lang w:val="en-US" w:eastAsia="en-US"/>
          </w:rPr>
          <w:t>Media Services – Service d’Indexation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30</w:t>
        </w:r>
        <w:r w:rsidR="00034B3F" w:rsidRPr="00034B3F">
          <w:rPr>
            <w:rFonts w:cstheme="minorHAnsi"/>
            <w:noProof/>
            <w:webHidden/>
          </w:rPr>
          <w:fldChar w:fldCharType="end"/>
        </w:r>
      </w:hyperlink>
    </w:p>
    <w:p w14:paraId="6E1F2D71" w14:textId="254CE39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7" w:history="1">
        <w:r w:rsidR="00034B3F" w:rsidRPr="00034B3F">
          <w:rPr>
            <w:rStyle w:val="Hyperlink"/>
            <w:rFonts w:cstheme="minorHAnsi"/>
            <w:noProof/>
          </w:rPr>
          <w:t>Media Services – Canaux en Direct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31</w:t>
        </w:r>
        <w:r w:rsidR="00034B3F" w:rsidRPr="00034B3F">
          <w:rPr>
            <w:rFonts w:cstheme="minorHAnsi"/>
            <w:noProof/>
            <w:webHidden/>
          </w:rPr>
          <w:fldChar w:fldCharType="end"/>
        </w:r>
      </w:hyperlink>
    </w:p>
    <w:p w14:paraId="3D1F3B11" w14:textId="117350D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8" w:history="1">
        <w:r w:rsidR="00034B3F" w:rsidRPr="00034B3F">
          <w:rPr>
            <w:rStyle w:val="Hyperlink"/>
            <w:rFonts w:cstheme="minorHAnsi"/>
            <w:noProof/>
            <w:lang w:val="en-US" w:eastAsia="en-US"/>
          </w:rPr>
          <w:t>Media Services – Service de Diffusion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31</w:t>
        </w:r>
        <w:r w:rsidR="00034B3F" w:rsidRPr="00034B3F">
          <w:rPr>
            <w:rFonts w:cstheme="minorHAnsi"/>
            <w:noProof/>
            <w:webHidden/>
          </w:rPr>
          <w:fldChar w:fldCharType="end"/>
        </w:r>
      </w:hyperlink>
    </w:p>
    <w:p w14:paraId="7229CE1E" w14:textId="003CC8CF"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09" w:history="1">
        <w:r w:rsidR="00034B3F" w:rsidRPr="00034B3F">
          <w:rPr>
            <w:rStyle w:val="Hyperlink"/>
            <w:rFonts w:cstheme="minorHAnsi"/>
            <w:noProof/>
          </w:rPr>
          <w:t>Microsoft Cognitive Services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_Toc478465109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32</w:t>
        </w:r>
        <w:r w:rsidR="00034B3F" w:rsidRPr="00034B3F">
          <w:rPr>
            <w:rFonts w:cstheme="minorHAnsi"/>
            <w:noProof/>
            <w:webHidden/>
          </w:rPr>
          <w:fldChar w:fldCharType="end"/>
        </w:r>
      </w:hyperlink>
    </w:p>
    <w:p w14:paraId="48D55806" w14:textId="329E198F"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0" w:history="1">
        <w:r w:rsidR="00034B3F" w:rsidRPr="00034B3F">
          <w:rPr>
            <w:rStyle w:val="Hyperlink"/>
            <w:rFonts w:cstheme="minorHAnsi"/>
            <w:noProof/>
          </w:rPr>
          <w:t>Mobile Engagement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32</w:t>
        </w:r>
        <w:r w:rsidR="00034B3F" w:rsidRPr="00034B3F">
          <w:rPr>
            <w:rFonts w:cstheme="minorHAnsi"/>
            <w:noProof/>
            <w:webHidden/>
          </w:rPr>
          <w:fldChar w:fldCharType="end"/>
        </w:r>
      </w:hyperlink>
    </w:p>
    <w:p w14:paraId="3B9EB339" w14:textId="1A0E7AB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1" w:history="1">
        <w:r w:rsidR="00034B3F" w:rsidRPr="00034B3F">
          <w:rPr>
            <w:rStyle w:val="Hyperlink"/>
            <w:rFonts w:cstheme="minorHAnsi"/>
            <w:noProof/>
            <w:lang w:eastAsia="en-US"/>
          </w:rPr>
          <w:t>Mobile Services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33</w:t>
        </w:r>
        <w:r w:rsidR="00034B3F" w:rsidRPr="00034B3F">
          <w:rPr>
            <w:rFonts w:cstheme="minorHAnsi"/>
            <w:noProof/>
            <w:webHidden/>
          </w:rPr>
          <w:fldChar w:fldCharType="end"/>
        </w:r>
      </w:hyperlink>
    </w:p>
    <w:p w14:paraId="524E71C4" w14:textId="1941F61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2" w:history="1">
        <w:r w:rsidR="00034B3F" w:rsidRPr="00034B3F">
          <w:rPr>
            <w:rStyle w:val="Hyperlink"/>
            <w:rFonts w:cstheme="minorHAnsi"/>
            <w:noProof/>
            <w:lang w:val="en-US" w:eastAsia="en-US"/>
          </w:rPr>
          <w:t>RemoteApp</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33</w:t>
        </w:r>
        <w:r w:rsidR="00034B3F" w:rsidRPr="00034B3F">
          <w:rPr>
            <w:rFonts w:cstheme="minorHAnsi"/>
            <w:noProof/>
            <w:webHidden/>
          </w:rPr>
          <w:fldChar w:fldCharType="end"/>
        </w:r>
      </w:hyperlink>
    </w:p>
    <w:p w14:paraId="266F40CD" w14:textId="04BFC263"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3" w:history="1">
        <w:r w:rsidR="00034B3F" w:rsidRPr="00034B3F">
          <w:rPr>
            <w:rStyle w:val="Hyperlink"/>
            <w:rFonts w:cstheme="minorHAnsi"/>
            <w:noProof/>
          </w:rPr>
          <w:t>SAP HANA on Azure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34</w:t>
        </w:r>
        <w:r w:rsidR="00034B3F" w:rsidRPr="00034B3F">
          <w:rPr>
            <w:rFonts w:cstheme="minorHAnsi"/>
            <w:noProof/>
            <w:webHidden/>
          </w:rPr>
          <w:fldChar w:fldCharType="end"/>
        </w:r>
      </w:hyperlink>
    </w:p>
    <w:p w14:paraId="1515AEB9" w14:textId="43058CB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4" w:history="1">
        <w:r w:rsidR="00034B3F" w:rsidRPr="00034B3F">
          <w:rPr>
            <w:rStyle w:val="Hyperlink"/>
            <w:rFonts w:cstheme="minorHAnsi"/>
            <w:noProof/>
            <w:lang w:eastAsia="en-US"/>
          </w:rPr>
          <w:t>Scheduler</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34</w:t>
        </w:r>
        <w:r w:rsidR="00034B3F" w:rsidRPr="00034B3F">
          <w:rPr>
            <w:rFonts w:cstheme="minorHAnsi"/>
            <w:noProof/>
            <w:webHidden/>
          </w:rPr>
          <w:fldChar w:fldCharType="end"/>
        </w:r>
      </w:hyperlink>
    </w:p>
    <w:p w14:paraId="7BDCB629" w14:textId="111C22F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5" w:history="1">
        <w:r w:rsidR="00034B3F" w:rsidRPr="00034B3F">
          <w:rPr>
            <w:rStyle w:val="Hyperlink"/>
            <w:rFonts w:cstheme="minorHAnsi"/>
            <w:noProof/>
            <w:lang w:val="en-US" w:eastAsia="en-US"/>
          </w:rPr>
          <w:t>Search</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35</w:t>
        </w:r>
        <w:r w:rsidR="00034B3F" w:rsidRPr="00034B3F">
          <w:rPr>
            <w:rFonts w:cstheme="minorHAnsi"/>
            <w:noProof/>
            <w:webHidden/>
          </w:rPr>
          <w:fldChar w:fldCharType="end"/>
        </w:r>
      </w:hyperlink>
    </w:p>
    <w:p w14:paraId="5D45439F" w14:textId="18FF12E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6" w:history="1">
        <w:r w:rsidR="00034B3F" w:rsidRPr="00034B3F">
          <w:rPr>
            <w:rStyle w:val="Hyperlink"/>
            <w:rFonts w:cstheme="minorHAnsi"/>
            <w:noProof/>
          </w:rPr>
          <w:t>Service Service-Bus - Concentrateurs d’Événement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35</w:t>
        </w:r>
        <w:r w:rsidR="00034B3F" w:rsidRPr="00034B3F">
          <w:rPr>
            <w:rFonts w:cstheme="minorHAnsi"/>
            <w:noProof/>
            <w:webHidden/>
          </w:rPr>
          <w:fldChar w:fldCharType="end"/>
        </w:r>
      </w:hyperlink>
    </w:p>
    <w:p w14:paraId="45400700" w14:textId="7D75BBCB"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7" w:history="1">
        <w:r w:rsidR="00034B3F" w:rsidRPr="00034B3F">
          <w:rPr>
            <w:rStyle w:val="Hyperlink"/>
            <w:rFonts w:cstheme="minorHAnsi"/>
            <w:noProof/>
          </w:rPr>
          <w:t>Service Service-Bus - Concentrateurs de Notification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36</w:t>
        </w:r>
        <w:r w:rsidR="00034B3F" w:rsidRPr="00034B3F">
          <w:rPr>
            <w:rFonts w:cstheme="minorHAnsi"/>
            <w:noProof/>
            <w:webHidden/>
          </w:rPr>
          <w:fldChar w:fldCharType="end"/>
        </w:r>
      </w:hyperlink>
    </w:p>
    <w:p w14:paraId="4459557B" w14:textId="78DB6737"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8" w:history="1">
        <w:r w:rsidR="00034B3F" w:rsidRPr="00034B3F">
          <w:rPr>
            <w:rStyle w:val="Hyperlink"/>
            <w:rFonts w:cstheme="minorHAnsi"/>
            <w:noProof/>
          </w:rPr>
          <w:t>Service Service-Bus - Files d’Attente et Rubriques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36</w:t>
        </w:r>
        <w:r w:rsidR="00034B3F" w:rsidRPr="00034B3F">
          <w:rPr>
            <w:rFonts w:cstheme="minorHAnsi"/>
            <w:noProof/>
            <w:webHidden/>
          </w:rPr>
          <w:fldChar w:fldCharType="end"/>
        </w:r>
      </w:hyperlink>
    </w:p>
    <w:p w14:paraId="3231184A" w14:textId="14CD451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19" w:history="1">
        <w:r w:rsidR="00034B3F" w:rsidRPr="00034B3F">
          <w:rPr>
            <w:rStyle w:val="Hyperlink"/>
            <w:rFonts w:cstheme="minorHAnsi"/>
            <w:noProof/>
          </w:rPr>
          <w:t>Service Service-Bus – Relais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_Toc478465119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37</w:t>
        </w:r>
        <w:r w:rsidR="00034B3F" w:rsidRPr="00034B3F">
          <w:rPr>
            <w:rFonts w:cstheme="minorHAnsi"/>
            <w:noProof/>
            <w:webHidden/>
          </w:rPr>
          <w:fldChar w:fldCharType="end"/>
        </w:r>
      </w:hyperlink>
    </w:p>
    <w:p w14:paraId="207DA919" w14:textId="0DAA727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0" w:history="1">
        <w:r w:rsidR="00034B3F" w:rsidRPr="00034B3F">
          <w:rPr>
            <w:rStyle w:val="Hyperlink"/>
            <w:rFonts w:cstheme="minorHAnsi"/>
            <w:noProof/>
          </w:rPr>
          <w:t>Base de Données de l’Entrepôt de Données SQL</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37</w:t>
        </w:r>
        <w:r w:rsidR="00034B3F" w:rsidRPr="00034B3F">
          <w:rPr>
            <w:rFonts w:cstheme="minorHAnsi"/>
            <w:noProof/>
            <w:webHidden/>
          </w:rPr>
          <w:fldChar w:fldCharType="end"/>
        </w:r>
      </w:hyperlink>
    </w:p>
    <w:p w14:paraId="0FCCF23C" w14:textId="2D635833"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1" w:history="1">
        <w:r w:rsidR="00034B3F" w:rsidRPr="00034B3F">
          <w:rPr>
            <w:rStyle w:val="Hyperlink"/>
            <w:rFonts w:cstheme="minorHAnsi"/>
            <w:noProof/>
          </w:rPr>
          <w:t>Service de Base de Données SQL (éditions De Base, Standard et Premium)</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38</w:t>
        </w:r>
        <w:r w:rsidR="00034B3F" w:rsidRPr="00034B3F">
          <w:rPr>
            <w:rFonts w:cstheme="minorHAnsi"/>
            <w:noProof/>
            <w:webHidden/>
          </w:rPr>
          <w:fldChar w:fldCharType="end"/>
        </w:r>
      </w:hyperlink>
    </w:p>
    <w:p w14:paraId="4475AC95" w14:textId="05AD514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2" w:history="1">
        <w:r w:rsidR="00034B3F" w:rsidRPr="00034B3F">
          <w:rPr>
            <w:rStyle w:val="Hyperlink"/>
            <w:rFonts w:cstheme="minorHAnsi"/>
            <w:noProof/>
          </w:rPr>
          <w:t>Service de Base de Données SQL (éditions Web et Business)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38</w:t>
        </w:r>
        <w:r w:rsidR="00034B3F" w:rsidRPr="00034B3F">
          <w:rPr>
            <w:rFonts w:cstheme="minorHAnsi"/>
            <w:noProof/>
            <w:webHidden/>
          </w:rPr>
          <w:fldChar w:fldCharType="end"/>
        </w:r>
      </w:hyperlink>
    </w:p>
    <w:p w14:paraId="716AA039" w14:textId="24D4A9FC"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3" w:history="1">
        <w:r w:rsidR="00034B3F" w:rsidRPr="00034B3F">
          <w:rPr>
            <w:rStyle w:val="Hyperlink"/>
            <w:rFonts w:cstheme="minorHAnsi"/>
            <w:noProof/>
          </w:rPr>
          <w:t>SQL Server Stretch Database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38</w:t>
        </w:r>
        <w:r w:rsidR="00034B3F" w:rsidRPr="00034B3F">
          <w:rPr>
            <w:rFonts w:cstheme="minorHAnsi"/>
            <w:noProof/>
            <w:webHidden/>
          </w:rPr>
          <w:fldChar w:fldCharType="end"/>
        </w:r>
      </w:hyperlink>
    </w:p>
    <w:p w14:paraId="2291B194" w14:textId="3CADCBD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4" w:history="1">
        <w:r w:rsidR="00034B3F" w:rsidRPr="00034B3F">
          <w:rPr>
            <w:rStyle w:val="Hyperlink"/>
            <w:rFonts w:cstheme="minorHAnsi"/>
            <w:noProof/>
            <w:lang w:val="en-US" w:eastAsia="en-US"/>
          </w:rPr>
          <w:t>Service Storage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39</w:t>
        </w:r>
        <w:r w:rsidR="00034B3F" w:rsidRPr="00034B3F">
          <w:rPr>
            <w:rFonts w:cstheme="minorHAnsi"/>
            <w:noProof/>
            <w:webHidden/>
          </w:rPr>
          <w:fldChar w:fldCharType="end"/>
        </w:r>
      </w:hyperlink>
    </w:p>
    <w:p w14:paraId="4A5652CE" w14:textId="44DC0C6B"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5" w:history="1">
        <w:r w:rsidR="00034B3F" w:rsidRPr="00034B3F">
          <w:rPr>
            <w:rStyle w:val="Hyperlink"/>
            <w:rFonts w:cstheme="minorHAnsi"/>
            <w:noProof/>
          </w:rPr>
          <w:t>Stream Analytics – Appels d’API</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40</w:t>
        </w:r>
        <w:r w:rsidR="00034B3F" w:rsidRPr="00034B3F">
          <w:rPr>
            <w:rFonts w:cstheme="minorHAnsi"/>
            <w:noProof/>
            <w:webHidden/>
          </w:rPr>
          <w:fldChar w:fldCharType="end"/>
        </w:r>
      </w:hyperlink>
    </w:p>
    <w:p w14:paraId="6CB39315" w14:textId="1EA87AB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6" w:history="1">
        <w:r w:rsidR="00034B3F" w:rsidRPr="00034B3F">
          <w:rPr>
            <w:rStyle w:val="Hyperlink"/>
            <w:rFonts w:cstheme="minorHAnsi"/>
            <w:noProof/>
          </w:rPr>
          <w:t>Stream Analytics – Travaux</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41</w:t>
        </w:r>
        <w:r w:rsidR="00034B3F" w:rsidRPr="00034B3F">
          <w:rPr>
            <w:rFonts w:cstheme="minorHAnsi"/>
            <w:noProof/>
            <w:webHidden/>
          </w:rPr>
          <w:fldChar w:fldCharType="end"/>
        </w:r>
      </w:hyperlink>
    </w:p>
    <w:p w14:paraId="401E7C33" w14:textId="378BBE16"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7" w:history="1">
        <w:r w:rsidR="00034B3F" w:rsidRPr="00034B3F">
          <w:rPr>
            <w:rStyle w:val="Hyperlink"/>
            <w:rFonts w:cstheme="minorHAnsi"/>
            <w:noProof/>
            <w:lang w:val="en-US" w:eastAsia="en-US"/>
          </w:rPr>
          <w:t>Service Traffic Manager</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41</w:t>
        </w:r>
        <w:r w:rsidR="00034B3F" w:rsidRPr="00034B3F">
          <w:rPr>
            <w:rFonts w:cstheme="minorHAnsi"/>
            <w:noProof/>
            <w:webHidden/>
          </w:rPr>
          <w:fldChar w:fldCharType="end"/>
        </w:r>
      </w:hyperlink>
    </w:p>
    <w:p w14:paraId="6C8F75D5" w14:textId="4FBC0FA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8" w:history="1">
        <w:r w:rsidR="00034B3F" w:rsidRPr="00034B3F">
          <w:rPr>
            <w:rStyle w:val="Hyperlink"/>
            <w:rFonts w:cstheme="minorHAnsi"/>
            <w:noProof/>
          </w:rPr>
          <w:t>Machines Virtuelles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42</w:t>
        </w:r>
        <w:r w:rsidR="00034B3F" w:rsidRPr="00034B3F">
          <w:rPr>
            <w:rFonts w:cstheme="minorHAnsi"/>
            <w:noProof/>
            <w:webHidden/>
          </w:rPr>
          <w:fldChar w:fldCharType="end"/>
        </w:r>
      </w:hyperlink>
    </w:p>
    <w:p w14:paraId="56A86D41" w14:textId="757139C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29" w:history="1">
        <w:r w:rsidR="00034B3F" w:rsidRPr="00034B3F">
          <w:rPr>
            <w:rStyle w:val="Hyperlink"/>
            <w:rFonts w:cstheme="minorHAnsi"/>
            <w:noProof/>
          </w:rPr>
          <w:t>Passerelle VPN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_Toc478465129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43</w:t>
        </w:r>
        <w:r w:rsidR="00034B3F" w:rsidRPr="00034B3F">
          <w:rPr>
            <w:rFonts w:cstheme="minorHAnsi"/>
            <w:noProof/>
            <w:webHidden/>
          </w:rPr>
          <w:fldChar w:fldCharType="end"/>
        </w:r>
      </w:hyperlink>
    </w:p>
    <w:p w14:paraId="167440A4" w14:textId="0FE76291"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0" w:history="1">
        <w:r w:rsidR="00034B3F" w:rsidRPr="00034B3F">
          <w:rPr>
            <w:rStyle w:val="Hyperlink"/>
            <w:rFonts w:cstheme="minorHAnsi"/>
            <w:noProof/>
          </w:rPr>
          <w:t>Visual Studio Online – Service de Build</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43</w:t>
        </w:r>
        <w:r w:rsidR="00034B3F" w:rsidRPr="00034B3F">
          <w:rPr>
            <w:rFonts w:cstheme="minorHAnsi"/>
            <w:noProof/>
            <w:webHidden/>
          </w:rPr>
          <w:fldChar w:fldCharType="end"/>
        </w:r>
      </w:hyperlink>
    </w:p>
    <w:p w14:paraId="04E087E2" w14:textId="209680D1"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1" w:history="1">
        <w:r w:rsidR="00034B3F" w:rsidRPr="00034B3F">
          <w:rPr>
            <w:rStyle w:val="Hyperlink"/>
            <w:rFonts w:cstheme="minorHAnsi"/>
            <w:noProof/>
            <w:lang w:eastAsia="en-US"/>
          </w:rPr>
          <w:t>Visual Studio Online – Service de Test de Chargement</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44</w:t>
        </w:r>
        <w:r w:rsidR="00034B3F" w:rsidRPr="00034B3F">
          <w:rPr>
            <w:rFonts w:cstheme="minorHAnsi"/>
            <w:noProof/>
            <w:webHidden/>
          </w:rPr>
          <w:fldChar w:fldCharType="end"/>
        </w:r>
      </w:hyperlink>
    </w:p>
    <w:p w14:paraId="34C99456" w14:textId="750DFA8A"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2" w:history="1">
        <w:r w:rsidR="00034B3F" w:rsidRPr="00034B3F">
          <w:rPr>
            <w:rStyle w:val="Hyperlink"/>
            <w:rFonts w:cstheme="minorHAnsi"/>
            <w:noProof/>
          </w:rPr>
          <w:t>Visual Studio Online – Service des Plans Utilisateur</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44</w:t>
        </w:r>
        <w:r w:rsidR="00034B3F" w:rsidRPr="00034B3F">
          <w:rPr>
            <w:rFonts w:cstheme="minorHAnsi"/>
            <w:noProof/>
            <w:webHidden/>
          </w:rPr>
          <w:fldChar w:fldCharType="end"/>
        </w:r>
      </w:hyperlink>
    </w:p>
    <w:p w14:paraId="344C79AA" w14:textId="6BC94B53" w:rsidR="00034B3F" w:rsidRPr="00034B3F" w:rsidRDefault="00542F67">
      <w:pPr>
        <w:pStyle w:val="TOC2"/>
        <w:tabs>
          <w:tab w:val="right" w:leader="dot" w:pos="5030"/>
        </w:tabs>
        <w:rPr>
          <w:rFonts w:eastAsiaTheme="minorEastAsia" w:cstheme="minorHAnsi"/>
          <w:b w:val="0"/>
          <w:smallCaps w:val="0"/>
          <w:noProof/>
          <w:sz w:val="22"/>
          <w:lang w:val="en-US" w:eastAsia="en-US" w:bidi="ar-SA"/>
        </w:rPr>
      </w:pPr>
      <w:hyperlink w:anchor="_Toc478465133" w:history="1">
        <w:r w:rsidR="00034B3F" w:rsidRPr="00034B3F">
          <w:rPr>
            <w:rStyle w:val="Hyperlink"/>
            <w:rFonts w:cstheme="minorHAnsi"/>
            <w:noProof/>
          </w:rPr>
          <w:t>Plans Microsoft Azure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45</w:t>
        </w:r>
        <w:r w:rsidR="00034B3F" w:rsidRPr="00034B3F">
          <w:rPr>
            <w:rFonts w:cstheme="minorHAnsi"/>
            <w:noProof/>
            <w:webHidden/>
          </w:rPr>
          <w:fldChar w:fldCharType="end"/>
        </w:r>
      </w:hyperlink>
    </w:p>
    <w:p w14:paraId="74E4411A" w14:textId="65A5577F"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4" w:history="1">
        <w:r w:rsidR="00034B3F" w:rsidRPr="00034B3F">
          <w:rPr>
            <w:rStyle w:val="Hyperlink"/>
            <w:rFonts w:cstheme="minorHAnsi"/>
            <w:noProof/>
          </w:rPr>
          <w:t>Azure Active Directory Basic</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45</w:t>
        </w:r>
        <w:r w:rsidR="00034B3F" w:rsidRPr="00034B3F">
          <w:rPr>
            <w:rFonts w:cstheme="minorHAnsi"/>
            <w:noProof/>
            <w:webHidden/>
          </w:rPr>
          <w:fldChar w:fldCharType="end"/>
        </w:r>
      </w:hyperlink>
    </w:p>
    <w:p w14:paraId="73A2742F" w14:textId="7DD70B3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5" w:history="1">
        <w:r w:rsidR="00034B3F" w:rsidRPr="00034B3F">
          <w:rPr>
            <w:rStyle w:val="Hyperlink"/>
            <w:rFonts w:cstheme="minorHAnsi"/>
            <w:noProof/>
          </w:rPr>
          <w:t>Azure Active Directory B2C</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45</w:t>
        </w:r>
        <w:r w:rsidR="00034B3F" w:rsidRPr="00034B3F">
          <w:rPr>
            <w:rFonts w:cstheme="minorHAnsi"/>
            <w:noProof/>
            <w:webHidden/>
          </w:rPr>
          <w:fldChar w:fldCharType="end"/>
        </w:r>
      </w:hyperlink>
    </w:p>
    <w:p w14:paraId="3A502516" w14:textId="252EBD13"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6" w:history="1">
        <w:r w:rsidR="00034B3F" w:rsidRPr="00034B3F">
          <w:rPr>
            <w:rStyle w:val="Hyperlink"/>
            <w:rFonts w:cstheme="minorHAnsi"/>
            <w:noProof/>
          </w:rPr>
          <w:t>Azure Active Directory Premium</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46</w:t>
        </w:r>
        <w:r w:rsidR="00034B3F" w:rsidRPr="00034B3F">
          <w:rPr>
            <w:rFonts w:cstheme="minorHAnsi"/>
            <w:noProof/>
            <w:webHidden/>
          </w:rPr>
          <w:fldChar w:fldCharType="end"/>
        </w:r>
      </w:hyperlink>
    </w:p>
    <w:p w14:paraId="2FAB9A21" w14:textId="2B6AA161"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7" w:history="1">
        <w:r w:rsidR="00034B3F" w:rsidRPr="00034B3F">
          <w:rPr>
            <w:rStyle w:val="Hyperlink"/>
            <w:rFonts w:cstheme="minorHAnsi"/>
            <w:noProof/>
          </w:rPr>
          <w:t>Azure Information Protection Premium</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46</w:t>
        </w:r>
        <w:r w:rsidR="00034B3F" w:rsidRPr="00034B3F">
          <w:rPr>
            <w:rFonts w:cstheme="minorHAnsi"/>
            <w:noProof/>
            <w:webHidden/>
          </w:rPr>
          <w:fldChar w:fldCharType="end"/>
        </w:r>
      </w:hyperlink>
    </w:p>
    <w:p w14:paraId="6544B55C" w14:textId="5197BB7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8" w:history="1">
        <w:r w:rsidR="00034B3F" w:rsidRPr="00034B3F">
          <w:rPr>
            <w:rStyle w:val="Hyperlink"/>
            <w:rFonts w:cstheme="minorHAnsi"/>
            <w:noProof/>
          </w:rPr>
          <w:t>Application de sécurité de Microsoft Cloud</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46</w:t>
        </w:r>
        <w:r w:rsidR="00034B3F" w:rsidRPr="00034B3F">
          <w:rPr>
            <w:rFonts w:cstheme="minorHAnsi"/>
            <w:noProof/>
            <w:webHidden/>
          </w:rPr>
          <w:fldChar w:fldCharType="end"/>
        </w:r>
      </w:hyperlink>
    </w:p>
    <w:p w14:paraId="17EE6E4E" w14:textId="47E8513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39" w:history="1">
        <w:r w:rsidR="00034B3F" w:rsidRPr="00034B3F">
          <w:rPr>
            <w:rStyle w:val="Hyperlink"/>
            <w:rFonts w:cstheme="minorHAnsi"/>
            <w:noProof/>
          </w:rPr>
          <w:t>Service Multi-Factor Authentication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_Toc478465139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47</w:t>
        </w:r>
        <w:r w:rsidR="00034B3F" w:rsidRPr="00034B3F">
          <w:rPr>
            <w:rFonts w:cstheme="minorHAnsi"/>
            <w:noProof/>
            <w:webHidden/>
          </w:rPr>
          <w:fldChar w:fldCharType="end"/>
        </w:r>
      </w:hyperlink>
    </w:p>
    <w:p w14:paraId="310A5EAF" w14:textId="23EAFC76"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0" w:history="1">
        <w:r w:rsidR="00034B3F" w:rsidRPr="00034B3F">
          <w:rPr>
            <w:rStyle w:val="Hyperlink"/>
            <w:rFonts w:cstheme="minorHAnsi"/>
            <w:noProof/>
          </w:rPr>
          <w:t>Service Azure Site Recovery – Basculement de Site Local vers Azure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47</w:t>
        </w:r>
        <w:r w:rsidR="00034B3F" w:rsidRPr="00034B3F">
          <w:rPr>
            <w:rFonts w:cstheme="minorHAnsi"/>
            <w:noProof/>
            <w:webHidden/>
          </w:rPr>
          <w:fldChar w:fldCharType="end"/>
        </w:r>
      </w:hyperlink>
    </w:p>
    <w:p w14:paraId="75DF29D3" w14:textId="3B4E5D3D"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1" w:history="1">
        <w:r w:rsidR="00034B3F" w:rsidRPr="00034B3F">
          <w:rPr>
            <w:rStyle w:val="Hyperlink"/>
            <w:rFonts w:cstheme="minorHAnsi"/>
            <w:noProof/>
          </w:rPr>
          <w:t>Service Azure Site Recovery – Basculement de Site Local vers Site Local</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48</w:t>
        </w:r>
        <w:r w:rsidR="00034B3F" w:rsidRPr="00034B3F">
          <w:rPr>
            <w:rFonts w:cstheme="minorHAnsi"/>
            <w:noProof/>
            <w:webHidden/>
          </w:rPr>
          <w:fldChar w:fldCharType="end"/>
        </w:r>
      </w:hyperlink>
    </w:p>
    <w:p w14:paraId="0D548415" w14:textId="46BB375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2" w:history="1">
        <w:r w:rsidR="00034B3F" w:rsidRPr="00034B3F">
          <w:rPr>
            <w:rStyle w:val="Hyperlink"/>
            <w:rFonts w:cstheme="minorHAnsi"/>
            <w:noProof/>
          </w:rPr>
          <w:t>Service StorSimple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48</w:t>
        </w:r>
        <w:r w:rsidR="00034B3F" w:rsidRPr="00034B3F">
          <w:rPr>
            <w:rFonts w:cstheme="minorHAnsi"/>
            <w:noProof/>
            <w:webHidden/>
          </w:rPr>
          <w:fldChar w:fldCharType="end"/>
        </w:r>
      </w:hyperlink>
    </w:p>
    <w:p w14:paraId="7E5BD9FD" w14:textId="620C225D" w:rsidR="00034B3F" w:rsidRPr="00034B3F" w:rsidRDefault="00542F67">
      <w:pPr>
        <w:pStyle w:val="TOC2"/>
        <w:tabs>
          <w:tab w:val="right" w:leader="dot" w:pos="5030"/>
        </w:tabs>
        <w:rPr>
          <w:rFonts w:eastAsiaTheme="minorEastAsia" w:cstheme="minorHAnsi"/>
          <w:b w:val="0"/>
          <w:smallCaps w:val="0"/>
          <w:noProof/>
          <w:sz w:val="22"/>
          <w:lang w:val="en-US" w:eastAsia="en-US" w:bidi="ar-SA"/>
        </w:rPr>
      </w:pPr>
      <w:hyperlink w:anchor="_Toc478465143" w:history="1">
        <w:r w:rsidR="00034B3F" w:rsidRPr="00034B3F">
          <w:rPr>
            <w:rStyle w:val="Hyperlink"/>
            <w:rFonts w:cstheme="minorHAnsi"/>
            <w:noProof/>
            <w:lang w:val="en-US" w:eastAsia="en-US"/>
          </w:rPr>
          <w:t>Autres services en ligne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49</w:t>
        </w:r>
        <w:r w:rsidR="00034B3F" w:rsidRPr="00034B3F">
          <w:rPr>
            <w:rFonts w:cstheme="minorHAnsi"/>
            <w:noProof/>
            <w:webHidden/>
          </w:rPr>
          <w:fldChar w:fldCharType="end"/>
        </w:r>
      </w:hyperlink>
    </w:p>
    <w:p w14:paraId="24C6C03D" w14:textId="4EB67FC5"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4" w:history="1">
        <w:r w:rsidR="00034B3F" w:rsidRPr="00034B3F">
          <w:rPr>
            <w:rStyle w:val="Hyperlink"/>
            <w:rFonts w:cstheme="minorHAnsi"/>
            <w:noProof/>
            <w:lang w:val="en-US" w:eastAsia="en-US"/>
          </w:rPr>
          <w:t>Bing Maps Plateforme Entreprise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49</w:t>
        </w:r>
        <w:r w:rsidR="00034B3F" w:rsidRPr="00034B3F">
          <w:rPr>
            <w:rFonts w:cstheme="minorHAnsi"/>
            <w:noProof/>
            <w:webHidden/>
          </w:rPr>
          <w:fldChar w:fldCharType="end"/>
        </w:r>
      </w:hyperlink>
    </w:p>
    <w:p w14:paraId="77C9AB6A" w14:textId="0416C183"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5" w:history="1">
        <w:r w:rsidR="00034B3F" w:rsidRPr="00034B3F">
          <w:rPr>
            <w:rStyle w:val="Hyperlink"/>
            <w:rFonts w:cstheme="minorHAnsi"/>
            <w:noProof/>
            <w:lang w:eastAsia="en-US"/>
          </w:rPr>
          <w:t>Bing Maps Gestion des ressources mobiles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50</w:t>
        </w:r>
        <w:r w:rsidR="00034B3F" w:rsidRPr="00034B3F">
          <w:rPr>
            <w:rFonts w:cstheme="minorHAnsi"/>
            <w:noProof/>
            <w:webHidden/>
          </w:rPr>
          <w:fldChar w:fldCharType="end"/>
        </w:r>
      </w:hyperlink>
    </w:p>
    <w:p w14:paraId="0EC1F7BF" w14:textId="3E0EFFF2"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6" w:history="1">
        <w:r w:rsidR="00034B3F" w:rsidRPr="00034B3F">
          <w:rPr>
            <w:rStyle w:val="Hyperlink"/>
            <w:rFonts w:cstheme="minorHAnsi"/>
            <w:noProof/>
          </w:rPr>
          <w:t>Microsoft Flow</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_Toc478465146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50</w:t>
        </w:r>
        <w:r w:rsidR="00034B3F" w:rsidRPr="00034B3F">
          <w:rPr>
            <w:rFonts w:cstheme="minorHAnsi"/>
            <w:noProof/>
            <w:webHidden/>
          </w:rPr>
          <w:fldChar w:fldCharType="end"/>
        </w:r>
      </w:hyperlink>
    </w:p>
    <w:p w14:paraId="424A2624" w14:textId="49C3E199"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7" w:history="1">
        <w:r w:rsidR="00034B3F" w:rsidRPr="00034B3F">
          <w:rPr>
            <w:rStyle w:val="Hyperlink"/>
            <w:rFonts w:cstheme="minorHAnsi"/>
            <w:noProof/>
          </w:rPr>
          <w:t>Microsoft Intune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_Toc478465147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50</w:t>
        </w:r>
        <w:r w:rsidR="00034B3F" w:rsidRPr="00034B3F">
          <w:rPr>
            <w:rFonts w:cstheme="minorHAnsi"/>
            <w:noProof/>
            <w:webHidden/>
          </w:rPr>
          <w:fldChar w:fldCharType="end"/>
        </w:r>
      </w:hyperlink>
    </w:p>
    <w:p w14:paraId="31A5FF0E" w14:textId="2253D21E"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8" w:history="1">
        <w:r w:rsidR="00034B3F" w:rsidRPr="00034B3F">
          <w:rPr>
            <w:rStyle w:val="Hyperlink"/>
            <w:rFonts w:cstheme="minorHAnsi"/>
            <w:noProof/>
          </w:rPr>
          <w:t>Microsoft PowerApps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_Toc478465148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51</w:t>
        </w:r>
        <w:r w:rsidR="00034B3F" w:rsidRPr="00034B3F">
          <w:rPr>
            <w:rFonts w:cstheme="minorHAnsi"/>
            <w:noProof/>
            <w:webHidden/>
          </w:rPr>
          <w:fldChar w:fldCharType="end"/>
        </w:r>
      </w:hyperlink>
    </w:p>
    <w:p w14:paraId="48369CF8" w14:textId="379A0CE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49" w:history="1">
        <w:r w:rsidR="00034B3F" w:rsidRPr="00034B3F">
          <w:rPr>
            <w:rStyle w:val="Hyperlink"/>
            <w:rFonts w:cstheme="minorHAnsi"/>
            <w:noProof/>
          </w:rPr>
          <w:t>Minecraft : Education Edition</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_Toc478465149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51</w:t>
        </w:r>
        <w:r w:rsidR="00034B3F" w:rsidRPr="00034B3F">
          <w:rPr>
            <w:rFonts w:cstheme="minorHAnsi"/>
            <w:noProof/>
            <w:webHidden/>
          </w:rPr>
          <w:fldChar w:fldCharType="end"/>
        </w:r>
      </w:hyperlink>
    </w:p>
    <w:p w14:paraId="7230AA9C" w14:textId="778A2B88"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50" w:history="1">
        <w:r w:rsidR="00034B3F" w:rsidRPr="00034B3F">
          <w:rPr>
            <w:rStyle w:val="Hyperlink"/>
            <w:rFonts w:cstheme="minorHAnsi"/>
            <w:noProof/>
          </w:rPr>
          <w:t>Power BI Embedded</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_Toc478465150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52</w:t>
        </w:r>
        <w:r w:rsidR="00034B3F" w:rsidRPr="00034B3F">
          <w:rPr>
            <w:rFonts w:cstheme="minorHAnsi"/>
            <w:noProof/>
            <w:webHidden/>
          </w:rPr>
          <w:fldChar w:fldCharType="end"/>
        </w:r>
      </w:hyperlink>
    </w:p>
    <w:p w14:paraId="500E1EAD" w14:textId="00AD5BFC"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51" w:history="1">
        <w:r w:rsidR="00034B3F" w:rsidRPr="00034B3F">
          <w:rPr>
            <w:rStyle w:val="Hyperlink"/>
            <w:rFonts w:cstheme="minorHAnsi"/>
            <w:noProof/>
            <w:lang w:eastAsia="en-US"/>
          </w:rPr>
          <w:t>Power BI Pro</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_Toc478465151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52</w:t>
        </w:r>
        <w:r w:rsidR="00034B3F" w:rsidRPr="00034B3F">
          <w:rPr>
            <w:rFonts w:cstheme="minorHAnsi"/>
            <w:noProof/>
            <w:webHidden/>
          </w:rPr>
          <w:fldChar w:fldCharType="end"/>
        </w:r>
      </w:hyperlink>
    </w:p>
    <w:p w14:paraId="48BBC45D" w14:textId="59DFC074"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52" w:history="1">
        <w:r w:rsidR="00034B3F" w:rsidRPr="00034B3F">
          <w:rPr>
            <w:rStyle w:val="Hyperlink"/>
            <w:rFonts w:cstheme="minorHAnsi"/>
            <w:noProof/>
            <w:lang w:val="en-US" w:eastAsia="en-US"/>
          </w:rPr>
          <w:t>API Translator</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_Toc478465152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52</w:t>
        </w:r>
        <w:r w:rsidR="00034B3F" w:rsidRPr="00034B3F">
          <w:rPr>
            <w:rFonts w:cstheme="minorHAnsi"/>
            <w:noProof/>
            <w:webHidden/>
          </w:rPr>
          <w:fldChar w:fldCharType="end"/>
        </w:r>
      </w:hyperlink>
    </w:p>
    <w:p w14:paraId="666904BE" w14:textId="32721E40" w:rsidR="00034B3F" w:rsidRPr="00034B3F" w:rsidRDefault="00542F67">
      <w:pPr>
        <w:pStyle w:val="TOC4"/>
        <w:tabs>
          <w:tab w:val="right" w:leader="dot" w:pos="5030"/>
        </w:tabs>
        <w:rPr>
          <w:rFonts w:eastAsiaTheme="minorEastAsia" w:cstheme="minorHAnsi"/>
          <w:smallCaps w:val="0"/>
          <w:noProof/>
          <w:sz w:val="22"/>
          <w:lang w:val="en-US" w:eastAsia="en-US" w:bidi="ar-SA"/>
        </w:rPr>
      </w:pPr>
      <w:hyperlink w:anchor="_Toc478465153" w:history="1">
        <w:r w:rsidR="00034B3F" w:rsidRPr="00034B3F">
          <w:rPr>
            <w:rStyle w:val="Hyperlink"/>
            <w:rFonts w:cstheme="minorHAnsi"/>
            <w:noProof/>
          </w:rPr>
          <w:t>Système d’exploitation Windows Desktop</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_Toc478465153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53</w:t>
        </w:r>
        <w:r w:rsidR="00034B3F" w:rsidRPr="00034B3F">
          <w:rPr>
            <w:rFonts w:cstheme="minorHAnsi"/>
            <w:noProof/>
            <w:webHidden/>
          </w:rPr>
          <w:fldChar w:fldCharType="end"/>
        </w:r>
      </w:hyperlink>
    </w:p>
    <w:p w14:paraId="65E7C882" w14:textId="4EFBAB4C" w:rsidR="00034B3F" w:rsidRPr="00034B3F" w:rsidRDefault="00542F67">
      <w:pPr>
        <w:pStyle w:val="TOC1"/>
        <w:tabs>
          <w:tab w:val="right" w:leader="dot" w:pos="5030"/>
        </w:tabs>
        <w:rPr>
          <w:rFonts w:eastAsiaTheme="minorEastAsia" w:cstheme="minorHAnsi"/>
          <w:b w:val="0"/>
          <w:caps w:val="0"/>
          <w:noProof/>
          <w:sz w:val="22"/>
          <w:lang w:val="en-US" w:eastAsia="en-US" w:bidi="ar-SA"/>
        </w:rPr>
      </w:pPr>
      <w:hyperlink w:anchor="_Toc478465154" w:history="1">
        <w:r w:rsidR="00034B3F" w:rsidRPr="00034B3F">
          <w:rPr>
            <w:rStyle w:val="Hyperlink"/>
            <w:rFonts w:cstheme="minorHAnsi"/>
            <w:noProof/>
            <w:lang w:eastAsia="en-US"/>
          </w:rPr>
          <w:t>Annexe A – Engagement de Niveau de Service pour la Détection et le Blocage de Virus, l’Efficacité du Filtre de Courriers Indésirables ou les Faux Positifs</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_Toc478465154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54</w:t>
        </w:r>
        <w:r w:rsidR="00034B3F" w:rsidRPr="00034B3F">
          <w:rPr>
            <w:rFonts w:cstheme="minorHAnsi"/>
            <w:noProof/>
            <w:webHidden/>
          </w:rPr>
          <w:fldChar w:fldCharType="end"/>
        </w:r>
      </w:hyperlink>
    </w:p>
    <w:p w14:paraId="08041B1E" w14:textId="5C7FE676" w:rsidR="00034B3F" w:rsidRPr="00034B3F" w:rsidRDefault="00542F67">
      <w:pPr>
        <w:pStyle w:val="TOC1"/>
        <w:tabs>
          <w:tab w:val="right" w:leader="dot" w:pos="5030"/>
        </w:tabs>
        <w:rPr>
          <w:rFonts w:eastAsiaTheme="minorEastAsia" w:cstheme="minorHAnsi"/>
          <w:b w:val="0"/>
          <w:caps w:val="0"/>
          <w:noProof/>
          <w:sz w:val="22"/>
          <w:lang w:val="en-US" w:eastAsia="en-US" w:bidi="ar-SA"/>
        </w:rPr>
      </w:pPr>
      <w:hyperlink w:anchor="_Toc478465155" w:history="1">
        <w:r w:rsidR="00034B3F" w:rsidRPr="00034B3F">
          <w:rPr>
            <w:rStyle w:val="Hyperlink"/>
            <w:rFonts w:cstheme="minorHAnsi"/>
            <w:noProof/>
            <w:lang w:eastAsia="en-US"/>
          </w:rPr>
          <w:t>Annexe B – Engagement de Niveau de Service pour le Temps de Disponibilité et la Remise du Courrier Électronique</w:t>
        </w:r>
        <w:r w:rsidR="00034B3F" w:rsidRPr="00034B3F">
          <w:rPr>
            <w:rFonts w:cstheme="minorHAnsi"/>
            <w:noProof/>
            <w:webHidden/>
          </w:rPr>
          <w:tab/>
        </w:r>
        <w:r w:rsidR="00034B3F" w:rsidRPr="00034B3F">
          <w:rPr>
            <w:rFonts w:cstheme="minorHAnsi"/>
            <w:noProof/>
            <w:webHidden/>
          </w:rPr>
          <w:fldChar w:fldCharType="begin"/>
        </w:r>
        <w:r w:rsidR="00034B3F" w:rsidRPr="00034B3F">
          <w:rPr>
            <w:rFonts w:cstheme="minorHAnsi"/>
            <w:noProof/>
            <w:webHidden/>
          </w:rPr>
          <w:instrText xml:space="preserve"> PAGEREF _Toc478465155 \h </w:instrText>
        </w:r>
        <w:r w:rsidR="00034B3F" w:rsidRPr="00034B3F">
          <w:rPr>
            <w:rFonts w:cstheme="minorHAnsi"/>
            <w:noProof/>
            <w:webHidden/>
          </w:rPr>
        </w:r>
        <w:r w:rsidR="00034B3F" w:rsidRPr="00034B3F">
          <w:rPr>
            <w:rFonts w:cstheme="minorHAnsi"/>
            <w:noProof/>
            <w:webHidden/>
          </w:rPr>
          <w:fldChar w:fldCharType="separate"/>
        </w:r>
        <w:r w:rsidR="00034B3F" w:rsidRPr="00034B3F">
          <w:rPr>
            <w:rFonts w:cstheme="minorHAnsi"/>
            <w:noProof/>
            <w:webHidden/>
          </w:rPr>
          <w:t>56</w:t>
        </w:r>
        <w:r w:rsidR="00034B3F" w:rsidRPr="00034B3F">
          <w:rPr>
            <w:rFonts w:cstheme="minorHAnsi"/>
            <w:noProof/>
            <w:webHidden/>
          </w:rPr>
          <w:fldChar w:fldCharType="end"/>
        </w:r>
      </w:hyperlink>
    </w:p>
    <w:p w14:paraId="3CA6B7A7" w14:textId="43D59B73"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465046"/>
      <w:bookmarkStart w:id="6" w:name="Introduction"/>
      <w:r>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 xml:space="preserve">l’adresse :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 xml:space="preserve">l’adresse : </w:t>
      </w:r>
      <w:hyperlink r:id="rId15" w:history="1">
        <w:r>
          <w:rPr>
            <w:rStyle w:val="Hyperlink"/>
          </w:rPr>
          <w:t>http://www.microsoftvolumelicensing.com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7F05D0EA" w14:textId="6A442A7D" w:rsidR="008D1A52" w:rsidRPr="008E64FF" w:rsidRDefault="008D1A52" w:rsidP="003D3190">
      <w:pPr>
        <w:pStyle w:val="ProductList-SubSection1Heading"/>
        <w:rPr>
          <w:lang w:eastAsia="en-US" w:bidi="ar-SA"/>
        </w:rPr>
      </w:pPr>
      <w:r w:rsidRPr="008E64FF">
        <w:rPr>
          <w:lang w:eastAsia="en-US" w:bidi="ar-SA"/>
        </w:rPr>
        <w:t>Clarifications et synthèse des modifications apportées à ce Document</w:t>
      </w:r>
    </w:p>
    <w:p w14:paraId="2487F2A9" w14:textId="6D54C055" w:rsidR="0035123C" w:rsidRPr="00FB368F" w:rsidRDefault="0035123C" w:rsidP="00106C29">
      <w:pPr>
        <w:pStyle w:val="ProductList-Body"/>
        <w:tabs>
          <w:tab w:val="clear" w:pos="360"/>
          <w:tab w:val="clear" w:pos="720"/>
          <w:tab w:val="clear" w:pos="1080"/>
        </w:tabs>
      </w:pPr>
      <w:r>
        <w:t xml:space="preserve">Sont identifiés ci-dessous les ajouts, suppressions et autres modifications récemment apportées au présent SLA. Vous trouverez également </w:t>
      </w:r>
      <w:proofErr w:type="spellStart"/>
      <w:r>
        <w:t>ci</w:t>
      </w:r>
      <w:r w:rsidR="005117CE">
        <w:t>­</w:t>
      </w:r>
      <w:r>
        <w:t>dessous</w:t>
      </w:r>
      <w:proofErr w:type="spellEnd"/>
      <w:r>
        <w:t xml:space="preserve"> les clarifications sur la politique de Microsoft demandées par les clients.</w:t>
      </w:r>
    </w:p>
    <w:p w14:paraId="0E7501E2" w14:textId="77777777" w:rsidR="0035123C" w:rsidRPr="00FB368F" w:rsidRDefault="0035123C" w:rsidP="00106C29">
      <w:pPr>
        <w:pStyle w:val="ProductList-Body"/>
        <w:tabs>
          <w:tab w:val="clear" w:pos="360"/>
          <w:tab w:val="clear" w:pos="720"/>
          <w:tab w:val="clear" w:pos="1080"/>
        </w:tabs>
      </w:pPr>
    </w:p>
    <w:p w14:paraId="6A13DBA3" w14:textId="77777777" w:rsidR="007B4942" w:rsidRPr="007B4942" w:rsidRDefault="007B4942" w:rsidP="007B4942">
      <w:pPr>
        <w:pStyle w:val="ProductList-ClauseHeading"/>
        <w:rPr>
          <w:szCs w:val="18"/>
        </w:rPr>
      </w:pPr>
      <w:r w:rsidRPr="007B4942">
        <w:rPr>
          <w:szCs w:val="18"/>
        </w:rPr>
        <w:t>Conditions Générales</w:t>
      </w:r>
    </w:p>
    <w:p w14:paraId="16DDFDC5" w14:textId="77777777" w:rsidR="007B4942" w:rsidRPr="007B4942" w:rsidRDefault="00542F67" w:rsidP="007B4942">
      <w:pPr>
        <w:pStyle w:val="ProductList-Body"/>
        <w:rPr>
          <w:szCs w:val="18"/>
        </w:rPr>
      </w:pPr>
      <w:hyperlink w:anchor="GeneralTerms_Claims" w:history="1">
        <w:r w:rsidR="007B4942" w:rsidRPr="007B4942">
          <w:rPr>
            <w:rStyle w:val="Hyperlink"/>
            <w:szCs w:val="18"/>
          </w:rPr>
          <w:t>Réclamations</w:t>
        </w:r>
      </w:hyperlink>
      <w:r w:rsidR="007B4942" w:rsidRPr="007B4942">
        <w:rPr>
          <w:szCs w:val="18"/>
        </w:rPr>
        <w:t> : mise à jour afin d’expliquer qu'un seul Avoir Service est autorisé par Service pour une Période Mensuelle Applicable</w:t>
      </w:r>
    </w:p>
    <w:p w14:paraId="5D5D2437" w14:textId="77777777" w:rsidR="007B4942" w:rsidRPr="007B4942" w:rsidRDefault="007B4942" w:rsidP="007B4942">
      <w:pPr>
        <w:pStyle w:val="ProductList-Body"/>
        <w:rPr>
          <w:szCs w:val="18"/>
        </w:rPr>
      </w:pPr>
    </w:p>
    <w:p w14:paraId="59432DEB" w14:textId="77777777" w:rsidR="007B4942" w:rsidRPr="007B4942" w:rsidRDefault="007B4942" w:rsidP="007B4942">
      <w:pPr>
        <w:pStyle w:val="ProductList-ClauseHeading"/>
        <w:rPr>
          <w:szCs w:val="18"/>
        </w:rPr>
      </w:pPr>
      <w:r w:rsidRPr="007B4942">
        <w:rPr>
          <w:szCs w:val="18"/>
        </w:rPr>
        <w:t>Conditions Spécifiques des Services</w:t>
      </w:r>
    </w:p>
    <w:p w14:paraId="01456558" w14:textId="77777777" w:rsidR="007B4942" w:rsidRPr="007B4942" w:rsidRDefault="007B4942" w:rsidP="007B4942">
      <w:pPr>
        <w:rPr>
          <w:sz w:val="18"/>
          <w:szCs w:val="18"/>
        </w:rPr>
      </w:pPr>
      <w:r w:rsidRPr="007B4942">
        <w:rPr>
          <w:sz w:val="18"/>
          <w:szCs w:val="18"/>
        </w:rPr>
        <w:t xml:space="preserve">La définition est les calculs de Pourcentage de Temps de Disponibilité Mensuel ont été mis à jour pour </w:t>
      </w:r>
      <w:hyperlink w:anchor="BatchService" w:history="1">
        <w:r w:rsidRPr="007B4942">
          <w:rPr>
            <w:rStyle w:val="Hyperlink"/>
            <w:sz w:val="18"/>
            <w:szCs w:val="18"/>
          </w:rPr>
          <w:t>Service Batch</w:t>
        </w:r>
      </w:hyperlink>
      <w:r w:rsidRPr="007B4942">
        <w:rPr>
          <w:sz w:val="18"/>
          <w:szCs w:val="18"/>
        </w:rPr>
        <w:t xml:space="preserve">, </w:t>
      </w:r>
      <w:bookmarkStart w:id="7" w:name="CloudServices"/>
      <w:r w:rsidRPr="007B4942">
        <w:rPr>
          <w:sz w:val="18"/>
          <w:szCs w:val="18"/>
        </w:rPr>
        <w:t>Services de Cloud</w:t>
      </w:r>
      <w:bookmarkEnd w:id="7"/>
      <w:r w:rsidRPr="007B4942">
        <w:rPr>
          <w:sz w:val="18"/>
          <w:szCs w:val="18"/>
        </w:rPr>
        <w:t xml:space="preserve">, </w:t>
      </w:r>
      <w:bookmarkStart w:id="8" w:name="DataFactory_APICalls"/>
      <w:r w:rsidRPr="007B4942">
        <w:rPr>
          <w:sz w:val="18"/>
          <w:szCs w:val="18"/>
        </w:rPr>
        <w:t xml:space="preserve">Data </w:t>
      </w:r>
      <w:proofErr w:type="spellStart"/>
      <w:r w:rsidRPr="007B4942">
        <w:rPr>
          <w:sz w:val="18"/>
          <w:szCs w:val="18"/>
        </w:rPr>
        <w:t>Factory</w:t>
      </w:r>
      <w:proofErr w:type="spellEnd"/>
      <w:r w:rsidRPr="007B4942">
        <w:rPr>
          <w:sz w:val="18"/>
          <w:szCs w:val="18"/>
        </w:rPr>
        <w:t xml:space="preserve"> - Appels d’API</w:t>
      </w:r>
      <w:bookmarkEnd w:id="8"/>
      <w:r w:rsidRPr="007B4942">
        <w:rPr>
          <w:sz w:val="18"/>
          <w:szCs w:val="18"/>
        </w:rPr>
        <w:t xml:space="preserve">, </w:t>
      </w:r>
      <w:hyperlink w:anchor="MicrosoftCognitiveServices" w:history="1">
        <w:r w:rsidRPr="007B4942">
          <w:rPr>
            <w:rStyle w:val="Hyperlink"/>
            <w:sz w:val="18"/>
            <w:szCs w:val="18"/>
          </w:rPr>
          <w:t>Microsoft Cognitive Services</w:t>
        </w:r>
      </w:hyperlink>
      <w:r w:rsidRPr="007B4942">
        <w:rPr>
          <w:sz w:val="18"/>
          <w:szCs w:val="18"/>
        </w:rPr>
        <w:t xml:space="preserve"> et </w:t>
      </w:r>
      <w:hyperlink w:anchor="VirtualMachines" w:history="1">
        <w:r w:rsidRPr="007B4942">
          <w:rPr>
            <w:rStyle w:val="Hyperlink"/>
            <w:sz w:val="18"/>
            <w:szCs w:val="18"/>
          </w:rPr>
          <w:t>Machines Virtuelles</w:t>
        </w:r>
      </w:hyperlink>
      <w:r w:rsidRPr="007B4942">
        <w:rPr>
          <w:sz w:val="18"/>
          <w:szCs w:val="18"/>
        </w:rPr>
        <w:t>.</w:t>
      </w:r>
    </w:p>
    <w:p w14:paraId="6BDE0705" w14:textId="10EAA3BC" w:rsidR="00CB6998"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478465047"/>
      <w:bookmarkStart w:id="10" w:name="GeneralTerms"/>
      <w:r w:rsidRPr="00013391">
        <w:rPr>
          <w:lang w:eastAsia="en-US" w:bidi="ar-SA"/>
        </w:rPr>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proofErr w:type="spellStart"/>
      <w:r w:rsidRPr="00BD240B">
        <w:rPr>
          <w:lang w:val="en-US" w:eastAsia="en-US" w:bidi="ar-SA"/>
        </w:rPr>
        <w:t>Définitions</w:t>
      </w:r>
      <w:proofErr w:type="spellEnd"/>
    </w:p>
    <w:bookmarkEnd w:id="11"/>
    <w:p w14:paraId="6464F94E" w14:textId="23E8890C" w:rsidR="001D1C2C" w:rsidRPr="00FB368F" w:rsidRDefault="00F575B8" w:rsidP="001D1C2C">
      <w:pPr>
        <w:pStyle w:val="ProductList-Body"/>
        <w:spacing w:after="40"/>
      </w:pPr>
      <w:r>
        <w:rPr>
          <w:color w:val="000000" w:themeColor="text1"/>
        </w:rPr>
        <w:t>« </w:t>
      </w:r>
      <w:r>
        <w:rPr>
          <w:b/>
          <w:color w:val="00188F"/>
        </w:rPr>
        <w:t>Période Mensuelle Applicable</w:t>
      </w:r>
      <w:r>
        <w:rPr>
          <w:color w:val="000000" w:themeColor="text1"/>
        </w:rPr>
        <w:t> »</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w:t>
      </w:r>
      <w:r>
        <w:rPr>
          <w:b/>
          <w:color w:val="00188F"/>
        </w:rPr>
        <w:t>Frais de Service Mensuels Applicables</w:t>
      </w:r>
      <w:r>
        <w:rPr>
          <w:color w:val="000000" w:themeColor="text1"/>
        </w:rPr>
        <w:t> »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Le « </w:t>
      </w:r>
      <w:r>
        <w:rPr>
          <w:b/>
          <w:color w:val="00188F"/>
        </w:rPr>
        <w:t>Temps d’Indisponibilité</w:t>
      </w:r>
      <w:r>
        <w:rPr>
          <w:color w:val="000000" w:themeColor="text1"/>
        </w:rPr>
        <w:t> »</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Pr>
          <w:color w:val="000000" w:themeColor="text1"/>
        </w:rPr>
        <w:t>« </w:t>
      </w:r>
      <w:r>
        <w:rPr>
          <w:b/>
          <w:color w:val="00188F"/>
        </w:rPr>
        <w:t>Code d’Erreur</w:t>
      </w:r>
      <w:r>
        <w:rPr>
          <w:color w:val="000000" w:themeColor="text1"/>
        </w:rPr>
        <w:t> »</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Pr>
          <w:color w:val="000000" w:themeColor="text1"/>
        </w:rPr>
        <w:t>« </w:t>
      </w:r>
      <w:r>
        <w:rPr>
          <w:b/>
          <w:color w:val="00188F"/>
        </w:rPr>
        <w:t>Connectivité Externe</w:t>
      </w:r>
      <w:r>
        <w:rPr>
          <w:color w:val="000000" w:themeColor="text1"/>
        </w:rPr>
        <w:t> »</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Pr>
          <w:color w:val="000000" w:themeColor="text1"/>
        </w:rPr>
        <w:t>« </w:t>
      </w:r>
      <w:r>
        <w:rPr>
          <w:b/>
          <w:color w:val="00188F"/>
        </w:rPr>
        <w:t>Incident</w:t>
      </w:r>
      <w:r>
        <w:rPr>
          <w:color w:val="000000" w:themeColor="text1"/>
        </w:rPr>
        <w:t> »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Pr>
          <w:color w:val="000000" w:themeColor="text1"/>
        </w:rPr>
        <w:t>« </w:t>
      </w:r>
      <w:r>
        <w:rPr>
          <w:b/>
          <w:color w:val="00188F"/>
        </w:rPr>
        <w:t>Portail de Gestion</w:t>
      </w:r>
      <w:r>
        <w:rPr>
          <w:color w:val="000000" w:themeColor="text1"/>
        </w:rPr>
        <w:t> »</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Pr>
          <w:color w:val="000000" w:themeColor="text1"/>
        </w:rPr>
        <w:t>« </w:t>
      </w:r>
      <w:r>
        <w:rPr>
          <w:b/>
          <w:color w:val="00188F"/>
        </w:rPr>
        <w:t>Temps d’Indisponibilité Planifié</w:t>
      </w:r>
      <w:r>
        <w:rPr>
          <w:color w:val="000000" w:themeColor="text1"/>
        </w:rPr>
        <w:t> »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Pr>
          <w:color w:val="000000" w:themeColor="text1"/>
        </w:rPr>
        <w:t>« </w:t>
      </w:r>
      <w:r>
        <w:rPr>
          <w:b/>
          <w:color w:val="00188F"/>
        </w:rPr>
        <w:t>Avoir Service</w:t>
      </w:r>
      <w:r>
        <w:rPr>
          <w:color w:val="000000" w:themeColor="text1"/>
        </w:rPr>
        <w:t> »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Pr>
          <w:color w:val="000000" w:themeColor="text1"/>
        </w:rPr>
        <w:t>« </w:t>
      </w:r>
      <w:r>
        <w:rPr>
          <w:b/>
          <w:color w:val="00188F"/>
        </w:rPr>
        <w:t>Niveau de Service</w:t>
      </w:r>
      <w:r>
        <w:rPr>
          <w:color w:val="000000" w:themeColor="text1"/>
        </w:rPr>
        <w:t> »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Pr>
          <w:color w:val="000000" w:themeColor="text1"/>
        </w:rPr>
        <w:t>« </w:t>
      </w:r>
      <w:r>
        <w:rPr>
          <w:b/>
          <w:color w:val="00188F"/>
        </w:rPr>
        <w:t>Ressource de Service</w:t>
      </w:r>
      <w:r>
        <w:rPr>
          <w:color w:val="000000" w:themeColor="text1"/>
        </w:rPr>
        <w:t> »</w:t>
      </w:r>
      <w:r>
        <w:t xml:space="preserve"> désigne une ressource individuelle utilisable au sein d’un Service.</w:t>
      </w:r>
    </w:p>
    <w:p w14:paraId="6EF19CD6" w14:textId="2EE5678B" w:rsidR="001D1C2C" w:rsidRPr="00FB368F" w:rsidRDefault="00F575B8" w:rsidP="001D1C2C">
      <w:pPr>
        <w:pStyle w:val="ProductList-Body"/>
        <w:spacing w:after="40"/>
      </w:pPr>
      <w:r>
        <w:rPr>
          <w:color w:val="000000" w:themeColor="text1"/>
        </w:rPr>
        <w:t>« </w:t>
      </w:r>
      <w:r>
        <w:rPr>
          <w:b/>
          <w:color w:val="00188F"/>
        </w:rPr>
        <w:t>Code de Réussite</w:t>
      </w:r>
      <w:r>
        <w:rPr>
          <w:color w:val="000000" w:themeColor="text1"/>
        </w:rPr>
        <w:t> »</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Pr>
          <w:color w:val="000000" w:themeColor="text1"/>
        </w:rPr>
        <w:t>« </w:t>
      </w:r>
      <w:r>
        <w:rPr>
          <w:b/>
          <w:color w:val="00188F"/>
        </w:rPr>
        <w:t>Période de Support</w:t>
      </w:r>
      <w:r>
        <w:rPr>
          <w:color w:val="000000" w:themeColor="text1"/>
        </w:rPr>
        <w:t> »</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Pr>
          <w:color w:val="000000" w:themeColor="text1"/>
        </w:rPr>
        <w:t>« </w:t>
      </w:r>
      <w:r>
        <w:rPr>
          <w:b/>
          <w:color w:val="00188F"/>
        </w:rPr>
        <w:t>Minutes Utilisateur</w:t>
      </w:r>
      <w:r>
        <w:rPr>
          <w:color w:val="000000" w:themeColor="text1"/>
        </w:rPr>
        <w:t> »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BD240B">
        <w:rPr>
          <w:lang w:val="en-US"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Restrictions</w:t>
      </w:r>
    </w:p>
    <w:p w14:paraId="4DD4642A" w14:textId="77777777" w:rsidR="001D1C2C" w:rsidRPr="00FB368F"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6DB5146F"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aux logiciels ou services de tiers ;</w:t>
      </w:r>
    </w:p>
    <w:p w14:paraId="1E5691CC" w14:textId="56DDD8BD"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Mensuels Applicables » est supprimée et remplacée par la mention de « Période Mensuelle Applicable ».</w:t>
      </w:r>
    </w:p>
    <w:p w14:paraId="45AF2238" w14:textId="77777777" w:rsidR="00CB6998"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478465048"/>
      <w:bookmarkStart w:id="15" w:name="ServiceSpecificTerms"/>
      <w:r w:rsidRPr="008E64FF">
        <w:rPr>
          <w:lang w:eastAsia="en-US" w:bidi="ar-SA"/>
        </w:rPr>
        <w:t>Conditions Spécifiques des Services</w:t>
      </w:r>
      <w:bookmarkEnd w:id="14"/>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78465049"/>
      <w:bookmarkEnd w:id="15"/>
      <w:r>
        <w:t>Microsoft Dynamics</w:t>
      </w:r>
      <w:bookmarkEnd w:id="16"/>
      <w:bookmarkEnd w:id="17"/>
      <w:r>
        <w:t xml:space="preserve"> 365</w:t>
      </w:r>
      <w:bookmarkEnd w:id="18"/>
      <w:bookmarkEnd w:id="19"/>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78465050"/>
      <w:bookmarkStart w:id="23" w:name="_Toc438127029"/>
      <w:bookmarkStart w:id="24" w:name="_Toc457821509"/>
      <w:r>
        <w:t xml:space="preserve">Microsoft Dynamics </w:t>
      </w:r>
      <w:bookmarkEnd w:id="20"/>
      <w:r>
        <w:t>365 pour le service client</w:t>
      </w:r>
      <w:bookmarkEnd w:id="21"/>
      <w:bookmarkEnd w:id="22"/>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C07813">
        <w:rPr>
          <w:b/>
          <w:bCs/>
        </w:rPr>
        <w:t xml:space="preserve">: </w:t>
      </w:r>
      <w:r>
        <w:t>Le Pourcentage de Temps de Disponibilité Mensuel est calculé à l’aide de la formule suivante :</w:t>
      </w:r>
    </w:p>
    <w:p w14:paraId="34A2F252" w14:textId="77777777" w:rsidR="00A90E39" w:rsidRPr="00C84C65" w:rsidRDefault="00A90E39" w:rsidP="00A90E39">
      <w:pPr>
        <w:pStyle w:val="ProductList-Body"/>
      </w:pPr>
    </w:p>
    <w:p w14:paraId="777F46E6" w14:textId="77777777" w:rsidR="003D3190" w:rsidRPr="00C84C65" w:rsidRDefault="00542F6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26EAD682"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5" w:name="_Toc463347124"/>
      <w:bookmarkStart w:id="26" w:name="_Toc478465051"/>
      <w:r>
        <w:t xml:space="preserve">Microsoft Dynamics 365 pour </w:t>
      </w:r>
      <w:proofErr w:type="spellStart"/>
      <w:r>
        <w:t>Financials</w:t>
      </w:r>
      <w:bookmarkEnd w:id="25"/>
      <w:bookmarkEnd w:id="26"/>
      <w:proofErr w:type="spellEnd"/>
    </w:p>
    <w:p w14:paraId="1A340B47" w14:textId="77777777" w:rsidR="003D3190" w:rsidRPr="00C84C65" w:rsidRDefault="003D3190" w:rsidP="003D3190">
      <w:pPr>
        <w:pStyle w:val="ProductList-Body"/>
        <w:spacing w:after="120"/>
      </w:pPr>
      <w:r>
        <w:rPr>
          <w:b/>
          <w:color w:val="00188F"/>
        </w:rPr>
        <w:t>Temps d’Indisponibilité</w:t>
      </w:r>
      <w:r w:rsidRPr="00C07813">
        <w:rPr>
          <w:b/>
          <w:bCs/>
        </w:rPr>
        <w:t xml:space="preserve"> :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224E7061" w14:textId="77777777" w:rsidR="00A90E39" w:rsidRPr="00C84C65" w:rsidRDefault="00A90E39" w:rsidP="00A90E39">
      <w:pPr>
        <w:pStyle w:val="ProductList-Body"/>
      </w:pPr>
    </w:p>
    <w:p w14:paraId="1CDF0D98" w14:textId="77777777" w:rsidR="003D3190" w:rsidRPr="00C84C65" w:rsidRDefault="00542F6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285C0EE"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7" w:name="_Toc463347125"/>
      <w:bookmarkStart w:id="28" w:name="_Toc478465052"/>
      <w:r>
        <w:t>Microsoft Dynamics 365 pour Operations</w:t>
      </w:r>
      <w:bookmarkEnd w:id="23"/>
      <w:bookmarkEnd w:id="24"/>
      <w:bookmarkEnd w:id="27"/>
      <w:bookmarkEnd w:id="28"/>
    </w:p>
    <w:p w14:paraId="07190BBC" w14:textId="77777777" w:rsidR="00D146FB" w:rsidRPr="000E25B2" w:rsidRDefault="00D146FB" w:rsidP="00D146FB">
      <w:pPr>
        <w:pStyle w:val="ProductList-Body"/>
      </w:pPr>
      <w:r>
        <w:rPr>
          <w:b/>
          <w:color w:val="00188F"/>
        </w:rPr>
        <w:t>Définitions Supplémentaires</w:t>
      </w:r>
      <w:r>
        <w:t> </w:t>
      </w:r>
      <w:r w:rsidRPr="00505523">
        <w:rPr>
          <w:b/>
          <w:bCs/>
        </w:rPr>
        <w:t>:</w:t>
      </w:r>
    </w:p>
    <w:p w14:paraId="66E3CD03" w14:textId="77777777" w:rsidR="00D146FB" w:rsidRPr="000E25B2" w:rsidRDefault="00D146FB" w:rsidP="00D146FB">
      <w:pPr>
        <w:pStyle w:val="ProductList-Body"/>
        <w:tabs>
          <w:tab w:val="clear" w:pos="360"/>
          <w:tab w:val="clear" w:pos="720"/>
          <w:tab w:val="clear" w:pos="1080"/>
        </w:tabs>
        <w:spacing w:after="40"/>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Pr>
          <w:szCs w:val="18"/>
        </w:rPr>
        <w:t>« </w:t>
      </w:r>
      <w:r>
        <w:rPr>
          <w:b/>
          <w:color w:val="00188F"/>
          <w:szCs w:val="18"/>
        </w:rPr>
        <w:t>Nombre Maximal de Minutes Disponibles</w:t>
      </w:r>
      <w:r>
        <w:rPr>
          <w:szCs w:val="18"/>
        </w:rPr>
        <w:t xml:space="preserve"> »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Pr>
          <w:rFonts w:cs="Segoe UI"/>
          <w:szCs w:val="18"/>
        </w:rPr>
        <w:t>« </w:t>
      </w:r>
      <w:r>
        <w:rPr>
          <w:rFonts w:cs="Segoe UI"/>
          <w:b/>
          <w:color w:val="00188F"/>
          <w:szCs w:val="18"/>
        </w:rPr>
        <w:t>Plateforme</w:t>
      </w:r>
      <w:r>
        <w:rPr>
          <w:rFonts w:cs="Segoe UI"/>
          <w:szCs w:val="18"/>
        </w:rPr>
        <w:t xml:space="preserve"> »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Pr>
          <w:color w:val="000000" w:themeColor="text1"/>
          <w:szCs w:val="18"/>
        </w:rPr>
        <w:t>« </w:t>
      </w:r>
      <w:r>
        <w:rPr>
          <w:b/>
          <w:bCs/>
          <w:color w:val="00188F"/>
          <w:szCs w:val="18"/>
        </w:rPr>
        <w:t>Unité d'Échelle</w:t>
      </w:r>
      <w:r>
        <w:rPr>
          <w:color w:val="000000" w:themeColor="text1"/>
          <w:szCs w:val="18"/>
        </w:rPr>
        <w:t xml:space="preserve"> »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Pr>
          <w:color w:val="000000" w:themeColor="text1"/>
          <w:szCs w:val="18"/>
        </w:rPr>
        <w:t>« </w:t>
      </w:r>
      <w:r>
        <w:rPr>
          <w:b/>
          <w:color w:val="00188F"/>
          <w:szCs w:val="18"/>
        </w:rPr>
        <w:t>Infrastructure du Service</w:t>
      </w:r>
      <w:r>
        <w:rPr>
          <w:color w:val="000000" w:themeColor="text1"/>
          <w:szCs w:val="18"/>
        </w:rPr>
        <w:t> »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505523">
        <w:rPr>
          <w:b/>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4579AEE3" w14:textId="00BFD7E4" w:rsidR="00D146FB" w:rsidRDefault="00D146FB" w:rsidP="00D146FB">
      <w:pPr>
        <w:pStyle w:val="ProductList-Body"/>
      </w:pPr>
      <w:r>
        <w:rPr>
          <w:b/>
          <w:color w:val="00188F"/>
        </w:rPr>
        <w:t>Pourcentage de Temps de Disponibilité Mensuel</w:t>
      </w:r>
      <w:r>
        <w:t> </w:t>
      </w:r>
      <w:r w:rsidRPr="00505523">
        <w:rPr>
          <w:b/>
          <w:bCs/>
        </w:rPr>
        <w:t>:</w:t>
      </w:r>
      <w:r>
        <w:t xml:space="preserve"> Le Pourcentage de Temps d’Activité Mensuel d'un Tenant Actif donné pour un mois calendaire est calculé à l’aide de la formule suivante :</w:t>
      </w:r>
    </w:p>
    <w:p w14:paraId="5ACA08BD" w14:textId="77777777" w:rsidR="00A90E39" w:rsidRPr="000E25B2" w:rsidRDefault="00A90E39" w:rsidP="00D146FB">
      <w:pPr>
        <w:pStyle w:val="ProductList-Body"/>
      </w:pPr>
    </w:p>
    <w:p w14:paraId="68370CF5" w14:textId="77777777" w:rsidR="00D146FB" w:rsidRPr="000E25B2" w:rsidRDefault="00542F67" w:rsidP="00D146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2F912AF" w14:textId="77777777" w:rsidR="00D146FB" w:rsidRPr="000E25B2" w:rsidRDefault="00D146FB" w:rsidP="00D146FB">
      <w:pPr>
        <w:pStyle w:val="ProductList-Body"/>
      </w:pPr>
      <w:r>
        <w:rPr>
          <w:b/>
          <w:color w:val="00188F"/>
        </w:rPr>
        <w:t>Avoir Service</w:t>
      </w:r>
      <w:r>
        <w:t> </w:t>
      </w:r>
      <w:r w:rsidRPr="0050552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77777777" w:rsidR="00D146FB" w:rsidRPr="0076238C" w:rsidRDefault="00D146FB" w:rsidP="00183F48">
            <w:pPr>
              <w:pStyle w:val="ProductList-OfferingBody"/>
              <w:jc w:val="center"/>
            </w:pPr>
            <w:r>
              <w:t>&lt; 99,5 %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0294A8D0"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9" w:name="_Toc461003234"/>
      <w:bookmarkStart w:id="30" w:name="_Toc457821510"/>
      <w:bookmarkStart w:id="31" w:name="_Toc463347126"/>
      <w:bookmarkStart w:id="32" w:name="_Toc478465053"/>
      <w:r>
        <w:t>Microsoft Dynamics </w:t>
      </w:r>
      <w:bookmarkEnd w:id="29"/>
      <w:r>
        <w:t>365 pour Sales</w:t>
      </w:r>
      <w:bookmarkEnd w:id="30"/>
      <w:bookmarkEnd w:id="31"/>
      <w:bookmarkEnd w:id="32"/>
    </w:p>
    <w:p w14:paraId="08D0BEED" w14:textId="19A9858D" w:rsidR="0076238C" w:rsidRPr="00FB368F" w:rsidRDefault="0076238C" w:rsidP="0076238C">
      <w:pPr>
        <w:pStyle w:val="ProductList-Body"/>
      </w:pPr>
      <w:r>
        <w:rPr>
          <w:b/>
          <w:color w:val="00188F"/>
        </w:rPr>
        <w:t>Temps d’Indisponibilité</w:t>
      </w:r>
      <w:r>
        <w:t> </w:t>
      </w:r>
      <w:r w:rsidRPr="0015352A">
        <w:rPr>
          <w:b/>
          <w:color w:val="00188F"/>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F9018CD" w14:textId="77777777" w:rsidR="0076238C" w:rsidRPr="00FB368F" w:rsidRDefault="0076238C" w:rsidP="0076238C">
      <w:pPr>
        <w:pStyle w:val="ProductList-Body"/>
      </w:pPr>
    </w:p>
    <w:p w14:paraId="6819AE28" w14:textId="2E7DE6A9" w:rsidR="0076238C" w:rsidRPr="00FB368F" w:rsidRDefault="00542F6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DD0F59" w14:textId="50C907E7" w:rsidR="00774CA1" w:rsidRPr="005A6CF1" w:rsidRDefault="00774CA1" w:rsidP="002024BF">
      <w:pPr>
        <w:pStyle w:val="ProductList-OfferingGroupHeading"/>
        <w:tabs>
          <w:tab w:val="clear" w:pos="360"/>
          <w:tab w:val="clear" w:pos="720"/>
          <w:tab w:val="clear" w:pos="1080"/>
        </w:tabs>
        <w:outlineLvl w:val="1"/>
        <w:rPr>
          <w:lang w:val="en-US" w:eastAsia="en-US" w:bidi="ar-SA"/>
        </w:rPr>
      </w:pPr>
      <w:bookmarkStart w:id="33" w:name="_Toc478465054"/>
      <w:r w:rsidRPr="005A6CF1">
        <w:rPr>
          <w:lang w:val="en-US" w:eastAsia="en-US" w:bidi="ar-SA"/>
        </w:rPr>
        <w:t>Services Office 365</w:t>
      </w:r>
      <w:bookmarkEnd w:id="33"/>
    </w:p>
    <w:p w14:paraId="3BA27431" w14:textId="0D957E31" w:rsidR="00774CA1" w:rsidRPr="005A6CF1" w:rsidRDefault="0076238C" w:rsidP="002024BF">
      <w:pPr>
        <w:pStyle w:val="ProductList-Offering2Heading"/>
        <w:tabs>
          <w:tab w:val="clear" w:pos="360"/>
          <w:tab w:val="clear" w:pos="720"/>
          <w:tab w:val="clear" w:pos="1080"/>
        </w:tabs>
        <w:outlineLvl w:val="2"/>
        <w:rPr>
          <w:lang w:val="en-US" w:eastAsia="en-US" w:bidi="ar-SA"/>
        </w:rPr>
      </w:pPr>
      <w:bookmarkStart w:id="34" w:name="_Toc478465055"/>
      <w:r w:rsidRPr="005A6CF1">
        <w:rPr>
          <w:lang w:val="en-US" w:eastAsia="en-US" w:bidi="ar-SA"/>
        </w:rPr>
        <w:t>Duet Enterprise Online</w:t>
      </w:r>
      <w:bookmarkEnd w:id="34"/>
    </w:p>
    <w:p w14:paraId="190CEC04" w14:textId="643753AB" w:rsidR="00457D2C" w:rsidRPr="00FB368F" w:rsidRDefault="00457D2C" w:rsidP="00457D2C">
      <w:pPr>
        <w:pStyle w:val="ProductList-Body"/>
      </w:pPr>
      <w:r>
        <w:rPr>
          <w:b/>
          <w:color w:val="00188F"/>
        </w:rPr>
        <w:t>Temps d’Indisponibilité</w:t>
      </w:r>
      <w:r>
        <w:t> </w:t>
      </w:r>
      <w:r w:rsidRPr="0015352A">
        <w:rPr>
          <w:b/>
          <w:color w:val="00188F"/>
        </w:rPr>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7F60FC9" w14:textId="77777777" w:rsidR="00457D2C" w:rsidRPr="00FB368F" w:rsidRDefault="00457D2C" w:rsidP="00457D2C">
      <w:pPr>
        <w:pStyle w:val="ProductList-Body"/>
      </w:pPr>
    </w:p>
    <w:p w14:paraId="05C84A72" w14:textId="776CF67E" w:rsidR="00457D2C" w:rsidRPr="00FB368F" w:rsidRDefault="00542F6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15352A">
        <w:rPr>
          <w:b/>
          <w:color w:val="00188F"/>
        </w:rPr>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15352A">
        <w:rPr>
          <w:b/>
          <w:color w:val="00188F"/>
        </w:rPr>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F585F51" w14:textId="21A568CE" w:rsidR="00045C6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35" w:name="_Toc478465056"/>
      <w:r w:rsidRPr="008E64FF">
        <w:rPr>
          <w:lang w:eastAsia="en-US" w:bidi="ar-SA"/>
        </w:rPr>
        <w:t>Exchange Online</w:t>
      </w:r>
      <w:bookmarkEnd w:id="35"/>
    </w:p>
    <w:p w14:paraId="37204401" w14:textId="15921353"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25CA874C" w14:textId="77777777" w:rsidR="008C5EDB" w:rsidRPr="00E603F7" w:rsidRDefault="008C5EDB" w:rsidP="008C5EDB">
      <w:pPr>
        <w:pStyle w:val="ProductList-Body"/>
        <w:rPr>
          <w:sz w:val="16"/>
          <w:szCs w:val="16"/>
        </w:rPr>
      </w:pPr>
    </w:p>
    <w:p w14:paraId="65B54513" w14:textId="10AD1EDA" w:rsidR="008C5EDB" w:rsidRPr="00FB368F" w:rsidRDefault="00542F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15352A">
        <w:rPr>
          <w:b/>
          <w:color w:val="00188F"/>
        </w:rPr>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36" w:name="_Toc478465057"/>
      <w:r w:rsidRPr="008E64FF">
        <w:rPr>
          <w:lang w:eastAsia="en-US" w:bidi="ar-SA"/>
        </w:rPr>
        <w:t xml:space="preserve">Exchange Online </w:t>
      </w:r>
      <w:proofErr w:type="spellStart"/>
      <w:r w:rsidRPr="008E64FF">
        <w:rPr>
          <w:lang w:eastAsia="en-US" w:bidi="ar-SA"/>
        </w:rPr>
        <w:t>Archiving</w:t>
      </w:r>
      <w:bookmarkEnd w:id="36"/>
      <w:proofErr w:type="spellEnd"/>
    </w:p>
    <w:p w14:paraId="4DC67B77" w14:textId="148DE10C"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571F306" w14:textId="77777777" w:rsidR="008C5EDB" w:rsidRPr="00E603F7" w:rsidRDefault="008C5EDB" w:rsidP="008C5EDB">
      <w:pPr>
        <w:pStyle w:val="ProductList-Body"/>
        <w:rPr>
          <w:sz w:val="16"/>
          <w:szCs w:val="16"/>
        </w:rPr>
      </w:pPr>
    </w:p>
    <w:p w14:paraId="7F84E6CC" w14:textId="0B2FC65B" w:rsidR="008C5EDB" w:rsidRPr="00FB368F" w:rsidRDefault="00542F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15352A">
        <w:rPr>
          <w:b/>
          <w:color w:val="00188F"/>
        </w:rPr>
        <w:t>:</w:t>
      </w:r>
      <w:r>
        <w:t xml:space="preserve"> le présent SLA ne s’applique pas à l’achat de Enterprise CAL Suite dans le cadre des contrats de licence en volume Open Value ou Open Value Souscription.</w:t>
      </w:r>
    </w:p>
    <w:p w14:paraId="489EB6AA" w14:textId="68CEB97C" w:rsidR="008C5EDB"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37" w:name="_Toc478465058"/>
      <w:r w:rsidRPr="008E64FF">
        <w:rPr>
          <w:lang w:eastAsia="en-US" w:bidi="ar-SA"/>
        </w:rPr>
        <w:t>Exchange Online Protection</w:t>
      </w:r>
      <w:bookmarkEnd w:id="37"/>
    </w:p>
    <w:p w14:paraId="5F043877" w14:textId="54D4FD82" w:rsidR="008C5EDB" w:rsidRPr="00FB368F" w:rsidRDefault="008C5EDB" w:rsidP="008C5EDB">
      <w:pPr>
        <w:pStyle w:val="ProductList-Body"/>
      </w:pPr>
      <w:r>
        <w:rPr>
          <w:b/>
          <w:color w:val="00188F"/>
        </w:rPr>
        <w:t>Temps d’Indisponibilité</w:t>
      </w:r>
      <w:r>
        <w:t> </w:t>
      </w:r>
      <w:r w:rsidRPr="0015352A">
        <w:rPr>
          <w:b/>
          <w:color w:val="00188F"/>
        </w:rPr>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B99F49" w14:textId="77777777" w:rsidR="008C5EDB" w:rsidRPr="00E603F7" w:rsidRDefault="008C5EDB" w:rsidP="008C5EDB">
      <w:pPr>
        <w:pStyle w:val="ProductList-Body"/>
        <w:rPr>
          <w:sz w:val="16"/>
          <w:szCs w:val="16"/>
        </w:rPr>
      </w:pPr>
    </w:p>
    <w:p w14:paraId="5E2077ED" w14:textId="70B54E78" w:rsidR="008C5EDB" w:rsidRPr="00FB368F" w:rsidRDefault="00542F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23168B">
        <w:rPr>
          <w:b/>
          <w:color w:val="00188F"/>
        </w:rPr>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15352A">
        <w:rPr>
          <w:b/>
          <w:color w:val="00188F"/>
        </w:rPr>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38" w:name="_Toc463094232"/>
      <w:bookmarkStart w:id="39" w:name="_Toc465333695"/>
      <w:bookmarkStart w:id="40" w:name="_Toc478465059"/>
      <w:r>
        <w:t>Microsoft Teams</w:t>
      </w:r>
      <w:bookmarkEnd w:id="38"/>
      <w:bookmarkEnd w:id="39"/>
      <w:bookmarkEnd w:id="40"/>
    </w:p>
    <w:p w14:paraId="6647EADF" w14:textId="77777777" w:rsidR="00164380" w:rsidRPr="00E82568" w:rsidRDefault="00164380" w:rsidP="00164380">
      <w:pPr>
        <w:pStyle w:val="ProductList-Body"/>
      </w:pPr>
      <w:r>
        <w:rPr>
          <w:b/>
          <w:color w:val="00188F"/>
        </w:rPr>
        <w:t>Temps d’Indisponibilité</w:t>
      </w:r>
      <w:r>
        <w:t> </w:t>
      </w:r>
      <w:r w:rsidRPr="00014996">
        <w:rPr>
          <w:b/>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014996">
        <w:rPr>
          <w:b/>
          <w:bCs/>
        </w:rPr>
        <w:t>:</w:t>
      </w:r>
      <w:r>
        <w:t xml:space="preserve"> Le Pourcentage de Temps de Disponibilité Mensuel est calculé à l’aide de la formule suivante :</w:t>
      </w:r>
    </w:p>
    <w:p w14:paraId="789DFD13" w14:textId="77777777" w:rsidR="00164380" w:rsidRPr="00E82568" w:rsidRDefault="00164380" w:rsidP="00164380">
      <w:pPr>
        <w:pStyle w:val="ProductList-Body"/>
      </w:pPr>
    </w:p>
    <w:p w14:paraId="6002B870" w14:textId="77777777" w:rsidR="00164380" w:rsidRPr="00E82568" w:rsidRDefault="00542F67"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FD5CF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41" w:name="_Toc468346539"/>
      <w:bookmarkStart w:id="42" w:name="_Toc478465060"/>
      <w:r>
        <w:t>Microsoft MyAnalytics</w:t>
      </w:r>
      <w:bookmarkEnd w:id="41"/>
      <w:bookmarkEnd w:id="42"/>
    </w:p>
    <w:p w14:paraId="29B65080" w14:textId="77777777" w:rsidR="00A90E39" w:rsidRPr="0051699C" w:rsidRDefault="00A90E39" w:rsidP="00A90E39">
      <w:pPr>
        <w:pStyle w:val="ProductList-Body"/>
      </w:pPr>
      <w:r>
        <w:rPr>
          <w:b/>
          <w:color w:val="00188F"/>
        </w:rPr>
        <w:t>Temps d’Indisponibilité</w:t>
      </w:r>
      <w:r>
        <w:t> </w:t>
      </w:r>
      <w:r w:rsidRPr="00712921">
        <w:rPr>
          <w:b/>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712921">
        <w:rPr>
          <w:b/>
          <w:bCs/>
        </w:rPr>
        <w:t>:</w:t>
      </w:r>
      <w:r>
        <w:t xml:space="preserve"> Le Pourcentage de Temps de Disponibilité Mensuel est calculé à l’aide de la formule suivante :</w:t>
      </w:r>
    </w:p>
    <w:p w14:paraId="3E5D656F" w14:textId="77777777" w:rsidR="00A90E39" w:rsidRPr="0051699C" w:rsidRDefault="00A90E39" w:rsidP="00A90E39">
      <w:pPr>
        <w:pStyle w:val="ProductList-Body"/>
      </w:pPr>
    </w:p>
    <w:p w14:paraId="20093482" w14:textId="77777777" w:rsidR="00A90E39" w:rsidRPr="0051699C" w:rsidRDefault="00542F67"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71292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5D908DEC" w:rsidR="008C5EDB" w:rsidRPr="008E64FF" w:rsidRDefault="008C5EDB" w:rsidP="008C5EDB">
      <w:pPr>
        <w:pStyle w:val="ProductList-Offering2Heading"/>
        <w:rPr>
          <w:lang w:eastAsia="en-US" w:bidi="ar-SA"/>
        </w:rPr>
      </w:pPr>
      <w:bookmarkStart w:id="43" w:name="_Toc478465061"/>
      <w:r w:rsidRPr="008E64FF">
        <w:rPr>
          <w:lang w:eastAsia="en-US" w:bidi="ar-SA"/>
        </w:rPr>
        <w:t>Office 365 Business</w:t>
      </w:r>
      <w:bookmarkEnd w:id="43"/>
    </w:p>
    <w:p w14:paraId="7289F7AE" w14:textId="547E57C8" w:rsidR="008C5EDB" w:rsidRPr="00FB368F" w:rsidRDefault="008C5EDB" w:rsidP="008C5EDB">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4F1373B4" w14:textId="77777777" w:rsidR="0075506A" w:rsidRPr="00FB368F" w:rsidRDefault="0075506A" w:rsidP="008C5EDB">
      <w:pPr>
        <w:pStyle w:val="ProductList-Body"/>
      </w:pPr>
    </w:p>
    <w:p w14:paraId="35067700" w14:textId="1B5323A1" w:rsidR="008C5EDB" w:rsidRPr="00FB368F" w:rsidRDefault="00542F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B1EC09A" w14:textId="77777777" w:rsidR="00CB6998" w:rsidRPr="0007323F" w:rsidRDefault="00CB6998" w:rsidP="00CB6998">
      <w:pPr>
        <w:pStyle w:val="ProductList-Offering2Heading"/>
      </w:pPr>
      <w:bookmarkStart w:id="44" w:name="_Toc433975816"/>
      <w:bookmarkStart w:id="45" w:name="_Toc478465062"/>
      <w:proofErr w:type="spellStart"/>
      <w:r>
        <w:t>Lockbox</w:t>
      </w:r>
      <w:proofErr w:type="spellEnd"/>
      <w:r>
        <w:t xml:space="preserve"> Client Office 365</w:t>
      </w:r>
      <w:bookmarkEnd w:id="44"/>
      <w:bookmarkEnd w:id="45"/>
    </w:p>
    <w:p w14:paraId="55CF9535" w14:textId="77777777" w:rsidR="00CB6998" w:rsidRPr="0007323F" w:rsidRDefault="00CB6998" w:rsidP="00CB6998">
      <w:pPr>
        <w:pStyle w:val="ProductList-Body"/>
        <w:tabs>
          <w:tab w:val="clear" w:pos="360"/>
        </w:tabs>
      </w:pPr>
      <w:r>
        <w:rPr>
          <w:b/>
          <w:bCs/>
          <w:color w:val="00188F"/>
        </w:rPr>
        <w:t>Temps d’Indisponibilité</w:t>
      </w:r>
      <w:r>
        <w:t> </w:t>
      </w:r>
      <w:r w:rsidRPr="0097353E">
        <w:rPr>
          <w:b/>
          <w:bCs/>
        </w:rPr>
        <w:t>:</w:t>
      </w:r>
      <w:r>
        <w:t xml:space="preserve"> Toute période au cours de laquelle Customer </w:t>
      </w:r>
      <w:proofErr w:type="spellStart"/>
      <w:r>
        <w:t>Lockbox</w:t>
      </w:r>
      <w:proofErr w:type="spellEnd"/>
      <w:r>
        <w:t xml:space="preserve"> est en mode de fonctionnalités réduites du fait d’un problème lié à 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97353E">
        <w:rPr>
          <w:b/>
          <w:bCs/>
        </w:rPr>
        <w:t>:</w:t>
      </w:r>
      <w:r>
        <w:t xml:space="preserve"> Le Pourcentage de Temps d’Activité Mensuel est calculé à l’aide de la formule suivante :</w:t>
      </w:r>
    </w:p>
    <w:p w14:paraId="31E4E605" w14:textId="77777777" w:rsidR="00CB6998" w:rsidRPr="0007323F" w:rsidRDefault="00CB6998" w:rsidP="00CB6998">
      <w:pPr>
        <w:pStyle w:val="ProductList-Body"/>
        <w:ind w:left="360"/>
      </w:pPr>
    </w:p>
    <w:p w14:paraId="35591DC4" w14:textId="77777777" w:rsidR="00CB6998" w:rsidRPr="0007323F" w:rsidRDefault="00542F67"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97353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46" w:name="_Toc478465063"/>
      <w:r w:rsidRPr="005A6CF1">
        <w:rPr>
          <w:lang w:val="en-US" w:eastAsia="en-US" w:bidi="ar-SA"/>
        </w:rPr>
        <w:t>Office 365 ProPlus</w:t>
      </w:r>
      <w:bookmarkEnd w:id="46"/>
    </w:p>
    <w:p w14:paraId="449A5D9A" w14:textId="03B0D021"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8298982" w14:textId="77777777" w:rsidR="000C13D4" w:rsidRPr="00FB368F" w:rsidRDefault="000C13D4" w:rsidP="000C13D4">
      <w:pPr>
        <w:pStyle w:val="ProductList-Body"/>
      </w:pPr>
    </w:p>
    <w:p w14:paraId="3C8D0742" w14:textId="4CBEE3C3" w:rsidR="000C13D4" w:rsidRPr="00FB368F" w:rsidRDefault="00542F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47" w:name="_Toc478465064"/>
      <w:r w:rsidRPr="005A6CF1">
        <w:rPr>
          <w:lang w:val="en-US" w:eastAsia="en-US" w:bidi="ar-SA"/>
        </w:rPr>
        <w:t>Office Online</w:t>
      </w:r>
      <w:bookmarkEnd w:id="47"/>
    </w:p>
    <w:p w14:paraId="1676D4F2" w14:textId="50B6B4B4"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742A099" w14:textId="77777777" w:rsidR="000C13D4" w:rsidRPr="00A90E39" w:rsidRDefault="000C13D4" w:rsidP="000C13D4">
      <w:pPr>
        <w:pStyle w:val="ProductList-Body"/>
        <w:rPr>
          <w:szCs w:val="14"/>
        </w:rPr>
      </w:pPr>
    </w:p>
    <w:p w14:paraId="3217F941" w14:textId="6F1D4AA3" w:rsidR="000C13D4" w:rsidRPr="00FB368F" w:rsidRDefault="00542F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48" w:name="_Toc478465065"/>
      <w:r w:rsidRPr="005A6CF1">
        <w:rPr>
          <w:lang w:val="en-US" w:eastAsia="en-US" w:bidi="ar-SA"/>
        </w:rPr>
        <w:t>Office 365 Video</w:t>
      </w:r>
      <w:bookmarkEnd w:id="48"/>
    </w:p>
    <w:p w14:paraId="3A79F112" w14:textId="185CC62A"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823C6F" w14:textId="77777777" w:rsidR="000C13D4" w:rsidRPr="00A90E39" w:rsidRDefault="000C13D4" w:rsidP="000C13D4">
      <w:pPr>
        <w:pStyle w:val="ProductList-Body"/>
        <w:rPr>
          <w:szCs w:val="14"/>
        </w:rPr>
      </w:pPr>
    </w:p>
    <w:p w14:paraId="12553895" w14:textId="2DCC5214" w:rsidR="000C13D4" w:rsidRPr="00FB368F" w:rsidRDefault="00542F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49" w:name="_Toc478465066"/>
      <w:r w:rsidRPr="005A6CF1">
        <w:rPr>
          <w:lang w:val="en-US" w:eastAsia="en-US" w:bidi="ar-SA"/>
        </w:rPr>
        <w:t>OneDrive Entreprise</w:t>
      </w:r>
      <w:bookmarkEnd w:id="49"/>
    </w:p>
    <w:p w14:paraId="46FE7562" w14:textId="0E11C248" w:rsidR="000C13D4" w:rsidRPr="00FB368F" w:rsidRDefault="000C13D4" w:rsidP="000C13D4">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56CC4D37" w14:textId="77777777" w:rsidR="000C13D4" w:rsidRPr="00A90E39" w:rsidRDefault="000C13D4" w:rsidP="000C13D4">
      <w:pPr>
        <w:pStyle w:val="ProductList-Body"/>
        <w:rPr>
          <w:szCs w:val="14"/>
        </w:rPr>
      </w:pPr>
    </w:p>
    <w:p w14:paraId="76BB190F" w14:textId="652D5604" w:rsidR="000C13D4" w:rsidRPr="00FB368F" w:rsidRDefault="00542F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50" w:name="_Toc478465067"/>
      <w:r w:rsidRPr="002D3FF9">
        <w:rPr>
          <w:lang w:eastAsia="en-US" w:bidi="ar-SA"/>
        </w:rPr>
        <w:t>Project Online</w:t>
      </w:r>
      <w:bookmarkEnd w:id="50"/>
    </w:p>
    <w:p w14:paraId="14E68B6F" w14:textId="68FAC4DD"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184A950" w14:textId="77777777" w:rsidR="00C86427" w:rsidRPr="00FB368F" w:rsidRDefault="00C86427" w:rsidP="00C86427">
      <w:pPr>
        <w:pStyle w:val="ProductList-Body"/>
      </w:pPr>
    </w:p>
    <w:p w14:paraId="4960225A" w14:textId="4DA3747B" w:rsidR="00C86427" w:rsidRPr="00FB368F" w:rsidRDefault="00542F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C86427">
      <w:pPr>
        <w:pStyle w:val="ProductList-Offering2Heading"/>
        <w:rPr>
          <w:lang w:val="en-US" w:eastAsia="en-US" w:bidi="ar-SA"/>
        </w:rPr>
      </w:pPr>
      <w:bookmarkStart w:id="51" w:name="_Toc478465068"/>
      <w:r w:rsidRPr="005A6CF1">
        <w:rPr>
          <w:lang w:val="en-US" w:eastAsia="en-US" w:bidi="ar-SA"/>
        </w:rPr>
        <w:t>SharePoint Online</w:t>
      </w:r>
      <w:bookmarkEnd w:id="51"/>
    </w:p>
    <w:p w14:paraId="41E58B9E" w14:textId="083F7B5B"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AC6E7F3" w14:textId="77777777" w:rsidR="00C86427" w:rsidRPr="00FB368F" w:rsidRDefault="00C86427" w:rsidP="00C86427">
      <w:pPr>
        <w:pStyle w:val="ProductList-Body"/>
      </w:pPr>
    </w:p>
    <w:p w14:paraId="5BBD13D7" w14:textId="7B1C8D96" w:rsidR="00C86427" w:rsidRPr="00FB368F" w:rsidRDefault="00542F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52" w:name="_Toc478465069"/>
      <w:r w:rsidRPr="002D3FF9">
        <w:rPr>
          <w:lang w:eastAsia="en-US" w:bidi="ar-SA"/>
        </w:rPr>
        <w:t>Skype Entreprise Online</w:t>
      </w:r>
      <w:bookmarkEnd w:id="52"/>
    </w:p>
    <w:p w14:paraId="40D3082E" w14:textId="6AD76833"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22C9DFA" w14:textId="77777777" w:rsidR="00C86427" w:rsidRPr="00FB368F" w:rsidRDefault="00C86427" w:rsidP="00C86427">
      <w:pPr>
        <w:pStyle w:val="ProductList-Body"/>
      </w:pPr>
    </w:p>
    <w:p w14:paraId="04B5406A" w14:textId="11D565C9" w:rsidR="00C86427" w:rsidRPr="00FB368F" w:rsidRDefault="00542F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proofErr w:type="gramStart"/>
      <w:r>
        <w:t>dans</w:t>
      </w:r>
      <w:proofErr w:type="gramEnd"/>
      <w: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71293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53" w:name="_Toc440269628"/>
      <w:bookmarkStart w:id="54" w:name="SfB_PSTN"/>
      <w:bookmarkStart w:id="55" w:name="_Toc441215707"/>
      <w:bookmarkStart w:id="56" w:name="_Toc478465070"/>
      <w:r>
        <w:t>Skype Entreprise Online – Appels PSTN</w:t>
      </w:r>
      <w:bookmarkEnd w:id="53"/>
      <w:r>
        <w:t xml:space="preserve"> et Conférences PSTN</w:t>
      </w:r>
      <w:bookmarkEnd w:id="54"/>
      <w:bookmarkEnd w:id="55"/>
      <w:bookmarkEnd w:id="56"/>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 xml:space="preserve">d’Indisponibilité :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542F67"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57" w:name="_Toc444249041"/>
      <w:bookmarkStart w:id="58" w:name="_Toc478465071"/>
      <w:r>
        <w:t>Skype Entreprise Online – Qualité vocale</w:t>
      </w:r>
      <w:bookmarkEnd w:id="57"/>
      <w:bookmarkEnd w:id="58"/>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B40F32">
        <w:rPr>
          <w:b/>
          <w:bCs/>
        </w:rPr>
        <w:t>:</w:t>
      </w:r>
    </w:p>
    <w:p w14:paraId="62F5EDB3" w14:textId="77777777" w:rsidR="00183F48" w:rsidRPr="00E25E0F" w:rsidRDefault="00183F48" w:rsidP="00183F48">
      <w:pPr>
        <w:pStyle w:val="ProductList-Body"/>
      </w:pPr>
      <w:r>
        <w:t>« </w:t>
      </w:r>
      <w:r>
        <w:rPr>
          <w:b/>
          <w:color w:val="00188F"/>
        </w:rPr>
        <w:t>Appel Éligible</w:t>
      </w:r>
      <w:r>
        <w:t xml:space="preserve"> » désigne un appel Skype Entreprise (dans le cadre d’un abonnement) qui répond aux conditions suivantes :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t>« </w:t>
      </w:r>
      <w:r>
        <w:rPr>
          <w:b/>
          <w:color w:val="00188F"/>
        </w:rPr>
        <w:t>Nombre Total d’Appels</w:t>
      </w:r>
      <w:r>
        <w:t> » désigne le nombre total d’Appels Éligibles.</w:t>
      </w:r>
    </w:p>
    <w:p w14:paraId="493D0B63" w14:textId="77777777" w:rsidR="00183F48" w:rsidRPr="00E25E0F" w:rsidRDefault="00183F48" w:rsidP="00183F48">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542F67"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386C3629" w14:textId="46153E99" w:rsidR="00C86427" w:rsidRPr="008E64FF" w:rsidRDefault="00C86427" w:rsidP="00183F48">
      <w:pPr>
        <w:pStyle w:val="ProductList-Offering2Heading"/>
        <w:keepNext/>
        <w:rPr>
          <w:lang w:eastAsia="en-US" w:bidi="ar-SA"/>
        </w:rPr>
      </w:pPr>
      <w:bookmarkStart w:id="59" w:name="_Toc478465072"/>
      <w:r w:rsidRPr="008E64FF">
        <w:rPr>
          <w:lang w:eastAsia="en-US" w:bidi="ar-SA"/>
        </w:rPr>
        <w:t>Yammer Enterprise</w:t>
      </w:r>
      <w:bookmarkEnd w:id="59"/>
    </w:p>
    <w:p w14:paraId="2A669564" w14:textId="5C22D025" w:rsidR="00C86427" w:rsidRPr="00FB368F" w:rsidRDefault="00C86427" w:rsidP="00C86427">
      <w:pPr>
        <w:pStyle w:val="ProductList-Body"/>
      </w:pPr>
      <w:r>
        <w:rPr>
          <w:b/>
          <w:color w:val="00188F"/>
        </w:rPr>
        <w:t>Temps d’Indisponibilité</w:t>
      </w:r>
      <w:r>
        <w:t> </w:t>
      </w:r>
      <w:r w:rsidRPr="0015352A">
        <w:rPr>
          <w:b/>
          <w:color w:val="00188F"/>
        </w:rPr>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05E7767" w14:textId="77777777" w:rsidR="00C86427" w:rsidRPr="00FB368F" w:rsidRDefault="00C86427" w:rsidP="00C86427">
      <w:pPr>
        <w:pStyle w:val="ProductList-Body"/>
      </w:pPr>
    </w:p>
    <w:p w14:paraId="13177606" w14:textId="7B2A6956" w:rsidR="00C86427" w:rsidRPr="00FB368F" w:rsidRDefault="00542F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60" w:name="_Toc478465073"/>
      <w:r w:rsidRPr="008E64FF">
        <w:rPr>
          <w:lang w:eastAsia="en-US" w:bidi="ar-SA"/>
        </w:rPr>
        <w:t>Services Microsoft Azure</w:t>
      </w:r>
      <w:bookmarkEnd w:id="60"/>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61" w:name="_Toc464226287"/>
      <w:bookmarkStart w:id="62" w:name="_Toc478465074"/>
      <w:r>
        <w:t>Services de domaine AD</w:t>
      </w:r>
      <w:bookmarkEnd w:id="61"/>
      <w:bookmarkEnd w:id="62"/>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E56BE2">
        <w:rPr>
          <w:b/>
          <w:bCs/>
          <w:szCs w:val="18"/>
        </w:rPr>
        <w:t>:</w:t>
      </w:r>
    </w:p>
    <w:p w14:paraId="11ADB9B3"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Domaine géré </w:t>
      </w:r>
      <w:r w:rsidRPr="007B4942">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Minutes Disponibles Maximum </w:t>
      </w:r>
      <w:r w:rsidRPr="007B4942">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7B4942">
        <w:rPr>
          <w:sz w:val="18"/>
          <w:szCs w:val="18"/>
        </w:rPr>
        <w:t>«</w:t>
      </w:r>
      <w:r w:rsidRPr="00E56BE2">
        <w:rPr>
          <w:b/>
          <w:color w:val="00188F"/>
          <w:sz w:val="18"/>
          <w:szCs w:val="18"/>
        </w:rPr>
        <w:t> Temps d’Indisponibilité </w:t>
      </w:r>
      <w:r w:rsidRPr="007B4942">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 xml:space="preserve">: </w:t>
      </w:r>
      <w:r w:rsidRPr="00E56BE2">
        <w:rPr>
          <w:szCs w:val="18"/>
        </w:rPr>
        <w:t xml:space="preserve">Le Pourcentage de Temps de Disponibilité Mensuel est calculé à l’aide de la formule suivante : </w:t>
      </w:r>
    </w:p>
    <w:p w14:paraId="2E623170" w14:textId="77777777" w:rsidR="00781D31" w:rsidRPr="00CA7718" w:rsidRDefault="00781D31" w:rsidP="00781D31">
      <w:pPr>
        <w:pStyle w:val="ProductList-Body"/>
        <w:rPr>
          <w:szCs w:val="18"/>
        </w:rPr>
      </w:pPr>
    </w:p>
    <w:p w14:paraId="080F7141" w14:textId="77777777" w:rsidR="00781D31" w:rsidRPr="00171176" w:rsidRDefault="00542F67"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C198C8B" w14:textId="10198518"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63" w:name="_Toc478465075"/>
      <w:r w:rsidRPr="008E64FF">
        <w:rPr>
          <w:lang w:eastAsia="en-US" w:bidi="ar-SA"/>
        </w:rPr>
        <w:t>Services de Gestion des API</w:t>
      </w:r>
      <w:bookmarkEnd w:id="63"/>
    </w:p>
    <w:p w14:paraId="2CC7525C" w14:textId="77777777" w:rsidR="00DA6241" w:rsidRPr="00FB368F" w:rsidRDefault="00DA6241" w:rsidP="00030E69">
      <w:pPr>
        <w:pStyle w:val="ProductList-Body"/>
        <w:keepNext/>
      </w:pPr>
      <w:r>
        <w:rPr>
          <w:b/>
          <w:color w:val="00188F"/>
        </w:rPr>
        <w:t>Définitions Supplémentaires</w:t>
      </w:r>
      <w:r>
        <w:t> </w:t>
      </w:r>
      <w:r w:rsidRPr="0015352A">
        <w:rPr>
          <w:b/>
          <w:color w:val="00188F"/>
        </w:rPr>
        <w:t>:</w:t>
      </w:r>
    </w:p>
    <w:p w14:paraId="75AF6FBB" w14:textId="77777777" w:rsidR="00DA6241" w:rsidRPr="00FB368F" w:rsidRDefault="00DA6241" w:rsidP="00DA6241">
      <w:pPr>
        <w:pStyle w:val="ProductList-Body"/>
        <w:spacing w:after="40"/>
      </w:pPr>
      <w:r>
        <w:t>« </w:t>
      </w:r>
      <w:r>
        <w:rPr>
          <w:b/>
          <w:color w:val="00188F"/>
        </w:rPr>
        <w:t>Minutes de Déploiement</w:t>
      </w:r>
      <w:r>
        <w:t> »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t>« </w:t>
      </w:r>
      <w:r>
        <w:rPr>
          <w:b/>
          <w:color w:val="00188F"/>
        </w:rPr>
        <w:t>Proxy</w:t>
      </w:r>
      <w:r>
        <w:t> »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15352A">
        <w:rPr>
          <w:b/>
          <w:color w:val="00188F"/>
        </w:rPr>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B77DE8">
        <w:rPr>
          <w:b/>
          <w:color w:val="00188F"/>
        </w:rPr>
        <w:t>:</w:t>
      </w:r>
      <w:r>
        <w:t xml:space="preserve"> le Pourcentage de Temps de Disponibilité Mensuel est calculé à l’aide de la formule suivante : </w:t>
      </w:r>
    </w:p>
    <w:p w14:paraId="743DB409" w14:textId="77777777" w:rsidR="00755296" w:rsidRPr="00A90E39" w:rsidRDefault="00755296" w:rsidP="00755296">
      <w:pPr>
        <w:pStyle w:val="ProductList-Body"/>
        <w:rPr>
          <w:szCs w:val="16"/>
        </w:rPr>
      </w:pPr>
    </w:p>
    <w:p w14:paraId="7E30C449" w14:textId="77777777" w:rsidR="00755296" w:rsidRPr="00434BE0" w:rsidRDefault="00542F67"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3858B3E" w:rsidR="00DA6241" w:rsidRPr="00FB368F" w:rsidRDefault="00DA6241" w:rsidP="00DA6241">
      <w:pPr>
        <w:pStyle w:val="ProductList-Body"/>
      </w:pPr>
      <w:r>
        <w:rPr>
          <w:b/>
          <w:color w:val="00188F"/>
        </w:rPr>
        <w:t>Avoir Service pour l’Édition Standard</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64" w:name="_Toc478465076"/>
      <w:bookmarkStart w:id="65" w:name="_Toc433975835"/>
      <w:bookmarkStart w:id="66" w:name="_Toc430180030"/>
      <w:bookmarkStart w:id="67" w:name="_Toc425256416"/>
      <w:r>
        <w:t>App Service</w:t>
      </w:r>
      <w:bookmarkEnd w:id="64"/>
    </w:p>
    <w:p w14:paraId="2C5EB004" w14:textId="77777777" w:rsidR="00DF28CE" w:rsidRPr="0072127E" w:rsidRDefault="00DF28CE" w:rsidP="00DF28CE">
      <w:pPr>
        <w:pStyle w:val="ProductList-Body"/>
      </w:pPr>
      <w:r>
        <w:rPr>
          <w:b/>
          <w:color w:val="00188F"/>
        </w:rPr>
        <w:t>Définitions supplémentaires</w:t>
      </w:r>
      <w:r>
        <w:t> </w:t>
      </w:r>
      <w:r w:rsidRPr="00747750">
        <w:rPr>
          <w:b/>
        </w:rPr>
        <w:t>:</w:t>
      </w:r>
    </w:p>
    <w:p w14:paraId="479360F8" w14:textId="77777777" w:rsidR="00DF28CE" w:rsidRPr="0072127E" w:rsidRDefault="00DF28CE" w:rsidP="00DF28CE">
      <w:pPr>
        <w:pStyle w:val="ProductList-Body"/>
        <w:spacing w:after="40"/>
      </w:pPr>
      <w:r>
        <w:t>Le terme « </w:t>
      </w:r>
      <w:r>
        <w:rPr>
          <w:b/>
          <w:color w:val="00188F"/>
        </w:rPr>
        <w:t>Application</w:t>
      </w:r>
      <w:r>
        <w:t> »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t>« </w:t>
      </w:r>
      <w:r>
        <w:rPr>
          <w:b/>
          <w:color w:val="00188F"/>
        </w:rPr>
        <w:t>Minutes de Déploiement</w:t>
      </w:r>
      <w:r>
        <w:t xml:space="preserve"> »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t>« </w:t>
      </w:r>
      <w:r w:rsidR="00CB6998">
        <w:rPr>
          <w:b/>
          <w:color w:val="00188F"/>
        </w:rPr>
        <w:t>Minutes Disponibles Maximum</w:t>
      </w:r>
      <w:r w:rsidR="00CB6998">
        <w:t> »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DC4F57">
        <w:rPr>
          <w:b/>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 le Pourcentage de Temps de Disponibilité Mensuel est calculé à l’aide de la formule suivante :</w:t>
      </w:r>
    </w:p>
    <w:p w14:paraId="4E91FBEB" w14:textId="77777777" w:rsidR="00CB6998" w:rsidRPr="0007323F" w:rsidRDefault="00CB6998" w:rsidP="00CB6998">
      <w:pPr>
        <w:pStyle w:val="ProductList-Body"/>
      </w:pPr>
    </w:p>
    <w:p w14:paraId="517A3412" w14:textId="77777777" w:rsidR="00CB6998" w:rsidRPr="00DC4F57" w:rsidRDefault="00542F67"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 xml:space="preserve">Conditions supplémentaires :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65"/>
      <w:bookmarkEnd w:id="66"/>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68" w:name="_Toc478465077"/>
      <w:r>
        <w:t>Application Gateway</w:t>
      </w:r>
      <w:bookmarkEnd w:id="67"/>
      <w:bookmarkEnd w:id="68"/>
    </w:p>
    <w:p w14:paraId="3C08C3A8" w14:textId="77777777" w:rsidR="00712939" w:rsidRPr="00E637C9" w:rsidRDefault="00712939" w:rsidP="00164380">
      <w:pPr>
        <w:pStyle w:val="ProductList-Body"/>
        <w:keepNext/>
      </w:pPr>
      <w:r>
        <w:rPr>
          <w:b/>
          <w:color w:val="00188F"/>
        </w:rPr>
        <w:t>Définitions Supplémentaires</w:t>
      </w:r>
      <w:r>
        <w:t> </w:t>
      </w:r>
      <w:r w:rsidRPr="00E6616B">
        <w:rPr>
          <w:b/>
          <w:color w:val="00188F"/>
        </w:rPr>
        <w:t>:</w:t>
      </w:r>
    </w:p>
    <w:p w14:paraId="3746D075" w14:textId="77777777" w:rsidR="00712939" w:rsidRPr="00E637C9" w:rsidRDefault="00712939" w:rsidP="00712939">
      <w:pPr>
        <w:pStyle w:val="ProductList-Body"/>
        <w:spacing w:after="40"/>
      </w:pPr>
      <w:r>
        <w:t>« </w:t>
      </w:r>
      <w:r>
        <w:rPr>
          <w:b/>
          <w:color w:val="00188F"/>
        </w:rPr>
        <w:t>Service Cloud Application Gateway</w:t>
      </w:r>
      <w:r>
        <w:t> »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t>« </w:t>
      </w:r>
      <w:r>
        <w:rPr>
          <w:b/>
          <w:color w:val="00188F"/>
        </w:rPr>
        <w:t>Minutes Disponibles Maximum</w:t>
      </w:r>
      <w:r>
        <w:t> »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E6616B">
        <w:rPr>
          <w:b/>
          <w:color w:val="00188F"/>
        </w:rPr>
        <w:t xml:space="preserve">: </w:t>
      </w:r>
      <w:r>
        <w:t xml:space="preserve">le Pourcentage de Temps de Disponibilité Mensuel est calculé à l’aide de la formule suivante : </w:t>
      </w:r>
    </w:p>
    <w:p w14:paraId="0F5C8761" w14:textId="77777777" w:rsidR="00712939" w:rsidRPr="00FE18A5" w:rsidRDefault="00712939" w:rsidP="00712939">
      <w:pPr>
        <w:pStyle w:val="ProductList-Body"/>
      </w:pPr>
    </w:p>
    <w:p w14:paraId="6BC24876"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69" w:name="_Toc468346556"/>
      <w:bookmarkStart w:id="70" w:name="_Toc478465078"/>
      <w:bookmarkStart w:id="71" w:name="_Toc441215719"/>
      <w:bookmarkStart w:id="72" w:name="_Toc440269641"/>
      <w:bookmarkStart w:id="73" w:name="ServiceAutomation"/>
      <w:bookmarkStart w:id="74" w:name="_Toc441217624"/>
      <w:r>
        <w:t>Application Insights</w:t>
      </w:r>
      <w:bookmarkEnd w:id="69"/>
      <w:bookmarkEnd w:id="70"/>
    </w:p>
    <w:p w14:paraId="6FE01BD5" w14:textId="77777777" w:rsidR="007B4942" w:rsidRPr="0051699C" w:rsidRDefault="007B4942" w:rsidP="007B4942">
      <w:pPr>
        <w:pStyle w:val="ProductList-Body"/>
      </w:pPr>
      <w:r>
        <w:rPr>
          <w:b/>
          <w:color w:val="00188F"/>
        </w:rPr>
        <w:t>Définitions supplémentaires</w:t>
      </w:r>
      <w:r>
        <w:t> </w:t>
      </w:r>
      <w:r w:rsidRPr="00571317">
        <w:rPr>
          <w:b/>
          <w:bCs/>
        </w:rPr>
        <w:t>:</w:t>
      </w:r>
    </w:p>
    <w:p w14:paraId="0398B411" w14:textId="77777777" w:rsidR="007B4942" w:rsidRPr="0051699C" w:rsidRDefault="007B4942" w:rsidP="007B4942">
      <w:pPr>
        <w:spacing w:after="0"/>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Pr>
          <w:sz w:val="18"/>
        </w:rPr>
        <w:t>« </w:t>
      </w:r>
      <w:r>
        <w:rPr>
          <w:b/>
          <w:color w:val="00188F"/>
          <w:sz w:val="18"/>
        </w:rPr>
        <w:t>Minutes Disponibles Maximum</w:t>
      </w:r>
      <w:r>
        <w:rPr>
          <w:sz w:val="18"/>
        </w:rPr>
        <w:t> »</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Pr>
          <w:sz w:val="18"/>
        </w:rPr>
        <w:t>« </w:t>
      </w:r>
      <w:r>
        <w:rPr>
          <w:b/>
          <w:color w:val="00188F"/>
          <w:sz w:val="18"/>
        </w:rPr>
        <w:t>Latence des Données</w:t>
      </w:r>
      <w:r>
        <w:rPr>
          <w:sz w:val="18"/>
        </w:rPr>
        <w:t> »</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Pr>
          <w:sz w:val="18"/>
        </w:rPr>
        <w:t>« </w:t>
      </w:r>
      <w:r>
        <w:rPr>
          <w:b/>
          <w:color w:val="00188F"/>
          <w:sz w:val="18"/>
        </w:rPr>
        <w:t>Temps d’Indisponibilité</w:t>
      </w:r>
      <w:r>
        <w:rPr>
          <w:sz w:val="18"/>
        </w:rPr>
        <w:t> »</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571317">
        <w:rPr>
          <w:b/>
          <w:bCs/>
        </w:rPr>
        <w:t>:</w:t>
      </w:r>
      <w:r>
        <w:t xml:space="preserve"> Le Pourcentage de Temps de Disponibilité Mensuel est calculé à l’aide de la formule suivante :</w:t>
      </w:r>
    </w:p>
    <w:p w14:paraId="74B2035B" w14:textId="77777777" w:rsidR="007B4942" w:rsidRPr="0051699C" w:rsidRDefault="007B4942" w:rsidP="007B4942">
      <w:pPr>
        <w:pStyle w:val="ProductList-Body"/>
      </w:pPr>
    </w:p>
    <w:p w14:paraId="6C37B251" w14:textId="77777777" w:rsidR="007B4942" w:rsidRPr="0051699C" w:rsidRDefault="00542F67"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542F67"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75" w:name="_Toc478465079"/>
      <w:r w:rsidRPr="001A7C3D">
        <w:t>Service Automation</w:t>
      </w:r>
      <w:bookmarkEnd w:id="71"/>
      <w:bookmarkEnd w:id="72"/>
      <w:bookmarkEnd w:id="73"/>
      <w:r w:rsidRPr="001A7C3D">
        <w:t xml:space="preserve"> – Configuration d’état souhaité (DSC)</w:t>
      </w:r>
      <w:bookmarkEnd w:id="74"/>
      <w:bookmarkEnd w:id="75"/>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1A7C3D">
        <w:rPr>
          <w:b/>
          <w:bCs/>
        </w:rPr>
        <w:t>:</w:t>
      </w:r>
    </w:p>
    <w:p w14:paraId="410E97E5" w14:textId="77777777" w:rsidR="00030E69" w:rsidRPr="001A7C3D" w:rsidRDefault="00030E69" w:rsidP="00030E69">
      <w:pPr>
        <w:pStyle w:val="ProductList-Body"/>
      </w:pPr>
      <w:r w:rsidRPr="001A7C3D">
        <w:t>« </w:t>
      </w:r>
      <w:r w:rsidRPr="001A7C3D">
        <w:rPr>
          <w:b/>
          <w:color w:val="00188F"/>
        </w:rPr>
        <w:t>Minutes de Déploiement</w:t>
      </w:r>
      <w:r w:rsidRPr="001A7C3D">
        <w:t> »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1A7C3D">
        <w:t>« </w:t>
      </w:r>
      <w:r w:rsidRPr="001A7C3D">
        <w:rPr>
          <w:b/>
          <w:color w:val="00188F"/>
        </w:rPr>
        <w:t>Service Agent DSC</w:t>
      </w:r>
      <w:r w:rsidRPr="001A7C3D">
        <w:t xml:space="preserve"> »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1A7C3D">
        <w:t>« </w:t>
      </w:r>
      <w:r w:rsidRPr="001A7C3D">
        <w:rPr>
          <w:b/>
          <w:color w:val="00188F"/>
        </w:rPr>
        <w:t>Minutes Disponibles Maximum</w:t>
      </w:r>
      <w:r w:rsidRPr="001A7C3D">
        <w:t> »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1A7C3D">
        <w:rPr>
          <w:b/>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1A7C3D">
        <w:rPr>
          <w:b/>
          <w:bCs/>
        </w:rPr>
        <w:t>:</w:t>
      </w:r>
      <w:r w:rsidRPr="001A7C3D">
        <w:t xml:space="preserve"> Le Pourcentage de Temps de Disponibilité Mensuel est calculé à l’aide de la formule suivante : </w:t>
      </w:r>
    </w:p>
    <w:p w14:paraId="75CF4D3F" w14:textId="77777777" w:rsidR="00030E69" w:rsidRPr="001A7C3D" w:rsidRDefault="00030E69" w:rsidP="00030E69">
      <w:pPr>
        <w:pStyle w:val="ProductList-Body"/>
      </w:pPr>
    </w:p>
    <w:p w14:paraId="2CD3605A" w14:textId="77777777" w:rsidR="00030E69" w:rsidRPr="001A7C3D" w:rsidRDefault="00542F67"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1A7C3D">
        <w:rPr>
          <w:b/>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76" w:name="_Toc441217625"/>
      <w:bookmarkStart w:id="77" w:name="_Toc478465080"/>
      <w:r w:rsidRPr="001A7C3D">
        <w:t>Service Automation – Automatisation des processus</w:t>
      </w:r>
      <w:bookmarkEnd w:id="76"/>
      <w:bookmarkEnd w:id="77"/>
    </w:p>
    <w:p w14:paraId="48AA4058" w14:textId="77777777" w:rsidR="00DA6241" w:rsidRPr="00FB368F" w:rsidRDefault="00DA6241" w:rsidP="00DA6241">
      <w:pPr>
        <w:pStyle w:val="ProductList-Body"/>
      </w:pPr>
      <w:r>
        <w:rPr>
          <w:b/>
          <w:color w:val="00188F"/>
        </w:rPr>
        <w:t>Définitions Supplémentaires</w:t>
      </w:r>
      <w:r>
        <w:t> </w:t>
      </w:r>
      <w:r w:rsidRPr="0015352A">
        <w:rPr>
          <w:b/>
          <w:color w:val="00188F"/>
        </w:rPr>
        <w:t>:</w:t>
      </w:r>
    </w:p>
    <w:p w14:paraId="0BAF60AA" w14:textId="4420282E" w:rsidR="00DA6241" w:rsidRPr="00FB368F" w:rsidRDefault="00DA6241" w:rsidP="00DA6241">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t>« </w:t>
      </w:r>
      <w:r>
        <w:rPr>
          <w:b/>
          <w:color w:val="00188F"/>
        </w:rPr>
        <w:t>Tâche</w:t>
      </w:r>
      <w:r>
        <w:t> » désigne l’exécution d’un Runbook.</w:t>
      </w:r>
    </w:p>
    <w:p w14:paraId="68F54B50" w14:textId="77777777" w:rsidR="00DA6241" w:rsidRPr="00FB368F" w:rsidRDefault="00DA6241" w:rsidP="00DA6241">
      <w:pPr>
        <w:pStyle w:val="ProductList-Body"/>
        <w:spacing w:after="40"/>
      </w:pPr>
      <w:r>
        <w:t>« </w:t>
      </w:r>
      <w:r>
        <w:rPr>
          <w:b/>
          <w:color w:val="00188F"/>
        </w:rPr>
        <w:t>Heure de Début Planifiée</w:t>
      </w:r>
      <w:r>
        <w:t> » désigne l’heure à laquelle le début de l’exécution d’une Tâche est planifié.</w:t>
      </w:r>
    </w:p>
    <w:p w14:paraId="25572364" w14:textId="77777777" w:rsidR="00DA6241" w:rsidRPr="00FB368F" w:rsidRDefault="00DA6241" w:rsidP="00DA6241">
      <w:pPr>
        <w:pStyle w:val="ProductList-Body"/>
        <w:spacing w:after="40"/>
      </w:pPr>
      <w:r>
        <w:t>« </w:t>
      </w:r>
      <w:r>
        <w:rPr>
          <w:b/>
          <w:color w:val="00188F"/>
        </w:rPr>
        <w:t>Runbook</w:t>
      </w:r>
      <w:r>
        <w:t> » désigne un ensemble d’actions que vous spécifiez afin qu’elles soient exécutées dans Microsoft Azure.</w:t>
      </w:r>
    </w:p>
    <w:p w14:paraId="6EACB5CE" w14:textId="2B7ECFB6" w:rsidR="00DA6241" w:rsidRPr="00FB368F" w:rsidRDefault="00DA6241" w:rsidP="00DA6241">
      <w:pPr>
        <w:pStyle w:val="ProductList-Body"/>
      </w:pPr>
      <w:r>
        <w:t>« </w:t>
      </w:r>
      <w:r>
        <w:rPr>
          <w:b/>
          <w:color w:val="00188F"/>
        </w:rPr>
        <w:t>Total des Tâches</w:t>
      </w:r>
      <w:r>
        <w:t xml:space="preserve"> »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CA75028" w14:textId="77777777" w:rsidR="00DA6241" w:rsidRPr="00FB368F" w:rsidRDefault="00DA6241" w:rsidP="00DA6241">
      <w:pPr>
        <w:pStyle w:val="ProductList-Body"/>
      </w:pPr>
    </w:p>
    <w:p w14:paraId="0E2DD1A4" w14:textId="178D0B38" w:rsidR="000D29F0" w:rsidRPr="00FB368F" w:rsidRDefault="00542F6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DA624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F9D78C" w14:textId="77777777" w:rsidR="00A90E39" w:rsidRPr="0051699C" w:rsidRDefault="00A90E39" w:rsidP="00A90E39">
      <w:pPr>
        <w:pStyle w:val="ProductList-Offering2Heading"/>
        <w:tabs>
          <w:tab w:val="clear" w:pos="360"/>
          <w:tab w:val="clear" w:pos="720"/>
          <w:tab w:val="clear" w:pos="1080"/>
        </w:tabs>
        <w:outlineLvl w:val="2"/>
      </w:pPr>
      <w:bookmarkStart w:id="78" w:name="_Toc478465081"/>
      <w:bookmarkStart w:id="79" w:name="_Toc425256419"/>
      <w:r>
        <w:t>Fonctions Azure</w:t>
      </w:r>
      <w:bookmarkEnd w:id="78"/>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B0579C">
        <w:rPr>
          <w:b/>
          <w:bCs/>
        </w:rPr>
        <w:t>:</w:t>
      </w:r>
    </w:p>
    <w:p w14:paraId="7FDAA588" w14:textId="77777777" w:rsidR="00A90E39" w:rsidRPr="0051699C" w:rsidRDefault="00A90E39" w:rsidP="00A90E39">
      <w:pPr>
        <w:spacing w:after="0"/>
      </w:pPr>
      <w:r>
        <w:rPr>
          <w:sz w:val="18"/>
        </w:rPr>
        <w:t>« </w:t>
      </w:r>
      <w:r>
        <w:rPr>
          <w:b/>
          <w:color w:val="00188F"/>
          <w:sz w:val="18"/>
        </w:rPr>
        <w:t>Minutes de Déploiement</w:t>
      </w:r>
      <w:r>
        <w:rPr>
          <w:sz w:val="18"/>
        </w:rPr>
        <w:t xml:space="preserve"> »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Pr>
          <w:sz w:val="18"/>
        </w:rPr>
        <w:t>« </w:t>
      </w:r>
      <w:r>
        <w:rPr>
          <w:b/>
          <w:color w:val="00188F"/>
          <w:sz w:val="18"/>
        </w:rPr>
        <w:t>Minutes Disponibles Maximum</w:t>
      </w:r>
      <w:r>
        <w:rPr>
          <w:sz w:val="18"/>
        </w:rPr>
        <w:t xml:space="preserve"> »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Pr>
          <w:sz w:val="18"/>
        </w:rPr>
        <w:t>« </w:t>
      </w:r>
      <w:r>
        <w:rPr>
          <w:b/>
          <w:color w:val="00188F"/>
          <w:sz w:val="18"/>
        </w:rPr>
        <w:t>Application de Fonction</w:t>
      </w:r>
      <w:r>
        <w:rPr>
          <w:sz w:val="18"/>
        </w:rPr>
        <w:t> »</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Pr>
          <w:sz w:val="18"/>
        </w:rPr>
        <w:t>« </w:t>
      </w:r>
      <w:r>
        <w:rPr>
          <w:b/>
          <w:color w:val="00188F"/>
          <w:sz w:val="18"/>
        </w:rPr>
        <w:t>Temps d’Indisponibilité</w:t>
      </w:r>
      <w:r>
        <w:rPr>
          <w:sz w:val="18"/>
        </w:rPr>
        <w:t> »</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B0579C">
        <w:rPr>
          <w:b/>
          <w:bCs/>
        </w:rPr>
        <w:t>:</w:t>
      </w:r>
      <w:r>
        <w:t xml:space="preserve"> Le Pourcentage de Temps de Disponibilité Mensuel est calculé à l’aide de la formule suivante :</w:t>
      </w:r>
    </w:p>
    <w:p w14:paraId="21AADBF4" w14:textId="77777777" w:rsidR="00A90E39" w:rsidRPr="0051699C" w:rsidRDefault="00A90E39" w:rsidP="00A90E39">
      <w:pPr>
        <w:pStyle w:val="ProductList-Body"/>
      </w:pPr>
    </w:p>
    <w:p w14:paraId="32C4D3B8" w14:textId="77777777" w:rsidR="00A90E39" w:rsidRPr="0051699C" w:rsidRDefault="00542F67"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69ED111" w14:textId="735ECA88" w:rsidR="00DF28CE" w:rsidRPr="0072127E" w:rsidRDefault="00DF28CE" w:rsidP="00DF28CE">
      <w:pPr>
        <w:pStyle w:val="ProductList-Offering2Heading"/>
        <w:tabs>
          <w:tab w:val="clear" w:pos="360"/>
          <w:tab w:val="clear" w:pos="720"/>
          <w:tab w:val="clear" w:pos="1080"/>
        </w:tabs>
        <w:outlineLvl w:val="2"/>
      </w:pPr>
      <w:bookmarkStart w:id="80" w:name="_Toc478465082"/>
      <w:r>
        <w:t>Azure Security Center</w:t>
      </w:r>
      <w:bookmarkEnd w:id="80"/>
    </w:p>
    <w:p w14:paraId="35C752DE" w14:textId="77777777" w:rsidR="00DF28CE" w:rsidRPr="0072127E" w:rsidRDefault="00DF28CE" w:rsidP="00DF28CE">
      <w:pPr>
        <w:pStyle w:val="ProductList-Body"/>
      </w:pPr>
      <w:r>
        <w:rPr>
          <w:b/>
          <w:color w:val="00188F"/>
        </w:rPr>
        <w:t>Définitions supplémentaires</w:t>
      </w:r>
      <w:r>
        <w:t> </w:t>
      </w:r>
      <w:r w:rsidRPr="00800F40">
        <w:rPr>
          <w:b/>
        </w:rPr>
        <w:t>:</w:t>
      </w:r>
    </w:p>
    <w:p w14:paraId="3AC2D262" w14:textId="77777777" w:rsidR="00DF28CE" w:rsidRPr="0072127E" w:rsidRDefault="00DF28CE" w:rsidP="00DF28CE">
      <w:pPr>
        <w:pStyle w:val="ProductList-Body"/>
        <w:spacing w:after="40"/>
      </w:pPr>
      <w:r>
        <w:t>« </w:t>
      </w:r>
      <w:r>
        <w:rPr>
          <w:b/>
          <w:color w:val="00188F"/>
        </w:rPr>
        <w:t>Nœud Protégé</w:t>
      </w:r>
      <w:r>
        <w:t> »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t>« </w:t>
      </w:r>
      <w:r>
        <w:rPr>
          <w:b/>
          <w:color w:val="00188F"/>
        </w:rPr>
        <w:t>Contrôle de la Sécurité</w:t>
      </w:r>
      <w:r>
        <w:t> »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t>« </w:t>
      </w:r>
      <w:r>
        <w:rPr>
          <w:b/>
          <w:color w:val="00188F"/>
        </w:rPr>
        <w:t>Minutes Disponibles Maximum</w:t>
      </w:r>
      <w:r>
        <w:t> »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135574">
        <w:rPr>
          <w:sz w:val="18"/>
          <w:szCs w:val="18"/>
        </w:rPr>
        <w:t>« </w:t>
      </w:r>
      <w:r w:rsidRPr="00135574">
        <w:rPr>
          <w:b/>
          <w:color w:val="00188F"/>
          <w:sz w:val="18"/>
          <w:szCs w:val="18"/>
        </w:rPr>
        <w:t>Temps d’Indisponibilité</w:t>
      </w:r>
      <w:r w:rsidRPr="00135574">
        <w:rPr>
          <w:sz w:val="18"/>
          <w:szCs w:val="18"/>
        </w:rPr>
        <w:t> »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A44B2A">
        <w:rPr>
          <w:b/>
        </w:rPr>
        <w:t>:</w:t>
      </w:r>
      <w:r>
        <w:t xml:space="preserve"> Le Pourcentage de Temps de Disponibilité Mensuel est calculé à l’aide de la formule suivante :</w:t>
      </w:r>
    </w:p>
    <w:p w14:paraId="3AA7E354" w14:textId="77777777" w:rsidR="00DF28CE" w:rsidRPr="0072127E" w:rsidRDefault="00DF28CE" w:rsidP="00DF28CE">
      <w:pPr>
        <w:pStyle w:val="ProductList-Body"/>
      </w:pPr>
    </w:p>
    <w:p w14:paraId="55C8DEE3" w14:textId="77777777" w:rsidR="00DF28CE" w:rsidRPr="0072127E" w:rsidRDefault="00542F67"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A44B2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542F67"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81" w:name="_Toc478465083"/>
      <w:bookmarkStart w:id="82" w:name="BatchService"/>
      <w:r>
        <w:t>Service Batch</w:t>
      </w:r>
      <w:bookmarkEnd w:id="79"/>
      <w:bookmarkEnd w:id="81"/>
    </w:p>
    <w:bookmarkEnd w:id="82"/>
    <w:p w14:paraId="3B337EB3" w14:textId="77777777" w:rsidR="00712939" w:rsidRPr="00E637C9" w:rsidRDefault="00712939" w:rsidP="00712939">
      <w:pPr>
        <w:pStyle w:val="ProductList-Body"/>
      </w:pPr>
      <w:r>
        <w:rPr>
          <w:b/>
          <w:color w:val="00188F"/>
        </w:rPr>
        <w:t>Définitions Supplémentaires :</w:t>
      </w:r>
    </w:p>
    <w:p w14:paraId="41907C02" w14:textId="77777777" w:rsidR="00712939" w:rsidRPr="00E637C9" w:rsidRDefault="00712939" w:rsidP="00712939">
      <w:pPr>
        <w:pStyle w:val="ProductList-Body"/>
        <w:spacing w:after="40"/>
      </w:pPr>
      <w:r>
        <w:t xml:space="preserve">Le </w:t>
      </w:r>
      <w:r w:rsidRPr="00E6616B">
        <w:t>«</w:t>
      </w:r>
      <w:r>
        <w:rPr>
          <w:b/>
          <w:color w:val="00188F"/>
        </w:rPr>
        <w:t> Taux d’Erreur Moyen </w:t>
      </w:r>
      <w:r w:rsidRPr="00E6616B">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t>« </w:t>
      </w:r>
      <w:r>
        <w:rPr>
          <w:b/>
          <w:color w:val="00188F"/>
        </w:rPr>
        <w:t>Taux d’Erreur</w:t>
      </w:r>
      <w:r>
        <w:t> »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37096E">
        <w:t>« </w:t>
      </w:r>
      <w:r w:rsidRPr="0037096E">
        <w:rPr>
          <w:b/>
          <w:color w:val="00188F"/>
        </w:rPr>
        <w:t>Demandes Exclues</w:t>
      </w:r>
      <w:r w:rsidRPr="0037096E">
        <w:t> » désigne les demandes qui renvoient un code d’état HTTP 4xx autre que le code d’état HTTP 408.</w:t>
      </w:r>
    </w:p>
    <w:p w14:paraId="1F1522AD" w14:textId="345C6043" w:rsidR="00712939" w:rsidRPr="00E637C9" w:rsidRDefault="00712939" w:rsidP="007B4942">
      <w:pPr>
        <w:pStyle w:val="ProductList-Body"/>
        <w:spacing w:after="40"/>
      </w:pPr>
      <w:r>
        <w:t>« </w:t>
      </w:r>
      <w:r>
        <w:rPr>
          <w:b/>
          <w:color w:val="00188F"/>
        </w:rPr>
        <w:t>Demandes Inabouties</w:t>
      </w:r>
      <w:r>
        <w:t> »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t>« </w:t>
      </w:r>
      <w:r>
        <w:rPr>
          <w:b/>
          <w:color w:val="00188F"/>
        </w:rPr>
        <w:t>Total des Demandes</w:t>
      </w:r>
      <w:r>
        <w:t xml:space="preserve"> »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pour le Service Batch, correspond à la soustraction de 100 % du Taux d’Erreur Moyen pour un mois de facturation dans le cadre d’un abonnement Microsoft Azure spécifique. Le « Taux d’Erreur Moyen » d’un mois de facturation correspond à la somme des Taux d’Erreur de chaque heure du mois de facturation, le tout divisé par le nombre total d’heures pour le mois de facturation. Le Pourcentage de Temps de Disponibilité Mensuel est représenté par la formule suivante :</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83" w:name="_Toc444249054"/>
      <w:bookmarkStart w:id="84" w:name="_Toc457806454"/>
      <w:bookmarkStart w:id="85" w:name="_Toc457812836"/>
      <w:bookmarkStart w:id="86" w:name="_Toc478465084"/>
      <w:r>
        <w:t>Service Backup</w:t>
      </w:r>
      <w:bookmarkEnd w:id="83"/>
      <w:bookmarkEnd w:id="84"/>
      <w:bookmarkEnd w:id="85"/>
      <w:bookmarkEnd w:id="86"/>
    </w:p>
    <w:p w14:paraId="63798966" w14:textId="77777777" w:rsidR="0075506A" w:rsidRPr="00941D54" w:rsidRDefault="0075506A" w:rsidP="0075506A">
      <w:pPr>
        <w:pStyle w:val="ProductList-Body"/>
      </w:pPr>
      <w:r>
        <w:rPr>
          <w:b/>
          <w:color w:val="00188F"/>
        </w:rPr>
        <w:t>Définitions supplémentaires</w:t>
      </w:r>
      <w:r>
        <w:t> </w:t>
      </w:r>
      <w:r w:rsidRPr="00DE2717">
        <w:rPr>
          <w:b/>
          <w:bCs/>
        </w:rPr>
        <w:t>:</w:t>
      </w:r>
    </w:p>
    <w:p w14:paraId="48990B1C" w14:textId="77777777" w:rsidR="0075506A" w:rsidRPr="00941D54" w:rsidRDefault="0075506A" w:rsidP="0075506A">
      <w:pPr>
        <w:pStyle w:val="ProductList-Body"/>
        <w:spacing w:after="40"/>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t>« </w:t>
      </w:r>
      <w:r>
        <w:rPr>
          <w:b/>
          <w:color w:val="00188F"/>
        </w:rPr>
        <w:t>Agent de Sauvegarde</w:t>
      </w:r>
      <w:r>
        <w:t> »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t>« </w:t>
      </w:r>
      <w:r>
        <w:rPr>
          <w:b/>
          <w:color w:val="00188F"/>
        </w:rPr>
        <w:t>Coffre de Sauvegarde</w:t>
      </w:r>
      <w:r>
        <w:t> »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t>« </w:t>
      </w:r>
      <w:r>
        <w:rPr>
          <w:b/>
          <w:color w:val="00188F"/>
        </w:rPr>
        <w:t>Minutes de Déploiement</w:t>
      </w:r>
      <w:r>
        <w:t> »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t>« </w:t>
      </w:r>
      <w:r>
        <w:rPr>
          <w:b/>
          <w:color w:val="00188F"/>
        </w:rPr>
        <w:t>Échec</w:t>
      </w:r>
      <w:r>
        <w:t> »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t>« </w:t>
      </w:r>
      <w:r>
        <w:rPr>
          <w:b/>
          <w:color w:val="00188F"/>
        </w:rPr>
        <w:t>Minutes Disponibles Maximum</w:t>
      </w:r>
      <w:r>
        <w:t> »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DE2717">
        <w:rPr>
          <w:b/>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5586D7F" w14:textId="77777777" w:rsidR="0075506A" w:rsidRPr="00941D54" w:rsidRDefault="0075506A" w:rsidP="0075506A">
      <w:pPr>
        <w:pStyle w:val="ProductList-Body"/>
      </w:pPr>
    </w:p>
    <w:p w14:paraId="5C6D9486" w14:textId="77777777" w:rsidR="0075506A" w:rsidRPr="00941D54" w:rsidRDefault="00542F67"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DE271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4D6553">
      <w:pPr>
        <w:pStyle w:val="ProductList-Offering2Heading"/>
        <w:tabs>
          <w:tab w:val="clear" w:pos="360"/>
          <w:tab w:val="clear" w:pos="720"/>
          <w:tab w:val="clear" w:pos="1080"/>
        </w:tabs>
        <w:outlineLvl w:val="2"/>
        <w:rPr>
          <w:lang w:val="en-US" w:eastAsia="en-US" w:bidi="ar-SA"/>
        </w:rPr>
      </w:pPr>
      <w:bookmarkStart w:id="87" w:name="_Toc478465085"/>
      <w:r w:rsidRPr="005A6CF1">
        <w:rPr>
          <w:lang w:val="en-US" w:eastAsia="en-US" w:bidi="ar-SA"/>
        </w:rPr>
        <w:t>Services BizTalk</w:t>
      </w:r>
      <w:bookmarkEnd w:id="87"/>
    </w:p>
    <w:p w14:paraId="35D38C56" w14:textId="77777777" w:rsidR="004D6553" w:rsidRPr="00FB368F" w:rsidRDefault="004D6553" w:rsidP="004D6553">
      <w:pPr>
        <w:pStyle w:val="ProductList-Body"/>
      </w:pPr>
      <w:r>
        <w:rPr>
          <w:b/>
          <w:color w:val="00188F"/>
        </w:rPr>
        <w:t>Définitions Supplémentaires :</w:t>
      </w:r>
    </w:p>
    <w:p w14:paraId="0FBB91D1" w14:textId="77777777" w:rsidR="004D6553" w:rsidRPr="00FB368F" w:rsidRDefault="004D6553" w:rsidP="004D6553">
      <w:pPr>
        <w:pStyle w:val="ProductList-Body"/>
        <w:spacing w:after="40"/>
      </w:pPr>
      <w:r>
        <w:t>« </w:t>
      </w:r>
      <w:r>
        <w:rPr>
          <w:b/>
          <w:color w:val="00188F"/>
        </w:rPr>
        <w:t>Environnement BizTalk Service</w:t>
      </w:r>
      <w:r>
        <w:t> »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t>« </w:t>
      </w:r>
      <w:r>
        <w:rPr>
          <w:b/>
          <w:color w:val="00188F"/>
        </w:rPr>
        <w:t>Minutes Disponibles Maximum</w:t>
      </w:r>
      <w:r>
        <w:t> »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0FCF66FA" w14:textId="77777777" w:rsidR="004D6553" w:rsidRPr="00FB368F" w:rsidRDefault="004D6553" w:rsidP="004D6553">
      <w:pPr>
        <w:pStyle w:val="ProductList-Body"/>
      </w:pPr>
    </w:p>
    <w:p w14:paraId="22AE3A8C" w14:textId="448C5861" w:rsidR="004D6553" w:rsidRPr="00FB368F" w:rsidRDefault="00542F6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15352A">
        <w:rPr>
          <w:b/>
          <w:color w:val="00188F"/>
        </w:rPr>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88" w:name="_Toc478465086"/>
      <w:r w:rsidRPr="008E64FF">
        <w:rPr>
          <w:lang w:eastAsia="en-US" w:bidi="ar-SA"/>
        </w:rPr>
        <w:t>Services de Cache</w:t>
      </w:r>
      <w:bookmarkEnd w:id="88"/>
    </w:p>
    <w:p w14:paraId="2AD7763D" w14:textId="77777777" w:rsidR="004D6553" w:rsidRPr="00FB368F" w:rsidRDefault="004D6553" w:rsidP="004D6553">
      <w:pPr>
        <w:pStyle w:val="ProductList-Body"/>
      </w:pPr>
      <w:r>
        <w:rPr>
          <w:b/>
          <w:color w:val="00188F"/>
        </w:rPr>
        <w:t>Définitions Supplémentaires :</w:t>
      </w:r>
    </w:p>
    <w:p w14:paraId="0F306F3C" w14:textId="77777777" w:rsidR="004D6553" w:rsidRPr="00FB368F" w:rsidRDefault="004D6553" w:rsidP="007A24E0">
      <w:pPr>
        <w:pStyle w:val="ProductList-Body"/>
        <w:spacing w:after="40"/>
      </w:pPr>
      <w:r>
        <w:t>« </w:t>
      </w:r>
      <w:r>
        <w:rPr>
          <w:b/>
          <w:color w:val="00188F"/>
        </w:rPr>
        <w:t>Cache</w:t>
      </w:r>
      <w:r>
        <w:t> »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t>« </w:t>
      </w:r>
      <w:r>
        <w:rPr>
          <w:b/>
          <w:color w:val="00188F"/>
        </w:rPr>
        <w:t>Points de Terminaison de Cache</w:t>
      </w:r>
      <w:r>
        <w:t> » désigne les points de terminaison permettant l’accès à un Cache.</w:t>
      </w:r>
    </w:p>
    <w:p w14:paraId="2C0A6E27" w14:textId="77777777" w:rsidR="004D6553" w:rsidRPr="00FB368F" w:rsidRDefault="004D6553" w:rsidP="007A24E0">
      <w:pPr>
        <w:pStyle w:val="ProductList-Body"/>
        <w:spacing w:after="40"/>
      </w:pPr>
      <w:r>
        <w:t>« </w:t>
      </w:r>
      <w:r>
        <w:rPr>
          <w:b/>
          <w:color w:val="00188F"/>
        </w:rPr>
        <w:t>Minutes de Déploiement</w:t>
      </w:r>
      <w:r>
        <w:t> »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t>« </w:t>
      </w:r>
      <w:r>
        <w:rPr>
          <w:b/>
          <w:color w:val="00188F"/>
        </w:rPr>
        <w:t>Minutes Disponibles Maximum</w:t>
      </w:r>
      <w:r>
        <w:t> »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15352A">
        <w:rPr>
          <w:b/>
          <w:color w:val="00188F"/>
        </w:rPr>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34BD261F" w14:textId="77777777" w:rsidR="004D6553" w:rsidRPr="00FB368F" w:rsidRDefault="004D6553" w:rsidP="004D6553">
      <w:pPr>
        <w:pStyle w:val="ProductList-Body"/>
      </w:pPr>
    </w:p>
    <w:p w14:paraId="576C53B1" w14:textId="3A8A9290" w:rsidR="004D6553" w:rsidRPr="00FB368F" w:rsidRDefault="00542F67"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7A24E0">
      <w:pPr>
        <w:spacing w:after="0"/>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F401D9">
        <w:rPr>
          <w:b/>
          <w:color w:val="00188F"/>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89" w:name="_Toc478465087"/>
      <w:r w:rsidRPr="008E64FF">
        <w:rPr>
          <w:lang w:eastAsia="en-US" w:bidi="ar-SA"/>
        </w:rPr>
        <w:t>Service CDN</w:t>
      </w:r>
      <w:bookmarkEnd w:id="89"/>
    </w:p>
    <w:p w14:paraId="1E5528F3" w14:textId="5B450863" w:rsidR="007A24E0" w:rsidRPr="00FB368F" w:rsidRDefault="007A24E0" w:rsidP="007A24E0">
      <w:pPr>
        <w:pStyle w:val="ProductList-Body"/>
      </w:pPr>
      <w:r>
        <w:rPr>
          <w:b/>
          <w:color w:val="00188F"/>
        </w:rPr>
        <w:t>Temps d’Indisponibilité</w:t>
      </w:r>
      <w:r w:rsidR="00034B3F">
        <w:t> </w:t>
      </w:r>
      <w:r w:rsidR="00034B3F" w:rsidRPr="0015352A">
        <w:rPr>
          <w:b/>
          <w:color w:val="00188F"/>
        </w:rPr>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Les tests du Système de Mesure sont configurés (à une fréquence d’au moins un test par heure et par agent) pour réaliser une opération HTTP GET selon le modèle ci-dessous :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 xml:space="preserve">Le fichier test doit satisfaire les critères suivants : </w:t>
      </w:r>
    </w:p>
    <w:p w14:paraId="6619D25E" w14:textId="7096EF77" w:rsidR="007A24E0" w:rsidRPr="00FB368F" w:rsidRDefault="007A24E0" w:rsidP="00E62D9C">
      <w:pPr>
        <w:pStyle w:val="ProductList-Body"/>
        <w:numPr>
          <w:ilvl w:val="0"/>
          <w:numId w:val="3"/>
        </w:numPr>
        <w:tabs>
          <w:tab w:val="clear" w:pos="360"/>
          <w:tab w:val="clear" w:pos="720"/>
        </w:tabs>
        <w:ind w:hanging="360"/>
      </w:pPr>
      <w:r>
        <w:t>L’objet test doit autoriser la mise en cache en incluant les en-têtes « Cache-control</w:t>
      </w:r>
      <w:r w:rsidR="00AB37E5">
        <w:t xml:space="preserve"> </w:t>
      </w:r>
      <w:r>
        <w:t>: public » explicites ou en n’incluant pas d’en-tête « Cache-Control</w:t>
      </w:r>
      <w:r w:rsidR="00AB37E5">
        <w:t xml:space="preserve"> </w:t>
      </w:r>
      <w:r>
        <w:t>: private ».</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15352A">
        <w:rPr>
          <w:b/>
          <w:color w:val="00188F"/>
        </w:rPr>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5A688E7" w14:textId="68BB8B94" w:rsidR="00FE0A91" w:rsidRPr="005A6CF1" w:rsidRDefault="00FE0A91" w:rsidP="00D146FB">
      <w:pPr>
        <w:pStyle w:val="ProductList-Offering2Heading"/>
        <w:keepNext/>
        <w:tabs>
          <w:tab w:val="clear" w:pos="360"/>
          <w:tab w:val="clear" w:pos="720"/>
          <w:tab w:val="clear" w:pos="1080"/>
        </w:tabs>
        <w:outlineLvl w:val="2"/>
        <w:rPr>
          <w:lang w:val="en-US" w:eastAsia="en-US" w:bidi="ar-SA"/>
        </w:rPr>
      </w:pPr>
      <w:bookmarkStart w:id="90" w:name="_Toc478465088"/>
      <w:r w:rsidRPr="005A6CF1">
        <w:rPr>
          <w:lang w:val="en-US" w:eastAsia="en-US" w:bidi="ar-SA"/>
        </w:rPr>
        <w:t>Services de Cloud</w:t>
      </w:r>
      <w:bookmarkEnd w:id="90"/>
    </w:p>
    <w:p w14:paraId="2DD15F46" w14:textId="77777777" w:rsidR="00FE0A91" w:rsidRPr="00FB368F" w:rsidRDefault="00FE0A91" w:rsidP="00FE0A91">
      <w:pPr>
        <w:pStyle w:val="ProductList-Body"/>
      </w:pPr>
      <w:r>
        <w:rPr>
          <w:b/>
          <w:color w:val="00188F"/>
        </w:rPr>
        <w:t>Définitions Supplémentaires :</w:t>
      </w:r>
    </w:p>
    <w:p w14:paraId="5440BA80" w14:textId="77777777" w:rsidR="00FE0A91" w:rsidRPr="00FB368F" w:rsidRDefault="00FE0A91" w:rsidP="00FE0A91">
      <w:pPr>
        <w:pStyle w:val="ProductList-Body"/>
      </w:pPr>
      <w:r w:rsidRPr="00677E0A">
        <w:t>«</w:t>
      </w:r>
      <w:r>
        <w:rPr>
          <w:b/>
          <w:color w:val="00188F"/>
        </w:rPr>
        <w:t> Services de Cloud </w:t>
      </w:r>
      <w:r w:rsidRPr="00677E0A">
        <w:t>»</w:t>
      </w:r>
      <w:r>
        <w:t xml:space="preserve"> désigne un ensemble de ressources informatiques utilisées pour les Rôles Web et les Rôles de Travail. </w:t>
      </w:r>
    </w:p>
    <w:p w14:paraId="523F9192" w14:textId="77777777" w:rsidR="00FE0A91" w:rsidRPr="00FB368F" w:rsidRDefault="00FE0A91" w:rsidP="00FE0A91">
      <w:pPr>
        <w:pStyle w:val="ProductList-Body"/>
      </w:pPr>
      <w:r w:rsidRPr="00677E0A">
        <w:t>«</w:t>
      </w:r>
      <w:r>
        <w:rPr>
          <w:b/>
          <w:color w:val="00188F"/>
        </w:rPr>
        <w:t> Minutes Disponibles Maximum </w:t>
      </w:r>
      <w:r w:rsidRPr="00677E0A">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que vous avez initiée jusqu’au moment où vous avez initié une action susceptible de provoquer l’arrêt ou la suppression du Tenant.</w:t>
      </w:r>
    </w:p>
    <w:p w14:paraId="6BC07C68" w14:textId="77777777" w:rsidR="00FE0A91" w:rsidRPr="00FB368F" w:rsidRDefault="00FE0A91" w:rsidP="00FE0A91">
      <w:pPr>
        <w:pStyle w:val="ProductList-Body"/>
      </w:pPr>
      <w:r w:rsidRPr="00677E0A">
        <w:t>«</w:t>
      </w:r>
      <w:r>
        <w:rPr>
          <w:b/>
          <w:color w:val="00188F"/>
        </w:rPr>
        <w:t> Tenant </w:t>
      </w:r>
      <w:r w:rsidRPr="00677E0A">
        <w:t>»</w:t>
      </w:r>
      <w:r>
        <w:t xml:space="preserve"> correspond à un ou plusieurs rôles, chacun regroupant une ou plusieurs instances de rôle déployées dans un même package.</w:t>
      </w:r>
    </w:p>
    <w:p w14:paraId="527190F9" w14:textId="77777777" w:rsidR="00FE0A91" w:rsidRPr="00FB368F" w:rsidRDefault="00FE0A91" w:rsidP="00FE0A91">
      <w:pPr>
        <w:pStyle w:val="ProductList-Body"/>
      </w:pPr>
      <w:r w:rsidRPr="00677E0A">
        <w:t>«</w:t>
      </w:r>
      <w:r>
        <w:rPr>
          <w:b/>
          <w:color w:val="00188F"/>
        </w:rPr>
        <w:t> Domaine de Mise à Jour</w:t>
      </w:r>
      <w:r w:rsidRPr="00677E0A">
        <w:t> »</w:t>
      </w:r>
      <w:r>
        <w:t xml:space="preserve"> correspond à un ensemble d’instances Microsoft Azure auxquelles des mises à jour de la plate-forme sont appliquées de manière simultanée.</w:t>
      </w:r>
    </w:p>
    <w:p w14:paraId="69D38F93" w14:textId="77777777" w:rsidR="00FE0A91" w:rsidRPr="00FB368F" w:rsidRDefault="00FE0A91" w:rsidP="00FE0A91">
      <w:pPr>
        <w:pStyle w:val="ProductList-Body"/>
      </w:pPr>
      <w:r w:rsidRPr="00677E0A">
        <w:t>«</w:t>
      </w:r>
      <w:r>
        <w:rPr>
          <w:b/>
          <w:color w:val="00188F"/>
        </w:rPr>
        <w:t> Rôle Web </w:t>
      </w:r>
      <w:r w:rsidRPr="00677E0A">
        <w:t>»</w:t>
      </w:r>
      <w:r>
        <w:t xml:space="preserve"> est un composant des Services de Cloud exécuté dans l’environnement d’exécution Azure, qui est personnalisé pour la programmation d’applications Web prise en charge par IIS et ASP.NET. </w:t>
      </w:r>
    </w:p>
    <w:p w14:paraId="7437E28D" w14:textId="77777777" w:rsidR="00FE0A91" w:rsidRPr="00FB368F" w:rsidRDefault="00FE0A91" w:rsidP="00FE0A91">
      <w:pPr>
        <w:pStyle w:val="ProductList-Body"/>
      </w:pPr>
      <w:r w:rsidRPr="00677E0A">
        <w:t>«</w:t>
      </w:r>
      <w:r>
        <w:rPr>
          <w:b/>
          <w:color w:val="00188F"/>
        </w:rPr>
        <w:t> Rôle de Travail </w:t>
      </w:r>
      <w:r w:rsidRPr="00677E0A">
        <w:t>»</w:t>
      </w:r>
      <w:r>
        <w:t xml:space="preserve"> est un composant des Services de Cloud exécuté dans l’environnement d’exécution Azure, utile pour le développement généralisé, et qui peut effectuer des opérations de traitement en arrière-plan pour un Rôle Web.</w:t>
      </w:r>
    </w:p>
    <w:p w14:paraId="1EFB277F" w14:textId="0C722B74" w:rsidR="00FE0A91" w:rsidRPr="00FB368F" w:rsidRDefault="00FE0A91" w:rsidP="00FE0A91">
      <w:pPr>
        <w:pStyle w:val="ProductList-Body"/>
      </w:pPr>
      <w:r>
        <w:rPr>
          <w:b/>
          <w:color w:val="00188F"/>
        </w:rPr>
        <w:t>Temps d’Indisponibilité :</w:t>
      </w:r>
      <w:r>
        <w:t xml:space="preserve"> nombre total de minutes cumulées parmi les Minutes Disponibles Maximum pendant lesquelles aucune Connectivité Externe n’est disponible.</w:t>
      </w:r>
    </w:p>
    <w:p w14:paraId="41B25F2B" w14:textId="77777777" w:rsidR="00FE0A91" w:rsidRPr="00FB368F" w:rsidRDefault="00FE0A91" w:rsidP="00FE0A91">
      <w:pPr>
        <w:pStyle w:val="ProductList-Body"/>
      </w:pPr>
    </w:p>
    <w:p w14:paraId="63E282C6" w14:textId="77777777" w:rsidR="007B4942" w:rsidRPr="0037096E" w:rsidRDefault="007B4942" w:rsidP="007B4942">
      <w:pPr>
        <w:pStyle w:val="ProductList-Body"/>
      </w:pPr>
      <w:r w:rsidRPr="0037096E">
        <w:rPr>
          <w:b/>
          <w:color w:val="00188F"/>
        </w:rPr>
        <w:t>Pourcentage de Temps de Disponibilité Mensuel :</w:t>
      </w:r>
      <w:r w:rsidRPr="0037096E">
        <w:t xml:space="preserve"> pour les Services de Cloud Computing,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03BFC505" w14:textId="77777777" w:rsidR="007B4942" w:rsidRPr="0037096E" w:rsidRDefault="007B4942" w:rsidP="007B4942">
      <w:pPr>
        <w:pStyle w:val="ProductList-Body"/>
      </w:pPr>
    </w:p>
    <w:p w14:paraId="6EF5F12F" w14:textId="77777777" w:rsidR="007B4942" w:rsidRPr="00CB0A50"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oMath>
      </m:oMathPara>
    </w:p>
    <w:p w14:paraId="5376AD8D" w14:textId="34C62127" w:rsidR="00FE0A91" w:rsidRPr="00FB368F" w:rsidRDefault="00FE0A91" w:rsidP="00FE0A91">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183F48">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Avoir Service</w:t>
            </w:r>
          </w:p>
        </w:tc>
      </w:tr>
      <w:tr w:rsidR="00FE0A91" w:rsidRPr="009D0B2F" w14:paraId="7A732226" w14:textId="77777777" w:rsidTr="00183F48">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26D491" w:rsidR="00FE0A91" w:rsidRPr="0076238C" w:rsidRDefault="00FE0A91" w:rsidP="00124F73">
            <w:pPr>
              <w:pStyle w:val="ProductList-OfferingBody"/>
              <w:jc w:val="center"/>
            </w:pPr>
            <w:r>
              <w:t>10</w:t>
            </w:r>
            <w:r w:rsidR="00427BA8">
              <w:t xml:space="preserve"> </w:t>
            </w:r>
            <w:r>
              <w:t>%</w:t>
            </w:r>
          </w:p>
        </w:tc>
      </w:tr>
      <w:tr w:rsidR="00FE0A91" w:rsidRPr="009D0B2F" w14:paraId="5CCA7802" w14:textId="77777777" w:rsidTr="00183F48">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27B5AFBF" w:rsidR="00FE0A91" w:rsidRPr="0076238C" w:rsidRDefault="00FE0A91" w:rsidP="00124F73">
            <w:pPr>
              <w:pStyle w:val="ProductList-OfferingBody"/>
              <w:jc w:val="center"/>
            </w:pPr>
            <w:r>
              <w:t>25</w:t>
            </w:r>
            <w:r w:rsidR="00427BA8">
              <w:t xml:space="preserve"> </w:t>
            </w:r>
            <w:r>
              <w:t>%</w:t>
            </w:r>
          </w:p>
        </w:tc>
      </w:tr>
    </w:tbl>
    <w:p w14:paraId="5E6AD963" w14:textId="646ABCBE" w:rsidR="00FE0A91"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C1BBA8" w14:textId="77777777" w:rsidR="00BE3517" w:rsidRPr="009B3DC1" w:rsidRDefault="00BE3517" w:rsidP="00BE3517">
      <w:pPr>
        <w:pStyle w:val="ProductList-Offering2Heading"/>
        <w:tabs>
          <w:tab w:val="clear" w:pos="360"/>
          <w:tab w:val="clear" w:pos="720"/>
          <w:tab w:val="clear" w:pos="1080"/>
        </w:tabs>
        <w:outlineLvl w:val="2"/>
      </w:pPr>
      <w:bookmarkStart w:id="91" w:name="_Toc450912769"/>
      <w:bookmarkStart w:id="92" w:name="_Toc478465089"/>
      <w:bookmarkStart w:id="93" w:name="_Toc421206038"/>
      <w:r>
        <w:t>Catalogue de Données</w:t>
      </w:r>
      <w:bookmarkEnd w:id="91"/>
      <w:bookmarkEnd w:id="92"/>
    </w:p>
    <w:p w14:paraId="1D48EC22" w14:textId="77777777" w:rsidR="00BE3517" w:rsidRPr="009B3DC1" w:rsidRDefault="00BE3517" w:rsidP="00BE3517">
      <w:pPr>
        <w:pStyle w:val="ProductList-Body"/>
      </w:pPr>
      <w:r>
        <w:rPr>
          <w:b/>
          <w:color w:val="00188F"/>
        </w:rPr>
        <w:t>Définitions Supplémentaires :</w:t>
      </w:r>
    </w:p>
    <w:p w14:paraId="11979CE3" w14:textId="77777777" w:rsidR="00BE3517" w:rsidRPr="009B3DC1" w:rsidRDefault="00BE3517" w:rsidP="00BE3517">
      <w:pPr>
        <w:pStyle w:val="ProductList-Body"/>
      </w:pPr>
      <w:r>
        <w:t>« </w:t>
      </w:r>
      <w:r>
        <w:rPr>
          <w:b/>
          <w:color w:val="00188F"/>
        </w:rPr>
        <w:t>Minutes de Déploiement</w:t>
      </w:r>
      <w:r>
        <w:t> »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t>« </w:t>
      </w:r>
      <w:r>
        <w:rPr>
          <w:b/>
          <w:color w:val="00188F"/>
        </w:rPr>
        <w:t>Entrées</w:t>
      </w:r>
      <w:r>
        <w:t> »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t>« </w:t>
      </w:r>
      <w:r>
        <w:rPr>
          <w:b/>
          <w:color w:val="00188F"/>
        </w:rPr>
        <w:t>Minutes Disponibles Maximum</w:t>
      </w:r>
      <w:r>
        <w:t> »</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t xml:space="preserve"> Le Pourcentage de Temps de Disponibilité Mensuel est calculé à l’aide de la formule suivante :</w:t>
      </w:r>
    </w:p>
    <w:p w14:paraId="31648F3A" w14:textId="77777777" w:rsidR="00BE3517" w:rsidRPr="009B3DC1" w:rsidRDefault="00BE3517" w:rsidP="00BE3517">
      <w:pPr>
        <w:pStyle w:val="ProductList-Body"/>
      </w:pPr>
    </w:p>
    <w:p w14:paraId="79D76A46" w14:textId="77777777" w:rsidR="00BE3517" w:rsidRPr="009B3DC1" w:rsidRDefault="00542F67"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006E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013391">
      <w:pPr>
        <w:pStyle w:val="ProductList-Offering2Heading"/>
        <w:tabs>
          <w:tab w:val="clear" w:pos="360"/>
          <w:tab w:val="clear" w:pos="720"/>
          <w:tab w:val="clear" w:pos="1080"/>
        </w:tabs>
        <w:outlineLvl w:val="2"/>
      </w:pPr>
      <w:bookmarkStart w:id="94" w:name="_Toc478465090"/>
      <w:r>
        <w:t>Data Factory - Exécutions d’Activité</w:t>
      </w:r>
      <w:bookmarkEnd w:id="93"/>
      <w:bookmarkEnd w:id="94"/>
    </w:p>
    <w:p w14:paraId="63AE0D06" w14:textId="77777777" w:rsidR="00013391" w:rsidRPr="00BF480C" w:rsidRDefault="00013391" w:rsidP="00013391">
      <w:pPr>
        <w:pStyle w:val="ProductList-Body"/>
      </w:pPr>
      <w:r>
        <w:rPr>
          <w:b/>
          <w:color w:val="00188F"/>
        </w:rPr>
        <w:t>Définitions Supplémentaires :</w:t>
      </w:r>
    </w:p>
    <w:p w14:paraId="27369D83" w14:textId="1A2FCAC4" w:rsidR="00013391" w:rsidRPr="008330F0" w:rsidRDefault="00034B3F" w:rsidP="00013391">
      <w:pPr>
        <w:pStyle w:val="ProductList-Body"/>
      </w:pPr>
      <w:r>
        <w:t>« </w:t>
      </w:r>
      <w:r w:rsidR="00013391">
        <w:rPr>
          <w:b/>
          <w:color w:val="00188F"/>
        </w:rPr>
        <w:t>Exécution d’Activité</w:t>
      </w:r>
      <w:r>
        <w:t> »</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t>« </w:t>
      </w:r>
      <w:r w:rsidR="00013391">
        <w:rPr>
          <w:b/>
          <w:color w:val="00188F"/>
        </w:rPr>
        <w:t>Exécutions d’Activité Retardées</w:t>
      </w:r>
      <w:r>
        <w:t> »</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t>« </w:t>
      </w:r>
      <w:r w:rsidR="00013391">
        <w:rPr>
          <w:b/>
          <w:color w:val="00188F"/>
        </w:rPr>
        <w:t>Total des Exécutions d’Activité</w:t>
      </w:r>
      <w:r>
        <w:t> »</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3B0046">
        <w:rPr>
          <w:b/>
          <w:color w:val="00188F"/>
        </w:rPr>
        <w:t>:</w:t>
      </w:r>
      <w:r>
        <w:t xml:space="preserve"> le Pourcentage de Temps de Disponibilité Mensuel est calculé à l’aide de la formule suivante :</w:t>
      </w:r>
    </w:p>
    <w:p w14:paraId="6C990912" w14:textId="77777777" w:rsidR="00013391" w:rsidRPr="00BF480C" w:rsidRDefault="00013391" w:rsidP="00013391">
      <w:pPr>
        <w:pStyle w:val="ProductList-Body"/>
      </w:pPr>
    </w:p>
    <w:p w14:paraId="45FDED40" w14:textId="77777777" w:rsidR="00013391" w:rsidRPr="00BF480C" w:rsidRDefault="00542F67"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3B004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95" w:name="_Toc421206039"/>
      <w:bookmarkStart w:id="96" w:name="_Toc478465091"/>
      <w:r>
        <w:t>Data Factory - Appels d’API</w:t>
      </w:r>
      <w:bookmarkEnd w:id="95"/>
      <w:bookmarkEnd w:id="96"/>
    </w:p>
    <w:p w14:paraId="319232D4" w14:textId="77777777" w:rsidR="00013391" w:rsidRPr="00BF480C" w:rsidRDefault="00013391" w:rsidP="00164380">
      <w:pPr>
        <w:pStyle w:val="ProductList-Body"/>
        <w:keepNext/>
      </w:pPr>
      <w:r>
        <w:rPr>
          <w:b/>
          <w:color w:val="00188F"/>
        </w:rPr>
        <w:t>Définitions Supplémentaires :</w:t>
      </w:r>
    </w:p>
    <w:p w14:paraId="76EE7702" w14:textId="77777777" w:rsidR="007B4942" w:rsidRPr="0037096E" w:rsidRDefault="007B4942" w:rsidP="007B4942">
      <w:pPr>
        <w:pStyle w:val="ProductList-Body"/>
      </w:pPr>
      <w:r w:rsidRPr="0037096E">
        <w:t>« </w:t>
      </w:r>
      <w:r w:rsidRPr="0037096E">
        <w:rPr>
          <w:b/>
          <w:color w:val="00188F"/>
        </w:rPr>
        <w:t>Demandes Exclues</w:t>
      </w:r>
      <w:r w:rsidRPr="0037096E">
        <w:t xml:space="preserve"> » désigne l’ensemble des demandes qui renvoient un code d’état HTTP 4xx autre que le code d’état HTTP 408. </w:t>
      </w:r>
    </w:p>
    <w:p w14:paraId="4239CEDA" w14:textId="164F220D" w:rsidR="00013391" w:rsidRPr="00BF480C" w:rsidRDefault="00034B3F" w:rsidP="00013391">
      <w:pPr>
        <w:pStyle w:val="ProductList-Body"/>
      </w:pPr>
      <w:r w:rsidRPr="0037096E">
        <w:t>« </w:t>
      </w:r>
      <w:r w:rsidR="00013391">
        <w:rPr>
          <w:b/>
          <w:color w:val="00188F"/>
        </w:rPr>
        <w:t>Demandes Inabouties</w:t>
      </w:r>
      <w:r>
        <w:t> »</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37096E">
        <w:t>« </w:t>
      </w:r>
      <w:r w:rsidR="00013391">
        <w:rPr>
          <w:b/>
          <w:color w:val="00188F"/>
        </w:rPr>
        <w:t>Ressources</w:t>
      </w:r>
      <w:r>
        <w:t> »</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37096E">
        <w:t>« </w:t>
      </w:r>
      <w:r w:rsidR="00013391">
        <w:rPr>
          <w:b/>
          <w:color w:val="00188F"/>
        </w:rPr>
        <w:t>Total des Demandes</w:t>
      </w:r>
      <w:r>
        <w:t> »</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310E8B">
        <w:rPr>
          <w:b/>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E43AED">
        <w:rPr>
          <w:b/>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781D31">
      <w:pPr>
        <w:pStyle w:val="ProductList-Offering2Heading"/>
        <w:tabs>
          <w:tab w:val="clear" w:pos="360"/>
          <w:tab w:val="clear" w:pos="720"/>
          <w:tab w:val="clear" w:pos="1080"/>
        </w:tabs>
        <w:outlineLvl w:val="2"/>
      </w:pPr>
      <w:bookmarkStart w:id="97" w:name="_Toc464226303"/>
      <w:bookmarkStart w:id="98" w:name="_Toc478465092"/>
      <w:r>
        <w:t>Data Lake Analytics</w:t>
      </w:r>
      <w:bookmarkEnd w:id="97"/>
      <w:bookmarkEnd w:id="98"/>
    </w:p>
    <w:p w14:paraId="30F02F15" w14:textId="77777777" w:rsidR="00781D31" w:rsidRPr="00E56BE2" w:rsidRDefault="00781D31" w:rsidP="00781D31">
      <w:pPr>
        <w:pStyle w:val="ProductList-Body"/>
        <w:rPr>
          <w:szCs w:val="18"/>
        </w:rPr>
      </w:pPr>
      <w:r w:rsidRPr="00E56BE2">
        <w:rPr>
          <w:b/>
          <w:color w:val="00188F"/>
          <w:szCs w:val="18"/>
        </w:rPr>
        <w:t>Définitions supplémentaires :</w:t>
      </w:r>
    </w:p>
    <w:p w14:paraId="094B0C7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99" w:name="_Toc464226304"/>
      <w:bookmarkStart w:id="100" w:name="_Toc478465093"/>
      <w:r>
        <w:t>Data Lake Store</w:t>
      </w:r>
      <w:bookmarkEnd w:id="99"/>
      <w:bookmarkEnd w:id="100"/>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p>
    <w:p w14:paraId="5B5E70CA" w14:textId="77777777" w:rsidR="00781D31" w:rsidRPr="00E56BE2" w:rsidRDefault="00781D31" w:rsidP="00781D31">
      <w:pPr>
        <w:pStyle w:val="ProductList-Body"/>
        <w:rPr>
          <w:szCs w:val="18"/>
        </w:rPr>
      </w:pPr>
      <w:r w:rsidRPr="00034B3F">
        <w:rPr>
          <w:szCs w:val="18"/>
        </w:rPr>
        <w:t>«</w:t>
      </w:r>
      <w:r w:rsidRPr="00E56BE2">
        <w:rPr>
          <w:szCs w:val="18"/>
        </w:rPr>
        <w:t> </w:t>
      </w:r>
      <w:r w:rsidRPr="00E56BE2">
        <w:rPr>
          <w:b/>
          <w:color w:val="00188F"/>
          <w:szCs w:val="18"/>
        </w:rPr>
        <w:t>Total des Opérations</w:t>
      </w:r>
      <w:r w:rsidRPr="00E56BE2">
        <w:rPr>
          <w:szCs w:val="18"/>
        </w:rPr>
        <w:t> </w:t>
      </w:r>
      <w:r w:rsidRPr="00034B3F">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034B3F">
        <w:rPr>
          <w:sz w:val="18"/>
          <w:szCs w:val="18"/>
        </w:rPr>
        <w:t>«</w:t>
      </w:r>
      <w:r w:rsidRPr="00E56BE2">
        <w:rPr>
          <w:b/>
          <w:color w:val="00188F"/>
          <w:sz w:val="18"/>
          <w:szCs w:val="18"/>
        </w:rPr>
        <w:t> Opérations Inabouties </w:t>
      </w:r>
      <w:r w:rsidRPr="00034B3F">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034B3F">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color w:val="00188F"/>
          <w:szCs w:val="18"/>
        </w:rPr>
        <w:t>:</w:t>
      </w:r>
      <w:r w:rsidRPr="00E56BE2">
        <w:rPr>
          <w:szCs w:val="18"/>
        </w:rPr>
        <w:t xml:space="preserve"> Le Pourcentage de Temps de Disponibilité Mensuel est calculé à l’aide de la formule suivante :</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0E4B85CC" w14:textId="43D0F029" w:rsidR="00482BC7" w:rsidRPr="005A6CF1" w:rsidRDefault="00482BC7" w:rsidP="00A004CC">
      <w:pPr>
        <w:pStyle w:val="ProductList-Offering2Heading"/>
        <w:keepNext/>
        <w:tabs>
          <w:tab w:val="clear" w:pos="360"/>
          <w:tab w:val="clear" w:pos="720"/>
          <w:tab w:val="clear" w:pos="1080"/>
        </w:tabs>
        <w:outlineLvl w:val="2"/>
        <w:rPr>
          <w:lang w:val="en-US" w:eastAsia="en-US" w:bidi="ar-SA"/>
        </w:rPr>
      </w:pPr>
      <w:bookmarkStart w:id="101" w:name="_Toc478465094"/>
      <w:r w:rsidRPr="005A6CF1">
        <w:rPr>
          <w:lang w:val="en-US" w:eastAsia="en-US" w:bidi="ar-SA"/>
        </w:rPr>
        <w:t>DocumentDB</w:t>
      </w:r>
      <w:bookmarkEnd w:id="101"/>
    </w:p>
    <w:p w14:paraId="5B645FE1" w14:textId="5C6CCD7A" w:rsidR="009C4F47" w:rsidRPr="00FB368F" w:rsidRDefault="00482BC7" w:rsidP="00A004CC">
      <w:pPr>
        <w:pStyle w:val="ProductList-Body"/>
        <w:keepNext/>
      </w:pPr>
      <w:r>
        <w:rPr>
          <w:b/>
          <w:color w:val="00188F"/>
        </w:rPr>
        <w:t>Définitions Supplémentaires :</w:t>
      </w:r>
    </w:p>
    <w:p w14:paraId="55139C0F" w14:textId="12F805FE" w:rsidR="009C4F47" w:rsidRPr="00FB368F" w:rsidRDefault="009C4F47" w:rsidP="00482BC7">
      <w:pPr>
        <w:pStyle w:val="ProductList-Body"/>
        <w:spacing w:after="40"/>
      </w:pPr>
      <w:r>
        <w:t xml:space="preserve">Le </w:t>
      </w:r>
      <w:r w:rsidRPr="00677E0A">
        <w:t>«</w:t>
      </w:r>
      <w:r>
        <w:rPr>
          <w:b/>
          <w:color w:val="00188F"/>
        </w:rPr>
        <w:t> Taux d’Erreur Moyen </w:t>
      </w:r>
      <w:r w:rsidRPr="00677E0A">
        <w:t>»</w:t>
      </w:r>
      <w:r>
        <w:t xml:space="preserve"> d’un mois de facturation correspond à la somme des Taux d’Erreur de chaque heure du mois de facturation, le tout divisé par le nombre total d’heures pour ce mois de facturation. </w:t>
      </w:r>
    </w:p>
    <w:p w14:paraId="10E34DBF" w14:textId="6C56D266" w:rsidR="00482BC7" w:rsidRPr="00FB368F" w:rsidRDefault="00482BC7" w:rsidP="00482BC7">
      <w:pPr>
        <w:pStyle w:val="ProductList-Body"/>
        <w:spacing w:after="40"/>
      </w:pPr>
      <w:r>
        <w:t>« </w:t>
      </w:r>
      <w:r>
        <w:rPr>
          <w:b/>
          <w:color w:val="00188F"/>
        </w:rPr>
        <w:t>Compte de Base de Données</w:t>
      </w:r>
      <w:r>
        <w:t> » désigne un compte DocumentDB contenant une ou plusieurs bases de données.</w:t>
      </w:r>
    </w:p>
    <w:p w14:paraId="621D3E71" w14:textId="77777777" w:rsidR="006159AE" w:rsidRPr="00FB368F" w:rsidRDefault="006159AE" w:rsidP="006159AE">
      <w:pPr>
        <w:pStyle w:val="ProductList-Body"/>
      </w:pPr>
      <w:r>
        <w:t>« </w:t>
      </w:r>
      <w:r>
        <w:rPr>
          <w:b/>
          <w:color w:val="00188F"/>
        </w:rPr>
        <w:t>Taux d’Erreur</w:t>
      </w:r>
      <w:r>
        <w:t> »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589A8CE9" w14:textId="77777777" w:rsidR="00482BC7" w:rsidRPr="00FB368F" w:rsidRDefault="00482BC7" w:rsidP="00482BC7">
      <w:pPr>
        <w:pStyle w:val="ProductList-Body"/>
        <w:spacing w:after="40"/>
      </w:pPr>
      <w:r>
        <w:t xml:space="preserve"> « </w:t>
      </w:r>
      <w:r>
        <w:rPr>
          <w:b/>
          <w:color w:val="00188F"/>
        </w:rPr>
        <w:t>Demandes Exclues</w:t>
      </w:r>
      <w:r>
        <w:t xml:space="preserve"> » désigne les demandes qui, parmi le Total des Demandes, renvoient un code d’état HTTP 4xx autre que le code d’état HTTP 408. </w:t>
      </w:r>
    </w:p>
    <w:p w14:paraId="1C0918D8" w14:textId="13BFE270" w:rsidR="00482BC7" w:rsidRPr="00FB368F" w:rsidRDefault="00482BC7" w:rsidP="00482BC7">
      <w:pPr>
        <w:pStyle w:val="ProductList-Body"/>
        <w:spacing w:after="40"/>
      </w:pPr>
      <w:r>
        <w:t>« </w:t>
      </w:r>
      <w:r>
        <w:rPr>
          <w:b/>
          <w:color w:val="00188F"/>
        </w:rPr>
        <w:t>Demandes Inabouties</w:t>
      </w:r>
      <w:r>
        <w:t> » désigne la part totale de demandes parmi le Total des Demandes qui renvoient un Code d’Erreur ou un code d’état HTTP 408, ou ne renvoient pas de Code de Réussite dans un délai de cinq (5) secondes.</w:t>
      </w:r>
    </w:p>
    <w:p w14:paraId="0E006557" w14:textId="35DC6587" w:rsidR="006159AE" w:rsidRPr="00FB368F" w:rsidRDefault="006159AE" w:rsidP="006159AE">
      <w:pPr>
        <w:pStyle w:val="ProductList-Body"/>
        <w:spacing w:after="40"/>
      </w:pPr>
      <w:r>
        <w:t>« </w:t>
      </w:r>
      <w:r>
        <w:rPr>
          <w:b/>
          <w:color w:val="00188F"/>
        </w:rPr>
        <w:t>Ressource</w:t>
      </w:r>
      <w:r>
        <w:t> » désigne un ensemble d’entités adressables URI associé à un Compte de Base de Données.</w:t>
      </w:r>
    </w:p>
    <w:p w14:paraId="403C641E" w14:textId="77777777" w:rsidR="006159AE" w:rsidRPr="00FB368F" w:rsidRDefault="006159AE" w:rsidP="006159AE">
      <w:pPr>
        <w:pStyle w:val="ProductList-Body"/>
        <w:spacing w:after="40"/>
      </w:pPr>
      <w:r>
        <w:t>« </w:t>
      </w:r>
      <w:r>
        <w:rPr>
          <w:b/>
          <w:color w:val="00188F"/>
        </w:rPr>
        <w:t>Total des Demandes</w:t>
      </w:r>
      <w:r>
        <w:t xml:space="preserve"> » correspond à l’ensemble des demandes pour effectuer des opérations sur les Ressources, à l’exception des Demandes Exclues, tentées dans un intervalle d’une heure dans le cadre d’un abonnement Azure spécifique, au cours d’un mois de facturation donné. </w:t>
      </w:r>
    </w:p>
    <w:p w14:paraId="18D361D9" w14:textId="77777777" w:rsidR="00482BC7" w:rsidRPr="00FB368F" w:rsidRDefault="00482BC7" w:rsidP="00482BC7">
      <w:pPr>
        <w:pStyle w:val="ProductList-Body"/>
      </w:pPr>
    </w:p>
    <w:p w14:paraId="005D6FD8" w14:textId="2FF2AC3C" w:rsidR="00482BC7" w:rsidRPr="00FB368F" w:rsidRDefault="00482BC7" w:rsidP="00482BC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1B9852D0" w14:textId="77777777" w:rsidR="00482BC7" w:rsidRPr="00FB368F" w:rsidRDefault="00482BC7" w:rsidP="00482BC7">
      <w:pPr>
        <w:pStyle w:val="ProductList-Body"/>
      </w:pPr>
    </w:p>
    <w:p w14:paraId="3DADC8E2" w14:textId="40851B90" w:rsidR="00482BC7" w:rsidRPr="00BF438B" w:rsidRDefault="00BF438B" w:rsidP="00482BC7">
      <w:pPr>
        <w:pStyle w:val="ListParagraph"/>
        <w:rPr>
          <w:i/>
        </w:rPr>
      </w:pPr>
      <m:oMathPara>
        <m:oMath>
          <m:r>
            <m:rPr>
              <m:nor/>
            </m:rPr>
            <w:rPr>
              <w:rFonts w:ascii="Cambria Math" w:hAnsi="Cambria Math" w:cs="Tahoma"/>
              <w:i/>
              <w:sz w:val="18"/>
              <w:szCs w:val="18"/>
            </w:rPr>
            <m:t xml:space="preserve">100 % – Taux d’Erreur Moyen </m:t>
          </m:r>
        </m:oMath>
      </m:oMathPara>
    </w:p>
    <w:p w14:paraId="4F006DBA" w14:textId="52E5217D" w:rsidR="00482BC7" w:rsidRPr="00FB368F" w:rsidRDefault="00482BC7" w:rsidP="00781D31">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183F48">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Avoir Service</w:t>
            </w:r>
          </w:p>
        </w:tc>
      </w:tr>
      <w:tr w:rsidR="00482BC7" w:rsidRPr="000C2CAE" w14:paraId="0BEF5334" w14:textId="77777777" w:rsidTr="00183F48">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0023E99D" w:rsidR="00482BC7" w:rsidRPr="000C2CAE" w:rsidRDefault="00482BC7" w:rsidP="00124F73">
            <w:pPr>
              <w:pStyle w:val="ProductList-OfferingBody"/>
              <w:jc w:val="center"/>
            </w:pPr>
            <w:r>
              <w:t>10</w:t>
            </w:r>
            <w:r w:rsidR="00427BA8">
              <w:t xml:space="preserve"> </w:t>
            </w:r>
            <w:r>
              <w:t>%</w:t>
            </w:r>
          </w:p>
        </w:tc>
      </w:tr>
      <w:tr w:rsidR="00482BC7" w:rsidRPr="000C2CAE" w14:paraId="7D5A3CE6" w14:textId="77777777" w:rsidTr="00183F48">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CC5DA7D" w:rsidR="00482BC7" w:rsidRPr="000C2CAE" w:rsidRDefault="00482BC7" w:rsidP="00124F73">
            <w:pPr>
              <w:pStyle w:val="ProductList-OfferingBody"/>
              <w:jc w:val="center"/>
            </w:pPr>
            <w:r>
              <w:t>25</w:t>
            </w:r>
            <w:r w:rsidR="00427BA8">
              <w:t xml:space="preserve"> </w:t>
            </w:r>
            <w:r>
              <w:t>%</w:t>
            </w:r>
          </w:p>
        </w:tc>
      </w:tr>
    </w:tbl>
    <w:p w14:paraId="07E74E71" w14:textId="062F7C5B" w:rsidR="00482BC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8B1A27" w14:textId="4E3F74A0" w:rsidR="003F4EE4" w:rsidRPr="005A6CF1" w:rsidRDefault="003F4EE4" w:rsidP="003F4EE4">
      <w:pPr>
        <w:pStyle w:val="ProductList-Offering2Heading"/>
        <w:tabs>
          <w:tab w:val="clear" w:pos="360"/>
          <w:tab w:val="clear" w:pos="720"/>
          <w:tab w:val="clear" w:pos="1080"/>
        </w:tabs>
        <w:outlineLvl w:val="2"/>
        <w:rPr>
          <w:lang w:val="en-US" w:eastAsia="en-US" w:bidi="ar-SA"/>
        </w:rPr>
      </w:pPr>
      <w:bookmarkStart w:id="102" w:name="_Toc478465095"/>
      <w:r w:rsidRPr="005A6CF1">
        <w:rPr>
          <w:lang w:val="en-US" w:eastAsia="en-US" w:bidi="ar-SA"/>
        </w:rPr>
        <w:t>ExpressRoute</w:t>
      </w:r>
      <w:bookmarkEnd w:id="102"/>
    </w:p>
    <w:p w14:paraId="38CB5C3F" w14:textId="77777777" w:rsidR="003F4EE4" w:rsidRPr="00FB368F" w:rsidRDefault="003F4EE4" w:rsidP="003F4EE4">
      <w:pPr>
        <w:pStyle w:val="ProductList-Body"/>
      </w:pPr>
      <w:r>
        <w:rPr>
          <w:b/>
          <w:color w:val="00188F"/>
        </w:rPr>
        <w:t>Définitions Supplémentaires :</w:t>
      </w:r>
    </w:p>
    <w:p w14:paraId="6C9EA989" w14:textId="77777777" w:rsidR="003F4EE4" w:rsidRPr="00FB368F" w:rsidRDefault="003F4EE4" w:rsidP="003F4EE4">
      <w:pPr>
        <w:pStyle w:val="ProductList-Body"/>
        <w:spacing w:after="40"/>
      </w:pPr>
      <w:r>
        <w:t>« </w:t>
      </w:r>
      <w:r>
        <w:rPr>
          <w:b/>
          <w:color w:val="00188F"/>
        </w:rPr>
        <w:t>Circuit Dédié</w:t>
      </w:r>
      <w:r>
        <w:t> » correspond à une représentation logique de la connectivité proposée au moyen du Service ExpressRoute entre vos locaux et Microsoft Azure via un fournisseur Exchange ou un fournisseur de services réseau, où une telle connectivité ne passe pas par l’Internet public.</w:t>
      </w:r>
    </w:p>
    <w:p w14:paraId="1DDAE602" w14:textId="77777777" w:rsidR="003F4EE4" w:rsidRPr="00FB368F" w:rsidRDefault="003F4EE4" w:rsidP="003F4EE4">
      <w:pPr>
        <w:pStyle w:val="ProductList-Body"/>
        <w:spacing w:after="40"/>
      </w:pPr>
      <w:r>
        <w:t>« </w:t>
      </w:r>
      <w:r>
        <w:rPr>
          <w:b/>
          <w:color w:val="00188F"/>
        </w:rPr>
        <w:t>Minutes Disponibles Maximum</w:t>
      </w:r>
      <w:r>
        <w:t> » correspond au nombre total de minutes pendant lesquelles un Circuit Dédié spécifique est associé à un ou plusieurs Réseaux Virtuels dans Microsoft Azure au cours d’un mois de facturation d’un abonnement Microsoft Azure donné.</w:t>
      </w:r>
    </w:p>
    <w:p w14:paraId="71B68A4E" w14:textId="77777777" w:rsidR="003F4EE4" w:rsidRPr="00FB368F" w:rsidRDefault="003F4EE4" w:rsidP="003F4EE4">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F51C17B" w14:textId="77777777" w:rsidR="00755296" w:rsidRPr="003F4EE4" w:rsidRDefault="00755296" w:rsidP="00755296">
      <w:pPr>
        <w:pStyle w:val="ProductList-Body"/>
      </w:pPr>
      <w:r>
        <w:t>« </w:t>
      </w:r>
      <w:r>
        <w:rPr>
          <w:b/>
          <w:color w:val="00188F"/>
        </w:rPr>
        <w:t>Passerelle VPN</w:t>
      </w:r>
      <w:r>
        <w:t> » désigne une passerelle qui facilite la connectivité sur plusieurs sites entre un Réseau Virtuel et un réseau client sur site.</w:t>
      </w:r>
    </w:p>
    <w:p w14:paraId="1E78508C" w14:textId="77777777" w:rsidR="00755296" w:rsidRPr="00B77DE8" w:rsidRDefault="00755296" w:rsidP="00755296">
      <w:pPr>
        <w:pStyle w:val="ProductList-Body"/>
        <w:rPr>
          <w:sz w:val="16"/>
          <w:szCs w:val="16"/>
        </w:rPr>
      </w:pPr>
    </w:p>
    <w:p w14:paraId="08B6BB91" w14:textId="77777777" w:rsidR="00755296" w:rsidRDefault="00755296" w:rsidP="00755296">
      <w:pPr>
        <w:pStyle w:val="ProductList-Body"/>
      </w:pPr>
      <w:r>
        <w:rPr>
          <w:b/>
          <w:color w:val="00188F"/>
        </w:rPr>
        <w:t>Temps d’Indisponibilité</w:t>
      </w:r>
      <w:r>
        <w:t> </w:t>
      </w:r>
      <w:r w:rsidRPr="00B77DE8">
        <w:rPr>
          <w:b/>
          <w:color w:val="00188F"/>
        </w:rPr>
        <w:t>:</w:t>
      </w:r>
      <w:r>
        <w:t xml:space="preserv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36B0CE77" w14:textId="77777777" w:rsidR="003F4EE4" w:rsidRPr="00ED28C8" w:rsidRDefault="003F4EE4" w:rsidP="003F4EE4">
      <w:pPr>
        <w:pStyle w:val="ProductList-Body"/>
        <w:rPr>
          <w:sz w:val="16"/>
          <w:szCs w:val="16"/>
        </w:rPr>
      </w:pPr>
    </w:p>
    <w:p w14:paraId="1C8CD1EB" w14:textId="7821C651" w:rsidR="003F4EE4" w:rsidRPr="00FB368F" w:rsidRDefault="003F4EE4" w:rsidP="003F4EE4">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 </w:t>
      </w:r>
    </w:p>
    <w:p w14:paraId="615DF1FF" w14:textId="77777777" w:rsidR="003F4EE4" w:rsidRPr="00ED28C8" w:rsidRDefault="003F4EE4" w:rsidP="003F4EE4">
      <w:pPr>
        <w:pStyle w:val="ProductList-Body"/>
        <w:rPr>
          <w:sz w:val="16"/>
          <w:szCs w:val="16"/>
        </w:rPr>
      </w:pPr>
    </w:p>
    <w:p w14:paraId="6C19A45E" w14:textId="197A4818" w:rsidR="003F4EE4" w:rsidRPr="00FB368F" w:rsidRDefault="00542F67"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2696286B" w:rsidR="003F4EE4" w:rsidRPr="00FB368F" w:rsidRDefault="003F4EE4" w:rsidP="0016438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183F4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Avoir Service</w:t>
            </w:r>
          </w:p>
        </w:tc>
      </w:tr>
      <w:tr w:rsidR="003F4EE4" w:rsidRPr="009D0B2F" w14:paraId="160602D3" w14:textId="77777777" w:rsidTr="00183F48">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4D5BDEED" w:rsidR="003F4EE4" w:rsidRPr="0076238C" w:rsidRDefault="003F4EE4" w:rsidP="00124F73">
            <w:pPr>
              <w:pStyle w:val="ProductList-OfferingBody"/>
              <w:jc w:val="center"/>
            </w:pPr>
            <w:r>
              <w:t>10</w:t>
            </w:r>
            <w:r w:rsidR="00427BA8">
              <w:t xml:space="preserve"> </w:t>
            </w:r>
            <w:r>
              <w:t>%</w:t>
            </w:r>
          </w:p>
        </w:tc>
      </w:tr>
      <w:tr w:rsidR="003F4EE4" w:rsidRPr="009D0B2F" w14:paraId="0801F920" w14:textId="77777777" w:rsidTr="00183F48">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5884195D" w:rsidR="003F4EE4" w:rsidRPr="0076238C" w:rsidRDefault="003F4EE4" w:rsidP="00124F73">
            <w:pPr>
              <w:pStyle w:val="ProductList-OfferingBody"/>
              <w:jc w:val="center"/>
            </w:pPr>
            <w:r>
              <w:t>25</w:t>
            </w:r>
            <w:r w:rsidR="00427BA8">
              <w:t xml:space="preserve"> </w:t>
            </w:r>
            <w:r>
              <w:t>%</w:t>
            </w:r>
          </w:p>
        </w:tc>
      </w:tr>
    </w:tbl>
    <w:p w14:paraId="4EBF0782" w14:textId="77777777" w:rsidR="003F4EE4" w:rsidRPr="00ED28C8" w:rsidRDefault="003F4EE4" w:rsidP="003F4EE4">
      <w:pPr>
        <w:pStyle w:val="ProductList-Body"/>
        <w:rPr>
          <w:sz w:val="16"/>
          <w:szCs w:val="16"/>
        </w:rPr>
      </w:pPr>
    </w:p>
    <w:p w14:paraId="34054524" w14:textId="69994E29" w:rsidR="00DA6241" w:rsidRPr="00FB368F" w:rsidRDefault="003F4EE4" w:rsidP="004D6553">
      <w:pPr>
        <w:pStyle w:val="ProductList-Body"/>
      </w:pPr>
      <w:r>
        <w:rPr>
          <w:b/>
          <w:color w:val="00188F"/>
        </w:rPr>
        <w:t>Conditions supplémentaires</w:t>
      </w:r>
      <w:r>
        <w:t> </w:t>
      </w:r>
      <w:r w:rsidRPr="0015352A">
        <w:rPr>
          <w:b/>
          <w:color w:val="00188F"/>
        </w:rPr>
        <w:t>:</w:t>
      </w:r>
      <w:r>
        <w:t xml:space="preserve"> le Pourcentage de Temps de Disponibilité Mensuel et les Avoirs Service sont calculés pour chaque Circuit Dédié que vous utilisez.</w:t>
      </w:r>
    </w:p>
    <w:p w14:paraId="1CA09F97" w14:textId="48AD0610" w:rsidR="000D29F0"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91728A4" w14:textId="0ABC0A3D" w:rsidR="000D29F0" w:rsidRPr="008E64FF" w:rsidRDefault="000D29F0" w:rsidP="000D29F0">
      <w:pPr>
        <w:pStyle w:val="ProductList-Offering2Heading"/>
        <w:tabs>
          <w:tab w:val="clear" w:pos="360"/>
          <w:tab w:val="clear" w:pos="720"/>
          <w:tab w:val="clear" w:pos="1080"/>
        </w:tabs>
        <w:outlineLvl w:val="2"/>
        <w:rPr>
          <w:lang w:eastAsia="en-US" w:bidi="ar-SA"/>
        </w:rPr>
      </w:pPr>
      <w:bookmarkStart w:id="103" w:name="_Toc478465096"/>
      <w:r w:rsidRPr="008E64FF">
        <w:rPr>
          <w:lang w:eastAsia="en-US" w:bidi="ar-SA"/>
        </w:rPr>
        <w:t>HDInsight</w:t>
      </w:r>
      <w:bookmarkEnd w:id="103"/>
    </w:p>
    <w:p w14:paraId="687F02AD" w14:textId="77777777" w:rsidR="000D29F0" w:rsidRPr="00FB368F" w:rsidRDefault="000D29F0" w:rsidP="000D29F0">
      <w:pPr>
        <w:pStyle w:val="ProductList-Body"/>
      </w:pPr>
      <w:r>
        <w:rPr>
          <w:b/>
          <w:color w:val="00188F"/>
        </w:rPr>
        <w:t>Définitions Supplémentaires :</w:t>
      </w:r>
    </w:p>
    <w:p w14:paraId="61901204" w14:textId="77777777" w:rsidR="000D29F0" w:rsidRPr="00FB368F" w:rsidRDefault="000D29F0" w:rsidP="000D29F0">
      <w:pPr>
        <w:pStyle w:val="ProductList-Body"/>
        <w:spacing w:after="40"/>
      </w:pPr>
      <w:r>
        <w:t>« </w:t>
      </w:r>
      <w:r>
        <w:rPr>
          <w:b/>
          <w:color w:val="00188F"/>
        </w:rPr>
        <w:t>Passerelle Internet du Cluster</w:t>
      </w:r>
      <w:r>
        <w:t> »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t>« </w:t>
      </w:r>
      <w:r>
        <w:rPr>
          <w:b/>
          <w:color w:val="00188F"/>
        </w:rPr>
        <w:t>Minutes de Déploiement</w:t>
      </w:r>
      <w:r>
        <w:t> »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t>« </w:t>
      </w:r>
      <w:r>
        <w:rPr>
          <w:b/>
          <w:color w:val="00188F"/>
        </w:rPr>
        <w:t>Cluster HDInsight</w:t>
      </w:r>
      <w:r>
        <w:t> » ou « </w:t>
      </w:r>
      <w:r>
        <w:rPr>
          <w:b/>
          <w:color w:val="00188F"/>
        </w:rPr>
        <w:t>Cluster</w:t>
      </w:r>
      <w:r>
        <w:t> » correspond à un ensemble de machines virtuelles exécutant une instance unique du Service HDInsight.</w:t>
      </w:r>
    </w:p>
    <w:p w14:paraId="3CB7504F" w14:textId="77777777" w:rsidR="000D29F0" w:rsidRPr="00FB368F" w:rsidRDefault="000D29F0" w:rsidP="000D29F0">
      <w:pPr>
        <w:pStyle w:val="ProductList-Body"/>
      </w:pPr>
      <w:r>
        <w:t>« </w:t>
      </w:r>
      <w:r>
        <w:rPr>
          <w:b/>
          <w:color w:val="00188F"/>
        </w:rPr>
        <w:t>Minutes Disponibles Maximum</w:t>
      </w:r>
      <w:r>
        <w:t> »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15352A">
        <w:rPr>
          <w:b/>
          <w:color w:val="00188F"/>
        </w:rPr>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r w:rsidRPr="0015352A">
        <w:rPr>
          <w:b/>
          <w:color w:val="00188F"/>
        </w:rPr>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542F67"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034B3F">
      <w:pPr>
        <w:pStyle w:val="ProductList-Offering2Heading"/>
        <w:keepNext/>
        <w:tabs>
          <w:tab w:val="clear" w:pos="360"/>
          <w:tab w:val="clear" w:pos="720"/>
          <w:tab w:val="clear" w:pos="1080"/>
        </w:tabs>
        <w:outlineLvl w:val="2"/>
      </w:pPr>
      <w:bookmarkStart w:id="104" w:name="_Toc441215731"/>
      <w:bookmarkStart w:id="105" w:name="_Toc478465097"/>
      <w:bookmarkStart w:id="106" w:name="_Toc421206043"/>
      <w:bookmarkStart w:id="107" w:name="_Toc412532194"/>
      <w:r>
        <w:t>HockeyApp</w:t>
      </w:r>
      <w:bookmarkEnd w:id="104"/>
      <w:bookmarkEnd w:id="105"/>
    </w:p>
    <w:p w14:paraId="42F8E680" w14:textId="77777777" w:rsidR="00887EAE" w:rsidRPr="0005250E" w:rsidRDefault="00887EAE" w:rsidP="00887EAE">
      <w:pPr>
        <w:pStyle w:val="ProductList-Body"/>
      </w:pPr>
      <w:r>
        <w:rPr>
          <w:b/>
          <w:color w:val="00188F"/>
        </w:rPr>
        <w:t>Définitions Supplémentaires </w:t>
      </w:r>
      <w:r>
        <w:rPr>
          <w:rFonts w:ascii="Calibri" w:eastAsia="Calibri" w:hAnsi="Calibri" w:cs="Times New Roman"/>
          <w:b/>
          <w:color w:val="00188F"/>
        </w:rPr>
        <w:t>:</w:t>
      </w:r>
    </w:p>
    <w:p w14:paraId="61AF9FA1" w14:textId="77777777" w:rsidR="00887EAE" w:rsidRPr="0005250E" w:rsidRDefault="00887EAE" w:rsidP="00887EAE">
      <w:pPr>
        <w:pStyle w:val="ProductList-Body"/>
        <w:spacing w:after="40"/>
      </w:pPr>
      <w:r>
        <w:t>« </w:t>
      </w:r>
      <w:r>
        <w:rPr>
          <w:b/>
          <w:color w:val="00188F"/>
        </w:rPr>
        <w:t>Tableau de Bord HockeyApp</w:t>
      </w:r>
      <w:r>
        <w:t> »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t>« </w:t>
      </w:r>
      <w:r>
        <w:rPr>
          <w:b/>
          <w:color w:val="00188F"/>
        </w:rPr>
        <w:t>Minutes Disponibles Maximum</w:t>
      </w:r>
      <w:r>
        <w:t> »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Pr>
          <w:rFonts w:ascii="Calibri" w:eastAsia="Calibri" w:hAnsi="Calibri" w:cs="Times New Roman"/>
          <w:b/>
          <w:color w:val="00188F"/>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EB57B5">
        <w:rPr>
          <w:rFonts w:ascii="Calibri" w:eastAsia="Calibri" w:hAnsi="Calibri" w:cs="Times New Roman"/>
          <w:b/>
          <w:color w:val="00188F"/>
          <w:szCs w:val="18"/>
        </w:rPr>
        <w:t>:</w:t>
      </w:r>
      <w:r w:rsidRPr="00EB57B5">
        <w:rPr>
          <w:szCs w:val="18"/>
        </w:rPr>
        <w:t xml:space="preserve"> Le Pourcentage de Temps de Disponibilité Mensuel est calculé à l’aide de la formule suivante :</w:t>
      </w:r>
    </w:p>
    <w:p w14:paraId="6D5F90E5" w14:textId="77777777" w:rsidR="00887EAE" w:rsidRPr="00EB57B5" w:rsidRDefault="00887EAE" w:rsidP="00887EAE">
      <w:pPr>
        <w:pStyle w:val="ProductList-Body"/>
        <w:rPr>
          <w:szCs w:val="18"/>
        </w:rPr>
      </w:pPr>
    </w:p>
    <w:p w14:paraId="0646964F" w14:textId="77777777" w:rsidR="00887EAE" w:rsidRPr="00EB57B5" w:rsidRDefault="00542F67"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EB57B5">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7546C2">
      <w:pPr>
        <w:pStyle w:val="ProductList-Offering2Heading"/>
        <w:keepNext/>
        <w:tabs>
          <w:tab w:val="clear" w:pos="360"/>
          <w:tab w:val="clear" w:pos="720"/>
          <w:tab w:val="clear" w:pos="1080"/>
        </w:tabs>
        <w:outlineLvl w:val="2"/>
      </w:pPr>
      <w:bookmarkStart w:id="108" w:name="_Toc450912776"/>
      <w:bookmarkStart w:id="109" w:name="_Toc478465098"/>
      <w:bookmarkStart w:id="110" w:name="IoTHub"/>
      <w:r>
        <w:t xml:space="preserve">IoT </w:t>
      </w:r>
      <w:r w:rsidR="007546C2">
        <w:t>h</w:t>
      </w:r>
      <w:r>
        <w:t>ub</w:t>
      </w:r>
      <w:bookmarkEnd w:id="108"/>
      <w:bookmarkEnd w:id="109"/>
    </w:p>
    <w:bookmarkEnd w:id="110"/>
    <w:p w14:paraId="760AB155" w14:textId="77777777" w:rsidR="00BE3517" w:rsidRPr="009B3DC1" w:rsidRDefault="00BE3517" w:rsidP="00BE3517">
      <w:pPr>
        <w:pStyle w:val="ProductList-Body"/>
      </w:pPr>
      <w:r>
        <w:rPr>
          <w:b/>
          <w:color w:val="00188F"/>
        </w:rPr>
        <w:t>Définitions Supplémentaires :</w:t>
      </w:r>
    </w:p>
    <w:p w14:paraId="1341F7CD" w14:textId="7E439DAA" w:rsidR="00BE3517" w:rsidRPr="009B3DC1" w:rsidRDefault="00BE3517" w:rsidP="007546C2">
      <w:pPr>
        <w:pStyle w:val="ProductList-Body"/>
        <w:spacing w:after="40"/>
      </w:pPr>
      <w:r>
        <w:t>« </w:t>
      </w:r>
      <w:r>
        <w:rPr>
          <w:b/>
          <w:color w:val="00188F"/>
        </w:rPr>
        <w:t>Minutes de Déploiement</w:t>
      </w:r>
      <w:r>
        <w:t xml:space="preserve"> »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t>« </w:t>
      </w:r>
      <w:r>
        <w:rPr>
          <w:b/>
          <w:color w:val="00188F"/>
        </w:rPr>
        <w:t>Opérations d’Identité du Périphérique</w:t>
      </w:r>
      <w:r>
        <w:t xml:space="preserve"> »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t>« </w:t>
      </w:r>
      <w:r>
        <w:rPr>
          <w:b/>
          <w:color w:val="00188F"/>
        </w:rPr>
        <w:t>Minutes Disponibles Maximum</w:t>
      </w:r>
      <w:r>
        <w:t xml:space="preserve"> »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t>« </w:t>
      </w:r>
      <w:r>
        <w:rPr>
          <w:b/>
          <w:color w:val="00188F"/>
        </w:rPr>
        <w:t>Message</w:t>
      </w:r>
      <w:r>
        <w:t xml:space="preserve"> »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B56BB0">
        <w:rPr>
          <w:b/>
        </w:rPr>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E44635">
        <w:rPr>
          <w:b/>
        </w:rPr>
        <w:t>:</w:t>
      </w:r>
      <w:r>
        <w:t xml:space="preserve"> Le Pourcentage de Temps de Disponibilité Mensuel est calculé à l’aide de la formule suivante :</w:t>
      </w:r>
    </w:p>
    <w:p w14:paraId="61E679E2" w14:textId="77777777" w:rsidR="00BE3517" w:rsidRPr="009B3DC1" w:rsidRDefault="00BE3517" w:rsidP="00BE3517">
      <w:pPr>
        <w:pStyle w:val="ProductList-Body"/>
      </w:pPr>
    </w:p>
    <w:p w14:paraId="61DEBABA" w14:textId="77777777" w:rsidR="00BE3517" w:rsidRPr="009B3DC1" w:rsidRDefault="00542F67"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9070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11" w:name="_Toc478465099"/>
      <w:r>
        <w:t>Key Vault</w:t>
      </w:r>
      <w:bookmarkEnd w:id="106"/>
      <w:bookmarkEnd w:id="111"/>
    </w:p>
    <w:p w14:paraId="6092D689" w14:textId="77777777" w:rsidR="00013391" w:rsidRPr="00BF480C" w:rsidRDefault="00013391" w:rsidP="00034B3F">
      <w:pPr>
        <w:pStyle w:val="ProductList-Body"/>
        <w:keepNext/>
      </w:pPr>
      <w:r>
        <w:rPr>
          <w:b/>
          <w:color w:val="00188F"/>
        </w:rPr>
        <w:t>Définitions Supplémentaires :</w:t>
      </w:r>
    </w:p>
    <w:p w14:paraId="7C3D1DBB" w14:textId="1CA99454" w:rsidR="00013391" w:rsidRPr="00BF480C" w:rsidRDefault="00034B3F" w:rsidP="00013391">
      <w:pPr>
        <w:pStyle w:val="ProductList-Body"/>
        <w:spacing w:after="40"/>
      </w:pPr>
      <w:r>
        <w:t>« </w:t>
      </w:r>
      <w:r w:rsidR="00013391">
        <w:rPr>
          <w:b/>
          <w:color w:val="00188F"/>
        </w:rPr>
        <w:t>Minutes de Déploiement</w:t>
      </w:r>
      <w:r>
        <w:t xml:space="preserve"> »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t>« </w:t>
      </w:r>
      <w:r w:rsidR="00013391">
        <w:rPr>
          <w:b/>
          <w:color w:val="00188F"/>
        </w:rPr>
        <w:t>Transactions Exclues</w:t>
      </w:r>
      <w:r>
        <w:t xml:space="preserve"> »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t>« </w:t>
      </w:r>
      <w:r w:rsidR="00013391">
        <w:rPr>
          <w:b/>
          <w:color w:val="00188F"/>
        </w:rPr>
        <w:t>Minutes Disponibles Maximum</w:t>
      </w:r>
      <w:r>
        <w:t xml:space="preserve"> »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4D18FD">
        <w:rPr>
          <w:b/>
          <w:color w:val="00188F"/>
        </w:rPr>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4D18FD">
        <w:rPr>
          <w:b/>
          <w:color w:val="00188F"/>
        </w:rPr>
        <w:t>:</w:t>
      </w:r>
      <w:r>
        <w:t xml:space="preserve"> le Pourcentage de Temps de Disponibilité Mensuel est calculé à l’aide de la formule suivante : </w:t>
      </w:r>
    </w:p>
    <w:p w14:paraId="25934909" w14:textId="77777777" w:rsidR="00013391" w:rsidRPr="00BF480C" w:rsidRDefault="00013391" w:rsidP="00013391">
      <w:pPr>
        <w:pStyle w:val="ProductList-Body"/>
      </w:pPr>
    </w:p>
    <w:p w14:paraId="1E6594BF" w14:textId="77777777" w:rsidR="00013391" w:rsidRPr="00BF480C" w:rsidRDefault="00542F67"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4D18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12" w:name="_Toc450912778"/>
      <w:bookmarkStart w:id="113" w:name="_Toc478465100"/>
      <w:bookmarkStart w:id="114" w:name="LogAnalytics"/>
      <w:r>
        <w:t>Log Analytics</w:t>
      </w:r>
      <w:bookmarkEnd w:id="112"/>
      <w:bookmarkEnd w:id="113"/>
    </w:p>
    <w:bookmarkEnd w:id="114"/>
    <w:p w14:paraId="7583C529" w14:textId="77777777" w:rsidR="00BE3517" w:rsidRPr="009B3DC1" w:rsidRDefault="00BE3517" w:rsidP="00BE3517">
      <w:pPr>
        <w:pStyle w:val="ProductList-Body"/>
        <w:keepNext/>
      </w:pPr>
      <w:r>
        <w:rPr>
          <w:b/>
          <w:color w:val="00188F"/>
        </w:rPr>
        <w:t>Définitions Supplémentaires</w:t>
      </w:r>
      <w:r>
        <w:t> </w:t>
      </w:r>
      <w:r w:rsidRPr="009E684D">
        <w:rPr>
          <w:b/>
        </w:rPr>
        <w:t>:</w:t>
      </w:r>
    </w:p>
    <w:p w14:paraId="5B2F9E6B" w14:textId="77777777" w:rsidR="00BE3517" w:rsidRPr="009B3DC1" w:rsidRDefault="00BE3517" w:rsidP="00BE3517">
      <w:pPr>
        <w:pStyle w:val="ProductList-Body"/>
        <w:spacing w:after="40"/>
      </w:pPr>
      <w:r>
        <w:t>« </w:t>
      </w:r>
      <w:r>
        <w:rPr>
          <w:b/>
          <w:color w:val="00188F"/>
        </w:rPr>
        <w:t>Lot</w:t>
      </w:r>
      <w:r>
        <w:t> »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t>« </w:t>
      </w:r>
      <w:r>
        <w:rPr>
          <w:b/>
          <w:color w:val="00188F"/>
        </w:rPr>
        <w:t>Données de Journal</w:t>
      </w:r>
      <w:r>
        <w:t> »</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t>« </w:t>
      </w:r>
      <w:r>
        <w:rPr>
          <w:b/>
          <w:color w:val="00188F"/>
        </w:rPr>
        <w:t>Lots Retardés </w:t>
      </w:r>
      <w:r w:rsidRPr="00034B3F">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t>« </w:t>
      </w:r>
      <w:r>
        <w:rPr>
          <w:b/>
          <w:color w:val="00188F"/>
        </w:rPr>
        <w:t>Total des Lots en Attente</w:t>
      </w:r>
      <w:r>
        <w:t xml:space="preserve"> »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737799">
        <w:rPr>
          <w:b/>
        </w:rPr>
        <w:t>:</w:t>
      </w:r>
      <w:r>
        <w:t xml:space="preserve"> Le Pourcentage de Temps de Disponibilité Mensuel est calculé à l’aide de la formule suivante :</w:t>
      </w:r>
    </w:p>
    <w:p w14:paraId="393649CA" w14:textId="77777777" w:rsidR="00BE3517" w:rsidRPr="009B3DC1" w:rsidRDefault="00BE3517" w:rsidP="00BE3517">
      <w:pPr>
        <w:pStyle w:val="ProductList-Body"/>
      </w:pPr>
    </w:p>
    <w:p w14:paraId="72B99934" w14:textId="77777777" w:rsidR="00BE3517" w:rsidRPr="00F11CCD" w:rsidRDefault="00542F67"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512D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15" w:name="_Toc478465101"/>
      <w:r>
        <w:t>Applications Logiques</w:t>
      </w:r>
      <w:bookmarkEnd w:id="115"/>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A44B2A">
        <w:rPr>
          <w:b/>
        </w:rPr>
        <w:t>:</w:t>
      </w:r>
    </w:p>
    <w:p w14:paraId="7006BA8B" w14:textId="77777777" w:rsidR="00DF28CE" w:rsidRPr="0072127E" w:rsidRDefault="00DF28CE" w:rsidP="00DF28CE">
      <w:pPr>
        <w:pStyle w:val="ProductList-Body"/>
        <w:spacing w:after="40"/>
      </w:pPr>
      <w:r>
        <w:t>« </w:t>
      </w:r>
      <w:r>
        <w:rPr>
          <w:b/>
          <w:color w:val="00188F"/>
        </w:rPr>
        <w:t>Minutes de Déploiement</w:t>
      </w:r>
      <w:r>
        <w:t xml:space="preserve"> »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Pr>
          <w:sz w:val="18"/>
          <w:szCs w:val="18"/>
        </w:rPr>
        <w:t>« </w:t>
      </w:r>
      <w:r>
        <w:rPr>
          <w:b/>
          <w:color w:val="00188F"/>
          <w:sz w:val="18"/>
        </w:rPr>
        <w:t>Minutes Disponibles Maximum</w:t>
      </w:r>
      <w:r>
        <w:rPr>
          <w:sz w:val="18"/>
          <w:szCs w:val="18"/>
        </w:rPr>
        <w:t> »</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t xml:space="preserve"> Le Pourcentage de Temps de Disponibilité Mensuel est calculé à l’aide de la formule suivante :</w:t>
      </w:r>
    </w:p>
    <w:p w14:paraId="63E77294" w14:textId="77777777" w:rsidR="00DF28CE" w:rsidRPr="0072127E" w:rsidRDefault="00DF28CE" w:rsidP="00DF28CE">
      <w:pPr>
        <w:pStyle w:val="ProductList-Body"/>
      </w:pPr>
    </w:p>
    <w:p w14:paraId="412377E6" w14:textId="77777777" w:rsidR="00DF28CE" w:rsidRPr="0072127E" w:rsidRDefault="00542F67"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542F67"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EF72638" w14:textId="59258B65" w:rsidR="000D29F0" w:rsidRPr="001C6467" w:rsidRDefault="000D29F0" w:rsidP="000D29F0">
      <w:pPr>
        <w:pStyle w:val="ProductList-Offering2Heading"/>
        <w:tabs>
          <w:tab w:val="clear" w:pos="360"/>
          <w:tab w:val="clear" w:pos="720"/>
          <w:tab w:val="clear" w:pos="1080"/>
        </w:tabs>
        <w:outlineLvl w:val="2"/>
        <w:rPr>
          <w:szCs w:val="28"/>
          <w:lang w:eastAsia="en-US" w:bidi="ar-SA"/>
        </w:rPr>
      </w:pPr>
      <w:bookmarkStart w:id="116" w:name="_Toc478465102"/>
      <w:r w:rsidRPr="001C6467">
        <w:rPr>
          <w:szCs w:val="28"/>
          <w:lang w:eastAsia="en-US" w:bidi="ar-SA"/>
        </w:rPr>
        <w:t>Machine Learning – Service d’Exécution de Lot (BES) et Service d’API de Gestion</w:t>
      </w:r>
      <w:bookmarkEnd w:id="107"/>
      <w:bookmarkEnd w:id="116"/>
    </w:p>
    <w:p w14:paraId="27EAF63E" w14:textId="77777777" w:rsidR="000D29F0" w:rsidRPr="00FB368F" w:rsidRDefault="000D29F0" w:rsidP="000D29F0">
      <w:pPr>
        <w:pStyle w:val="ProductList-Body"/>
      </w:pPr>
      <w:r>
        <w:rPr>
          <w:b/>
          <w:color w:val="00188F"/>
        </w:rPr>
        <w:t>Définitions Supplémentaires</w:t>
      </w:r>
      <w:r>
        <w:t> </w:t>
      </w:r>
      <w:r w:rsidRPr="0015352A">
        <w:rPr>
          <w:b/>
          <w:color w:val="00188F"/>
        </w:rPr>
        <w:t>:</w:t>
      </w:r>
    </w:p>
    <w:p w14:paraId="7BF57DB7" w14:textId="77777777" w:rsidR="000D29F0" w:rsidRPr="00FB368F" w:rsidRDefault="000D29F0" w:rsidP="000D29F0">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13E4C37A" w14:textId="6D2E593E" w:rsidR="000D29F0" w:rsidRPr="00FB368F" w:rsidRDefault="000D29F0" w:rsidP="000D29F0">
      <w:pPr>
        <w:pStyle w:val="ProductList-Body"/>
      </w:pPr>
      <w:r>
        <w:t>« </w:t>
      </w:r>
      <w:r>
        <w:rPr>
          <w:b/>
          <w:color w:val="00188F"/>
        </w:rPr>
        <w:t>Total des Tentatives de Transaction</w:t>
      </w:r>
      <w:r>
        <w:t> »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367708C" w14:textId="77777777" w:rsidR="000D29F0" w:rsidRPr="00ED28C8" w:rsidRDefault="000D29F0" w:rsidP="000D29F0">
      <w:pPr>
        <w:pStyle w:val="ProductList-Body"/>
        <w:rPr>
          <w:sz w:val="16"/>
          <w:szCs w:val="16"/>
        </w:rPr>
      </w:pPr>
    </w:p>
    <w:p w14:paraId="356BD28C" w14:textId="6E5D45FE" w:rsidR="000D29F0" w:rsidRPr="00FB368F" w:rsidRDefault="00542F6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6C9A3E69" w14:textId="58185EAE" w:rsidR="000D29F0" w:rsidRPr="00FB368F" w:rsidRDefault="000D29F0" w:rsidP="000D29F0">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BES Machine Learning. L’édition Gratuite de Machine Learning n’est pas couverte par le présent SLA.</w:t>
      </w:r>
    </w:p>
    <w:p w14:paraId="3D0C36B9" w14:textId="48462762" w:rsidR="008E595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89C3326" w14:textId="45965C62" w:rsidR="008E5959" w:rsidRPr="001C6467" w:rsidRDefault="008E5959" w:rsidP="00BD240B">
      <w:pPr>
        <w:pStyle w:val="ProductList-Offering2Heading"/>
        <w:keepNext/>
        <w:tabs>
          <w:tab w:val="clear" w:pos="360"/>
          <w:tab w:val="clear" w:pos="720"/>
          <w:tab w:val="clear" w:pos="1080"/>
        </w:tabs>
        <w:outlineLvl w:val="2"/>
        <w:rPr>
          <w:szCs w:val="28"/>
          <w:lang w:eastAsia="en-US" w:bidi="ar-SA"/>
        </w:rPr>
      </w:pPr>
      <w:bookmarkStart w:id="117" w:name="_Toc478465103"/>
      <w:r w:rsidRPr="001C6467">
        <w:rPr>
          <w:szCs w:val="28"/>
          <w:lang w:eastAsia="en-US" w:bidi="ar-SA"/>
        </w:rPr>
        <w:t>Machine Learning – Service de Requête-Réponse (RRS)</w:t>
      </w:r>
      <w:bookmarkEnd w:id="117"/>
    </w:p>
    <w:p w14:paraId="3B62E76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5C54803C" w14:textId="77777777" w:rsidR="008E5959" w:rsidRPr="00FB368F" w:rsidRDefault="008E5959" w:rsidP="008E5959">
      <w:pPr>
        <w:pStyle w:val="ProductList-Body"/>
        <w:spacing w:after="40"/>
      </w:pPr>
      <w:r>
        <w:t>« </w:t>
      </w:r>
      <w:r>
        <w:rPr>
          <w:b/>
          <w:color w:val="00188F"/>
        </w:rPr>
        <w:t>Transactions Inabouties</w:t>
      </w:r>
      <w:r>
        <w:t xml:space="preserve"> » désigne la part totale de demandes parmi le Total des Tentatives de Transaction ayant renvoyé un Code d’Erreur. </w:t>
      </w:r>
    </w:p>
    <w:p w14:paraId="30C85683" w14:textId="0E217AC5" w:rsidR="008E5959" w:rsidRPr="00FB368F" w:rsidRDefault="008E5959" w:rsidP="008E5959">
      <w:pPr>
        <w:pStyle w:val="ProductList-Body"/>
      </w:pPr>
      <w:r>
        <w:t>« </w:t>
      </w:r>
      <w:r>
        <w:rPr>
          <w:b/>
          <w:color w:val="00188F"/>
        </w:rPr>
        <w:t>Total des Tentatives de Transaction</w:t>
      </w:r>
      <w:r>
        <w:t> »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7C6E96BD" w14:textId="77777777" w:rsidR="008E5959" w:rsidRPr="00FB368F" w:rsidRDefault="008E5959" w:rsidP="008E5959">
      <w:pPr>
        <w:pStyle w:val="ProductList-Body"/>
      </w:pPr>
    </w:p>
    <w:p w14:paraId="3999D13D" w14:textId="21173E8F" w:rsidR="008E5959" w:rsidRPr="00FB368F" w:rsidRDefault="00542F6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4E250286" w14:textId="7C77AE96" w:rsidR="008E5959" w:rsidRPr="00FB368F" w:rsidRDefault="008E5959"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Service de Gestion des API et RRS Machine Learning. L’édition Gratuite de Machine Learning n’est pas couverte par le présent SLA.</w:t>
      </w:r>
    </w:p>
    <w:p w14:paraId="3462F332" w14:textId="2F428E7B" w:rsidR="008E595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18" w:name="_Toc425256432"/>
      <w:bookmarkStart w:id="119" w:name="_Toc478465104"/>
      <w:r>
        <w:t>Media Services – Service Content Protection</w:t>
      </w:r>
      <w:bookmarkEnd w:id="118"/>
      <w:bookmarkEnd w:id="119"/>
    </w:p>
    <w:p w14:paraId="56BE9383" w14:textId="77777777" w:rsidR="00712939" w:rsidRPr="00E637C9" w:rsidRDefault="00712939" w:rsidP="00712939">
      <w:pPr>
        <w:pStyle w:val="ProductList-Body"/>
      </w:pPr>
      <w:r>
        <w:rPr>
          <w:b/>
          <w:color w:val="00188F"/>
        </w:rPr>
        <w:t>Définitions Supplémentaires</w:t>
      </w:r>
      <w:r>
        <w:t> </w:t>
      </w:r>
      <w:r w:rsidRPr="001C6A35">
        <w:rPr>
          <w:b/>
          <w:color w:val="00188F"/>
        </w:rPr>
        <w:t>:</w:t>
      </w:r>
    </w:p>
    <w:p w14:paraId="682DF456" w14:textId="77777777" w:rsidR="00712939" w:rsidRPr="00E637C9" w:rsidRDefault="00712939" w:rsidP="00712939">
      <w:pPr>
        <w:pStyle w:val="ProductList-Body"/>
        <w:spacing w:after="40"/>
      </w:pPr>
      <w:r>
        <w:t>« </w:t>
      </w:r>
      <w:r>
        <w:rPr>
          <w:b/>
          <w:color w:val="00188F"/>
        </w:rPr>
        <w:t>Transactions Inabouties</w:t>
      </w:r>
      <w:r>
        <w:t xml:space="preserve"> »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t>« </w:t>
      </w:r>
      <w:r>
        <w:rPr>
          <w:b/>
          <w:color w:val="00188F"/>
        </w:rPr>
        <w:t>Total des Tentatives de Transaction</w:t>
      </w:r>
      <w:r>
        <w:t> »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t>« </w:t>
      </w:r>
      <w:r>
        <w:rPr>
          <w:b/>
          <w:iCs/>
          <w:color w:val="00188F"/>
        </w:rPr>
        <w:t>Demandes de Clé Valides</w:t>
      </w:r>
      <w:r>
        <w:t> »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1C6A35">
        <w:rPr>
          <w:b/>
          <w:color w:val="00188F"/>
        </w:rPr>
        <w:t xml:space="preserve">: </w:t>
      </w:r>
      <w:r>
        <w:t>le Pourcentage de Temps de Disponibilité Mensuel est calculé à l’aide de la formule suivante :</w:t>
      </w:r>
    </w:p>
    <w:p w14:paraId="6E5BD37A" w14:textId="77777777" w:rsidR="00712939" w:rsidRPr="00E637C9" w:rsidRDefault="00712939" w:rsidP="00712939">
      <w:pPr>
        <w:pStyle w:val="ProductList-Body"/>
      </w:pPr>
    </w:p>
    <w:p w14:paraId="53CCE9E7" w14:textId="77777777" w:rsidR="00712939" w:rsidRPr="00E637C9" w:rsidRDefault="00542F67"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712939">
      <w:pPr>
        <w:pStyle w:val="ProductList-Body"/>
      </w:pPr>
      <w:r>
        <w:rPr>
          <w:b/>
          <w:color w:val="00188F"/>
        </w:rPr>
        <w:t>Avoir Service</w:t>
      </w:r>
      <w:r>
        <w:t> </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20" w:name="_Toc478465105"/>
      <w:r w:rsidRPr="001C6467">
        <w:rPr>
          <w:szCs w:val="28"/>
          <w:lang w:eastAsia="en-US" w:bidi="ar-SA"/>
        </w:rPr>
        <w:t>Media Services – Service d’Encodage</w:t>
      </w:r>
      <w:bookmarkEnd w:id="120"/>
    </w:p>
    <w:p w14:paraId="6ECA46E0" w14:textId="77777777" w:rsidR="008E5959" w:rsidRPr="00FB368F" w:rsidRDefault="008E5959" w:rsidP="0075506A">
      <w:pPr>
        <w:pStyle w:val="ProductList-Body"/>
        <w:keepNext/>
      </w:pPr>
      <w:r>
        <w:rPr>
          <w:b/>
          <w:color w:val="00188F"/>
        </w:rPr>
        <w:t>Définitions Supplémentaires</w:t>
      </w:r>
      <w:r>
        <w:t> </w:t>
      </w:r>
      <w:r w:rsidRPr="0015352A">
        <w:rPr>
          <w:b/>
          <w:color w:val="00188F"/>
        </w:rPr>
        <w:t>:</w:t>
      </w:r>
    </w:p>
    <w:p w14:paraId="1E44CD17" w14:textId="77777777" w:rsidR="008E5959" w:rsidRPr="00FB368F" w:rsidRDefault="008E5959" w:rsidP="008E5959">
      <w:pPr>
        <w:pStyle w:val="ProductList-Body"/>
        <w:spacing w:after="40"/>
      </w:pPr>
      <w:r>
        <w:t>« </w:t>
      </w:r>
      <w:r>
        <w:rPr>
          <w:b/>
          <w:color w:val="00188F"/>
        </w:rPr>
        <w:t>Encodage</w:t>
      </w:r>
      <w:r>
        <w:t> »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t>« </w:t>
      </w:r>
      <w:r>
        <w:rPr>
          <w:b/>
          <w:color w:val="00188F"/>
        </w:rPr>
        <w:t>Tâche Media Services</w:t>
      </w:r>
      <w:r>
        <w:t> »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t>« </w:t>
      </w:r>
      <w:r>
        <w:rPr>
          <w:b/>
          <w:color w:val="00188F"/>
        </w:rPr>
        <w:t>Total des Tentatives de Transaction</w:t>
      </w:r>
      <w:r>
        <w:t> »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C144B21" w14:textId="77777777" w:rsidR="008E5959" w:rsidRPr="00FB368F" w:rsidRDefault="008E5959" w:rsidP="008E5959">
      <w:pPr>
        <w:pStyle w:val="ProductList-Body"/>
      </w:pPr>
    </w:p>
    <w:p w14:paraId="71930D13" w14:textId="0E9B0BB9" w:rsidR="008E5959" w:rsidRPr="00FB368F" w:rsidRDefault="00542F6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21" w:name="_Toc478465106"/>
      <w:r w:rsidRPr="001C6467">
        <w:rPr>
          <w:szCs w:val="28"/>
          <w:lang w:val="en-US" w:eastAsia="en-US" w:bidi="ar-SA"/>
        </w:rPr>
        <w:t>Media Services – Service d’Indexation</w:t>
      </w:r>
      <w:bookmarkEnd w:id="121"/>
    </w:p>
    <w:p w14:paraId="178F1FE2" w14:textId="77777777" w:rsidR="00C8675E" w:rsidRPr="00FB368F" w:rsidRDefault="00731669" w:rsidP="00BE3517">
      <w:pPr>
        <w:pStyle w:val="ProductList-Body"/>
        <w:keepNext/>
      </w:pPr>
      <w:r>
        <w:rPr>
          <w:b/>
          <w:color w:val="00188F"/>
        </w:rPr>
        <w:t>Définitions Supplémentaires</w:t>
      </w:r>
      <w:r>
        <w:t> </w:t>
      </w:r>
      <w:r w:rsidRPr="0015352A">
        <w:rPr>
          <w:b/>
          <w:color w:val="00188F"/>
        </w:rPr>
        <w:t>:</w:t>
      </w:r>
    </w:p>
    <w:p w14:paraId="120376D8" w14:textId="77777777" w:rsidR="000C2CAE" w:rsidRPr="00FB368F" w:rsidRDefault="000C2CAE" w:rsidP="000C2CAE">
      <w:pPr>
        <w:pStyle w:val="ProductList-Body"/>
        <w:spacing w:after="40"/>
      </w:pPr>
      <w:r>
        <w:t>« </w:t>
      </w:r>
      <w:r>
        <w:rPr>
          <w:b/>
          <w:color w:val="00188F"/>
        </w:rPr>
        <w:t>Unité Réservée d’Encodage</w:t>
      </w:r>
      <w:r>
        <w:t> » désigne les unités réservées d’encodage achetées par le client dans un compte Azure Media Services.</w:t>
      </w:r>
    </w:p>
    <w:p w14:paraId="716D092F" w14:textId="77777777" w:rsidR="00F439B9" w:rsidRDefault="00F439B9" w:rsidP="00F439B9">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t>« </w:t>
      </w:r>
      <w:r>
        <w:rPr>
          <w:b/>
          <w:bCs/>
          <w:color w:val="00188F"/>
        </w:rPr>
        <w:t>Tâche d’Indexation</w:t>
      </w:r>
      <w:r>
        <w:t> »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t>« </w:t>
      </w:r>
      <w:r>
        <w:rPr>
          <w:b/>
          <w:color w:val="00188F"/>
        </w:rPr>
        <w:t>Total des Tentatives de Transaction</w:t>
      </w:r>
      <w:r>
        <w:t> »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1A6677AD" w14:textId="77777777" w:rsidR="00731669" w:rsidRPr="00FB368F" w:rsidRDefault="00731669" w:rsidP="00731669">
      <w:pPr>
        <w:pStyle w:val="ProductList-Body"/>
      </w:pPr>
    </w:p>
    <w:p w14:paraId="6809EAC2" w14:textId="542B91A0" w:rsidR="00731669" w:rsidRPr="00FB368F" w:rsidRDefault="00542F67"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22" w:name="_Toc413757510"/>
      <w:bookmarkStart w:id="123" w:name="_Toc478465107"/>
      <w:r w:rsidRPr="001C6467">
        <w:rPr>
          <w:szCs w:val="28"/>
        </w:rPr>
        <w:t>Media Services – Canaux en Direct</w:t>
      </w:r>
      <w:bookmarkEnd w:id="122"/>
      <w:bookmarkEnd w:id="123"/>
    </w:p>
    <w:p w14:paraId="7AE27FEE" w14:textId="77777777" w:rsidR="003354E3" w:rsidRDefault="003354E3" w:rsidP="003354E3">
      <w:pPr>
        <w:pStyle w:val="ProductList-Body"/>
      </w:pPr>
      <w:bookmarkStart w:id="124" w:name="Définitions"/>
      <w:r>
        <w:rPr>
          <w:b/>
          <w:color w:val="00188F"/>
        </w:rPr>
        <w:t xml:space="preserve">Définitions </w:t>
      </w:r>
      <w:bookmarkEnd w:id="124"/>
      <w:r>
        <w:rPr>
          <w:b/>
          <w:color w:val="00188F"/>
        </w:rPr>
        <w:t>Supplémentaires</w:t>
      </w:r>
      <w:r>
        <w:t> </w:t>
      </w:r>
      <w:r>
        <w:rPr>
          <w:b/>
        </w:rPr>
        <w:t>:</w:t>
      </w:r>
    </w:p>
    <w:p w14:paraId="5E52B5FC" w14:textId="77777777" w:rsidR="003354E3" w:rsidRDefault="003354E3" w:rsidP="003354E3">
      <w:pPr>
        <w:pStyle w:val="ProductList-Body"/>
        <w:spacing w:after="40"/>
      </w:pPr>
      <w:r>
        <w:t>« </w:t>
      </w:r>
      <w:r>
        <w:rPr>
          <w:b/>
          <w:color w:val="00188F"/>
        </w:rPr>
        <w:t>Canal</w:t>
      </w:r>
      <w:r>
        <w:t xml:space="preserve"> » désigne un point de terminaison dans un Media Service qui est configuré pour recevoir des données de média. </w:t>
      </w:r>
    </w:p>
    <w:p w14:paraId="261C6D60" w14:textId="77777777" w:rsidR="003354E3" w:rsidRDefault="003354E3" w:rsidP="003354E3">
      <w:pPr>
        <w:pStyle w:val="ProductList-Body"/>
      </w:pPr>
      <w:r>
        <w:t>« </w:t>
      </w:r>
      <w:r>
        <w:rPr>
          <w:b/>
          <w:color w:val="00188F"/>
        </w:rPr>
        <w:t>Minutes de Déploiement</w:t>
      </w:r>
      <w:r>
        <w:t> »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t>« </w:t>
      </w:r>
      <w:r>
        <w:rPr>
          <w:b/>
          <w:color w:val="00188F"/>
        </w:rPr>
        <w:t>Minutes Disponibles Maximum</w:t>
      </w:r>
      <w:r>
        <w:t> »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t>« </w:t>
      </w:r>
      <w:r>
        <w:rPr>
          <w:b/>
          <w:color w:val="00188F"/>
        </w:rPr>
        <w:t>Media Service</w:t>
      </w:r>
      <w:r>
        <w:t xml:space="preserve"> »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Pr>
          <w:b/>
        </w:rPr>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Pr>
          <w:b/>
        </w:rPr>
        <w:t>:</w:t>
      </w:r>
      <w:r>
        <w:t xml:space="preserve"> Le Pourcentage de Temps de Disponibilité Mensuel est calculé à l’aide de la formule suivante :</w:t>
      </w:r>
    </w:p>
    <w:p w14:paraId="6C239125" w14:textId="77777777" w:rsidR="003354E3" w:rsidRDefault="003354E3" w:rsidP="003354E3">
      <w:pPr>
        <w:pStyle w:val="ProductList-Body"/>
      </w:pPr>
    </w:p>
    <w:p w14:paraId="093BF22D" w14:textId="77777777" w:rsidR="003354E3" w:rsidRDefault="00542F67"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542F67"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25" w:name="_Toc478465108"/>
      <w:r w:rsidRPr="001C6467">
        <w:rPr>
          <w:szCs w:val="28"/>
          <w:lang w:val="en-US" w:eastAsia="en-US" w:bidi="ar-SA"/>
        </w:rPr>
        <w:t>Media Services – Service de Diffusion</w:t>
      </w:r>
      <w:bookmarkEnd w:id="125"/>
    </w:p>
    <w:p w14:paraId="5FDC8F09" w14:textId="77777777" w:rsidR="008E5959" w:rsidRPr="00FB368F" w:rsidRDefault="008E5959" w:rsidP="008E5959">
      <w:pPr>
        <w:pStyle w:val="ProductList-Body"/>
      </w:pPr>
      <w:r>
        <w:rPr>
          <w:b/>
          <w:color w:val="00188F"/>
        </w:rPr>
        <w:t>Définitions Supplémentaires</w:t>
      </w:r>
      <w:r>
        <w:t> </w:t>
      </w:r>
      <w:r w:rsidRPr="0015352A">
        <w:rPr>
          <w:b/>
          <w:color w:val="00188F"/>
        </w:rPr>
        <w:t>:</w:t>
      </w:r>
    </w:p>
    <w:p w14:paraId="00769501" w14:textId="40D851F1" w:rsidR="008E5959" w:rsidRPr="00FB368F" w:rsidRDefault="008E5959" w:rsidP="008E5959">
      <w:pPr>
        <w:pStyle w:val="ProductList-Body"/>
        <w:spacing w:after="40"/>
      </w:pPr>
      <w:r>
        <w:t>« </w:t>
      </w:r>
      <w:r>
        <w:rPr>
          <w:b/>
          <w:color w:val="00188F"/>
        </w:rPr>
        <w:t>Minutes de Déploiement</w:t>
      </w:r>
      <w:r>
        <w:t> »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t>« </w:t>
      </w:r>
      <w:r>
        <w:rPr>
          <w:b/>
          <w:color w:val="00188F"/>
        </w:rPr>
        <w:t>Minutes Disponibles Maximum</w:t>
      </w:r>
      <w:r>
        <w:t> »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t>« </w:t>
      </w:r>
      <w:r>
        <w:rPr>
          <w:b/>
          <w:color w:val="00188F"/>
        </w:rPr>
        <w:t>Media Service</w:t>
      </w:r>
      <w:r>
        <w:t> »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t>« </w:t>
      </w:r>
      <w:r>
        <w:rPr>
          <w:b/>
          <w:color w:val="00188F"/>
        </w:rPr>
        <w:t>Demande Media Service</w:t>
      </w:r>
      <w:r>
        <w:t> » désigne une demande émise à votre Media Service.</w:t>
      </w:r>
    </w:p>
    <w:p w14:paraId="641F58FF" w14:textId="77777777" w:rsidR="008E5959" w:rsidRPr="00FB368F" w:rsidRDefault="008E5959" w:rsidP="008E5959">
      <w:pPr>
        <w:pStyle w:val="ProductList-Body"/>
        <w:spacing w:after="40"/>
      </w:pPr>
      <w:r>
        <w:t>« </w:t>
      </w:r>
      <w:r>
        <w:rPr>
          <w:b/>
          <w:color w:val="00188F"/>
        </w:rPr>
        <w:t>Unité de Diffusion</w:t>
      </w:r>
      <w:r>
        <w:t> » désigne une unité de capacité de sortie réservée que vous achetez pour un Media Service.</w:t>
      </w:r>
    </w:p>
    <w:p w14:paraId="21A61E95" w14:textId="33301C87" w:rsidR="008E5959" w:rsidRPr="00FB368F" w:rsidRDefault="008E5959" w:rsidP="008E5959">
      <w:pPr>
        <w:pStyle w:val="ProductList-Body"/>
      </w:pPr>
      <w:r>
        <w:t>« </w:t>
      </w:r>
      <w:r>
        <w:rPr>
          <w:b/>
          <w:color w:val="00188F"/>
        </w:rPr>
        <w:t>Demandes Media Services Valides</w:t>
      </w:r>
      <w:r>
        <w:t> »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15352A">
        <w:rPr>
          <w:b/>
          <w:color w:val="00188F"/>
        </w:rPr>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63DDAC09" w14:textId="77777777" w:rsidR="008E5959" w:rsidRPr="00FB368F" w:rsidRDefault="008E5959" w:rsidP="008E5959">
      <w:pPr>
        <w:pStyle w:val="ProductList-Body"/>
      </w:pPr>
    </w:p>
    <w:p w14:paraId="4A1DBC00" w14:textId="3253F780" w:rsidR="008E5959" w:rsidRPr="00FB368F" w:rsidRDefault="00542F67"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26" w:name="_Toc468346589"/>
      <w:bookmarkStart w:id="127" w:name="MicrosoftCognitiveServices"/>
      <w:bookmarkStart w:id="128" w:name="_Toc477262589"/>
      <w:bookmarkStart w:id="129" w:name="_Toc478465109"/>
      <w:bookmarkStart w:id="130" w:name="_Toc425256437"/>
      <w:bookmarkStart w:id="131" w:name="_Toc430180052"/>
      <w:r w:rsidRPr="0037096E">
        <w:t>Microsoft Cognitive Services</w:t>
      </w:r>
      <w:bookmarkEnd w:id="126"/>
      <w:bookmarkEnd w:id="127"/>
      <w:bookmarkEnd w:id="128"/>
      <w:bookmarkEnd w:id="129"/>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310E8B">
        <w:rPr>
          <w:b/>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034B3F">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034B3F">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034B3F">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034B3F">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034B3F">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 xml:space="preserve">Les Niveaux de Service et Avoirs Service suivants s’appliquent aux API Cognitive Services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375111FF" w14:textId="77777777" w:rsidR="007B4942" w:rsidRPr="0037096E" w:rsidRDefault="007B4942" w:rsidP="007B4942">
      <w:pPr>
        <w:pStyle w:val="NormalWeb"/>
        <w:spacing w:before="0" w:beforeAutospacing="0" w:after="0" w:afterAutospacing="0"/>
      </w:pPr>
    </w:p>
    <w:p w14:paraId="3C2C22BA" w14:textId="77777777" w:rsidR="007B4942" w:rsidRPr="0037096E" w:rsidRDefault="007B4942" w:rsidP="007B4942">
      <w:pPr>
        <w:pStyle w:val="ProductList-Body"/>
      </w:pPr>
      <w:r w:rsidRPr="0037096E">
        <w:rPr>
          <w:b/>
          <w:color w:val="00188F"/>
        </w:rPr>
        <w:t>Exceptions de Niveau de Service</w:t>
      </w:r>
      <w:r w:rsidRPr="0037096E">
        <w:t> </w:t>
      </w:r>
      <w:r w:rsidRPr="00310E8B">
        <w:rPr>
          <w:b/>
          <w:bCs/>
        </w:rPr>
        <w:t>:</w:t>
      </w:r>
      <w:r w:rsidRPr="0037096E">
        <w:t xml:space="preserve"> </w:t>
      </w:r>
      <w:r>
        <w:t>a</w:t>
      </w:r>
      <w:r w:rsidRPr="0037096E">
        <w:t>ucun SLA n’est fourni pour l’édition Gratuite ou les offres en Évaluation.</w:t>
      </w:r>
    </w:p>
    <w:p w14:paraId="043D112A" w14:textId="77777777" w:rsidR="007B4942" w:rsidRPr="00C326CF" w:rsidRDefault="00542F67"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30162B11" w14:textId="39E0A7F0" w:rsidR="005D6FC0" w:rsidRPr="00E35A89" w:rsidRDefault="005D6FC0" w:rsidP="005D6FC0">
      <w:pPr>
        <w:pStyle w:val="ProductList-Offering2Heading"/>
        <w:tabs>
          <w:tab w:val="clear" w:pos="360"/>
          <w:tab w:val="clear" w:pos="720"/>
          <w:tab w:val="clear" w:pos="1080"/>
        </w:tabs>
        <w:outlineLvl w:val="2"/>
      </w:pPr>
      <w:bookmarkStart w:id="132" w:name="_Toc478465110"/>
      <w:r>
        <w:t xml:space="preserve">Mobile </w:t>
      </w:r>
      <w:bookmarkEnd w:id="130"/>
      <w:r>
        <w:t>Engagement</w:t>
      </w:r>
      <w:bookmarkEnd w:id="131"/>
      <w:bookmarkEnd w:id="132"/>
    </w:p>
    <w:p w14:paraId="5D7EF222" w14:textId="77777777" w:rsidR="005D6FC0" w:rsidRPr="00E35A89" w:rsidRDefault="005D6FC0" w:rsidP="005D6FC0">
      <w:pPr>
        <w:pStyle w:val="ProductList-Body"/>
      </w:pPr>
      <w:r>
        <w:rPr>
          <w:b/>
          <w:bCs/>
          <w:color w:val="00188F"/>
        </w:rPr>
        <w:t>Définitions Supplémentaires</w:t>
      </w:r>
      <w:r>
        <w:t> </w:t>
      </w:r>
      <w:r w:rsidRPr="00643420">
        <w:rPr>
          <w:b/>
          <w:bCs/>
          <w:color w:val="00188F"/>
        </w:rPr>
        <w:t>:</w:t>
      </w:r>
    </w:p>
    <w:p w14:paraId="6A1BDCB6" w14:textId="77777777" w:rsidR="005D6FC0" w:rsidRPr="00E35A89" w:rsidRDefault="005D6FC0" w:rsidP="005D6FC0">
      <w:pPr>
        <w:pStyle w:val="ProductList-Body"/>
        <w:spacing w:after="40"/>
      </w:pPr>
      <w:r>
        <w:t>« </w:t>
      </w:r>
      <w:r>
        <w:rPr>
          <w:b/>
          <w:color w:val="00188F"/>
        </w:rPr>
        <w:t>Taux d’Erreur Moyen</w:t>
      </w:r>
      <w:r>
        <w:t> » d’un mois de facturation correspond à la somme des Taux d’Erreur de chaque heure du mois de facturation, le tout divisé par le nombre total d’heures pour ce mois de facturation.</w:t>
      </w:r>
    </w:p>
    <w:p w14:paraId="49EF3491" w14:textId="77777777" w:rsidR="005D6FC0" w:rsidRPr="00E35A89" w:rsidRDefault="005D6FC0" w:rsidP="005D6FC0">
      <w:pPr>
        <w:pStyle w:val="ProductList-Body"/>
        <w:spacing w:after="40"/>
      </w:pPr>
      <w:r>
        <w:t>« </w:t>
      </w:r>
      <w:r>
        <w:rPr>
          <w:b/>
          <w:bCs/>
          <w:color w:val="00188F"/>
        </w:rPr>
        <w:t>Taux d’Erreur</w:t>
      </w:r>
      <w:r>
        <w:t> » correspond au nombre total de Demandes Inabouties divisé par le Total des Demandes au cours d’un intervalle donné d’une heure. Si le Total des Demandes au cours d’un intervalle donné d’une heure est de zéro, le Taux d’Erreur pour cet intervalle est de 0 %.</w:t>
      </w:r>
    </w:p>
    <w:p w14:paraId="78C08194" w14:textId="77777777" w:rsidR="005D6FC0" w:rsidRPr="00E35A89" w:rsidRDefault="005D6FC0" w:rsidP="005D6FC0">
      <w:pPr>
        <w:pStyle w:val="ProductList-Body"/>
        <w:spacing w:after="40"/>
      </w:pPr>
      <w:r>
        <w:t>« </w:t>
      </w:r>
      <w:r>
        <w:rPr>
          <w:b/>
          <w:bCs/>
          <w:color w:val="00188F"/>
        </w:rPr>
        <w:t>Demandes Exclues</w:t>
      </w:r>
      <w:r>
        <w:t> » désigne l’ensemble des demandes d’API REST qui, parmi le Total des Demandes, renvoient un code d’état HTTP 4xx autre que le code d’état HTTP 408.</w:t>
      </w:r>
    </w:p>
    <w:p w14:paraId="0C3801FB" w14:textId="77777777" w:rsidR="005D6FC0" w:rsidRPr="00E35A89" w:rsidRDefault="005D6FC0" w:rsidP="005D6FC0">
      <w:pPr>
        <w:pStyle w:val="ProductList-Body"/>
        <w:spacing w:after="40"/>
      </w:pPr>
      <w:r>
        <w:t>« </w:t>
      </w:r>
      <w:r>
        <w:rPr>
          <w:b/>
          <w:bCs/>
          <w:color w:val="00188F"/>
        </w:rPr>
        <w:t>Demandes Inabouties</w:t>
      </w:r>
      <w:r>
        <w:t> » désigne la part totale de demandes parmi le Total des Demandes qui renvoient un Code d’Erreur ou un code d’état HTTP 408, ou ne renvoient pas de Code de Réussite dans un délai de cinq (30) secondes.</w:t>
      </w:r>
    </w:p>
    <w:p w14:paraId="5BB0AD5C" w14:textId="77777777" w:rsidR="005D6FC0" w:rsidRPr="00E35A89" w:rsidRDefault="005D6FC0" w:rsidP="005D6FC0">
      <w:pPr>
        <w:pStyle w:val="ProductList-Body"/>
        <w:spacing w:after="40"/>
      </w:pPr>
      <w:r>
        <w:t>« </w:t>
      </w:r>
      <w:r>
        <w:rPr>
          <w:b/>
          <w:bCs/>
          <w:color w:val="00188F"/>
        </w:rPr>
        <w:t>Application Mobile Engagement</w:t>
      </w:r>
      <w:r>
        <w:t> » est une instance du service Azure Mobile Engagement.</w:t>
      </w:r>
    </w:p>
    <w:p w14:paraId="23F77E96" w14:textId="77777777" w:rsidR="005D6FC0" w:rsidRPr="00E35A89" w:rsidRDefault="005D6FC0" w:rsidP="005D6FC0">
      <w:pPr>
        <w:pStyle w:val="ProductList-Body"/>
        <w:spacing w:after="40"/>
      </w:pPr>
      <w:r>
        <w:t>« </w:t>
      </w:r>
      <w:r>
        <w:rPr>
          <w:b/>
          <w:bCs/>
          <w:color w:val="00188F"/>
        </w:rPr>
        <w:t>Total des Demandes </w:t>
      </w:r>
      <w:r>
        <w:t>» correspond au nombre total de demandes d’API REST authentifiées, à l’exception des Demandes Exclues, effectuées sur des Applications Mobile Engagement dans le cadre d’un abonnement Azure spécifique, au cours d’un mois de facturation donné.</w:t>
      </w:r>
    </w:p>
    <w:p w14:paraId="68C00400" w14:textId="77777777" w:rsidR="005D6FC0" w:rsidRPr="00E35A89" w:rsidRDefault="005D6FC0" w:rsidP="005D6FC0">
      <w:pPr>
        <w:pStyle w:val="ProductList-Body"/>
        <w:spacing w:after="40"/>
      </w:pPr>
    </w:p>
    <w:p w14:paraId="29666717" w14:textId="77777777" w:rsidR="005D6FC0" w:rsidRPr="00E35A89" w:rsidRDefault="005D6FC0" w:rsidP="005D6FC0">
      <w:pPr>
        <w:pStyle w:val="ProductList-Body"/>
        <w:spacing w:after="120"/>
      </w:pPr>
      <w:r>
        <w:rPr>
          <w:b/>
          <w:color w:val="00188F"/>
        </w:rPr>
        <w:t>Pourcentage de Temps de Disponibilité Mensuel</w:t>
      </w:r>
      <w:r>
        <w:t> </w:t>
      </w:r>
      <w:r w:rsidRPr="00643420">
        <w:rPr>
          <w:b/>
          <w:bCs/>
          <w:color w:val="00188F"/>
        </w:rPr>
        <w:t xml:space="preserve">: </w:t>
      </w:r>
      <w:r>
        <w:t>le Pourcentage de Temps de Disponibilité Mensuel est calculé à l’aide de la formule suivante :</w:t>
      </w:r>
    </w:p>
    <w:p w14:paraId="588DB731" w14:textId="77777777" w:rsidR="005D6FC0" w:rsidRPr="00E35A89" w:rsidRDefault="005D6FC0" w:rsidP="005D6FC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5A74D22" w14:textId="77777777" w:rsidR="005D6FC0" w:rsidRPr="00E35A89" w:rsidRDefault="005D6FC0" w:rsidP="00BD240B">
      <w:pPr>
        <w:pStyle w:val="ProductList-Body"/>
        <w:keepNext/>
      </w:pPr>
      <w:r>
        <w:rPr>
          <w:b/>
          <w:bCs/>
          <w:color w:val="00188F"/>
        </w:rPr>
        <w:t>Avoir Service :</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5D6FC0" w14:paraId="2113464C" w14:textId="77777777" w:rsidTr="00183F4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E46DF94" w14:textId="77777777" w:rsidR="005D6FC0" w:rsidRDefault="005D6FC0" w:rsidP="00183F48">
            <w:pPr>
              <w:pStyle w:val="ProductList-OfferingBody"/>
              <w:spacing w:line="252" w:lineRule="auto"/>
              <w:jc w:val="center"/>
              <w:rPr>
                <w:color w:val="FFFFFF"/>
              </w:rPr>
            </w:pPr>
            <w:r>
              <w:rPr>
                <w:color w:val="FFFFFF"/>
              </w:rPr>
              <w:t>Pourcentage de Temps de Disponibilité Mensuel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FBFC85" w14:textId="77777777" w:rsidR="005D6FC0" w:rsidRDefault="005D6FC0" w:rsidP="00183F48">
            <w:pPr>
              <w:pStyle w:val="ProductList-OfferingBody"/>
              <w:spacing w:line="252" w:lineRule="auto"/>
              <w:jc w:val="center"/>
              <w:rPr>
                <w:color w:val="FFFFFF"/>
              </w:rPr>
            </w:pPr>
            <w:r>
              <w:rPr>
                <w:color w:val="FFFFFF"/>
              </w:rPr>
              <w:t>Avoir Service</w:t>
            </w:r>
          </w:p>
        </w:tc>
      </w:tr>
      <w:tr w:rsidR="005D6FC0" w14:paraId="701F2ADE"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C8C20" w14:textId="382A4F10" w:rsidR="005D6FC0" w:rsidRDefault="00BE3517" w:rsidP="00183F48">
            <w:pPr>
              <w:pStyle w:val="ProductList-OfferingBody"/>
              <w:spacing w:line="252" w:lineRule="auto"/>
              <w:jc w:val="center"/>
            </w:pPr>
            <w:r>
              <w:t>&lt; 99,9</w:t>
            </w:r>
            <w:r w:rsidR="005D6FC0">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18A281" w14:textId="77777777" w:rsidR="005D6FC0" w:rsidRDefault="005D6FC0" w:rsidP="00183F48">
            <w:pPr>
              <w:pStyle w:val="ProductList-OfferingBody"/>
              <w:spacing w:line="252" w:lineRule="auto"/>
              <w:jc w:val="center"/>
            </w:pPr>
            <w:r>
              <w:t>10 %</w:t>
            </w:r>
          </w:p>
        </w:tc>
      </w:tr>
      <w:tr w:rsidR="005D6FC0" w14:paraId="30292D6A" w14:textId="77777777" w:rsidTr="00183F4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C7829" w14:textId="77777777" w:rsidR="005D6FC0" w:rsidRDefault="005D6FC0" w:rsidP="00183F4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75AC44A" w14:textId="77777777" w:rsidR="005D6FC0" w:rsidRDefault="005D6FC0" w:rsidP="00183F48">
            <w:pPr>
              <w:pStyle w:val="ProductList-OfferingBody"/>
              <w:spacing w:line="252" w:lineRule="auto"/>
              <w:jc w:val="center"/>
            </w:pPr>
            <w:r>
              <w:t>25 %</w:t>
            </w:r>
          </w:p>
        </w:tc>
      </w:tr>
    </w:tbl>
    <w:p w14:paraId="36C00FE1" w14:textId="77777777" w:rsidR="005D6FC0" w:rsidRPr="00E35A89" w:rsidRDefault="005D6FC0" w:rsidP="005D6FC0">
      <w:pPr>
        <w:pStyle w:val="ProductList-Body"/>
        <w:spacing w:after="40"/>
      </w:pPr>
    </w:p>
    <w:p w14:paraId="012DF273" w14:textId="77777777" w:rsidR="005D6FC0" w:rsidRPr="00E35A89" w:rsidRDefault="005D6FC0" w:rsidP="005D6FC0">
      <w:pPr>
        <w:pStyle w:val="ProductList-Body"/>
        <w:spacing w:after="40"/>
      </w:pPr>
      <w:r>
        <w:t>L’édition Gratuite de Mobile Engagement n’est pas couverte par le présent SLA.</w:t>
      </w:r>
    </w:p>
    <w:p w14:paraId="5ABAD2BC" w14:textId="77777777" w:rsidR="005D6FC0" w:rsidRPr="00183F48"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D6FC0" w:rsidRPr="00183F48">
          <w:rPr>
            <w:rStyle w:val="Hyperlink"/>
            <w:sz w:val="16"/>
            <w:szCs w:val="16"/>
          </w:rPr>
          <w:t>Table des matières</w:t>
        </w:r>
      </w:hyperlink>
      <w:r w:rsidR="005D6FC0" w:rsidRPr="00183F48">
        <w:rPr>
          <w:sz w:val="16"/>
          <w:szCs w:val="16"/>
        </w:rPr>
        <w:t xml:space="preserve"> / </w:t>
      </w:r>
      <w:hyperlink w:anchor="Définitions" w:history="1">
        <w:r w:rsidR="005D6FC0" w:rsidRPr="00183F48">
          <w:rPr>
            <w:rStyle w:val="Hyperlink"/>
            <w:sz w:val="16"/>
            <w:szCs w:val="16"/>
          </w:rPr>
          <w:t>Définitions</w:t>
        </w:r>
      </w:hyperlink>
    </w:p>
    <w:p w14:paraId="2839ABA0" w14:textId="0734A9B1" w:rsidR="007F3377" w:rsidRPr="00183F48" w:rsidRDefault="007F3377" w:rsidP="00DF28CE">
      <w:pPr>
        <w:pStyle w:val="ProductList-Offering2Heading"/>
        <w:keepNext/>
        <w:tabs>
          <w:tab w:val="clear" w:pos="360"/>
          <w:tab w:val="clear" w:pos="720"/>
          <w:tab w:val="clear" w:pos="1080"/>
        </w:tabs>
        <w:outlineLvl w:val="2"/>
        <w:rPr>
          <w:szCs w:val="28"/>
          <w:lang w:eastAsia="en-US" w:bidi="ar-SA"/>
        </w:rPr>
      </w:pPr>
      <w:bookmarkStart w:id="133" w:name="_Toc478465111"/>
      <w:r w:rsidRPr="00183F48">
        <w:rPr>
          <w:szCs w:val="28"/>
          <w:lang w:eastAsia="en-US" w:bidi="ar-SA"/>
        </w:rPr>
        <w:t>Mobile Services</w:t>
      </w:r>
      <w:bookmarkEnd w:id="133"/>
    </w:p>
    <w:p w14:paraId="715DD51D" w14:textId="77777777" w:rsidR="00712E62" w:rsidRPr="000D29F0" w:rsidRDefault="00712E62" w:rsidP="00DF28CE">
      <w:pPr>
        <w:pStyle w:val="ProductList-Body"/>
        <w:keepNext/>
      </w:pPr>
      <w:r>
        <w:rPr>
          <w:b/>
          <w:color w:val="00188F"/>
        </w:rPr>
        <w:t>Définitions Supplémentaires</w:t>
      </w:r>
      <w:r>
        <w:t> </w:t>
      </w:r>
      <w:r w:rsidRPr="00015F43">
        <w:rPr>
          <w:b/>
          <w:bCs/>
        </w:rPr>
        <w:t>:</w:t>
      </w:r>
    </w:p>
    <w:p w14:paraId="37C59E64" w14:textId="77777777" w:rsidR="00712E62" w:rsidRDefault="00712E62" w:rsidP="00712E62">
      <w:pPr>
        <w:pStyle w:val="ProductList-Body"/>
        <w:spacing w:after="40"/>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p>
    <w:p w14:paraId="335A28B0" w14:textId="77777777" w:rsidR="00712E62" w:rsidRDefault="00712E62" w:rsidP="00712E62">
      <w:pPr>
        <w:pStyle w:val="ProductList-Body"/>
      </w:pPr>
      <w:r>
        <w:t>« </w:t>
      </w:r>
      <w:r>
        <w:rPr>
          <w:b/>
          <w:color w:val="00188F"/>
        </w:rPr>
        <w:t>Total des Tentatives de Transaction</w:t>
      </w:r>
      <w:r>
        <w:t> »</w:t>
      </w:r>
      <w:r>
        <w:rPr>
          <w:rFonts w:eastAsia="Times New Roman"/>
        </w:rPr>
        <w:t xml:space="preserve"> désigne le nombre total d’appels d’API émis à Azure Mobile Services au cours d’un mois de facturation pour un abonnement Microsoft Azure donné au titre duquel sont exécutés les services Azure Mobile Services</w:t>
      </w:r>
      <w:r>
        <w:t>.</w:t>
      </w:r>
    </w:p>
    <w:p w14:paraId="00BFCDE9" w14:textId="77777777" w:rsidR="007F3377" w:rsidRPr="00FB368F" w:rsidRDefault="007F3377" w:rsidP="007F3377">
      <w:pPr>
        <w:pStyle w:val="ProductList-Body"/>
      </w:pPr>
    </w:p>
    <w:p w14:paraId="594B26C7" w14:textId="62288665" w:rsidR="007F3377" w:rsidRPr="00FB368F" w:rsidRDefault="007F3377" w:rsidP="007F337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331B96E8" w14:textId="77777777" w:rsidR="007F3377" w:rsidRPr="00FB368F" w:rsidRDefault="007F3377" w:rsidP="007F3377">
      <w:pPr>
        <w:pStyle w:val="ProductList-Body"/>
      </w:pPr>
    </w:p>
    <w:p w14:paraId="447915D4" w14:textId="5305D4CF" w:rsidR="007F3377" w:rsidRPr="00FB368F" w:rsidRDefault="00542F67" w:rsidP="00183F48">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4472DCB" w14:textId="158F3142" w:rsidR="007F3377" w:rsidRPr="00FB368F" w:rsidRDefault="007F3377" w:rsidP="003D3190">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183F48">
        <w:trPr>
          <w:tblHeader/>
        </w:trPr>
        <w:tc>
          <w:tcPr>
            <w:tcW w:w="5400" w:type="dxa"/>
            <w:tcBorders>
              <w:bottom w:val="single" w:sz="4" w:space="0" w:color="auto"/>
            </w:tcBorders>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Avoir Service</w:t>
            </w:r>
          </w:p>
        </w:tc>
      </w:tr>
      <w:tr w:rsidR="007F3377" w:rsidRPr="009D0B2F" w14:paraId="438926C7" w14:textId="77777777" w:rsidTr="00183F48">
        <w:tc>
          <w:tcPr>
            <w:tcW w:w="5400" w:type="dxa"/>
            <w:tcBorders>
              <w:top w:val="single" w:sz="4" w:space="0" w:color="auto"/>
              <w:left w:val="single" w:sz="4" w:space="0" w:color="auto"/>
              <w:bottom w:val="single" w:sz="4" w:space="0" w:color="auto"/>
              <w:right w:val="single" w:sz="4" w:space="0" w:color="auto"/>
            </w:tcBorders>
          </w:tcPr>
          <w:p w14:paraId="5AEC3774" w14:textId="7E32B4E2" w:rsidR="007F3377" w:rsidRPr="0076238C" w:rsidRDefault="007F3377" w:rsidP="00124F7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3183A81" w14:textId="28C8A097" w:rsidR="007F3377" w:rsidRPr="0076238C" w:rsidRDefault="007F3377" w:rsidP="00124F73">
            <w:pPr>
              <w:pStyle w:val="ProductList-OfferingBody"/>
              <w:jc w:val="center"/>
            </w:pPr>
            <w:r>
              <w:t>10</w:t>
            </w:r>
            <w:r w:rsidR="00CA41EB">
              <w:t xml:space="preserve"> </w:t>
            </w:r>
            <w:r>
              <w:t>%</w:t>
            </w:r>
          </w:p>
        </w:tc>
      </w:tr>
      <w:tr w:rsidR="007F3377" w:rsidRPr="009D0B2F" w14:paraId="319FB909" w14:textId="77777777" w:rsidTr="00183F48">
        <w:tc>
          <w:tcPr>
            <w:tcW w:w="5400" w:type="dxa"/>
            <w:tcBorders>
              <w:top w:val="single" w:sz="4" w:space="0" w:color="auto"/>
              <w:left w:val="single" w:sz="4" w:space="0" w:color="auto"/>
              <w:bottom w:val="single" w:sz="4" w:space="0" w:color="auto"/>
              <w:right w:val="single" w:sz="4" w:space="0" w:color="auto"/>
            </w:tcBorders>
          </w:tcPr>
          <w:p w14:paraId="7FA177CE" w14:textId="7A525050" w:rsidR="007F3377" w:rsidRPr="0076238C" w:rsidRDefault="007F3377" w:rsidP="00124F7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7E2008" w14:textId="33C583D8" w:rsidR="007F3377" w:rsidRPr="0076238C" w:rsidRDefault="007F3377" w:rsidP="00124F73">
            <w:pPr>
              <w:pStyle w:val="ProductList-OfferingBody"/>
              <w:jc w:val="center"/>
            </w:pPr>
            <w:r>
              <w:t>25</w:t>
            </w:r>
            <w:r w:rsidR="00CA41EB">
              <w:t xml:space="preserve"> </w:t>
            </w:r>
            <w:r>
              <w:t>%</w:t>
            </w:r>
          </w:p>
        </w:tc>
      </w:tr>
    </w:tbl>
    <w:p w14:paraId="578A57EC" w14:textId="77777777" w:rsidR="007F3377" w:rsidRPr="00FB368F" w:rsidRDefault="007F3377" w:rsidP="007F3377">
      <w:pPr>
        <w:pStyle w:val="ProductList-Body"/>
      </w:pPr>
    </w:p>
    <w:p w14:paraId="37FCDAC2" w14:textId="01AD986D" w:rsidR="008E5959" w:rsidRPr="00FB368F" w:rsidRDefault="007F3377" w:rsidP="008E595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des éditions Standard et Premium de Mobile Services. L’édition Gratuite de Mobile Services n’est pas couverte par le présent SLA.</w:t>
      </w:r>
    </w:p>
    <w:p w14:paraId="7FDA0EC6" w14:textId="3226DD41" w:rsidR="00ED14D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E0CDD0B" w14:textId="077E0BD9" w:rsidR="00ED14D9" w:rsidRPr="001C6467" w:rsidRDefault="00ED14D9" w:rsidP="00A004CC">
      <w:pPr>
        <w:pStyle w:val="ProductList-Offering2Heading"/>
        <w:keepNext/>
        <w:tabs>
          <w:tab w:val="clear" w:pos="360"/>
          <w:tab w:val="clear" w:pos="720"/>
          <w:tab w:val="clear" w:pos="1080"/>
        </w:tabs>
        <w:outlineLvl w:val="2"/>
        <w:rPr>
          <w:szCs w:val="28"/>
          <w:lang w:val="en-US" w:eastAsia="en-US" w:bidi="ar-SA"/>
        </w:rPr>
      </w:pPr>
      <w:bookmarkStart w:id="134" w:name="_Toc478465112"/>
      <w:r w:rsidRPr="001C6467">
        <w:rPr>
          <w:szCs w:val="28"/>
          <w:lang w:val="en-US" w:eastAsia="en-US" w:bidi="ar-SA"/>
        </w:rPr>
        <w:t>RemoteApp</w:t>
      </w:r>
      <w:bookmarkEnd w:id="134"/>
    </w:p>
    <w:p w14:paraId="3E88B6DA" w14:textId="77777777" w:rsidR="00ED14D9" w:rsidRPr="00FB368F" w:rsidRDefault="00ED14D9" w:rsidP="00ED14D9">
      <w:pPr>
        <w:pStyle w:val="ProductList-Body"/>
      </w:pPr>
      <w:r>
        <w:rPr>
          <w:b/>
          <w:color w:val="00188F"/>
        </w:rPr>
        <w:t>Définitions Supplémentaires</w:t>
      </w:r>
      <w:r>
        <w:t> </w:t>
      </w:r>
      <w:r w:rsidRPr="0015352A">
        <w:rPr>
          <w:b/>
          <w:color w:val="00188F"/>
        </w:rPr>
        <w:t>:</w:t>
      </w:r>
    </w:p>
    <w:p w14:paraId="4030C8E5" w14:textId="77777777" w:rsidR="00ED14D9" w:rsidRPr="00FB368F" w:rsidRDefault="00ED14D9" w:rsidP="00ED14D9">
      <w:pPr>
        <w:pStyle w:val="ProductList-Body"/>
        <w:spacing w:after="40"/>
      </w:pPr>
      <w:r>
        <w:t>« </w:t>
      </w:r>
      <w:r>
        <w:rPr>
          <w:b/>
          <w:color w:val="00188F"/>
        </w:rPr>
        <w:t>Application</w:t>
      </w:r>
      <w:r>
        <w:t> »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t>« </w:t>
      </w:r>
      <w:r>
        <w:rPr>
          <w:b/>
          <w:color w:val="00188F"/>
        </w:rPr>
        <w:t>Minutes Disponibles Maximum</w:t>
      </w:r>
      <w:r>
        <w:t> »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t>« </w:t>
      </w:r>
      <w:r>
        <w:rPr>
          <w:b/>
          <w:color w:val="00188F"/>
        </w:rPr>
        <w:t>Utilisateur</w:t>
      </w:r>
      <w:r>
        <w:t> »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t>« </w:t>
      </w:r>
      <w:r>
        <w:rPr>
          <w:b/>
          <w:color w:val="00188F"/>
        </w:rPr>
        <w:t>Minutes Application Utilisateur</w:t>
      </w:r>
      <w:r>
        <w:t> »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15352A">
        <w:rPr>
          <w:b/>
          <w:color w:val="00188F"/>
        </w:rPr>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497E3462" w14:textId="77777777" w:rsidR="00FB2E57" w:rsidRPr="00FB368F" w:rsidRDefault="00FB2E57" w:rsidP="00FB2E57">
      <w:pPr>
        <w:pStyle w:val="ProductList-Body"/>
      </w:pPr>
    </w:p>
    <w:p w14:paraId="09AC75B0" w14:textId="01A23940" w:rsidR="00FB2E57" w:rsidRPr="00FB368F" w:rsidRDefault="00542F6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15352A">
        <w:rPr>
          <w:b/>
          <w:color w:val="00188F"/>
        </w:rPr>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0D95ABC" w14:textId="77777777" w:rsidR="00781D31" w:rsidRPr="00171176" w:rsidRDefault="00781D31" w:rsidP="00781D31">
      <w:pPr>
        <w:pStyle w:val="ProductList-Offering2Heading"/>
        <w:tabs>
          <w:tab w:val="clear" w:pos="360"/>
          <w:tab w:val="clear" w:pos="720"/>
          <w:tab w:val="clear" w:pos="1080"/>
        </w:tabs>
        <w:outlineLvl w:val="2"/>
      </w:pPr>
      <w:bookmarkStart w:id="135" w:name="_Toc464226323"/>
      <w:bookmarkStart w:id="136" w:name="_Toc478465113"/>
      <w:r>
        <w:t>SAP HANA on Azure</w:t>
      </w:r>
      <w:bookmarkEnd w:id="135"/>
      <w:bookmarkEnd w:id="136"/>
    </w:p>
    <w:p w14:paraId="6D7AC2A0" w14:textId="77777777" w:rsidR="00781D31" w:rsidRPr="00301460" w:rsidRDefault="00781D31" w:rsidP="00781D31">
      <w:pPr>
        <w:pStyle w:val="ProductList-Body"/>
        <w:rPr>
          <w:szCs w:val="18"/>
        </w:rPr>
      </w:pPr>
      <w:r w:rsidRPr="00301460">
        <w:rPr>
          <w:b/>
          <w:color w:val="00188F"/>
          <w:szCs w:val="18"/>
        </w:rPr>
        <w:t>Définitions supplémentaires</w:t>
      </w:r>
      <w:r w:rsidRPr="00301460">
        <w:rPr>
          <w:szCs w:val="18"/>
        </w:rPr>
        <w:t> </w:t>
      </w:r>
      <w:r w:rsidRPr="00DB560D">
        <w:rPr>
          <w:b/>
          <w:bCs/>
          <w:szCs w:val="18"/>
        </w:rPr>
        <w:t>:</w:t>
      </w:r>
    </w:p>
    <w:p w14:paraId="19895649"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Paire à Haute Disponibilité </w:t>
      </w:r>
      <w:r w:rsidRPr="00034B3F">
        <w:rPr>
          <w:sz w:val="18"/>
          <w:szCs w:val="18"/>
        </w:rPr>
        <w:t>»</w:t>
      </w:r>
      <w:r w:rsidRPr="00E56BE2">
        <w:rPr>
          <w:sz w:val="18"/>
          <w:szCs w:val="18"/>
        </w:rPr>
        <w:t xml:space="preserve"> désigne au moins deux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44BFE032"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Connectivité SAP HANA on Azure </w:t>
      </w:r>
      <w:r w:rsidRPr="00034B3F">
        <w:rPr>
          <w:sz w:val="18"/>
          <w:szCs w:val="18"/>
        </w:rPr>
        <w:t>»</w:t>
      </w:r>
      <w:r w:rsidRPr="00E56BE2">
        <w:rPr>
          <w:sz w:val="18"/>
          <w:szCs w:val="18"/>
        </w:rPr>
        <w:t xml:space="preserve"> désigne le trafic réseau bidirectionnel entre la grande instance SAP HANA on Azure et d’autres adresses IP utilisant les protocoles réseau TCP ou UDP pour lequel l’instance est configurée pour le trafic autorisé. Les adresses IP peuvent être des adresses IP dans le même réseau virtuel que la machine virtuelle ou des adresses IP publiques routables.</w:t>
      </w:r>
    </w:p>
    <w:p w14:paraId="1008C86A"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Minutes Disponibles Maximum </w:t>
      </w:r>
      <w:r w:rsidRPr="00034B3F">
        <w:rPr>
          <w:sz w:val="18"/>
          <w:szCs w:val="18"/>
        </w:rPr>
        <w:t>»</w:t>
      </w:r>
      <w:r w:rsidRPr="00E56BE2">
        <w:rPr>
          <w:sz w:val="18"/>
          <w:szCs w:val="18"/>
        </w:rPr>
        <w:t xml:space="preserve"> 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3BFD53B7" w14:textId="77777777" w:rsidR="00781D31" w:rsidRPr="00E56BE2" w:rsidRDefault="00781D31" w:rsidP="00781D31">
      <w:pPr>
        <w:spacing w:after="0" w:line="252" w:lineRule="auto"/>
        <w:rPr>
          <w:sz w:val="18"/>
          <w:szCs w:val="18"/>
        </w:rPr>
      </w:pPr>
    </w:p>
    <w:p w14:paraId="008158B8" w14:textId="77777777" w:rsidR="00781D31" w:rsidRPr="00E56BE2" w:rsidRDefault="00781D31" w:rsidP="00781D31">
      <w:pPr>
        <w:spacing w:after="0" w:line="252" w:lineRule="auto"/>
        <w:rPr>
          <w:sz w:val="18"/>
          <w:szCs w:val="18"/>
        </w:rPr>
      </w:pPr>
      <w:r w:rsidRPr="00034B3F">
        <w:rPr>
          <w:sz w:val="18"/>
          <w:szCs w:val="18"/>
        </w:rPr>
        <w:t>«</w:t>
      </w:r>
      <w:r w:rsidRPr="00E56BE2">
        <w:rPr>
          <w:b/>
          <w:color w:val="00188F"/>
          <w:sz w:val="18"/>
          <w:szCs w:val="18"/>
        </w:rPr>
        <w:t> Temps d’Indisponibilité </w:t>
      </w:r>
      <w:r w:rsidRPr="00034B3F">
        <w:rPr>
          <w:sz w:val="18"/>
          <w:szCs w:val="18"/>
        </w:rPr>
        <w:t>»</w:t>
      </w:r>
      <w:r w:rsidRPr="00E56BE2">
        <w:rPr>
          <w:sz w:val="18"/>
          <w:szCs w:val="18"/>
        </w:rPr>
        <w:t xml:space="preserve"> désigne le nombre de minutes cumulées parmi les Minutes Disponibles Maximum pendant lesquelles aucune Connectivité SAP HANA on Azure n’a été disponible.</w:t>
      </w:r>
    </w:p>
    <w:p w14:paraId="7D353806" w14:textId="77777777" w:rsidR="00781D31" w:rsidRPr="00E56BE2" w:rsidRDefault="00781D31" w:rsidP="00781D31">
      <w:pPr>
        <w:pStyle w:val="ProductList-Body"/>
        <w:rPr>
          <w:szCs w:val="18"/>
        </w:rPr>
      </w:pPr>
    </w:p>
    <w:p w14:paraId="7DB32C52"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E56BE2">
        <w:rPr>
          <w:b/>
          <w:bCs/>
          <w:szCs w:val="18"/>
        </w:rPr>
        <w:t xml:space="preserve">: </w:t>
      </w:r>
      <w:r w:rsidRPr="00E56BE2">
        <w:rPr>
          <w:szCs w:val="18"/>
        </w:rPr>
        <w:t>Le Pourcentage de Temps de Disponibilité Mensuel est calculé à l’aide de la formule suivante :</w:t>
      </w:r>
    </w:p>
    <w:p w14:paraId="5DB851FA" w14:textId="77777777" w:rsidR="00781D31" w:rsidRPr="00171176" w:rsidRDefault="00781D31" w:rsidP="00781D31">
      <w:pPr>
        <w:pStyle w:val="ProductList-Body"/>
      </w:pPr>
    </w:p>
    <w:p w14:paraId="032DDE55" w14:textId="77777777" w:rsidR="00781D31" w:rsidRPr="00171176" w:rsidRDefault="00542F67"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715AF" w14:textId="77777777" w:rsidR="00781D31" w:rsidRPr="00171176" w:rsidRDefault="00781D31" w:rsidP="00781D31">
      <w:pPr>
        <w:pStyle w:val="ProductList-Body"/>
      </w:pPr>
      <w:r>
        <w:rPr>
          <w:b/>
          <w:color w:val="00188F"/>
        </w:rPr>
        <w:t>Avoir Service</w:t>
      </w:r>
      <w:r>
        <w:t> </w:t>
      </w:r>
      <w:r w:rsidRPr="00DB560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4EFC69D9" w14:textId="77777777" w:rsidTr="007B4942">
        <w:trPr>
          <w:tblHeader/>
        </w:trPr>
        <w:tc>
          <w:tcPr>
            <w:tcW w:w="5400" w:type="dxa"/>
            <w:shd w:val="clear" w:color="auto" w:fill="0072C6"/>
          </w:tcPr>
          <w:p w14:paraId="37C793E6"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E81A74E"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45D97FCE" w14:textId="77777777" w:rsidTr="007B4942">
        <w:tc>
          <w:tcPr>
            <w:tcW w:w="5400" w:type="dxa"/>
          </w:tcPr>
          <w:p w14:paraId="44759641" w14:textId="4920A1AB" w:rsidR="00781D31" w:rsidRPr="0076238C" w:rsidRDefault="00781D31" w:rsidP="007B4942">
            <w:pPr>
              <w:pStyle w:val="ProductList-OfferingBody"/>
              <w:jc w:val="center"/>
            </w:pPr>
            <w:r>
              <w:t>&lt; 99,99 %</w:t>
            </w:r>
          </w:p>
        </w:tc>
        <w:tc>
          <w:tcPr>
            <w:tcW w:w="5400" w:type="dxa"/>
          </w:tcPr>
          <w:p w14:paraId="6E120F15" w14:textId="77777777" w:rsidR="00781D31" w:rsidRPr="0076238C" w:rsidRDefault="00781D31" w:rsidP="007B4942">
            <w:pPr>
              <w:pStyle w:val="ProductList-OfferingBody"/>
              <w:jc w:val="center"/>
            </w:pPr>
            <w:r>
              <w:t>10 %</w:t>
            </w:r>
          </w:p>
        </w:tc>
      </w:tr>
      <w:tr w:rsidR="00781D31" w:rsidRPr="009D0B2F" w14:paraId="471865ED" w14:textId="77777777" w:rsidTr="007B4942">
        <w:tc>
          <w:tcPr>
            <w:tcW w:w="5400" w:type="dxa"/>
          </w:tcPr>
          <w:p w14:paraId="4408E052" w14:textId="77777777" w:rsidR="00781D31" w:rsidRPr="0076238C" w:rsidRDefault="00781D31" w:rsidP="007B4942">
            <w:pPr>
              <w:pStyle w:val="ProductList-OfferingBody"/>
              <w:jc w:val="center"/>
            </w:pPr>
            <w:r>
              <w:t>&lt; 99,9 %</w:t>
            </w:r>
          </w:p>
        </w:tc>
        <w:tc>
          <w:tcPr>
            <w:tcW w:w="5400" w:type="dxa"/>
          </w:tcPr>
          <w:p w14:paraId="23928581" w14:textId="77777777" w:rsidR="00781D31" w:rsidRPr="0076238C" w:rsidRDefault="00781D31" w:rsidP="007B4942">
            <w:pPr>
              <w:pStyle w:val="ProductList-OfferingBody"/>
              <w:jc w:val="center"/>
            </w:pPr>
            <w:r>
              <w:t>25 %</w:t>
            </w:r>
          </w:p>
        </w:tc>
      </w:tr>
    </w:tbl>
    <w:p w14:paraId="0E0B1A8E" w14:textId="77777777" w:rsidR="00781D31" w:rsidRPr="0017117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160E12" w14:textId="77B9F204" w:rsidR="00C513D8" w:rsidRPr="001C6467" w:rsidRDefault="00C513D8" w:rsidP="00C513D8">
      <w:pPr>
        <w:pStyle w:val="ProductList-Offering2Heading"/>
        <w:tabs>
          <w:tab w:val="clear" w:pos="360"/>
          <w:tab w:val="clear" w:pos="720"/>
          <w:tab w:val="clear" w:pos="1080"/>
        </w:tabs>
        <w:outlineLvl w:val="2"/>
        <w:rPr>
          <w:szCs w:val="28"/>
          <w:lang w:eastAsia="en-US" w:bidi="ar-SA"/>
        </w:rPr>
      </w:pPr>
      <w:bookmarkStart w:id="137" w:name="_Toc478465114"/>
      <w:r w:rsidRPr="001C6467">
        <w:rPr>
          <w:szCs w:val="28"/>
          <w:lang w:eastAsia="en-US" w:bidi="ar-SA"/>
        </w:rPr>
        <w:t>Scheduler</w:t>
      </w:r>
      <w:bookmarkEnd w:id="137"/>
    </w:p>
    <w:p w14:paraId="7026A1ED" w14:textId="77777777" w:rsidR="00C513D8" w:rsidRPr="00FB368F" w:rsidRDefault="00C513D8" w:rsidP="00C513D8">
      <w:pPr>
        <w:pStyle w:val="ProductList-Body"/>
      </w:pPr>
      <w:r>
        <w:rPr>
          <w:b/>
          <w:color w:val="00188F"/>
        </w:rPr>
        <w:t>Définitions Supplémentaires</w:t>
      </w:r>
      <w:r>
        <w:t> </w:t>
      </w:r>
      <w:r w:rsidRPr="0015352A">
        <w:rPr>
          <w:b/>
          <w:color w:val="00188F"/>
        </w:rPr>
        <w:t>:</w:t>
      </w:r>
    </w:p>
    <w:p w14:paraId="0D0A887B" w14:textId="77777777" w:rsidR="00E81D86" w:rsidRPr="00FB368F" w:rsidRDefault="00E81D86" w:rsidP="00E81D86">
      <w:pPr>
        <w:pStyle w:val="ProductList-Body"/>
        <w:spacing w:after="40"/>
      </w:pPr>
      <w:r>
        <w:t>« </w:t>
      </w:r>
      <w:r>
        <w:rPr>
          <w:b/>
          <w:color w:val="00188F"/>
        </w:rPr>
        <w:t>Minutes Disponibles Maximum</w:t>
      </w:r>
      <w:r>
        <w:t xml:space="preserve"> » désigne le nombre total de minutes pour un mois de facturation donné. </w:t>
      </w:r>
    </w:p>
    <w:p w14:paraId="68228669" w14:textId="77777777" w:rsidR="00E81D86" w:rsidRPr="00FB368F" w:rsidRDefault="00E81D86" w:rsidP="00E81D86">
      <w:pPr>
        <w:pStyle w:val="ProductList-Body"/>
        <w:spacing w:after="40"/>
      </w:pPr>
      <w:r>
        <w:t>« </w:t>
      </w:r>
      <w:r>
        <w:rPr>
          <w:b/>
          <w:color w:val="00188F"/>
        </w:rPr>
        <w:t>Heure d’Exécution Planifiée</w:t>
      </w:r>
      <w:r>
        <w:t> » désigne l’heure à laquelle le début de l’exécution d’une Tâche Planifiée est programmé.</w:t>
      </w:r>
    </w:p>
    <w:p w14:paraId="0F8B5F09" w14:textId="77777777" w:rsidR="00E81D86" w:rsidRPr="00FB368F" w:rsidRDefault="00E81D86" w:rsidP="00E81D86">
      <w:pPr>
        <w:pStyle w:val="ProductList-Body"/>
      </w:pPr>
      <w:r>
        <w:t>« </w:t>
      </w:r>
      <w:r>
        <w:rPr>
          <w:b/>
          <w:color w:val="00188F"/>
        </w:rPr>
        <w:t>Tâche Planifiée</w:t>
      </w:r>
      <w:r>
        <w:t> »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15352A">
        <w:rPr>
          <w:b/>
          <w:color w:val="00188F"/>
        </w:rPr>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26F91D1D" w14:textId="77777777" w:rsidR="00FB2E57" w:rsidRPr="00FB368F" w:rsidRDefault="00FB2E57" w:rsidP="00FB2E57">
      <w:pPr>
        <w:pStyle w:val="ProductList-Body"/>
      </w:pPr>
    </w:p>
    <w:p w14:paraId="3DDEA9B1" w14:textId="5CA6DD0D" w:rsidR="00FB2E57" w:rsidRPr="00FB368F" w:rsidRDefault="00542F67"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138" w:name="_Toc478465115"/>
      <w:r w:rsidRPr="001C6467">
        <w:rPr>
          <w:szCs w:val="28"/>
          <w:lang w:val="en-US" w:eastAsia="en-US" w:bidi="ar-SA"/>
        </w:rPr>
        <w:t>Search</w:t>
      </w:r>
      <w:bookmarkEnd w:id="138"/>
    </w:p>
    <w:p w14:paraId="7894A3FD" w14:textId="77777777" w:rsidR="00E81D86" w:rsidRPr="00FB368F" w:rsidRDefault="00E81D86" w:rsidP="00183F48">
      <w:pPr>
        <w:pStyle w:val="ProductList-Body"/>
        <w:keepNext/>
      </w:pPr>
      <w:r>
        <w:rPr>
          <w:b/>
          <w:color w:val="00188F"/>
        </w:rPr>
        <w:t>Définitions Supplémentaires</w:t>
      </w:r>
      <w:r>
        <w:t> </w:t>
      </w:r>
      <w:r w:rsidRPr="0015352A">
        <w:rPr>
          <w:b/>
          <w:color w:val="00188F"/>
        </w:rPr>
        <w:t>:</w:t>
      </w:r>
    </w:p>
    <w:p w14:paraId="77D52A64" w14:textId="77777777" w:rsidR="00E81D86" w:rsidRPr="00FB368F" w:rsidRDefault="00E81D86" w:rsidP="00E81D86">
      <w:pPr>
        <w:pStyle w:val="ProductList-Body"/>
        <w:spacing w:after="40"/>
      </w:pPr>
      <w:r>
        <w:t>Le « </w:t>
      </w:r>
      <w:r>
        <w:rPr>
          <w:b/>
          <w:color w:val="00188F"/>
        </w:rPr>
        <w:t>Taux d’Erreur Moyen</w:t>
      </w:r>
      <w:r>
        <w:t xml:space="preserve"> »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t>« </w:t>
      </w:r>
      <w:r>
        <w:rPr>
          <w:b/>
          <w:color w:val="00188F"/>
        </w:rPr>
        <w:t>Taux d’Erreur</w:t>
      </w:r>
      <w:r>
        <w:t xml:space="preserve"> »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t>« </w:t>
      </w:r>
      <w:r>
        <w:rPr>
          <w:b/>
          <w:color w:val="00188F"/>
        </w:rPr>
        <w:t>Demandes Exclues</w:t>
      </w:r>
      <w:r>
        <w:t xml:space="preserve"> »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t>« </w:t>
      </w:r>
      <w:r>
        <w:rPr>
          <w:b/>
          <w:color w:val="00188F"/>
        </w:rPr>
        <w:t>Demandes Inabouties</w:t>
      </w:r>
      <w:r>
        <w:t> »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Un « </w:t>
      </w:r>
      <w:r>
        <w:rPr>
          <w:b/>
          <w:color w:val="00188F"/>
        </w:rPr>
        <w:t>Réplica</w:t>
      </w:r>
      <w:r>
        <w:t> » est une copie d’un index de recherche au sein d’une Instance du Service Search.</w:t>
      </w:r>
    </w:p>
    <w:p w14:paraId="35354F3F" w14:textId="77777777" w:rsidR="00E81D86" w:rsidRPr="00FB368F" w:rsidRDefault="00E81D86" w:rsidP="00E81D86">
      <w:pPr>
        <w:pStyle w:val="ProductList-Body"/>
        <w:spacing w:after="40"/>
      </w:pPr>
      <w:r>
        <w:t>Une « </w:t>
      </w:r>
      <w:r>
        <w:rPr>
          <w:b/>
          <w:color w:val="00188F"/>
        </w:rPr>
        <w:t>Instance du Service Search</w:t>
      </w:r>
      <w:r>
        <w:t xml:space="preserve"> » est une instance du service Azure Search qui contient un ou plusieurs index de recherche. </w:t>
      </w:r>
    </w:p>
    <w:p w14:paraId="0F524554" w14:textId="592DFF13" w:rsidR="00E81D86" w:rsidRPr="00FB368F" w:rsidRDefault="00E81D86" w:rsidP="00E81D86">
      <w:pPr>
        <w:pStyle w:val="ProductList-Body"/>
      </w:pPr>
      <w:r>
        <w:t>« </w:t>
      </w:r>
      <w:r>
        <w:rPr>
          <w:b/>
          <w:color w:val="00188F"/>
        </w:rPr>
        <w:t>Nombre Total de Demandes</w:t>
      </w:r>
      <w:r>
        <w:t> »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15352A">
        <w:rPr>
          <w:b/>
          <w:color w:val="00188F"/>
        </w:rPr>
        <w:t>:</w:t>
      </w:r>
      <w:r>
        <w:t xml:space="preserve"> le Pourcentage de Temps de Disponibilité Mensuel est calculé à l’aide de la formule suivante :</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15352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15352A">
        <w:rPr>
          <w:b/>
          <w:color w:val="00188F"/>
        </w:rPr>
        <w:t>:</w:t>
      </w:r>
      <w:r>
        <w:t xml:space="preserve"> l’édition Gratuite de Search n’est pas couverte par le présent SLA.</w:t>
      </w:r>
    </w:p>
    <w:p w14:paraId="362E47E7" w14:textId="231C8562" w:rsidR="00E81D86"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712939">
      <w:pPr>
        <w:pStyle w:val="ProductList-Offering2Heading"/>
        <w:tabs>
          <w:tab w:val="clear" w:pos="360"/>
          <w:tab w:val="clear" w:pos="720"/>
          <w:tab w:val="clear" w:pos="1080"/>
        </w:tabs>
        <w:outlineLvl w:val="2"/>
      </w:pPr>
      <w:bookmarkStart w:id="139" w:name="_Toc421206057"/>
      <w:bookmarkStart w:id="140" w:name="_Toc425256443"/>
      <w:bookmarkStart w:id="141" w:name="_Toc478465116"/>
      <w:r>
        <w:t xml:space="preserve">Service Service-Bus - </w:t>
      </w:r>
      <w:bookmarkStart w:id="142" w:name="_Toc421206060"/>
      <w:bookmarkEnd w:id="139"/>
      <w:r>
        <w:t>Concentrateurs d’Événement</w:t>
      </w:r>
      <w:bookmarkEnd w:id="140"/>
      <w:bookmarkEnd w:id="141"/>
      <w:bookmarkEnd w:id="142"/>
    </w:p>
    <w:p w14:paraId="30C7239E" w14:textId="77777777" w:rsidR="00712939" w:rsidRPr="00E637C9" w:rsidRDefault="00712939" w:rsidP="00712939">
      <w:pPr>
        <w:pStyle w:val="ProductList-Body"/>
      </w:pPr>
      <w:r>
        <w:rPr>
          <w:b/>
          <w:color w:val="00188F"/>
        </w:rPr>
        <w:t>Définitions Supplémentaires</w:t>
      </w:r>
      <w:r>
        <w:t> </w:t>
      </w:r>
      <w:r w:rsidRPr="007E1EB8">
        <w:rPr>
          <w:b/>
          <w:color w:val="00188F"/>
        </w:rPr>
        <w:t>:</w:t>
      </w:r>
    </w:p>
    <w:p w14:paraId="62AE3B63"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25572E">
        <w:rPr>
          <w:b/>
          <w:color w:val="00188F"/>
        </w:rPr>
        <w:t>:</w:t>
      </w:r>
      <w:r>
        <w:t xml:space="preserve"> le Pourcentage de Temps de Disponibilité Mensuel est calculé à l’aide de la formule suivante :</w:t>
      </w:r>
    </w:p>
    <w:p w14:paraId="769C7054" w14:textId="77777777" w:rsidR="00712939" w:rsidRPr="00E637C9" w:rsidRDefault="00712939" w:rsidP="00712939">
      <w:pPr>
        <w:pStyle w:val="ProductList-Body"/>
      </w:pPr>
    </w:p>
    <w:p w14:paraId="6A8E4478"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143"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144" w:name="_Toc478465117"/>
      <w:r>
        <w:t>Service Service-Bus - Concentrateurs de Notification</w:t>
      </w:r>
      <w:bookmarkEnd w:id="143"/>
      <w:bookmarkEnd w:id="144"/>
    </w:p>
    <w:p w14:paraId="7F1F7225" w14:textId="77777777" w:rsidR="00712939" w:rsidRPr="00E637C9" w:rsidRDefault="00712939" w:rsidP="00712939">
      <w:pPr>
        <w:pStyle w:val="ProductList-Body"/>
      </w:pPr>
      <w:r>
        <w:rPr>
          <w:b/>
          <w:color w:val="00188F"/>
        </w:rPr>
        <w:t>Définitions Supplémentaires</w:t>
      </w:r>
      <w:r>
        <w:t> </w:t>
      </w:r>
      <w:r w:rsidRPr="00DD47E6">
        <w:rPr>
          <w:b/>
          <w:color w:val="00188F"/>
        </w:rPr>
        <w:t>:</w:t>
      </w:r>
    </w:p>
    <w:p w14:paraId="746AEDD9"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DD47E6">
        <w:rPr>
          <w:b/>
          <w:color w:val="00188F"/>
        </w:rPr>
        <w:t xml:space="preserve">: </w:t>
      </w:r>
      <w:r>
        <w:t>le Pourcentage de Temps de Disponibilité Mensuel est calculé à l’aide de la formule suivante :</w:t>
      </w:r>
    </w:p>
    <w:p w14:paraId="5B2FFF84" w14:textId="77777777" w:rsidR="00712939" w:rsidRPr="00E637C9" w:rsidRDefault="00712939" w:rsidP="00712939">
      <w:pPr>
        <w:pStyle w:val="ProductList-Body"/>
      </w:pPr>
    </w:p>
    <w:p w14:paraId="5B6A4BC2"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145"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146" w:name="_Toc478465118"/>
      <w:r>
        <w:t>Service Service-Bus - Files d’Attente et Rubriques</w:t>
      </w:r>
      <w:bookmarkEnd w:id="145"/>
      <w:bookmarkEnd w:id="146"/>
    </w:p>
    <w:p w14:paraId="2F5D0355" w14:textId="77777777" w:rsidR="00712939" w:rsidRPr="00E637C9" w:rsidRDefault="00712939" w:rsidP="00712939">
      <w:pPr>
        <w:pStyle w:val="ProductList-Body"/>
      </w:pPr>
      <w:r>
        <w:rPr>
          <w:b/>
          <w:color w:val="00188F"/>
        </w:rPr>
        <w:t>Définitions Supplémentaires</w:t>
      </w:r>
      <w:r>
        <w:t> </w:t>
      </w:r>
      <w:r w:rsidRPr="00C10E94">
        <w:rPr>
          <w:b/>
          <w:color w:val="00188F"/>
        </w:rPr>
        <w:t>:</w:t>
      </w:r>
    </w:p>
    <w:p w14:paraId="1E5591C6"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t>« </w:t>
      </w:r>
      <w:r>
        <w:rPr>
          <w:b/>
          <w:color w:val="00188F"/>
        </w:rPr>
        <w:t>Message</w:t>
      </w:r>
      <w:r>
        <w:t xml:space="preserve"> »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CB1CA6">
        <w:rPr>
          <w:b/>
          <w:color w:val="00188F"/>
        </w:rPr>
        <w:t xml:space="preserve">: </w:t>
      </w:r>
      <w:r>
        <w:t>le Pourcentage de Temps de Disponibilité Mensuel est calculé à l’aide de la formule suivante :</w:t>
      </w:r>
    </w:p>
    <w:p w14:paraId="24CC8A83" w14:textId="77777777" w:rsidR="00D146FB" w:rsidRPr="00E637C9" w:rsidRDefault="00D146FB" w:rsidP="00712939">
      <w:pPr>
        <w:pStyle w:val="ProductList-Body"/>
      </w:pPr>
    </w:p>
    <w:p w14:paraId="41089163"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147"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5B8B653D" w14:textId="77777777" w:rsidR="00712939" w:rsidRPr="00E637C9" w:rsidRDefault="00712939" w:rsidP="00712939">
      <w:pPr>
        <w:pStyle w:val="ProductList-Offering2Heading"/>
        <w:tabs>
          <w:tab w:val="clear" w:pos="360"/>
          <w:tab w:val="clear" w:pos="720"/>
          <w:tab w:val="clear" w:pos="1080"/>
        </w:tabs>
        <w:outlineLvl w:val="2"/>
      </w:pPr>
      <w:bookmarkStart w:id="148" w:name="_Toc478465119"/>
      <w:r>
        <w:t>Service Service-Bus – Relais</w:t>
      </w:r>
      <w:bookmarkEnd w:id="147"/>
      <w:bookmarkEnd w:id="148"/>
    </w:p>
    <w:p w14:paraId="0DB7CF12" w14:textId="77777777" w:rsidR="00712939" w:rsidRPr="00E637C9" w:rsidRDefault="00712939" w:rsidP="00712939">
      <w:pPr>
        <w:pStyle w:val="ProductList-Body"/>
      </w:pPr>
      <w:r>
        <w:rPr>
          <w:b/>
          <w:color w:val="00188F"/>
        </w:rPr>
        <w:t>Définitions Supplémentaires</w:t>
      </w:r>
      <w:r>
        <w:t> </w:t>
      </w:r>
      <w:r w:rsidRPr="00720B2E">
        <w:rPr>
          <w:b/>
          <w:color w:val="00188F"/>
        </w:rPr>
        <w:t>:</w:t>
      </w:r>
    </w:p>
    <w:p w14:paraId="5F8FAD52" w14:textId="77777777" w:rsidR="00712939" w:rsidRPr="00E637C9" w:rsidRDefault="00712939" w:rsidP="00712939">
      <w:pPr>
        <w:pStyle w:val="ProductList-Body"/>
        <w:spacing w:after="40"/>
      </w:pPr>
      <w:r>
        <w:t>« </w:t>
      </w:r>
      <w:r>
        <w:rPr>
          <w:b/>
          <w:color w:val="00188F"/>
        </w:rPr>
        <w:t>Minutes de Déploiement</w:t>
      </w:r>
      <w:r>
        <w:t> » correspond au nombre total de minutes pendant lesquelles un Relais donné a été déployé dans Microsoft Azure au cours d’un mois de facturation.</w:t>
      </w:r>
    </w:p>
    <w:p w14:paraId="25F8FD14" w14:textId="77777777" w:rsidR="00712939" w:rsidRPr="00E637C9" w:rsidRDefault="00712939" w:rsidP="00712939">
      <w:pPr>
        <w:pStyle w:val="ProductList-Body"/>
      </w:pPr>
      <w:r>
        <w:t>« </w:t>
      </w:r>
      <w:r>
        <w:rPr>
          <w:b/>
          <w:color w:val="00188F"/>
        </w:rPr>
        <w:t>Minutes Disponibles Maximum</w:t>
      </w:r>
      <w:r>
        <w:t> » correspond au nombre de Minutes de Déploiement cumulées pour l’ensemble des Relais que vous déployez au cours d’un mois de facturation d’un abonnement Microsoft Azure donné.</w:t>
      </w:r>
    </w:p>
    <w:p w14:paraId="5C11BD62" w14:textId="77777777" w:rsidR="00712939" w:rsidRPr="00E637C9" w:rsidRDefault="00712939" w:rsidP="00712939">
      <w:pPr>
        <w:pStyle w:val="ProductList-Body"/>
      </w:pPr>
    </w:p>
    <w:p w14:paraId="2F9B3FA1" w14:textId="77777777" w:rsidR="00712939" w:rsidRPr="00E637C9" w:rsidRDefault="00712939" w:rsidP="00712939">
      <w:pPr>
        <w:pStyle w:val="ProductList-Body"/>
      </w:pPr>
      <w:r>
        <w:rPr>
          <w:b/>
          <w:color w:val="00188F"/>
        </w:rPr>
        <w:t>Temps d’Indisponibilité</w:t>
      </w:r>
      <w:r>
        <w:t> </w:t>
      </w:r>
      <w:r w:rsidRPr="00720B2E">
        <w:rPr>
          <w:b/>
          <w:color w:val="00188F"/>
        </w:rPr>
        <w:t xml:space="preserve">: </w:t>
      </w:r>
      <w:r>
        <w:t>désigne le nombre de minutes, parmi les Minutes de Déploiement, cumulées pour l’ensemble des Relais que vous déployez au titre d’un abonnement Microsoft Azure donné pendant lesquelles un Relais n’est pas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71E4D3F5" w14:textId="77777777" w:rsidR="00712939" w:rsidRPr="00E637C9" w:rsidRDefault="00712939" w:rsidP="00712939">
      <w:pPr>
        <w:pStyle w:val="ProductList-Body"/>
      </w:pPr>
    </w:p>
    <w:p w14:paraId="72A4615A" w14:textId="77777777" w:rsidR="00712939" w:rsidRPr="00E637C9" w:rsidRDefault="00712939" w:rsidP="00712939">
      <w:pPr>
        <w:pStyle w:val="ProductList-Body"/>
      </w:pPr>
      <w:r>
        <w:rPr>
          <w:b/>
          <w:color w:val="00188F"/>
        </w:rPr>
        <w:t>Pourcentage de Temps de Disponibilité Mensuel</w:t>
      </w:r>
      <w:r>
        <w:t> </w:t>
      </w:r>
      <w:r w:rsidRPr="00720B2E">
        <w:rPr>
          <w:b/>
          <w:color w:val="00188F"/>
        </w:rPr>
        <w:t xml:space="preserve">: </w:t>
      </w:r>
      <w:r>
        <w:t>le Pourcentage de Temps de Disponibilité Mensuel est calculé à l’aide de la formule suivante :</w:t>
      </w:r>
    </w:p>
    <w:p w14:paraId="2737A392" w14:textId="77777777" w:rsidR="00712939" w:rsidRPr="00E637C9" w:rsidRDefault="00712939" w:rsidP="00712939">
      <w:pPr>
        <w:pStyle w:val="ProductList-Body"/>
      </w:pPr>
    </w:p>
    <w:p w14:paraId="1C8AE4D8"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79ECEA" w14:textId="77777777" w:rsidR="00712939" w:rsidRPr="00E637C9" w:rsidRDefault="00712939" w:rsidP="00712939">
      <w:pPr>
        <w:pStyle w:val="ProductList-Body"/>
      </w:pPr>
      <w:r>
        <w:rPr>
          <w:b/>
          <w:color w:val="00188F"/>
        </w:rPr>
        <w:t>Avoir Service</w:t>
      </w:r>
      <w:r>
        <w:t> </w:t>
      </w:r>
      <w:r w:rsidRPr="007C72E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1862EC30" w14:textId="77777777" w:rsidTr="00183F48">
        <w:trPr>
          <w:tblHeader/>
        </w:trPr>
        <w:tc>
          <w:tcPr>
            <w:tcW w:w="5400" w:type="dxa"/>
            <w:shd w:val="clear" w:color="auto" w:fill="0072C6"/>
          </w:tcPr>
          <w:p w14:paraId="3B829A8F"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C7039B7"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6D2EB3F" w14:textId="77777777" w:rsidTr="00183F48">
        <w:tc>
          <w:tcPr>
            <w:tcW w:w="5400" w:type="dxa"/>
          </w:tcPr>
          <w:p w14:paraId="260BA496" w14:textId="77777777" w:rsidR="00712939" w:rsidRPr="0076238C" w:rsidRDefault="00712939" w:rsidP="00712939">
            <w:pPr>
              <w:pStyle w:val="ProductList-OfferingBody"/>
              <w:jc w:val="center"/>
            </w:pPr>
            <w:r>
              <w:t>&lt; 99,9 %</w:t>
            </w:r>
          </w:p>
        </w:tc>
        <w:tc>
          <w:tcPr>
            <w:tcW w:w="5400" w:type="dxa"/>
          </w:tcPr>
          <w:p w14:paraId="27B5DC58" w14:textId="77777777" w:rsidR="00712939" w:rsidRPr="0076238C" w:rsidRDefault="00712939" w:rsidP="00712939">
            <w:pPr>
              <w:pStyle w:val="ProductList-OfferingBody"/>
              <w:jc w:val="center"/>
            </w:pPr>
            <w:r>
              <w:t>10 %</w:t>
            </w:r>
          </w:p>
        </w:tc>
      </w:tr>
      <w:tr w:rsidR="00712939" w:rsidRPr="009D0B2F" w14:paraId="44EA940E" w14:textId="77777777" w:rsidTr="00183F48">
        <w:tc>
          <w:tcPr>
            <w:tcW w:w="5400" w:type="dxa"/>
          </w:tcPr>
          <w:p w14:paraId="64978A1B" w14:textId="77777777" w:rsidR="00712939" w:rsidRPr="0076238C" w:rsidRDefault="00712939" w:rsidP="00712939">
            <w:pPr>
              <w:pStyle w:val="ProductList-OfferingBody"/>
              <w:jc w:val="center"/>
            </w:pPr>
            <w:r>
              <w:t>&lt; 99 %</w:t>
            </w:r>
          </w:p>
        </w:tc>
        <w:tc>
          <w:tcPr>
            <w:tcW w:w="5400" w:type="dxa"/>
          </w:tcPr>
          <w:p w14:paraId="249A0CD2" w14:textId="77777777" w:rsidR="00712939" w:rsidRPr="0076238C" w:rsidRDefault="00712939" w:rsidP="00712939">
            <w:pPr>
              <w:pStyle w:val="ProductList-OfferingBody"/>
              <w:jc w:val="center"/>
            </w:pPr>
            <w:r>
              <w:t>25 %</w:t>
            </w:r>
          </w:p>
        </w:tc>
      </w:tr>
    </w:tbl>
    <w:p w14:paraId="763EA6AA" w14:textId="77777777" w:rsidR="00712939" w:rsidRPr="00E637C9"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7A3D3A">
      <w:pPr>
        <w:pStyle w:val="ProductList-Offering2Heading"/>
        <w:tabs>
          <w:tab w:val="clear" w:pos="360"/>
          <w:tab w:val="clear" w:pos="720"/>
          <w:tab w:val="clear" w:pos="1080"/>
        </w:tabs>
        <w:outlineLvl w:val="2"/>
      </w:pPr>
      <w:bookmarkStart w:id="149" w:name="_Toc454545907"/>
      <w:bookmarkStart w:id="150" w:name="_Toc453915871"/>
      <w:bookmarkStart w:id="151" w:name="_Toc478465120"/>
      <w:bookmarkStart w:id="152" w:name="SQLDatabaseService_BasicStandardPremium"/>
      <w:bookmarkStart w:id="153" w:name="_Toc412532210"/>
      <w:bookmarkStart w:id="154" w:name="_Toc453915873"/>
      <w:bookmarkStart w:id="155" w:name="StorageService"/>
      <w:r>
        <w:t>Base de Données de l’Entrepôt de Données SQL</w:t>
      </w:r>
      <w:bookmarkEnd w:id="149"/>
      <w:bookmarkEnd w:id="150"/>
      <w:bookmarkEnd w:id="151"/>
    </w:p>
    <w:p w14:paraId="3FA348A1" w14:textId="77777777" w:rsidR="007A3D3A" w:rsidRPr="00944E55" w:rsidRDefault="007A3D3A" w:rsidP="007A3D3A">
      <w:pPr>
        <w:pStyle w:val="ProductList-Body"/>
      </w:pPr>
      <w:r>
        <w:rPr>
          <w:b/>
          <w:color w:val="00188F"/>
        </w:rPr>
        <w:t>Définitions Supplémentaires</w:t>
      </w:r>
      <w:r>
        <w:t> </w:t>
      </w:r>
      <w:r w:rsidRPr="000A48D0">
        <w:rPr>
          <w:b/>
        </w:rPr>
        <w:t>:</w:t>
      </w:r>
    </w:p>
    <w:p w14:paraId="76262ADE" w14:textId="77777777" w:rsidR="007A3D3A" w:rsidRPr="00944E55" w:rsidRDefault="007A3D3A" w:rsidP="007A3D3A">
      <w:pPr>
        <w:pStyle w:val="ProductList-Body"/>
        <w:spacing w:after="40"/>
      </w:pPr>
      <w:r>
        <w:t>« </w:t>
      </w:r>
      <w:r>
        <w:rPr>
          <w:b/>
          <w:color w:val="00188F"/>
        </w:rPr>
        <w:t>Base de Données</w:t>
      </w:r>
      <w:r>
        <w:t> » désigne une Base de Données de l’Entrepôt de Données SQL.</w:t>
      </w:r>
    </w:p>
    <w:p w14:paraId="31477372"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t>« </w:t>
      </w:r>
      <w:r>
        <w:rPr>
          <w:b/>
          <w:color w:val="00188F"/>
        </w:rPr>
        <w:t>Opérations du Client</w:t>
      </w:r>
      <w:r>
        <w:t> »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A254D4">
        <w:rPr>
          <w:b/>
        </w:rPr>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A254D4">
        <w:rPr>
          <w:b/>
        </w:rPr>
        <w:t>:</w:t>
      </w:r>
      <w:r>
        <w:t xml:space="preserve"> Le Pourcentage de Temps de Disponibilité Mensuel est calculé à l’aide de la formule suivante :</w:t>
      </w:r>
    </w:p>
    <w:p w14:paraId="5AA3EB87" w14:textId="77777777" w:rsidR="007A3D3A" w:rsidRPr="00944E55" w:rsidRDefault="007A3D3A" w:rsidP="007A3D3A">
      <w:pPr>
        <w:pStyle w:val="ProductList-Body"/>
      </w:pPr>
    </w:p>
    <w:p w14:paraId="5D8F9034" w14:textId="77777777" w:rsidR="007A3D3A" w:rsidRPr="004F5F1B" w:rsidRDefault="00542F67" w:rsidP="007A3D3A">
      <w:pPr>
        <w:pStyle w:val="ListParagraph"/>
        <w:rPr>
          <w:rFonts w:ascii="Cambria Math" w:hAnsi="Cambria Math" w:cs="Tahoma"/>
          <w:i/>
          <w:sz w:val="12"/>
          <w:szCs w:val="12"/>
          <w:lang w:val="en-US"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156" w:name="_Toc454545908"/>
      <w:bookmarkStart w:id="157" w:name="_Toc453915872"/>
      <w:bookmarkStart w:id="158" w:name="_Toc478465121"/>
      <w:r>
        <w:t>Service de Base de Données SQL (éditions De Base, Standard et Premium)</w:t>
      </w:r>
      <w:bookmarkEnd w:id="156"/>
      <w:bookmarkEnd w:id="157"/>
      <w:bookmarkEnd w:id="158"/>
    </w:p>
    <w:bookmarkEnd w:id="152"/>
    <w:p w14:paraId="5AC355E2" w14:textId="77777777" w:rsidR="007A3D3A" w:rsidRPr="00944E55" w:rsidRDefault="007A3D3A" w:rsidP="007A3D3A">
      <w:pPr>
        <w:pStyle w:val="ProductList-Body"/>
      </w:pPr>
      <w:r>
        <w:rPr>
          <w:b/>
          <w:color w:val="00188F"/>
        </w:rPr>
        <w:t>Définitions Supplémentaires</w:t>
      </w:r>
      <w:r>
        <w:t> </w:t>
      </w:r>
      <w:r w:rsidRPr="004948B4">
        <w:rPr>
          <w:b/>
        </w:rPr>
        <w:t>:</w:t>
      </w:r>
    </w:p>
    <w:p w14:paraId="12C2A11C" w14:textId="77777777" w:rsidR="007A3D3A" w:rsidRPr="00944E55" w:rsidRDefault="007A3D3A" w:rsidP="007A3D3A">
      <w:pPr>
        <w:pStyle w:val="ProductList-Body"/>
        <w:spacing w:after="40"/>
      </w:pPr>
      <w:r>
        <w:t>« </w:t>
      </w:r>
      <w:r>
        <w:rPr>
          <w:b/>
          <w:color w:val="00188F"/>
        </w:rPr>
        <w:t>Base de Données</w:t>
      </w:r>
      <w:r>
        <w:t> » désigne une Base de Données SQL Microsoft Azure unique ou élastique de l’édition De Base, Standard ou Premium.</w:t>
      </w:r>
    </w:p>
    <w:p w14:paraId="4FAB7920" w14:textId="77777777" w:rsidR="007A3D3A" w:rsidRPr="00944E55" w:rsidRDefault="007A3D3A" w:rsidP="007A3D3A">
      <w:pPr>
        <w:pStyle w:val="ProductList-Body"/>
      </w:pPr>
      <w:r>
        <w:t>« </w:t>
      </w:r>
      <w:r>
        <w:rPr>
          <w:b/>
          <w:color w:val="00188F"/>
        </w:rPr>
        <w:t>Minutes Disponibles Maximum</w:t>
      </w:r>
      <w:r>
        <w:t> »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4948B4">
        <w:rPr>
          <w:b/>
        </w:rPr>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084A7FCA" w14:textId="77777777" w:rsidR="007A3D3A" w:rsidRPr="00944E55" w:rsidRDefault="007A3D3A" w:rsidP="007A3D3A">
      <w:pPr>
        <w:pStyle w:val="ProductList-Body"/>
      </w:pPr>
    </w:p>
    <w:p w14:paraId="2D1523CD" w14:textId="77777777" w:rsidR="007A3D3A" w:rsidRPr="00944E55" w:rsidRDefault="00542F67"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FE761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159" w:name="_Toc454545909"/>
      <w:bookmarkStart w:id="160" w:name="_Toc478465122"/>
      <w:r>
        <w:t>Service de Base de Données SQL (éditions Web et Business)</w:t>
      </w:r>
      <w:bookmarkEnd w:id="153"/>
      <w:bookmarkEnd w:id="159"/>
      <w:bookmarkEnd w:id="160"/>
    </w:p>
    <w:p w14:paraId="1B953E27" w14:textId="77777777" w:rsidR="007A3D3A" w:rsidRPr="00944E55" w:rsidRDefault="007A3D3A" w:rsidP="007A3D3A">
      <w:pPr>
        <w:pStyle w:val="ProductList-Body"/>
      </w:pPr>
      <w:r>
        <w:rPr>
          <w:b/>
          <w:color w:val="00188F"/>
        </w:rPr>
        <w:t>Définitions Supplémentaires</w:t>
      </w:r>
      <w:r>
        <w:t> </w:t>
      </w:r>
      <w:r w:rsidRPr="004948B4">
        <w:rPr>
          <w:b/>
        </w:rPr>
        <w:t>:</w:t>
      </w:r>
    </w:p>
    <w:p w14:paraId="477E0BB9" w14:textId="77777777" w:rsidR="007A3D3A" w:rsidRPr="00944E55" w:rsidRDefault="007A3D3A" w:rsidP="007A3D3A">
      <w:pPr>
        <w:pStyle w:val="ProductList-Body"/>
        <w:spacing w:after="40"/>
      </w:pPr>
      <w:r>
        <w:t>« </w:t>
      </w:r>
      <w:r>
        <w:rPr>
          <w:b/>
          <w:color w:val="00188F"/>
        </w:rPr>
        <w:t>Base de Données</w:t>
      </w:r>
      <w:r>
        <w:t> » désigne toute Base de Données SQL Microsoft Azure des éditions Web ou Business.</w:t>
      </w:r>
    </w:p>
    <w:p w14:paraId="4994A2D4" w14:textId="77777777" w:rsidR="007A3D3A" w:rsidRPr="00944E55" w:rsidRDefault="007A3D3A" w:rsidP="007A3D3A">
      <w:pPr>
        <w:pStyle w:val="ProductList-Body"/>
        <w:spacing w:after="40"/>
      </w:pPr>
      <w:r>
        <w:t>« </w:t>
      </w:r>
      <w:r>
        <w:rPr>
          <w:b/>
          <w:color w:val="00188F"/>
        </w:rPr>
        <w:t>Minutes de Déploiement</w:t>
      </w:r>
      <w:r>
        <w:t> »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t>« </w:t>
      </w:r>
      <w:r>
        <w:rPr>
          <w:b/>
          <w:color w:val="00188F"/>
        </w:rPr>
        <w:t>Minutes Disponibles Maximum</w:t>
      </w:r>
      <w:r>
        <w:t> »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4948B4">
        <w:rPr>
          <w:b/>
        </w:rPr>
        <w:t>:</w:t>
      </w:r>
      <w:r>
        <w:t xml:space="preserve"> Le Pourcentage de Temps de Disponibilité Mensuel est calculé à l’aide de la formule suivante :</w:t>
      </w:r>
    </w:p>
    <w:p w14:paraId="34632E04" w14:textId="77777777" w:rsidR="007A3D3A" w:rsidRPr="00944E55" w:rsidRDefault="007A3D3A" w:rsidP="007A3D3A">
      <w:pPr>
        <w:pStyle w:val="ProductList-Body"/>
      </w:pPr>
    </w:p>
    <w:p w14:paraId="5BE92B2A" w14:textId="77777777" w:rsidR="007A3D3A" w:rsidRPr="00944E55" w:rsidRDefault="00542F67"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161" w:name="_Toc478465123"/>
      <w:r>
        <w:t>SQL Server Stretch Database</w:t>
      </w:r>
      <w:bookmarkEnd w:id="154"/>
      <w:bookmarkEnd w:id="161"/>
    </w:p>
    <w:p w14:paraId="3BB58255" w14:textId="77777777" w:rsidR="007546C2" w:rsidRPr="0018420F" w:rsidRDefault="007546C2" w:rsidP="007546C2">
      <w:pPr>
        <w:pStyle w:val="ProductList-Body"/>
      </w:pPr>
      <w:r>
        <w:rPr>
          <w:b/>
          <w:color w:val="00188F"/>
        </w:rPr>
        <w:t>Définitions Supplémentaires</w:t>
      </w:r>
      <w:r>
        <w:t> </w:t>
      </w:r>
      <w:r w:rsidRPr="003748EA">
        <w:rPr>
          <w:b/>
        </w:rPr>
        <w:t>:</w:t>
      </w:r>
    </w:p>
    <w:p w14:paraId="3D55CBC6" w14:textId="77777777" w:rsidR="007546C2" w:rsidRPr="0018420F" w:rsidRDefault="007546C2" w:rsidP="007546C2">
      <w:pPr>
        <w:pStyle w:val="ProductList-Body"/>
        <w:spacing w:after="40"/>
      </w:pPr>
      <w:r>
        <w:t>« </w:t>
      </w:r>
      <w:r>
        <w:rPr>
          <w:b/>
          <w:color w:val="00188F"/>
        </w:rPr>
        <w:t>Base de Données</w:t>
      </w:r>
      <w:r>
        <w:t> » désigne une instance de SQL Server Stretch Database.</w:t>
      </w:r>
    </w:p>
    <w:p w14:paraId="1F773D0E" w14:textId="77777777" w:rsidR="007546C2" w:rsidRPr="0018420F" w:rsidRDefault="007546C2" w:rsidP="007546C2">
      <w:pPr>
        <w:pStyle w:val="ProductList-Body"/>
      </w:pPr>
      <w:r>
        <w:t>« </w:t>
      </w:r>
      <w:r>
        <w:rPr>
          <w:b/>
          <w:color w:val="00188F"/>
        </w:rPr>
        <w:t>Minutes Disponibles Maximum</w:t>
      </w:r>
      <w:r>
        <w:t> »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3748EA">
        <w:rPr>
          <w:b/>
        </w:rPr>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3748EA">
        <w:rPr>
          <w:b/>
        </w:rPr>
        <w:t>:</w:t>
      </w:r>
      <w:r>
        <w:t xml:space="preserve"> Le Pourcentage de Temps de Disponibilité Mensuel est calculé à l’aide de la formule suivante :</w:t>
      </w:r>
    </w:p>
    <w:p w14:paraId="37086005" w14:textId="77777777" w:rsidR="007546C2" w:rsidRPr="0018420F" w:rsidRDefault="007546C2" w:rsidP="007546C2">
      <w:pPr>
        <w:pStyle w:val="ProductList-Body"/>
      </w:pPr>
    </w:p>
    <w:p w14:paraId="57587F93" w14:textId="77777777" w:rsidR="007546C2" w:rsidRPr="0018420F" w:rsidRDefault="00542F67"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162" w:name="_Toc478465124"/>
      <w:r w:rsidRPr="001C6467">
        <w:rPr>
          <w:szCs w:val="28"/>
          <w:lang w:val="en-US" w:eastAsia="en-US" w:bidi="ar-SA"/>
        </w:rPr>
        <w:t>Service Storage</w:t>
      </w:r>
      <w:bookmarkEnd w:id="162"/>
    </w:p>
    <w:bookmarkEnd w:id="155"/>
    <w:p w14:paraId="5E8B9805" w14:textId="77777777" w:rsidR="005D4A94" w:rsidRPr="00FB368F" w:rsidRDefault="005D4A94" w:rsidP="005D4A94">
      <w:pPr>
        <w:pStyle w:val="ProductList-Body"/>
      </w:pPr>
      <w:r>
        <w:rPr>
          <w:b/>
          <w:color w:val="00188F"/>
        </w:rPr>
        <w:t>Définitions Supplémentaires</w:t>
      </w:r>
      <w:r>
        <w:t> </w:t>
      </w:r>
      <w:r w:rsidRPr="006F32B3">
        <w:rPr>
          <w:b/>
          <w:color w:val="00188F"/>
        </w:rPr>
        <w:t>:</w:t>
      </w:r>
    </w:p>
    <w:p w14:paraId="05D1A260" w14:textId="22E10AD0" w:rsidR="00C11AC4" w:rsidRDefault="00C11AC4" w:rsidP="005D4A94">
      <w:pPr>
        <w:pStyle w:val="ProductList-Body"/>
        <w:spacing w:after="40"/>
      </w:pPr>
      <w:r>
        <w:t>Le « </w:t>
      </w:r>
      <w:r>
        <w:rPr>
          <w:b/>
          <w:color w:val="00188F"/>
        </w:rPr>
        <w:t>Taux d’Erreur Moyen »</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t>« </w:t>
      </w:r>
      <w:r>
        <w:rPr>
          <w:b/>
          <w:bCs/>
          <w:color w:val="00188F"/>
        </w:rPr>
        <w:t>Compte de Stockage Blob</w:t>
      </w:r>
      <w:r>
        <w:t> »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t>« </w:t>
      </w:r>
      <w:r>
        <w:rPr>
          <w:b/>
          <w:bCs/>
          <w:color w:val="00188F"/>
        </w:rPr>
        <w:t>Niveau d’Accès Cool</w:t>
      </w:r>
      <w:r>
        <w:t> » désigne un attribut de Compte de Stockage Blob indiquant que l’accès aux données du compte est peu fréquent et que le niveau de service de disponibilité est inférieur par rapport à celui des données d’autres niveaux d’accès.</w:t>
      </w:r>
    </w:p>
    <w:p w14:paraId="740A848E" w14:textId="74385481" w:rsidR="005D4A94" w:rsidRPr="00FB368F" w:rsidRDefault="005D4A94" w:rsidP="005D4A94">
      <w:pPr>
        <w:pStyle w:val="ProductList-Body"/>
        <w:spacing w:after="40"/>
      </w:pPr>
      <w:r>
        <w:t>« </w:t>
      </w:r>
      <w:r>
        <w:rPr>
          <w:b/>
          <w:color w:val="00188F"/>
        </w:rPr>
        <w:t>Transactions Exclues</w:t>
      </w:r>
      <w:r>
        <w:t> » désigne les transactions de stockage qui ne sont pas comptabilisées dans le Total des Transactions de Stockage ni dans les</w:t>
      </w:r>
      <w:r w:rsidR="00DC122E">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DC122E">
        <w:t> </w:t>
      </w:r>
      <w:r>
        <w:t>conteneurs, de tableaux ou de files d’attente, et la copie d’objets blob entre les comptes de stockage.</w:t>
      </w:r>
    </w:p>
    <w:p w14:paraId="528C398A" w14:textId="442318ED" w:rsidR="005D4A94" w:rsidRPr="00FB368F" w:rsidRDefault="005D4A94" w:rsidP="005D4A94">
      <w:pPr>
        <w:pStyle w:val="ProductList-Body"/>
        <w:spacing w:after="40"/>
      </w:pPr>
      <w:r>
        <w:t>«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7A0D0766" w:rsidR="005D4A94" w:rsidRPr="00FB368F" w:rsidRDefault="005D4A94" w:rsidP="005D4A94">
      <w:pPr>
        <w:pStyle w:val="ProductList-Body"/>
      </w:pPr>
      <w:r>
        <w:t>« </w:t>
      </w:r>
      <w:r>
        <w:rPr>
          <w:b/>
          <w:color w:val="00188F"/>
        </w:rPr>
        <w:t>Transactions de Stockage Inabouties</w:t>
      </w:r>
      <w:r>
        <w:t> »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183F4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Types de Requêtes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Temps de Traitement Maximal</w:t>
            </w:r>
          </w:p>
        </w:tc>
      </w:tr>
      <w:tr w:rsidR="001E0407" w:rsidRPr="009D0B2F" w14:paraId="21B3C61C" w14:textId="77777777" w:rsidTr="00183F48">
        <w:tc>
          <w:tcPr>
            <w:tcW w:w="5400" w:type="dxa"/>
          </w:tcPr>
          <w:p w14:paraId="40826AE7" w14:textId="77777777" w:rsidR="001E0407" w:rsidRPr="00FB368F" w:rsidRDefault="001E0407" w:rsidP="001E0407">
            <w:pPr>
              <w:pStyle w:val="ProductList-OfferingBody"/>
            </w:pPr>
            <w:r>
              <w:t>PutBlob et GetBlob (comprend les blocs et les pages)</w:t>
            </w:r>
          </w:p>
          <w:p w14:paraId="605E2AA8" w14:textId="664BE91F" w:rsidR="001E0407" w:rsidRPr="0076238C" w:rsidRDefault="001E0407" w:rsidP="001E0407">
            <w:pPr>
              <w:pStyle w:val="ProductList-OfferingBody"/>
            </w:pPr>
            <w:r>
              <w:t>Obtenir des plages valides d’objets blob de pages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Deux (2) secondes multipliées par le nombre de Mo transférés au cours du traitement de la requête</w:t>
            </w:r>
          </w:p>
        </w:tc>
      </w:tr>
      <w:tr w:rsidR="001E0407" w:rsidRPr="009D0B2F" w14:paraId="6B9F44B2" w14:textId="77777777" w:rsidTr="00183F48">
        <w:tc>
          <w:tcPr>
            <w:tcW w:w="5400" w:type="dxa"/>
          </w:tcPr>
          <w:p w14:paraId="08C3DA2C" w14:textId="38396F30" w:rsidR="001E0407" w:rsidRPr="0076238C" w:rsidRDefault="001E0407" w:rsidP="001E0407">
            <w:pPr>
              <w:pStyle w:val="ProductList-OfferingBody"/>
            </w:pPr>
            <w:r>
              <w:t>Copier l’objet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Quatre-vingt-dix (90) secondes (si les objets blob source et de destination se trouvent dans le même compte de stockage)</w:t>
            </w:r>
          </w:p>
        </w:tc>
      </w:tr>
      <w:tr w:rsidR="001E0407" w:rsidRPr="009D0B2F" w14:paraId="3F0CF426" w14:textId="77777777" w:rsidTr="00183F4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Soixante (60) secondes</w:t>
            </w:r>
          </w:p>
        </w:tc>
      </w:tr>
      <w:tr w:rsidR="001E0407" w:rsidRPr="009D0B2F" w14:paraId="260E56F1" w14:textId="77777777" w:rsidTr="00183F48">
        <w:tc>
          <w:tcPr>
            <w:tcW w:w="5400" w:type="dxa"/>
          </w:tcPr>
          <w:p w14:paraId="58E5E6DB" w14:textId="77777777" w:rsidR="001E0407" w:rsidRPr="00FB368F" w:rsidRDefault="001E0407" w:rsidP="001E0407">
            <w:pPr>
              <w:pStyle w:val="ProductList-OfferingBody"/>
            </w:pPr>
            <w:r>
              <w:t>Requête de table</w:t>
            </w:r>
          </w:p>
          <w:p w14:paraId="6EFF1976" w14:textId="06D63FD8" w:rsidR="001E0407" w:rsidRPr="0076238C" w:rsidRDefault="001E0407" w:rsidP="001E0407">
            <w:pPr>
              <w:pStyle w:val="ProductList-OfferingBody"/>
            </w:pPr>
            <w:r>
              <w:t>Répertorier les opérations</w:t>
            </w:r>
          </w:p>
        </w:tc>
        <w:tc>
          <w:tcPr>
            <w:tcW w:w="5400" w:type="dxa"/>
          </w:tcPr>
          <w:p w14:paraId="4B80C4E5" w14:textId="645C049A" w:rsidR="001E0407" w:rsidRDefault="001E0407" w:rsidP="001E0407">
            <w:pPr>
              <w:pStyle w:val="ProductList-OfferingBody"/>
            </w:pPr>
            <w:r>
              <w:rPr>
                <w:rFonts w:ascii="Calibri" w:eastAsia="Times New Roman" w:hAnsi="Calibri"/>
              </w:rPr>
              <w:t>Dix (10) secondes (pour terminer le traitement ou le reprendre)</w:t>
            </w:r>
          </w:p>
        </w:tc>
      </w:tr>
      <w:tr w:rsidR="001E0407" w:rsidRPr="009D0B2F" w14:paraId="6EF0D889" w14:textId="77777777" w:rsidTr="00183F48">
        <w:tc>
          <w:tcPr>
            <w:tcW w:w="5400" w:type="dxa"/>
          </w:tcPr>
          <w:p w14:paraId="65AC6A6A" w14:textId="39297E8F" w:rsidR="001E0407" w:rsidRPr="0076238C" w:rsidRDefault="001E0407" w:rsidP="001E0407">
            <w:pPr>
              <w:pStyle w:val="ProductList-OfferingBody"/>
            </w:pPr>
            <w:r>
              <w:t>Traiter les opérations de table par lots</w:t>
            </w:r>
          </w:p>
        </w:tc>
        <w:tc>
          <w:tcPr>
            <w:tcW w:w="5400" w:type="dxa"/>
          </w:tcPr>
          <w:p w14:paraId="227B4AC9" w14:textId="07E8FC09" w:rsidR="001E0407" w:rsidRDefault="001E0407" w:rsidP="001E0407">
            <w:pPr>
              <w:pStyle w:val="ProductList-OfferingBody"/>
            </w:pPr>
            <w:r>
              <w:rPr>
                <w:rFonts w:ascii="Calibri" w:eastAsia="Times New Roman" w:hAnsi="Calibri"/>
              </w:rPr>
              <w:t>Trente (30) secondes</w:t>
            </w:r>
          </w:p>
        </w:tc>
      </w:tr>
      <w:tr w:rsidR="001E0407" w:rsidRPr="009D0B2F" w14:paraId="78F68B7B" w14:textId="77777777" w:rsidTr="00183F48">
        <w:tc>
          <w:tcPr>
            <w:tcW w:w="5400" w:type="dxa"/>
          </w:tcPr>
          <w:p w14:paraId="10198EB5" w14:textId="77777777" w:rsidR="001E0407" w:rsidRPr="00FB368F" w:rsidRDefault="001E0407" w:rsidP="001E0407">
            <w:pPr>
              <w:pStyle w:val="ProductList-OfferingBody"/>
            </w:pPr>
            <w:r>
              <w:t xml:space="preserve">Toutes les opérations de table pour une seule entité </w:t>
            </w:r>
          </w:p>
          <w:p w14:paraId="28AFDF9B" w14:textId="3F847A63" w:rsidR="001E0407" w:rsidRPr="0076238C" w:rsidRDefault="001E0407" w:rsidP="001E0407">
            <w:pPr>
              <w:pStyle w:val="ProductList-OfferingBody"/>
            </w:pPr>
            <w:r>
              <w:t>Toutes les opérations relatives à des objets blob et les opérations message</w:t>
            </w:r>
          </w:p>
        </w:tc>
        <w:tc>
          <w:tcPr>
            <w:tcW w:w="5400" w:type="dxa"/>
          </w:tcPr>
          <w:p w14:paraId="7E21FD12" w14:textId="5858107D" w:rsidR="001E0407" w:rsidRDefault="001E0407" w:rsidP="001E040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t>« </w:t>
      </w:r>
      <w:r>
        <w:rPr>
          <w:b/>
          <w:color w:val="00188F"/>
        </w:rPr>
        <w:t>Délai de Géoréplication</w:t>
      </w:r>
      <w:r>
        <w:t> »,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t>« </w:t>
      </w:r>
      <w:r>
        <w:rPr>
          <w:b/>
          <w:color w:val="00188F"/>
        </w:rPr>
        <w:t>Compte de Stockage Géo-redondant (GRS)</w:t>
      </w:r>
      <w:r>
        <w:t> »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t>« </w:t>
      </w:r>
      <w:r>
        <w:rPr>
          <w:b/>
          <w:color w:val="00188F"/>
        </w:rPr>
        <w:t>Compte de Stockage Localement Redondant (LRS)</w:t>
      </w:r>
      <w:r>
        <w:t> »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t>« </w:t>
      </w:r>
      <w:r>
        <w:rPr>
          <w:b/>
          <w:color w:val="00188F"/>
        </w:rPr>
        <w:t>Région Principale</w:t>
      </w:r>
      <w:r>
        <w:t> »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t>« </w:t>
      </w:r>
      <w:r>
        <w:rPr>
          <w:b/>
          <w:color w:val="00188F"/>
        </w:rPr>
        <w:t>Total des Transactions de Stockage</w:t>
      </w:r>
      <w:r>
        <w:t> »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t>« </w:t>
      </w:r>
      <w:r>
        <w:rPr>
          <w:b/>
          <w:color w:val="00188F"/>
        </w:rPr>
        <w:t>Compte de Stockage Redondant dans une Zone (ZRS)</w:t>
      </w:r>
      <w:r>
        <w:t> »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163" w:name="_Toc478465125"/>
      <w:bookmarkStart w:id="164" w:name="_Toc412532214"/>
      <w:r w:rsidRPr="001C6467">
        <w:rPr>
          <w:szCs w:val="28"/>
        </w:rPr>
        <w:t>Stream Analytics – Appels d’API</w:t>
      </w:r>
      <w:bookmarkEnd w:id="163"/>
    </w:p>
    <w:p w14:paraId="46C87420" w14:textId="77777777" w:rsidR="00013391" w:rsidRDefault="00013391" w:rsidP="00013391">
      <w:pPr>
        <w:pStyle w:val="ProductList-Body"/>
      </w:pPr>
      <w:r>
        <w:rPr>
          <w:b/>
          <w:color w:val="00188F"/>
        </w:rPr>
        <w:t>Définitions Supplémentaires</w:t>
      </w:r>
      <w:r>
        <w:t> </w:t>
      </w:r>
      <w:r>
        <w:rPr>
          <w:b/>
          <w:color w:val="00188F"/>
        </w:rPr>
        <w:t>:</w:t>
      </w:r>
    </w:p>
    <w:p w14:paraId="131BCCD7" w14:textId="77777777" w:rsidR="00013391" w:rsidRDefault="00013391" w:rsidP="00013391">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Le « </w:t>
      </w:r>
      <w:r>
        <w:rPr>
          <w:b/>
          <w:color w:val="00188F"/>
        </w:rPr>
        <w:t>Pourcentage de Temps de Disponibilité Mensuel</w:t>
      </w:r>
      <w:r>
        <w:t xml:space="preserve"> » pour les appels d’API dans le Service Stream Analytics est représenté à l’aide de la formule suivante : </w:t>
      </w:r>
    </w:p>
    <w:p w14:paraId="24B88575" w14:textId="77777777" w:rsidR="00013391" w:rsidRDefault="00013391" w:rsidP="00013391">
      <w:pPr>
        <w:pStyle w:val="ProductList-Body"/>
      </w:pPr>
    </w:p>
    <w:p w14:paraId="55E49EF6" w14:textId="77777777" w:rsidR="00013391" w:rsidRDefault="00013391" w:rsidP="00013391">
      <w:pPr>
        <w:rPr>
          <w:rFonts w:ascii="Cambria Math" w:hAnsi="Cambria Math" w:cs="Tahoma"/>
          <w:iCs/>
          <w:sz w:val="18"/>
          <w:szCs w:val="18"/>
        </w:rPr>
      </w:pPr>
      <m:oMathPara>
        <m:oMath>
          <m:r>
            <m:rPr>
              <m:sty m:val="p"/>
            </m:rPr>
            <w:rPr>
              <w:rFonts w:ascii="Cambria Math" w:hAnsi="Cambria Math" w:cs="Tahoma"/>
              <w:sz w:val="18"/>
              <w:szCs w:val="18"/>
            </w:rPr>
            <m:t>% Temps de Disponibilité Mensuel=</m:t>
          </m:r>
          <m:f>
            <m:fPr>
              <m:ctrlPr>
                <w:rPr>
                  <w:rFonts w:ascii="Cambria Math" w:hAnsi="Cambria Math" w:cs="Tahoma"/>
                  <w:iCs/>
                  <w:sz w:val="18"/>
                  <w:szCs w:val="18"/>
                </w:rPr>
              </m:ctrlPr>
            </m:fPr>
            <m:num>
              <m:r>
                <m:rPr>
                  <m:sty m:val="p"/>
                </m:rPr>
                <w:rPr>
                  <w:rFonts w:ascii="Cambria Math" w:hAnsi="Cambria Math" w:cs="Tahoma"/>
                  <w:sz w:val="18"/>
                  <w:szCs w:val="18"/>
                </w:rPr>
                <m:t>Total des Tentatives de Transaction - Transactions Inabouties</m:t>
              </m:r>
            </m:num>
            <m:den>
              <m:r>
                <m:rPr>
                  <m:sty m:val="p"/>
                </m:rP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542F67"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165" w:name="_Toc478465126"/>
      <w:r w:rsidRPr="001C6467">
        <w:rPr>
          <w:szCs w:val="28"/>
        </w:rPr>
        <w:t>Stream Analytics – Travaux</w:t>
      </w:r>
      <w:bookmarkEnd w:id="165"/>
    </w:p>
    <w:p w14:paraId="3656508D" w14:textId="77777777" w:rsidR="00013391" w:rsidRDefault="00013391" w:rsidP="00CB6998">
      <w:pPr>
        <w:pStyle w:val="ProductList-Body"/>
        <w:keepNext/>
      </w:pPr>
      <w:r>
        <w:rPr>
          <w:b/>
          <w:color w:val="00188F"/>
        </w:rPr>
        <w:t>Définitions Supplémentaires</w:t>
      </w:r>
      <w:r>
        <w:t> </w:t>
      </w:r>
      <w:r>
        <w:rPr>
          <w:b/>
          <w:color w:val="00188F"/>
        </w:rPr>
        <w:t>:</w:t>
      </w:r>
    </w:p>
    <w:p w14:paraId="285CF8C8" w14:textId="77777777" w:rsidR="00013391" w:rsidRDefault="00013391" w:rsidP="00013391">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Le « </w:t>
      </w:r>
      <w:r>
        <w:rPr>
          <w:b/>
          <w:color w:val="00188F"/>
        </w:rPr>
        <w:t>Pourcentage de Temps de Disponibilité Mensuel</w:t>
      </w:r>
      <w:r>
        <w:t> »</w:t>
      </w:r>
      <w:r>
        <w:rPr>
          <w:rFonts w:ascii="Calibri" w:eastAsia="MS Mincho" w:hAnsi="Calibri" w:cs="Calibri"/>
          <w:b/>
          <w:color w:val="2E74B5" w:themeColor="accent1" w:themeShade="BF"/>
          <w:szCs w:val="18"/>
        </w:rPr>
        <w:t xml:space="preserve"> </w:t>
      </w:r>
      <w:r>
        <w:t xml:space="preserve">pour les tâches dans le Service Stream Analytics est représenté à l’aide de la formule suivante : </w:t>
      </w:r>
    </w:p>
    <w:p w14:paraId="656EF71E" w14:textId="77777777" w:rsidR="00013391" w:rsidRDefault="00013391" w:rsidP="00013391">
      <w:pPr>
        <w:pStyle w:val="ProductList-Body"/>
        <w:tabs>
          <w:tab w:val="left" w:pos="0"/>
        </w:tabs>
        <w:jc w:val="both"/>
      </w:pPr>
    </w:p>
    <w:p w14:paraId="6D0B347B" w14:textId="77777777" w:rsidR="00013391" w:rsidRDefault="00542F67"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542F67"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166" w:name="_Toc478465127"/>
      <w:r w:rsidRPr="001C6467">
        <w:rPr>
          <w:szCs w:val="28"/>
          <w:lang w:val="en-US" w:eastAsia="en-US" w:bidi="ar-SA"/>
        </w:rPr>
        <w:t>Service Traffic Manager</w:t>
      </w:r>
      <w:bookmarkEnd w:id="164"/>
      <w:bookmarkEnd w:id="166"/>
    </w:p>
    <w:p w14:paraId="35D37C86" w14:textId="77777777" w:rsidR="001E0407" w:rsidRPr="00FB368F" w:rsidRDefault="001E0407" w:rsidP="001E0407">
      <w:pPr>
        <w:pStyle w:val="ProductList-Body"/>
      </w:pPr>
      <w:r>
        <w:rPr>
          <w:b/>
          <w:color w:val="00188F"/>
        </w:rPr>
        <w:t>Définitions Supplémentaires</w:t>
      </w:r>
      <w:r>
        <w:t> </w:t>
      </w:r>
      <w:r w:rsidRPr="006F32B3">
        <w:rPr>
          <w:b/>
          <w:color w:val="00188F"/>
        </w:rPr>
        <w:t>:</w:t>
      </w:r>
    </w:p>
    <w:p w14:paraId="317431FE" w14:textId="77777777" w:rsidR="001E0407" w:rsidRPr="00FB368F" w:rsidRDefault="001E0407" w:rsidP="001E0407">
      <w:pPr>
        <w:pStyle w:val="ProductList-Body"/>
        <w:spacing w:after="40"/>
      </w:pPr>
      <w:r>
        <w:t>« </w:t>
      </w:r>
      <w:r>
        <w:rPr>
          <w:b/>
          <w:color w:val="00188F"/>
        </w:rPr>
        <w:t>Minutes de Déploiement</w:t>
      </w:r>
      <w:r>
        <w:t> »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t>« </w:t>
      </w:r>
      <w:r>
        <w:rPr>
          <w:b/>
          <w:color w:val="00188F"/>
        </w:rPr>
        <w:t>Minutes Disponibles Maximum</w:t>
      </w:r>
      <w:r>
        <w:t> »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t>« </w:t>
      </w:r>
      <w:r>
        <w:rPr>
          <w:b/>
          <w:color w:val="00188F"/>
        </w:rPr>
        <w:t>Réponse DNS Valide</w:t>
      </w:r>
      <w:r>
        <w:t> »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F32B3">
        <w:rPr>
          <w:b/>
          <w:color w:val="00188F"/>
        </w:rPr>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9E138CB" w14:textId="77777777" w:rsidR="001E0407" w:rsidRPr="00FB368F" w:rsidRDefault="001E0407" w:rsidP="001E0407">
      <w:pPr>
        <w:pStyle w:val="ProductList-Body"/>
      </w:pPr>
    </w:p>
    <w:p w14:paraId="004CAB87" w14:textId="4E4AE3C8" w:rsidR="001E0407" w:rsidRPr="00FB368F" w:rsidRDefault="00542F67"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B57F95A" w14:textId="77777777" w:rsidR="007B4942" w:rsidRPr="0037096E" w:rsidRDefault="007B4942" w:rsidP="007B4942">
      <w:pPr>
        <w:pStyle w:val="ProductList-Offering2Heading"/>
        <w:tabs>
          <w:tab w:val="clear" w:pos="360"/>
          <w:tab w:val="clear" w:pos="720"/>
          <w:tab w:val="clear" w:pos="1080"/>
        </w:tabs>
        <w:outlineLvl w:val="2"/>
      </w:pPr>
      <w:bookmarkStart w:id="167" w:name="_Toc412532215"/>
      <w:bookmarkStart w:id="168" w:name="_Toc457821586"/>
      <w:bookmarkStart w:id="169" w:name="_Toc477262608"/>
      <w:bookmarkStart w:id="170" w:name="_Toc467047331"/>
      <w:bookmarkStart w:id="171" w:name="_Toc468346607"/>
      <w:bookmarkStart w:id="172" w:name="_Toc478465128"/>
      <w:bookmarkStart w:id="173" w:name="VirtualMachines"/>
      <w:bookmarkStart w:id="174" w:name="VPNGateway"/>
      <w:bookmarkStart w:id="175" w:name="_Toc453915880"/>
      <w:bookmarkStart w:id="176" w:name="_Toc450912807"/>
      <w:bookmarkStart w:id="177" w:name="VirtualNetworkGateway"/>
      <w:bookmarkStart w:id="178" w:name="_Toc421206072"/>
      <w:bookmarkStart w:id="179" w:name="_Toc425256458"/>
      <w:bookmarkStart w:id="180" w:name="_Toc412532217"/>
      <w:r w:rsidRPr="0037096E">
        <w:t>Machines Virtuelles</w:t>
      </w:r>
      <w:bookmarkEnd w:id="167"/>
      <w:bookmarkEnd w:id="168"/>
      <w:bookmarkEnd w:id="169"/>
      <w:bookmarkEnd w:id="170"/>
      <w:bookmarkEnd w:id="171"/>
      <w:bookmarkEnd w:id="172"/>
    </w:p>
    <w:bookmarkEnd w:id="173"/>
    <w:p w14:paraId="1905B103" w14:textId="77777777" w:rsidR="007B4942" w:rsidRPr="0037096E" w:rsidRDefault="007B4942" w:rsidP="007B4942">
      <w:pPr>
        <w:pStyle w:val="ProductList-Body"/>
      </w:pPr>
      <w:r w:rsidRPr="0037096E">
        <w:rPr>
          <w:b/>
          <w:color w:val="00188F"/>
        </w:rPr>
        <w:t>Définitions supplémentaires</w:t>
      </w:r>
      <w:r w:rsidRPr="0037096E">
        <w:t> </w:t>
      </w:r>
      <w:r w:rsidRPr="00310E8B">
        <w:rPr>
          <w:b/>
          <w:bCs/>
        </w:rPr>
        <w:t>:</w:t>
      </w:r>
    </w:p>
    <w:p w14:paraId="0A64863A" w14:textId="77777777" w:rsidR="007B4942" w:rsidRPr="0037096E" w:rsidRDefault="007B4942" w:rsidP="007B4942">
      <w:pPr>
        <w:pStyle w:val="ProductList-Body"/>
        <w:spacing w:after="40"/>
      </w:pPr>
      <w:r w:rsidRPr="0037096E">
        <w:t>« </w:t>
      </w:r>
      <w:r w:rsidRPr="0037096E">
        <w:rPr>
          <w:b/>
          <w:color w:val="00188F"/>
        </w:rPr>
        <w:t>Groupe à Haute Disponibilité</w:t>
      </w:r>
      <w:r w:rsidRPr="0037096E">
        <w:t> » désigne au moins deux Machines Virtuelles déployées dans différents Domaines d’Erreur pour éviter un point unique de défaillance.</w:t>
      </w:r>
    </w:p>
    <w:p w14:paraId="4D7E1325" w14:textId="77777777" w:rsidR="007B4942" w:rsidRPr="0037096E" w:rsidRDefault="007B4942" w:rsidP="007B4942">
      <w:pPr>
        <w:pStyle w:val="ProductList-Body"/>
        <w:spacing w:after="40"/>
      </w:pPr>
      <w:r w:rsidRPr="0037096E">
        <w:t>« </w:t>
      </w:r>
      <w:r w:rsidRPr="0037096E">
        <w:rPr>
          <w:b/>
          <w:color w:val="00188F"/>
        </w:rPr>
        <w:t>Disque de Données</w:t>
      </w:r>
      <w:r w:rsidRPr="0037096E">
        <w:t> »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37096E">
        <w:t>« </w:t>
      </w:r>
      <w:r w:rsidRPr="0037096E">
        <w:rPr>
          <w:b/>
          <w:color w:val="00188F"/>
        </w:rPr>
        <w:t>Domaine d’Erreur</w:t>
      </w:r>
      <w:r w:rsidRPr="0037096E">
        <w:t> »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37096E">
        <w:t>« </w:t>
      </w:r>
      <w:r w:rsidRPr="0037096E">
        <w:rPr>
          <w:b/>
          <w:color w:val="00188F"/>
        </w:rPr>
        <w:t>Disque du Système d'Exploitation</w:t>
      </w:r>
      <w:r w:rsidRPr="0037096E">
        <w:t> » est un disque dur virtuel persistant, lié à une Machine Virtuelle et utilisé pour stocker le système d'exploitation de la Machine virtuelle.</w:t>
      </w:r>
    </w:p>
    <w:p w14:paraId="4BE77A08" w14:textId="77777777" w:rsidR="007B4942" w:rsidRPr="0037096E" w:rsidRDefault="007B4942" w:rsidP="007B4942">
      <w:pPr>
        <w:pStyle w:val="ProductList-Body"/>
        <w:spacing w:after="40"/>
      </w:pPr>
      <w:r w:rsidRPr="0037096E">
        <w:t>« </w:t>
      </w:r>
      <w:r w:rsidRPr="0037096E">
        <w:rPr>
          <w:b/>
          <w:color w:val="00188F"/>
        </w:rPr>
        <w:t>Minutes Disponibles Maximum</w:t>
      </w:r>
      <w:r w:rsidRPr="0037096E">
        <w:t> » correspond au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0A4161D2" w14:textId="77777777" w:rsidR="007B4942" w:rsidRPr="0037096E" w:rsidRDefault="007B4942" w:rsidP="007B4942">
      <w:pPr>
        <w:pStyle w:val="ProductList-Body"/>
      </w:pPr>
      <w:r w:rsidRPr="0037096E">
        <w:t>« </w:t>
      </w:r>
      <w:r w:rsidRPr="0037096E">
        <w:rPr>
          <w:b/>
          <w:color w:val="00188F"/>
        </w:rPr>
        <w:t>Instance Unique</w:t>
      </w:r>
      <w:r w:rsidRPr="0037096E">
        <w:t> »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37096E">
        <w:t>« </w:t>
      </w:r>
      <w:r w:rsidRPr="0037096E">
        <w:rPr>
          <w:b/>
          <w:color w:val="00188F"/>
        </w:rPr>
        <w:t>Machine Virtuelle</w:t>
      </w:r>
      <w:r w:rsidRPr="0037096E">
        <w:t> »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37096E">
        <w:t>« </w:t>
      </w:r>
      <w:r w:rsidRPr="0037096E">
        <w:rPr>
          <w:b/>
          <w:color w:val="00188F"/>
        </w:rPr>
        <w:t>Connectivité de Machine Virtuelle</w:t>
      </w:r>
      <w:r w:rsidRPr="0037096E">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7BF3FFC2" w14:textId="77777777" w:rsidR="007B4942" w:rsidRPr="0037096E" w:rsidRDefault="007B4942" w:rsidP="007B4942">
      <w:pPr>
        <w:pStyle w:val="ProductList-Body"/>
      </w:pPr>
      <w:r w:rsidRPr="0037096E">
        <w:rPr>
          <w:b/>
          <w:color w:val="00188F"/>
        </w:rPr>
        <w:t>Calcul du Temps de Disponibilité Mensuel et Niveaux de Service pour les Machines Virtuelles d’un Groupe à Haute Disponibilité</w:t>
      </w:r>
    </w:p>
    <w:p w14:paraId="5AA7A6FE" w14:textId="77777777" w:rsidR="007B4942" w:rsidRPr="0037096E" w:rsidRDefault="007B4942" w:rsidP="007B4942">
      <w:pPr>
        <w:pStyle w:val="ProductList-Body"/>
        <w:ind w:left="360"/>
      </w:pPr>
      <w:r w:rsidRPr="0037096E">
        <w:rPr>
          <w:b/>
          <w:color w:val="0072C6"/>
        </w:rPr>
        <w:t>Temps d’Indisponibilité</w:t>
      </w:r>
      <w:r w:rsidRPr="0037096E">
        <w:rPr>
          <w:b/>
          <w:bCs/>
        </w:rPr>
        <w:t> :</w:t>
      </w:r>
      <w:r w:rsidRPr="0037096E">
        <w:t xml:space="preserve"> correspond au nombre de minutes cumulées parmi les Minutes Disponibles Maximum pendant lesquelles aucune Connectivité de Machine Virtuelle n’a été disponible.</w:t>
      </w:r>
    </w:p>
    <w:p w14:paraId="6CBE3F4E" w14:textId="77777777" w:rsidR="007B4942" w:rsidRPr="0037096E" w:rsidRDefault="007B4942" w:rsidP="007B4942">
      <w:pPr>
        <w:pStyle w:val="ProductList-SubClauseHeading"/>
      </w:pPr>
    </w:p>
    <w:p w14:paraId="598F75CA"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77777777"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990776">
        <w:rPr>
          <w:b/>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37096E">
        <w:t>« </w:t>
      </w:r>
      <w:r w:rsidRPr="0037096E">
        <w:rPr>
          <w:b/>
          <w:color w:val="00188F"/>
        </w:rPr>
        <w:t>Minutes dans le Mois</w:t>
      </w:r>
      <w:r w:rsidRPr="0037096E">
        <w:t> » désigne le nombre total de minutes pour un mois donné.</w:t>
      </w:r>
    </w:p>
    <w:p w14:paraId="7133C810" w14:textId="77777777" w:rsidR="007B4942" w:rsidRPr="0037096E" w:rsidRDefault="007B4942" w:rsidP="007B4942">
      <w:pPr>
        <w:pStyle w:val="ProductList-Body"/>
        <w:ind w:left="360"/>
      </w:pPr>
    </w:p>
    <w:p w14:paraId="6A8EF49D" w14:textId="77777777" w:rsidR="007B4942" w:rsidRPr="0037096E" w:rsidRDefault="007B4942" w:rsidP="007B4942">
      <w:pPr>
        <w:pStyle w:val="ProductList-Body"/>
        <w:ind w:left="360"/>
      </w:pPr>
      <w:r w:rsidRPr="0037096E">
        <w:rPr>
          <w:b/>
          <w:color w:val="0072C6"/>
        </w:rPr>
        <w:t>Temps d’Indisponibilité</w:t>
      </w:r>
      <w:r w:rsidRPr="0037096E">
        <w:t> </w:t>
      </w:r>
      <w:r w:rsidRPr="0037096E">
        <w:rPr>
          <w:b/>
          <w:bCs/>
        </w:rPr>
        <w:t>:</w:t>
      </w:r>
      <w:r w:rsidRPr="0037096E">
        <w:t xml:space="preserve"> est le nombre total de minutes cumulées parmi les Minutes Disponibles dans le Mois pendant lesquelles aucune Connectivité de Machine Virtuelle n’est disponible. Le Temps d’Indisponibilité exclut la Maintenance Annoncée à Instance Unique.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37096E">
        <w:rPr>
          <w:b/>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77777777"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310E8B">
        <w:rPr>
          <w:b/>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542F67"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7C9392ED" w14:textId="77777777" w:rsidR="007546C2" w:rsidRPr="0018420F" w:rsidRDefault="007546C2" w:rsidP="007546C2">
      <w:pPr>
        <w:pStyle w:val="ProductList-Offering2Heading"/>
        <w:tabs>
          <w:tab w:val="clear" w:pos="360"/>
          <w:tab w:val="clear" w:pos="720"/>
          <w:tab w:val="clear" w:pos="1080"/>
        </w:tabs>
        <w:outlineLvl w:val="2"/>
      </w:pPr>
      <w:bookmarkStart w:id="181" w:name="_Toc478465129"/>
      <w:r>
        <w:t>Passerelle VPN</w:t>
      </w:r>
      <w:bookmarkEnd w:id="174"/>
      <w:bookmarkEnd w:id="175"/>
      <w:bookmarkEnd w:id="176"/>
      <w:bookmarkEnd w:id="181"/>
    </w:p>
    <w:bookmarkEnd w:id="177"/>
    <w:p w14:paraId="447895B8" w14:textId="77777777" w:rsidR="007546C2" w:rsidRPr="0018420F" w:rsidRDefault="007546C2" w:rsidP="007546C2">
      <w:pPr>
        <w:pStyle w:val="ProductList-Body"/>
      </w:pPr>
      <w:r>
        <w:rPr>
          <w:b/>
          <w:color w:val="00188F"/>
        </w:rPr>
        <w:t>Définitions Supplémentaires</w:t>
      </w:r>
      <w:r>
        <w:t> </w:t>
      </w:r>
      <w:r w:rsidRPr="006F763A">
        <w:rPr>
          <w:b/>
        </w:rPr>
        <w:t>:</w:t>
      </w:r>
    </w:p>
    <w:p w14:paraId="611484FD" w14:textId="77777777" w:rsidR="007546C2" w:rsidRPr="0018420F" w:rsidRDefault="007546C2" w:rsidP="007546C2">
      <w:pPr>
        <w:pStyle w:val="ProductList-Body"/>
        <w:spacing w:after="40"/>
      </w:pPr>
      <w:r>
        <w:t>« </w:t>
      </w:r>
      <w:r>
        <w:rPr>
          <w:b/>
          <w:color w:val="00188F"/>
        </w:rPr>
        <w:t>Minutes Disponibles Maximum</w:t>
      </w:r>
      <w:r>
        <w:t> » correspond au nombre total de minutes accumulées pour un mois de facturation d’un abonnement Microsoft Azure au cours desquelles une Passerelle VPN donnée a été déployée.</w:t>
      </w:r>
    </w:p>
    <w:p w14:paraId="6B3ED33F" w14:textId="77777777" w:rsidR="007546C2" w:rsidRPr="0018420F" w:rsidRDefault="007546C2" w:rsidP="007546C2">
      <w:pPr>
        <w:pStyle w:val="ProductList-Body"/>
        <w:spacing w:after="40"/>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643B02F5" w14:textId="77777777" w:rsidR="007546C2" w:rsidRPr="0018420F" w:rsidRDefault="007546C2" w:rsidP="007546C2">
      <w:pPr>
        <w:pStyle w:val="ProductList-Body"/>
      </w:pPr>
      <w:r>
        <w:t>« </w:t>
      </w:r>
      <w:r>
        <w:rPr>
          <w:b/>
          <w:color w:val="00188F"/>
        </w:rPr>
        <w:t>Passerelle VPN</w:t>
      </w:r>
      <w:r>
        <w:t> » désigne une passerelle qui facilite la connectivité sur plusieurs sites entre un Réseau Virtuel et un réseau client sur site.</w:t>
      </w:r>
    </w:p>
    <w:p w14:paraId="46ED6092" w14:textId="77777777" w:rsidR="007546C2" w:rsidRPr="0018420F" w:rsidRDefault="007546C2" w:rsidP="007546C2">
      <w:pPr>
        <w:pStyle w:val="ProductList-Body"/>
      </w:pPr>
    </w:p>
    <w:p w14:paraId="1B9EACA3" w14:textId="77777777" w:rsidR="007546C2" w:rsidRPr="0018420F" w:rsidRDefault="007546C2" w:rsidP="007546C2">
      <w:pPr>
        <w:pStyle w:val="ProductList-Body"/>
      </w:pPr>
      <w:r>
        <w:rPr>
          <w:b/>
          <w:color w:val="00188F"/>
        </w:rPr>
        <w:t>Temps d’Indisponibilité</w:t>
      </w:r>
      <w:r>
        <w:t> </w:t>
      </w:r>
      <w:r w:rsidRPr="001A2A28">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3151BCC3" w14:textId="77777777" w:rsidR="007546C2" w:rsidRPr="0018420F" w:rsidRDefault="007546C2" w:rsidP="007546C2">
      <w:pPr>
        <w:pStyle w:val="ProductList-Body"/>
      </w:pPr>
    </w:p>
    <w:p w14:paraId="27C34C9F" w14:textId="77777777" w:rsidR="007546C2" w:rsidRPr="0018420F" w:rsidRDefault="007546C2" w:rsidP="007546C2">
      <w:pPr>
        <w:pStyle w:val="ProductList-Body"/>
      </w:pPr>
      <w:r>
        <w:rPr>
          <w:b/>
          <w:color w:val="00188F"/>
        </w:rPr>
        <w:t>Pourcentage de Temps de Disponibilité Mensuel</w:t>
      </w:r>
      <w:r>
        <w:t> </w:t>
      </w:r>
      <w:r w:rsidRPr="001A2A28">
        <w:rPr>
          <w:b/>
        </w:rPr>
        <w:t>:</w:t>
      </w:r>
      <w:r>
        <w:t xml:space="preserve"> Le Pourcentage de Temps de Disponibilité Mensuel est calculé à l’aide de la formule suivante :</w:t>
      </w:r>
    </w:p>
    <w:p w14:paraId="0A5F4A0E" w14:textId="77777777" w:rsidR="007546C2" w:rsidRPr="0018420F" w:rsidRDefault="007546C2" w:rsidP="007546C2">
      <w:pPr>
        <w:pStyle w:val="ProductList-Body"/>
      </w:pPr>
    </w:p>
    <w:p w14:paraId="04A8A9D8" w14:textId="77777777" w:rsidR="007546C2" w:rsidRPr="0018420F" w:rsidRDefault="00542F67"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888422" w14:textId="77777777" w:rsidR="007546C2" w:rsidRPr="0018420F" w:rsidRDefault="007546C2" w:rsidP="007546C2">
      <w:pPr>
        <w:pStyle w:val="ProductList-Body"/>
      </w:pPr>
      <w:r>
        <w:rPr>
          <w:b/>
          <w:color w:val="00188F"/>
        </w:rPr>
        <w:t>Avoir Service Passerelle de Base pour VPN ou ExpressRoute</w:t>
      </w:r>
      <w:r>
        <w:t> </w:t>
      </w:r>
      <w:r w:rsidRPr="005E65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44B1C217" w14:textId="77777777" w:rsidTr="007B4942">
        <w:trPr>
          <w:tblHeader/>
        </w:trPr>
        <w:tc>
          <w:tcPr>
            <w:tcW w:w="5400" w:type="dxa"/>
            <w:shd w:val="clear" w:color="auto" w:fill="0072C6"/>
          </w:tcPr>
          <w:p w14:paraId="7141DCD2"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C167A4"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2C15B158" w14:textId="77777777" w:rsidTr="007B4942">
        <w:tc>
          <w:tcPr>
            <w:tcW w:w="5400" w:type="dxa"/>
          </w:tcPr>
          <w:p w14:paraId="726FB914" w14:textId="77777777" w:rsidR="007546C2" w:rsidRPr="0076238C" w:rsidRDefault="007546C2" w:rsidP="007B4942">
            <w:pPr>
              <w:pStyle w:val="ProductList-OfferingBody"/>
              <w:jc w:val="center"/>
            </w:pPr>
            <w:r>
              <w:t>&lt; 99,9 %</w:t>
            </w:r>
          </w:p>
        </w:tc>
        <w:tc>
          <w:tcPr>
            <w:tcW w:w="5400" w:type="dxa"/>
          </w:tcPr>
          <w:p w14:paraId="431C3478" w14:textId="77777777" w:rsidR="007546C2" w:rsidRPr="0076238C" w:rsidRDefault="007546C2" w:rsidP="007B4942">
            <w:pPr>
              <w:pStyle w:val="ProductList-OfferingBody"/>
              <w:jc w:val="center"/>
            </w:pPr>
            <w:r>
              <w:t>10 %</w:t>
            </w:r>
          </w:p>
        </w:tc>
      </w:tr>
      <w:tr w:rsidR="007546C2" w:rsidRPr="009D0B2F" w14:paraId="51C3BCDE" w14:textId="77777777" w:rsidTr="007B4942">
        <w:tc>
          <w:tcPr>
            <w:tcW w:w="5400" w:type="dxa"/>
          </w:tcPr>
          <w:p w14:paraId="574136F6" w14:textId="77777777" w:rsidR="007546C2" w:rsidRPr="0076238C" w:rsidRDefault="007546C2" w:rsidP="007B4942">
            <w:pPr>
              <w:pStyle w:val="ProductList-OfferingBody"/>
              <w:jc w:val="center"/>
            </w:pPr>
            <w:r>
              <w:t>&lt; 99 %</w:t>
            </w:r>
          </w:p>
        </w:tc>
        <w:tc>
          <w:tcPr>
            <w:tcW w:w="5400" w:type="dxa"/>
          </w:tcPr>
          <w:p w14:paraId="7BE66BD5" w14:textId="77777777" w:rsidR="007546C2" w:rsidRPr="0076238C" w:rsidRDefault="007546C2" w:rsidP="007B4942">
            <w:pPr>
              <w:pStyle w:val="ProductList-OfferingBody"/>
              <w:jc w:val="center"/>
            </w:pPr>
            <w:r>
              <w:t>25 %</w:t>
            </w:r>
          </w:p>
        </w:tc>
      </w:tr>
    </w:tbl>
    <w:p w14:paraId="5D317F77" w14:textId="77777777" w:rsidR="007546C2" w:rsidRPr="0018420F" w:rsidRDefault="007546C2" w:rsidP="007546C2">
      <w:pPr>
        <w:pStyle w:val="ProductList-Body"/>
      </w:pPr>
    </w:p>
    <w:p w14:paraId="4EF3EADF" w14:textId="77777777" w:rsidR="007546C2" w:rsidRPr="005E654F" w:rsidRDefault="007546C2" w:rsidP="007546C2">
      <w:pPr>
        <w:pStyle w:val="ProductList-Body"/>
        <w:rPr>
          <w:b/>
        </w:rPr>
      </w:pPr>
      <w:r>
        <w:rPr>
          <w:b/>
          <w:bCs/>
          <w:color w:val="00188F"/>
        </w:rPr>
        <w:t xml:space="preserve">Avoir Service Passerelle Standard pour VPN ou ExpressRoute / Passerelle Haute Performance pour VPN ou </w:t>
      </w:r>
      <w:r w:rsidRPr="005E654F">
        <w:rPr>
          <w:b/>
          <w:bCs/>
          <w:color w:val="00188F"/>
        </w:rPr>
        <w:t>ExpressRoute</w:t>
      </w:r>
      <w:r w:rsidRPr="005E654F">
        <w:rPr>
          <w:b/>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1D901912" w14:textId="77777777" w:rsidTr="007546C2">
        <w:trPr>
          <w:trHeight w:val="249"/>
          <w:tblHeader/>
        </w:trPr>
        <w:tc>
          <w:tcPr>
            <w:tcW w:w="5400" w:type="dxa"/>
            <w:shd w:val="clear" w:color="auto" w:fill="0072C6"/>
          </w:tcPr>
          <w:p w14:paraId="7E864367"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FD4B0D0"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09C60906" w14:textId="77777777" w:rsidTr="007546C2">
        <w:trPr>
          <w:trHeight w:val="242"/>
        </w:trPr>
        <w:tc>
          <w:tcPr>
            <w:tcW w:w="5400" w:type="dxa"/>
          </w:tcPr>
          <w:p w14:paraId="3C1E849B" w14:textId="77777777" w:rsidR="007546C2" w:rsidRPr="0076238C" w:rsidRDefault="007546C2" w:rsidP="007B4942">
            <w:pPr>
              <w:pStyle w:val="ProductList-OfferingBody"/>
              <w:jc w:val="center"/>
            </w:pPr>
            <w:r>
              <w:t>&lt; 99,95 %</w:t>
            </w:r>
          </w:p>
        </w:tc>
        <w:tc>
          <w:tcPr>
            <w:tcW w:w="5400" w:type="dxa"/>
          </w:tcPr>
          <w:p w14:paraId="79D20991" w14:textId="77777777" w:rsidR="007546C2" w:rsidRPr="0076238C" w:rsidRDefault="007546C2" w:rsidP="007B4942">
            <w:pPr>
              <w:pStyle w:val="ProductList-OfferingBody"/>
              <w:jc w:val="center"/>
            </w:pPr>
            <w:r>
              <w:t>10 %</w:t>
            </w:r>
          </w:p>
        </w:tc>
      </w:tr>
      <w:tr w:rsidR="007546C2" w:rsidRPr="009D0B2F" w14:paraId="2A0AA5A0" w14:textId="77777777" w:rsidTr="007546C2">
        <w:trPr>
          <w:trHeight w:val="249"/>
        </w:trPr>
        <w:tc>
          <w:tcPr>
            <w:tcW w:w="5400" w:type="dxa"/>
          </w:tcPr>
          <w:p w14:paraId="0D54DCB6" w14:textId="77777777" w:rsidR="007546C2" w:rsidRPr="0076238C" w:rsidRDefault="007546C2" w:rsidP="007B4942">
            <w:pPr>
              <w:pStyle w:val="ProductList-OfferingBody"/>
              <w:jc w:val="center"/>
            </w:pPr>
            <w:r>
              <w:t>&lt; 99 %</w:t>
            </w:r>
          </w:p>
        </w:tc>
        <w:tc>
          <w:tcPr>
            <w:tcW w:w="5400" w:type="dxa"/>
          </w:tcPr>
          <w:p w14:paraId="0BA3E812" w14:textId="77777777" w:rsidR="007546C2" w:rsidRPr="0076238C" w:rsidRDefault="007546C2" w:rsidP="007B4942">
            <w:pPr>
              <w:pStyle w:val="ProductList-OfferingBody"/>
              <w:jc w:val="center"/>
            </w:pPr>
            <w:r>
              <w:t>25 %</w:t>
            </w:r>
          </w:p>
        </w:tc>
      </w:tr>
    </w:tbl>
    <w:p w14:paraId="7580AF9B" w14:textId="77777777" w:rsidR="007546C2" w:rsidRPr="0018420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35EEA0AD" w14:textId="77777777" w:rsidR="00712939" w:rsidRPr="00E637C9" w:rsidRDefault="00712939" w:rsidP="00BE3517">
      <w:pPr>
        <w:pStyle w:val="ProductList-Offering2Heading"/>
        <w:keepNext/>
        <w:tabs>
          <w:tab w:val="clear" w:pos="360"/>
          <w:tab w:val="clear" w:pos="720"/>
          <w:tab w:val="clear" w:pos="1080"/>
        </w:tabs>
        <w:outlineLvl w:val="2"/>
      </w:pPr>
      <w:bookmarkStart w:id="182" w:name="_Toc478465130"/>
      <w:r>
        <w:t xml:space="preserve">Visual Studio Online – </w:t>
      </w:r>
      <w:bookmarkStart w:id="183" w:name="_Toc421206073"/>
      <w:bookmarkEnd w:id="178"/>
      <w:r>
        <w:t>Service de Build</w:t>
      </w:r>
      <w:bookmarkEnd w:id="179"/>
      <w:bookmarkEnd w:id="182"/>
      <w:bookmarkEnd w:id="183"/>
    </w:p>
    <w:p w14:paraId="1E96CB1E" w14:textId="77777777" w:rsidR="00712939" w:rsidRPr="00E637C9" w:rsidRDefault="00712939" w:rsidP="00BE3517">
      <w:pPr>
        <w:pStyle w:val="ProductList-Body"/>
        <w:keepNext/>
      </w:pPr>
      <w:r>
        <w:rPr>
          <w:b/>
          <w:color w:val="00188F"/>
        </w:rPr>
        <w:t>Définitions Supplémentaires :</w:t>
      </w:r>
    </w:p>
    <w:p w14:paraId="19FAEF34"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AB7654C" w14:textId="77777777" w:rsidR="00712939" w:rsidRPr="00E637C9" w:rsidRDefault="00712939" w:rsidP="00712939">
      <w:pPr>
        <w:pStyle w:val="ProductList-Body"/>
      </w:pPr>
      <w:r>
        <w:t>« </w:t>
      </w:r>
      <w:r>
        <w:rPr>
          <w:b/>
          <w:color w:val="00188F"/>
        </w:rPr>
        <w:t>Minutes Disponibles Maximum</w:t>
      </w:r>
      <w:r>
        <w:t> »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877B3A">
        <w:rPr>
          <w:b/>
          <w:color w:val="00188F"/>
        </w:rPr>
        <w:t xml:space="preserve">: </w:t>
      </w:r>
      <w:r>
        <w:t>le Pourcentage de Temps de Disponibilité Mensuel est calculé à l’aide de la formule suivante :</w:t>
      </w:r>
    </w:p>
    <w:p w14:paraId="7D421FE6" w14:textId="77777777" w:rsidR="00712939" w:rsidRPr="00E637C9" w:rsidRDefault="00712939" w:rsidP="00712939">
      <w:pPr>
        <w:pStyle w:val="ProductList-Body"/>
      </w:pPr>
    </w:p>
    <w:p w14:paraId="6CCEBDC0"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712939">
      <w:pPr>
        <w:pStyle w:val="ProductList-Body"/>
      </w:pPr>
      <w:r>
        <w:rPr>
          <w:b/>
          <w:color w:val="00188F"/>
        </w:rPr>
        <w:t>Avoir Service</w:t>
      </w:r>
      <w:r>
        <w:t> </w:t>
      </w:r>
      <w:r w:rsidRPr="00A46B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792520E" w14:textId="623A3ACE" w:rsidR="003E32A3" w:rsidRPr="001C6467" w:rsidRDefault="003E32A3" w:rsidP="00D146FB">
      <w:pPr>
        <w:pStyle w:val="ProductList-Offering2Heading"/>
        <w:keepNext/>
        <w:tabs>
          <w:tab w:val="clear" w:pos="360"/>
          <w:tab w:val="clear" w:pos="720"/>
          <w:tab w:val="clear" w:pos="1080"/>
        </w:tabs>
        <w:outlineLvl w:val="2"/>
        <w:rPr>
          <w:szCs w:val="28"/>
          <w:lang w:eastAsia="en-US" w:bidi="ar-SA"/>
        </w:rPr>
      </w:pPr>
      <w:bookmarkStart w:id="184" w:name="_Toc478465131"/>
      <w:bookmarkEnd w:id="180"/>
      <w:r w:rsidRPr="001C6467">
        <w:rPr>
          <w:szCs w:val="28"/>
          <w:lang w:eastAsia="en-US" w:bidi="ar-SA"/>
        </w:rPr>
        <w:t>Visual Studio Online – Service de Test de Chargement</w:t>
      </w:r>
      <w:bookmarkEnd w:id="184"/>
    </w:p>
    <w:p w14:paraId="7362E04A" w14:textId="77777777" w:rsidR="003E32A3" w:rsidRPr="00FB368F" w:rsidRDefault="003E32A3" w:rsidP="00D146FB">
      <w:pPr>
        <w:pStyle w:val="ProductList-Body"/>
        <w:keepNext/>
      </w:pPr>
      <w:r>
        <w:rPr>
          <w:b/>
          <w:color w:val="00188F"/>
        </w:rPr>
        <w:t>Définitions Supplémentaires :</w:t>
      </w:r>
    </w:p>
    <w:p w14:paraId="75EFA176" w14:textId="77777777" w:rsidR="003E32A3" w:rsidRPr="00FB368F" w:rsidRDefault="003E32A3" w:rsidP="003E32A3">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t>« </w:t>
      </w:r>
      <w:r>
        <w:rPr>
          <w:b/>
          <w:color w:val="00188F"/>
        </w:rPr>
        <w:t>Minutes Disponibles Maximum</w:t>
      </w:r>
      <w:r>
        <w:t> »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F32B3">
        <w:rPr>
          <w:b/>
          <w:color w:val="00188F"/>
        </w:rPr>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2A8A295E" w14:textId="77777777" w:rsidR="003E32A3" w:rsidRPr="00FB368F" w:rsidRDefault="003E32A3" w:rsidP="003E32A3">
      <w:pPr>
        <w:pStyle w:val="ProductList-Body"/>
      </w:pPr>
    </w:p>
    <w:p w14:paraId="1161BE5D" w14:textId="21E82FBC" w:rsidR="003E32A3" w:rsidRPr="00FB368F" w:rsidRDefault="00542F67"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28BBF78" w14:textId="77777777" w:rsidR="00712939" w:rsidRPr="00E637C9" w:rsidRDefault="00712939" w:rsidP="00712939">
      <w:pPr>
        <w:pStyle w:val="ProductList-Offering2Heading"/>
        <w:tabs>
          <w:tab w:val="clear" w:pos="360"/>
          <w:tab w:val="clear" w:pos="720"/>
          <w:tab w:val="clear" w:pos="1080"/>
        </w:tabs>
        <w:outlineLvl w:val="2"/>
      </w:pPr>
      <w:bookmarkStart w:id="185" w:name="_Toc425256460"/>
      <w:bookmarkStart w:id="186" w:name="_Toc478465132"/>
      <w:bookmarkStart w:id="187" w:name="_Toc412532220"/>
      <w:r>
        <w:t>Visual Studio Online – Service des Plans Utilisateur</w:t>
      </w:r>
      <w:bookmarkEnd w:id="185"/>
      <w:bookmarkEnd w:id="186"/>
    </w:p>
    <w:p w14:paraId="063D3FEE" w14:textId="77777777" w:rsidR="00712939" w:rsidRPr="00E637C9" w:rsidRDefault="00712939" w:rsidP="00712939">
      <w:pPr>
        <w:pStyle w:val="ProductList-Body"/>
      </w:pPr>
      <w:r>
        <w:rPr>
          <w:b/>
          <w:color w:val="00188F"/>
        </w:rPr>
        <w:t>Définitions Supplémentaires :</w:t>
      </w:r>
    </w:p>
    <w:p w14:paraId="76CA3F0F" w14:textId="77777777" w:rsidR="00712939" w:rsidRPr="00E637C9" w:rsidRDefault="00712939" w:rsidP="00712939">
      <w:pPr>
        <w:pStyle w:val="ProductList-Body"/>
        <w:spacing w:after="40"/>
      </w:pPr>
      <w:r>
        <w:t>« </w:t>
      </w:r>
      <w:r>
        <w:rPr>
          <w:b/>
          <w:color w:val="00188F"/>
        </w:rPr>
        <w:t>Service de Build</w:t>
      </w:r>
      <w:r>
        <w:t> » est une fonctionnalité qui permet aux clients de concevoir leurs applications dans Visual Studio Online.</w:t>
      </w:r>
    </w:p>
    <w:p w14:paraId="47E22C18" w14:textId="77777777" w:rsidR="00712939" w:rsidRPr="00E637C9" w:rsidRDefault="00712939" w:rsidP="00712939">
      <w:pPr>
        <w:pStyle w:val="ProductList-Body"/>
        <w:spacing w:after="40"/>
      </w:pPr>
      <w:r>
        <w:t>« </w:t>
      </w:r>
      <w:r>
        <w:rPr>
          <w:b/>
          <w:color w:val="00188F"/>
        </w:rPr>
        <w:t>Minutes de Déploiement</w:t>
      </w:r>
      <w:r>
        <w:t> »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t>« </w:t>
      </w:r>
      <w:r>
        <w:rPr>
          <w:b/>
          <w:color w:val="00188F"/>
        </w:rPr>
        <w:t>Service de Test de Chargement</w:t>
      </w:r>
      <w:r>
        <w:t> »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5A25444D" w14:textId="77777777" w:rsidR="00712939" w:rsidRPr="00E637C9" w:rsidRDefault="00712939" w:rsidP="00712939">
      <w:pPr>
        <w:pStyle w:val="ProductList-Body"/>
      </w:pPr>
      <w:r>
        <w:t>« </w:t>
      </w:r>
      <w:r>
        <w:rPr>
          <w:b/>
          <w:color w:val="00188F"/>
        </w:rPr>
        <w:t>Plan Utilisateur</w:t>
      </w:r>
      <w:r>
        <w:t xml:space="preserve"> » désigne l’ensemble de fonctionnalités sélectionnées pour un utilisateur dans un compte Visual Studio Online dans le cadre d’un abonnement Client. Les options et les fonctionnalités du Plan Utilisateur sont décrites sur le site Web suivant : </w:t>
      </w:r>
      <w:hyperlink r:id="rId26" w:history="1">
        <w:r>
          <w:rPr>
            <w:rStyle w:val="Hyperlink"/>
          </w:rPr>
          <w:t>http://www.visualstudio.com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3B5396">
        <w:rPr>
          <w:b/>
          <w:color w:val="00188F"/>
        </w:rPr>
        <w:t>:</w:t>
      </w:r>
      <w:r>
        <w:t xml:space="preserve"> le Pourcentage de Temps de Disponibilité Mensuel est calculé à l’aide de la formule suivante :</w:t>
      </w:r>
    </w:p>
    <w:p w14:paraId="7E573EE6" w14:textId="77777777" w:rsidR="00712939" w:rsidRPr="00E637C9" w:rsidRDefault="00712939" w:rsidP="00712939">
      <w:pPr>
        <w:pStyle w:val="ProductList-Body"/>
      </w:pPr>
    </w:p>
    <w:p w14:paraId="7414F1EA" w14:textId="77777777" w:rsidR="00712939" w:rsidRPr="00E637C9" w:rsidRDefault="00542F67"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A44F4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A90E39">
      <w:pPr>
        <w:pStyle w:val="ProductList-OfferingGroupHeading"/>
        <w:keepNext/>
        <w:tabs>
          <w:tab w:val="clear" w:pos="360"/>
          <w:tab w:val="clear" w:pos="720"/>
          <w:tab w:val="clear" w:pos="1080"/>
          <w:tab w:val="left" w:pos="3060"/>
        </w:tabs>
        <w:outlineLvl w:val="1"/>
      </w:pPr>
      <w:bookmarkStart w:id="188" w:name="_Toc457821528"/>
      <w:bookmarkStart w:id="189" w:name="_Toc468346612"/>
      <w:bookmarkStart w:id="190" w:name="_Toc465333765"/>
      <w:bookmarkStart w:id="191" w:name="MicrosoftAzurePlans"/>
      <w:bookmarkStart w:id="192" w:name="_Toc478465133"/>
      <w:bookmarkStart w:id="193" w:name="_Toc457821529"/>
      <w:bookmarkStart w:id="194" w:name="_Toc461003306"/>
      <w:bookmarkEnd w:id="187"/>
      <w:r>
        <w:t>Plans Microsoft Azure</w:t>
      </w:r>
      <w:bookmarkEnd w:id="188"/>
      <w:bookmarkEnd w:id="189"/>
      <w:bookmarkEnd w:id="190"/>
      <w:bookmarkEnd w:id="191"/>
      <w:bookmarkEnd w:id="192"/>
    </w:p>
    <w:p w14:paraId="637B0CAD" w14:textId="77777777" w:rsidR="00BD240B" w:rsidRPr="00A94906" w:rsidRDefault="00BD240B" w:rsidP="00BD240B">
      <w:pPr>
        <w:pStyle w:val="ProductList-Offering2Heading"/>
        <w:tabs>
          <w:tab w:val="clear" w:pos="360"/>
          <w:tab w:val="clear" w:pos="720"/>
          <w:tab w:val="clear" w:pos="1080"/>
        </w:tabs>
        <w:outlineLvl w:val="2"/>
      </w:pPr>
      <w:bookmarkStart w:id="195" w:name="_Toc478465134"/>
      <w:r>
        <w:t>Azure Active Directory Basic</w:t>
      </w:r>
      <w:bookmarkEnd w:id="193"/>
      <w:bookmarkEnd w:id="194"/>
      <w:bookmarkEnd w:id="195"/>
    </w:p>
    <w:p w14:paraId="02A224B7"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E8DF584" w14:textId="77777777" w:rsidR="00BD240B" w:rsidRPr="00A94906" w:rsidRDefault="00BD240B" w:rsidP="00BD240B">
      <w:pPr>
        <w:pStyle w:val="ProductList-Body"/>
      </w:pPr>
    </w:p>
    <w:p w14:paraId="67109FA5" w14:textId="77777777" w:rsidR="00BD240B" w:rsidRPr="00A94906" w:rsidRDefault="00542F6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196" w:name="_Toc457821530"/>
      <w:bookmarkStart w:id="197" w:name="_Toc461003307"/>
      <w:bookmarkStart w:id="198" w:name="_Toc478465135"/>
      <w:r>
        <w:t>Azure Active Directory B2C</w:t>
      </w:r>
      <w:bookmarkEnd w:id="196"/>
      <w:bookmarkEnd w:id="197"/>
      <w:bookmarkEnd w:id="198"/>
    </w:p>
    <w:p w14:paraId="4E114A74" w14:textId="77777777" w:rsidR="00BD240B" w:rsidRPr="00A94906" w:rsidRDefault="00BD240B" w:rsidP="00BD240B">
      <w:pPr>
        <w:pStyle w:val="ProductList-Body"/>
      </w:pPr>
      <w:r>
        <w:rPr>
          <w:b/>
          <w:color w:val="00188F"/>
        </w:rPr>
        <w:t>Définitions supplémentaires</w:t>
      </w:r>
      <w:r>
        <w:t> </w:t>
      </w:r>
      <w:r w:rsidRPr="00614F64">
        <w:rPr>
          <w:b/>
          <w:bCs/>
        </w:rPr>
        <w:t>:</w:t>
      </w:r>
    </w:p>
    <w:p w14:paraId="08621C69" w14:textId="77777777" w:rsidR="00BD240B" w:rsidRPr="00A94906" w:rsidRDefault="00BD240B" w:rsidP="00BD240B">
      <w:pPr>
        <w:pStyle w:val="ProductList-Body"/>
      </w:pPr>
      <w:r>
        <w:t>« </w:t>
      </w:r>
      <w:r>
        <w:rPr>
          <w:b/>
          <w:color w:val="00188F"/>
        </w:rPr>
        <w:t>Minutes de Déploiement</w:t>
      </w:r>
      <w:r>
        <w:t> »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t>« </w:t>
      </w:r>
      <w:r>
        <w:rPr>
          <w:b/>
          <w:color w:val="00188F"/>
        </w:rPr>
        <w:t>Minutes Disponibles Maximum</w:t>
      </w:r>
      <w:r>
        <w:t xml:space="preserve"> »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4772284" w14:textId="77777777" w:rsidR="00BD240B" w:rsidRPr="00A94906" w:rsidRDefault="00BD240B" w:rsidP="00BD240B">
      <w:pPr>
        <w:pStyle w:val="ProductList-Body"/>
      </w:pPr>
    </w:p>
    <w:p w14:paraId="5973E89C" w14:textId="77777777" w:rsidR="00BD240B" w:rsidRPr="00A94906" w:rsidRDefault="00542F6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Aucun Contrat de Niveau de Service n’est fourni pour l’édition Gratuite d’Azure Active Directory B2C.</w:t>
      </w:r>
    </w:p>
    <w:p w14:paraId="10232C46"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199" w:name="_Toc457821531"/>
      <w:bookmarkStart w:id="200" w:name="_Toc461003308"/>
      <w:bookmarkStart w:id="201" w:name="_Toc478465136"/>
      <w:r>
        <w:t>Azure Active Directory Premium</w:t>
      </w:r>
      <w:bookmarkEnd w:id="199"/>
      <w:bookmarkEnd w:id="200"/>
      <w:bookmarkEnd w:id="201"/>
    </w:p>
    <w:p w14:paraId="5A90950E"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71BC1F3F" w14:textId="77777777" w:rsidR="00BD240B" w:rsidRDefault="00BD240B" w:rsidP="00BD240B">
      <w:pPr>
        <w:pStyle w:val="ProductList-Body"/>
      </w:pPr>
    </w:p>
    <w:p w14:paraId="5907A208" w14:textId="77777777" w:rsidR="00BD240B" w:rsidRPr="00A94906" w:rsidRDefault="00542F67"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202" w:name="_Toc457821532"/>
      <w:bookmarkStart w:id="203" w:name="_Toc461003309"/>
      <w:bookmarkStart w:id="204" w:name="_Toc478465137"/>
      <w:bookmarkStart w:id="205" w:name="AzureRightsManagementPremium"/>
      <w:r>
        <w:t>Azure Information Protection Premium</w:t>
      </w:r>
      <w:bookmarkEnd w:id="202"/>
      <w:bookmarkEnd w:id="203"/>
      <w:bookmarkEnd w:id="204"/>
    </w:p>
    <w:bookmarkEnd w:id="205"/>
    <w:p w14:paraId="046B4412"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BB640A8" w14:textId="77777777" w:rsidR="00BD240B" w:rsidRPr="00A94906" w:rsidRDefault="00BD240B" w:rsidP="00BD240B">
      <w:pPr>
        <w:pStyle w:val="ProductList-Body"/>
      </w:pPr>
    </w:p>
    <w:p w14:paraId="69DB1DA8" w14:textId="77777777" w:rsidR="00BD240B" w:rsidRPr="00A94906" w:rsidRDefault="00542F6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D7A33BD" w14:textId="77777777" w:rsidR="00BD240B" w:rsidRPr="00A94906" w:rsidRDefault="00BD240B" w:rsidP="00BD240B">
      <w:pPr>
        <w:pStyle w:val="ProductList-Offering2Heading"/>
        <w:outlineLvl w:val="2"/>
      </w:pPr>
      <w:bookmarkStart w:id="206" w:name="CloudAppSecurity"/>
      <w:bookmarkStart w:id="207" w:name="_Toc461003310"/>
      <w:bookmarkStart w:id="208" w:name="_Toc478465138"/>
      <w:r>
        <w:t>Application de sécurité de Microsoft Cloud</w:t>
      </w:r>
      <w:bookmarkEnd w:id="206"/>
      <w:bookmarkEnd w:id="207"/>
      <w:bookmarkEnd w:id="208"/>
    </w:p>
    <w:p w14:paraId="541FD597" w14:textId="77777777" w:rsidR="00BD240B" w:rsidRPr="00A94906" w:rsidRDefault="00BD240B" w:rsidP="00BD240B">
      <w:pPr>
        <w:pStyle w:val="ProductList-Body"/>
      </w:pPr>
      <w:r>
        <w:rPr>
          <w:b/>
          <w:color w:val="00188F"/>
        </w:rPr>
        <w:t>Temps d’Indisponibilité</w:t>
      </w:r>
      <w:r>
        <w:t> </w:t>
      </w:r>
      <w:r w:rsidRPr="00614F64">
        <w:rPr>
          <w:b/>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6451EC7A" w14:textId="77777777" w:rsidR="00BD240B" w:rsidRPr="00A94906" w:rsidRDefault="00BD240B" w:rsidP="00BD240B">
      <w:pPr>
        <w:pStyle w:val="ProductList-Body"/>
        <w:spacing w:after="40"/>
      </w:pPr>
    </w:p>
    <w:p w14:paraId="35E9F05E" w14:textId="3D70F3F5" w:rsidR="00BD240B" w:rsidRDefault="00BD240B" w:rsidP="00A90E39">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4BC470" w14:textId="77777777" w:rsidR="00A90E39" w:rsidRDefault="00A90E39" w:rsidP="00A90E39">
      <w:pPr>
        <w:pStyle w:val="ProductList-Body"/>
      </w:pPr>
    </w:p>
    <w:p w14:paraId="6AB71D23" w14:textId="77777777" w:rsidR="00BD240B" w:rsidRPr="00A94906" w:rsidRDefault="00542F67"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0DE5C380"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289BBAC" w14:textId="77777777" w:rsidR="00BD240B" w:rsidRPr="00A94906" w:rsidRDefault="00BD240B" w:rsidP="00BD240B">
      <w:pPr>
        <w:pStyle w:val="ProductList-Body"/>
      </w:pPr>
    </w:p>
    <w:p w14:paraId="38F19BD6" w14:textId="77777777" w:rsidR="00BD240B" w:rsidRPr="00A94906" w:rsidRDefault="00BD240B" w:rsidP="00BD240B">
      <w:pPr>
        <w:pStyle w:val="ProductList-Body"/>
        <w:keepNext/>
      </w:pPr>
      <w:r>
        <w:rPr>
          <w:b/>
          <w:bCs/>
          <w:color w:val="00188F"/>
        </w:rPr>
        <w:t>Avoir Service </w:t>
      </w:r>
      <w:r w:rsidRPr="00614F64">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240B" w14:paraId="570F3215" w14:textId="77777777" w:rsidTr="007B4942">
        <w:trPr>
          <w:tblHeader/>
        </w:trPr>
        <w:tc>
          <w:tcPr>
            <w:tcW w:w="5400" w:type="dxa"/>
            <w:shd w:val="clear" w:color="auto" w:fill="0072C6"/>
            <w:tcMar>
              <w:top w:w="0" w:type="dxa"/>
              <w:left w:w="108" w:type="dxa"/>
              <w:bottom w:w="0" w:type="dxa"/>
              <w:right w:w="108" w:type="dxa"/>
            </w:tcMar>
            <w:hideMark/>
          </w:tcPr>
          <w:p w14:paraId="27F43F3B" w14:textId="77777777" w:rsidR="00BD240B" w:rsidRDefault="00BD240B" w:rsidP="007B4942">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602A6FC8" w14:textId="77777777" w:rsidR="00BD240B" w:rsidRDefault="00BD240B" w:rsidP="007B4942">
            <w:pPr>
              <w:pStyle w:val="ProductList-OfferingBody"/>
              <w:spacing w:line="252" w:lineRule="auto"/>
              <w:jc w:val="center"/>
              <w:rPr>
                <w:color w:val="FFFFFF"/>
              </w:rPr>
            </w:pPr>
            <w:r>
              <w:rPr>
                <w:color w:val="FFFFFF"/>
              </w:rPr>
              <w:t>Avoir Service</w:t>
            </w:r>
          </w:p>
        </w:tc>
      </w:tr>
      <w:tr w:rsidR="00BD240B" w14:paraId="6485D138" w14:textId="77777777" w:rsidTr="007B4942">
        <w:tc>
          <w:tcPr>
            <w:tcW w:w="5400" w:type="dxa"/>
            <w:tcMar>
              <w:top w:w="0" w:type="dxa"/>
              <w:left w:w="108" w:type="dxa"/>
              <w:bottom w:w="0" w:type="dxa"/>
              <w:right w:w="108" w:type="dxa"/>
            </w:tcMar>
            <w:hideMark/>
          </w:tcPr>
          <w:p w14:paraId="7D013514" w14:textId="77777777" w:rsidR="00BD240B" w:rsidRDefault="00BD240B" w:rsidP="007B4942">
            <w:pPr>
              <w:pStyle w:val="ProductList-OfferingBody"/>
              <w:spacing w:line="252" w:lineRule="auto"/>
              <w:jc w:val="center"/>
            </w:pPr>
            <w:r>
              <w:t>&lt; 99,9 %</w:t>
            </w:r>
          </w:p>
        </w:tc>
        <w:tc>
          <w:tcPr>
            <w:tcW w:w="5400" w:type="dxa"/>
            <w:tcMar>
              <w:top w:w="0" w:type="dxa"/>
              <w:left w:w="108" w:type="dxa"/>
              <w:bottom w:w="0" w:type="dxa"/>
              <w:right w:w="108" w:type="dxa"/>
            </w:tcMar>
            <w:hideMark/>
          </w:tcPr>
          <w:p w14:paraId="325E3E39" w14:textId="77777777" w:rsidR="00BD240B" w:rsidRDefault="00BD240B" w:rsidP="007B4942">
            <w:pPr>
              <w:pStyle w:val="ProductList-OfferingBody"/>
              <w:spacing w:line="252" w:lineRule="auto"/>
              <w:jc w:val="center"/>
            </w:pPr>
            <w:r>
              <w:t>10 %</w:t>
            </w:r>
          </w:p>
        </w:tc>
      </w:tr>
      <w:tr w:rsidR="00BD240B" w14:paraId="72AA4BDF" w14:textId="77777777" w:rsidTr="007B4942">
        <w:tc>
          <w:tcPr>
            <w:tcW w:w="5400" w:type="dxa"/>
            <w:tcMar>
              <w:top w:w="0" w:type="dxa"/>
              <w:left w:w="108" w:type="dxa"/>
              <w:bottom w:w="0" w:type="dxa"/>
              <w:right w:w="108" w:type="dxa"/>
            </w:tcMar>
            <w:hideMark/>
          </w:tcPr>
          <w:p w14:paraId="7CB83A3D" w14:textId="77777777" w:rsidR="00BD240B" w:rsidRDefault="00BD240B" w:rsidP="007B4942">
            <w:pPr>
              <w:pStyle w:val="ProductList-OfferingBody"/>
              <w:spacing w:line="252" w:lineRule="auto"/>
              <w:jc w:val="center"/>
            </w:pPr>
            <w:r>
              <w:t>&lt; 99 %</w:t>
            </w:r>
          </w:p>
        </w:tc>
        <w:tc>
          <w:tcPr>
            <w:tcW w:w="5400" w:type="dxa"/>
            <w:tcMar>
              <w:top w:w="0" w:type="dxa"/>
              <w:left w:w="108" w:type="dxa"/>
              <w:bottom w:w="0" w:type="dxa"/>
              <w:right w:w="108" w:type="dxa"/>
            </w:tcMar>
            <w:hideMark/>
          </w:tcPr>
          <w:p w14:paraId="429F41C0" w14:textId="77777777" w:rsidR="00BD240B" w:rsidRDefault="00BD240B" w:rsidP="007B4942">
            <w:pPr>
              <w:pStyle w:val="ProductList-OfferingBody"/>
              <w:spacing w:line="252" w:lineRule="auto"/>
              <w:jc w:val="center"/>
            </w:pPr>
            <w:r>
              <w:t>25 %</w:t>
            </w:r>
          </w:p>
        </w:tc>
      </w:tr>
    </w:tbl>
    <w:p w14:paraId="0A2DA426" w14:textId="77777777" w:rsidR="00BD240B" w:rsidRPr="00A94906" w:rsidRDefault="00BD240B" w:rsidP="00BD240B">
      <w:pPr>
        <w:pStyle w:val="ProductList-Body"/>
        <w:spacing w:after="40"/>
      </w:pPr>
    </w:p>
    <w:p w14:paraId="13FEFC48" w14:textId="77777777" w:rsidR="00BD240B" w:rsidRPr="00A94906" w:rsidRDefault="00BD240B" w:rsidP="00BD240B">
      <w:pPr>
        <w:pStyle w:val="ProductList-Body"/>
        <w:spacing w:after="40"/>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38210BA8"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66C8FA08" w14:textId="77777777" w:rsidR="00BD240B" w:rsidRPr="00A94906" w:rsidRDefault="00BD240B" w:rsidP="00BD240B">
      <w:pPr>
        <w:pStyle w:val="ProductList-Offering2Heading"/>
        <w:tabs>
          <w:tab w:val="clear" w:pos="360"/>
          <w:tab w:val="clear" w:pos="720"/>
          <w:tab w:val="clear" w:pos="1080"/>
        </w:tabs>
        <w:outlineLvl w:val="2"/>
      </w:pPr>
      <w:bookmarkStart w:id="209" w:name="MultiFactorAuthenticationService"/>
      <w:bookmarkStart w:id="210" w:name="_Toc461003311"/>
      <w:bookmarkStart w:id="211" w:name="_Toc478465139"/>
      <w:r>
        <w:t>Service Multi-Factor Authentication</w:t>
      </w:r>
      <w:bookmarkEnd w:id="209"/>
      <w:bookmarkEnd w:id="210"/>
      <w:bookmarkEnd w:id="211"/>
    </w:p>
    <w:p w14:paraId="472CE21E" w14:textId="77777777" w:rsidR="00BD240B" w:rsidRPr="00A94906" w:rsidRDefault="00BD240B" w:rsidP="00BD240B">
      <w:pPr>
        <w:pStyle w:val="ProductList-Body"/>
      </w:pPr>
      <w:r>
        <w:rPr>
          <w:b/>
          <w:color w:val="00188F"/>
        </w:rPr>
        <w:t>Définitions supplémentaires</w:t>
      </w:r>
      <w:r>
        <w:t> </w:t>
      </w:r>
      <w:r w:rsidRPr="00614F64">
        <w:rPr>
          <w:b/>
          <w:bCs/>
        </w:rPr>
        <w:t>:</w:t>
      </w:r>
    </w:p>
    <w:p w14:paraId="1FEB713E"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Service Multi-Factor Authentication donné a été déployé dans Microsoft Azure au cours d’un mois de facturation.</w:t>
      </w:r>
    </w:p>
    <w:p w14:paraId="266410EC" w14:textId="77777777" w:rsidR="00BD240B" w:rsidRPr="00A94906" w:rsidRDefault="00BD240B" w:rsidP="00BD240B">
      <w:pPr>
        <w:pStyle w:val="ProductList-Body"/>
      </w:pPr>
      <w:r>
        <w:t>« </w:t>
      </w:r>
      <w:r>
        <w:rPr>
          <w:b/>
          <w:color w:val="00188F"/>
        </w:rPr>
        <w:t>Minutes Disponibles Maximum</w:t>
      </w:r>
      <w:r>
        <w:t> » correspond au nombre de Minutes de Déploiement cumulées pour l’ensemble des Services Multi-Factor Authentication que vous déployez au cours d’un mois de facturation d’un abonnement Microsoft Azure donné.</w:t>
      </w:r>
    </w:p>
    <w:p w14:paraId="67E9E674" w14:textId="77777777" w:rsidR="00BD240B" w:rsidRPr="00A94906" w:rsidRDefault="00BD240B" w:rsidP="00BD240B">
      <w:pPr>
        <w:pStyle w:val="ProductList-Body"/>
      </w:pPr>
    </w:p>
    <w:p w14:paraId="133ADD3D"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5446329E" w14:textId="77777777" w:rsidR="00BD240B" w:rsidRPr="00A94906" w:rsidRDefault="00BD240B" w:rsidP="00BD240B">
      <w:pPr>
        <w:pStyle w:val="ProductList-Body"/>
      </w:pPr>
    </w:p>
    <w:p w14:paraId="2410BFDA"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19CC99D" w14:textId="77777777" w:rsidR="00BD240B" w:rsidRDefault="00BD240B" w:rsidP="00BD240B">
      <w:pPr>
        <w:pStyle w:val="ProductList-Body"/>
      </w:pPr>
    </w:p>
    <w:p w14:paraId="66EF6772" w14:textId="77777777" w:rsidR="00BD240B" w:rsidRPr="00A94906" w:rsidRDefault="00542F67"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09607156" w14:textId="77777777" w:rsidR="00BD240B" w:rsidRPr="00A94906" w:rsidRDefault="00BD240B" w:rsidP="003D3190">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32F54553" w14:textId="77777777" w:rsidTr="007B4942">
        <w:trPr>
          <w:tblHeader/>
        </w:trPr>
        <w:tc>
          <w:tcPr>
            <w:tcW w:w="5400" w:type="dxa"/>
            <w:shd w:val="clear" w:color="auto" w:fill="0072C6"/>
          </w:tcPr>
          <w:p w14:paraId="53E89974"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D53CD3C"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244CD82B" w14:textId="77777777" w:rsidTr="007B4942">
        <w:trPr>
          <w:tblHeader/>
        </w:trPr>
        <w:tc>
          <w:tcPr>
            <w:tcW w:w="5400" w:type="dxa"/>
          </w:tcPr>
          <w:p w14:paraId="0671426B" w14:textId="77777777" w:rsidR="00BD240B" w:rsidRPr="0076238C" w:rsidRDefault="00BD240B" w:rsidP="007B4942">
            <w:pPr>
              <w:pStyle w:val="ProductList-OfferingBody"/>
              <w:jc w:val="center"/>
            </w:pPr>
            <w:r>
              <w:t>&lt; 99,9 %</w:t>
            </w:r>
          </w:p>
        </w:tc>
        <w:tc>
          <w:tcPr>
            <w:tcW w:w="5400" w:type="dxa"/>
          </w:tcPr>
          <w:p w14:paraId="420DBE5D" w14:textId="77777777" w:rsidR="00BD240B" w:rsidRPr="0076238C" w:rsidRDefault="00BD240B" w:rsidP="007B4942">
            <w:pPr>
              <w:pStyle w:val="ProductList-OfferingBody"/>
              <w:jc w:val="center"/>
            </w:pPr>
            <w:r>
              <w:t>10 %</w:t>
            </w:r>
          </w:p>
        </w:tc>
      </w:tr>
      <w:tr w:rsidR="00BD240B" w:rsidRPr="009D0B2F" w14:paraId="26BE00D8" w14:textId="77777777" w:rsidTr="007B4942">
        <w:trPr>
          <w:tblHeader/>
        </w:trPr>
        <w:tc>
          <w:tcPr>
            <w:tcW w:w="5400" w:type="dxa"/>
          </w:tcPr>
          <w:p w14:paraId="330DB00E" w14:textId="77777777" w:rsidR="00BD240B" w:rsidRPr="0076238C" w:rsidRDefault="00BD240B" w:rsidP="007B4942">
            <w:pPr>
              <w:pStyle w:val="ProductList-OfferingBody"/>
              <w:jc w:val="center"/>
            </w:pPr>
            <w:r>
              <w:t>&lt; 99 %</w:t>
            </w:r>
          </w:p>
        </w:tc>
        <w:tc>
          <w:tcPr>
            <w:tcW w:w="5400" w:type="dxa"/>
          </w:tcPr>
          <w:p w14:paraId="2F27D909" w14:textId="77777777" w:rsidR="00BD240B" w:rsidRPr="0076238C" w:rsidRDefault="00BD240B" w:rsidP="007B4942">
            <w:pPr>
              <w:pStyle w:val="ProductList-OfferingBody"/>
              <w:jc w:val="center"/>
            </w:pPr>
            <w:r>
              <w:t>25 %</w:t>
            </w:r>
          </w:p>
        </w:tc>
      </w:tr>
    </w:tbl>
    <w:p w14:paraId="62331863"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BD240B">
      <w:pPr>
        <w:pStyle w:val="ProductList-Offering2Heading"/>
        <w:tabs>
          <w:tab w:val="clear" w:pos="360"/>
          <w:tab w:val="clear" w:pos="720"/>
          <w:tab w:val="clear" w:pos="1080"/>
        </w:tabs>
        <w:outlineLvl w:val="2"/>
      </w:pPr>
      <w:bookmarkStart w:id="212" w:name="AzureSiteRecoveryService_OnPremtoAzure"/>
      <w:bookmarkStart w:id="213" w:name="_Toc461003312"/>
      <w:bookmarkStart w:id="214" w:name="_Toc478465140"/>
      <w:r>
        <w:t>Service Azure Site Recovery – Basculement de Site Local vers Azure</w:t>
      </w:r>
      <w:bookmarkEnd w:id="212"/>
      <w:bookmarkEnd w:id="213"/>
      <w:bookmarkEnd w:id="214"/>
    </w:p>
    <w:p w14:paraId="4D62E07A" w14:textId="77777777" w:rsidR="00BD240B" w:rsidRPr="00A94906" w:rsidRDefault="00BD240B" w:rsidP="00BD240B">
      <w:pPr>
        <w:pStyle w:val="ProductList-Body"/>
      </w:pPr>
      <w:r>
        <w:rPr>
          <w:b/>
          <w:color w:val="00188F"/>
        </w:rPr>
        <w:t>Définitions supplémentaires</w:t>
      </w:r>
      <w:r>
        <w:t> </w:t>
      </w:r>
      <w:r w:rsidRPr="00614F64">
        <w:rPr>
          <w:b/>
          <w:bCs/>
        </w:rPr>
        <w:t>:</w:t>
      </w:r>
    </w:p>
    <w:p w14:paraId="654A96C3"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t>« </w:t>
      </w:r>
      <w:r>
        <w:rPr>
          <w:b/>
          <w:color w:val="00188F"/>
        </w:rPr>
        <w:t>Basculement de Site Local vers Azure</w:t>
      </w:r>
      <w:r>
        <w:t> »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t>« </w:t>
      </w:r>
      <w:r>
        <w:rPr>
          <w:b/>
          <w:color w:val="00188F"/>
        </w:rPr>
        <w:t>Objectif de Temps de Récupération (RTO)</w:t>
      </w:r>
      <w:r>
        <w:t> »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01A4703D" w14:textId="77777777" w:rsidR="00BD240B" w:rsidRPr="00A94906" w:rsidRDefault="00BD240B" w:rsidP="00BD240B">
      <w:pPr>
        <w:pStyle w:val="ProductList-Body"/>
      </w:pPr>
      <w:r>
        <w:rPr>
          <w:b/>
          <w:color w:val="00188F"/>
        </w:rPr>
        <w:t>Objectif de Temps de Récupération Mensuel</w:t>
      </w:r>
      <w:r>
        <w:t> </w:t>
      </w:r>
      <w:r w:rsidRPr="00614F64">
        <w:rPr>
          <w:b/>
          <w:bCs/>
        </w:rPr>
        <w:t>:</w:t>
      </w:r>
      <w:r>
        <w:t xml:space="preserve"> l’Objectif de Temps de Récupération Mensuel pour une Instance Protégée donnée configurée dans le cadre d’une réplication de Site Local vers Azure au cours d’un mois de facturation donné est de quatre heures pour une Instance Protégée non chiffrée et de six heures pour une Instance Protégée chiffrée. Une heure sera ajoutée à l’Objectif de Temps de Récupération Mensuel chaque fois que 25 Go sont ajoutés aux 100 Go initiaux de l’Instance Protégée.</w:t>
      </w:r>
    </w:p>
    <w:p w14:paraId="1C7278BA" w14:textId="77777777" w:rsidR="00BD240B" w:rsidRPr="00A94906" w:rsidRDefault="00BD240B" w:rsidP="00BD240B">
      <w:pPr>
        <w:pStyle w:val="ProductList-Body"/>
      </w:pPr>
    </w:p>
    <w:p w14:paraId="6E8E439F" w14:textId="77777777" w:rsidR="00BD240B" w:rsidRPr="00A94906" w:rsidRDefault="00BD240B" w:rsidP="00BD240B">
      <w:pPr>
        <w:pStyle w:val="ProductList-Body"/>
      </w:pPr>
      <w:r>
        <w:rPr>
          <w:b/>
          <w:color w:val="00188F"/>
        </w:rPr>
        <w:t>Avoir Service (pour une Instance Protégée de 100 Go ou moins)</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D240B" w:rsidRPr="009D0B2F" w14:paraId="0CB08499" w14:textId="77777777" w:rsidTr="007B4942">
        <w:trPr>
          <w:tblHeader/>
        </w:trPr>
        <w:tc>
          <w:tcPr>
            <w:tcW w:w="3600" w:type="dxa"/>
            <w:shd w:val="clear" w:color="auto" w:fill="0072C6"/>
          </w:tcPr>
          <w:p w14:paraId="62C51E1D" w14:textId="77777777" w:rsidR="00BD240B" w:rsidRPr="001A0074" w:rsidRDefault="00BD240B" w:rsidP="007B4942">
            <w:pPr>
              <w:pStyle w:val="ProductList-OfferingBody"/>
              <w:jc w:val="center"/>
              <w:rPr>
                <w:color w:val="FFFFFF" w:themeColor="background1"/>
              </w:rPr>
            </w:pPr>
            <w:r>
              <w:rPr>
                <w:color w:val="FFFFFF" w:themeColor="background1"/>
              </w:rPr>
              <w:t>Instance Protégée</w:t>
            </w:r>
          </w:p>
        </w:tc>
        <w:tc>
          <w:tcPr>
            <w:tcW w:w="3600" w:type="dxa"/>
            <w:shd w:val="clear" w:color="auto" w:fill="0072C6"/>
          </w:tcPr>
          <w:p w14:paraId="3F211D9F" w14:textId="77777777" w:rsidR="00BD240B" w:rsidRPr="001A0074" w:rsidRDefault="00BD240B" w:rsidP="007B4942">
            <w:pPr>
              <w:pStyle w:val="ProductList-OfferingBody"/>
              <w:jc w:val="center"/>
              <w:rPr>
                <w:color w:val="FFFFFF" w:themeColor="background1"/>
              </w:rPr>
            </w:pPr>
            <w:r>
              <w:rPr>
                <w:color w:val="FFFFFF" w:themeColor="background1"/>
              </w:rPr>
              <w:t>Objectif de Temps de Récupération Mensuel</w:t>
            </w:r>
          </w:p>
        </w:tc>
        <w:tc>
          <w:tcPr>
            <w:tcW w:w="3600" w:type="dxa"/>
            <w:shd w:val="clear" w:color="auto" w:fill="0072C6"/>
          </w:tcPr>
          <w:p w14:paraId="747A237E" w14:textId="77777777" w:rsidR="00BD240B"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0EBB0461" w14:textId="77777777" w:rsidTr="007B4942">
        <w:tc>
          <w:tcPr>
            <w:tcW w:w="3600" w:type="dxa"/>
          </w:tcPr>
          <w:p w14:paraId="6ADBA3BE" w14:textId="77777777" w:rsidR="00BD240B" w:rsidRPr="00FB2E57" w:rsidRDefault="00BD240B" w:rsidP="007B4942">
            <w:pPr>
              <w:pStyle w:val="ProductList-OfferingBody"/>
              <w:jc w:val="center"/>
            </w:pPr>
            <w:r>
              <w:t>Non Chiffrée</w:t>
            </w:r>
          </w:p>
        </w:tc>
        <w:tc>
          <w:tcPr>
            <w:tcW w:w="3600" w:type="dxa"/>
          </w:tcPr>
          <w:p w14:paraId="072598C7" w14:textId="77777777" w:rsidR="00BD240B" w:rsidRPr="00FB2E57" w:rsidRDefault="00BD240B" w:rsidP="007B4942">
            <w:pPr>
              <w:pStyle w:val="ProductList-OfferingBody"/>
              <w:jc w:val="center"/>
            </w:pPr>
            <w:r>
              <w:t>&gt; 4 heures</w:t>
            </w:r>
          </w:p>
        </w:tc>
        <w:tc>
          <w:tcPr>
            <w:tcW w:w="3600" w:type="dxa"/>
          </w:tcPr>
          <w:p w14:paraId="4862BB5F" w14:textId="77777777" w:rsidR="00BD240B" w:rsidRPr="00FB2E57" w:rsidRDefault="00BD240B" w:rsidP="007B4942">
            <w:pPr>
              <w:pStyle w:val="ProductList-OfferingBody"/>
              <w:jc w:val="center"/>
            </w:pPr>
            <w:r>
              <w:t>100 %</w:t>
            </w:r>
          </w:p>
        </w:tc>
      </w:tr>
      <w:tr w:rsidR="00BD240B" w:rsidRPr="009D0B2F" w14:paraId="583FF360" w14:textId="77777777" w:rsidTr="007B4942">
        <w:tc>
          <w:tcPr>
            <w:tcW w:w="3600" w:type="dxa"/>
          </w:tcPr>
          <w:p w14:paraId="37A3C10D" w14:textId="77777777" w:rsidR="00BD240B" w:rsidRPr="00FB2E57" w:rsidRDefault="00BD240B" w:rsidP="007B4942">
            <w:pPr>
              <w:pStyle w:val="ProductList-OfferingBody"/>
              <w:jc w:val="center"/>
            </w:pPr>
            <w:r>
              <w:t>Chiffrée</w:t>
            </w:r>
          </w:p>
        </w:tc>
        <w:tc>
          <w:tcPr>
            <w:tcW w:w="3600" w:type="dxa"/>
          </w:tcPr>
          <w:p w14:paraId="2031D1F6" w14:textId="77777777" w:rsidR="00BD240B" w:rsidRPr="00FB2E57" w:rsidRDefault="00BD240B" w:rsidP="007B4942">
            <w:pPr>
              <w:pStyle w:val="ProductList-OfferingBody"/>
              <w:jc w:val="center"/>
            </w:pPr>
            <w:r>
              <w:t>&gt; 6 heures</w:t>
            </w:r>
          </w:p>
        </w:tc>
        <w:tc>
          <w:tcPr>
            <w:tcW w:w="3600" w:type="dxa"/>
          </w:tcPr>
          <w:p w14:paraId="325093B9" w14:textId="77777777" w:rsidR="00BD240B" w:rsidRPr="00FB2E57" w:rsidRDefault="00BD240B" w:rsidP="007B4942">
            <w:pPr>
              <w:pStyle w:val="ProductList-OfferingBody"/>
              <w:jc w:val="center"/>
            </w:pPr>
            <w:r>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0D229BCB"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BD240B">
      <w:pPr>
        <w:pStyle w:val="ProductList-Offering2Heading"/>
        <w:tabs>
          <w:tab w:val="clear" w:pos="360"/>
          <w:tab w:val="clear" w:pos="720"/>
          <w:tab w:val="clear" w:pos="1080"/>
        </w:tabs>
        <w:outlineLvl w:val="2"/>
      </w:pPr>
      <w:bookmarkStart w:id="215" w:name="_Toc461003313"/>
      <w:bookmarkStart w:id="216" w:name="_Toc478465141"/>
      <w:r>
        <w:t>Service Azure Site Recovery – Basculement de Site Local vers Site Local</w:t>
      </w:r>
      <w:bookmarkEnd w:id="215"/>
      <w:bookmarkEnd w:id="216"/>
    </w:p>
    <w:p w14:paraId="60D1FF70" w14:textId="77777777" w:rsidR="00BD240B" w:rsidRPr="00A94906" w:rsidRDefault="00BD240B" w:rsidP="00BD240B">
      <w:pPr>
        <w:pStyle w:val="ProductList-Body"/>
      </w:pPr>
      <w:r>
        <w:rPr>
          <w:b/>
          <w:color w:val="00188F"/>
        </w:rPr>
        <w:t>Définitions supplémentaires</w:t>
      </w:r>
      <w:r>
        <w:t> </w:t>
      </w:r>
      <w:r w:rsidRPr="00614F64">
        <w:rPr>
          <w:b/>
          <w:bCs/>
        </w:rPr>
        <w:t>:</w:t>
      </w:r>
    </w:p>
    <w:p w14:paraId="734165AB" w14:textId="77777777" w:rsidR="00BD240B" w:rsidRPr="00A94906" w:rsidRDefault="00BD240B" w:rsidP="00BD240B">
      <w:pPr>
        <w:pStyle w:val="ProductList-Body"/>
        <w:spacing w:after="40"/>
      </w:pPr>
      <w:r>
        <w:t>« </w:t>
      </w:r>
      <w:r>
        <w:rPr>
          <w:b/>
          <w:color w:val="00188F"/>
        </w:rPr>
        <w:t>Basculement</w:t>
      </w:r>
      <w:r>
        <w:t> »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t>« </w:t>
      </w:r>
      <w:r>
        <w:rPr>
          <w:b/>
          <w:color w:val="00188F"/>
        </w:rPr>
        <w:t>Minutes de Basculement</w:t>
      </w:r>
      <w:r>
        <w:t> »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t>« </w:t>
      </w:r>
      <w:r>
        <w:rPr>
          <w:b/>
          <w:color w:val="00188F"/>
        </w:rPr>
        <w:t>Minutes Disponibles Maximum</w:t>
      </w:r>
      <w:r>
        <w:t> »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t>« </w:t>
      </w:r>
      <w:r>
        <w:rPr>
          <w:b/>
          <w:color w:val="00188F"/>
        </w:rPr>
        <w:t>Basculement de Site Local vers Site Local</w:t>
      </w:r>
      <w:r>
        <w:t> » désigne le Basculement d’une Instance Protégée d’un site principal hors Azure vers un site secondaire hors Azure.</w:t>
      </w:r>
    </w:p>
    <w:p w14:paraId="21C6B61B" w14:textId="77777777" w:rsidR="00BD240B" w:rsidRPr="00A94906" w:rsidRDefault="00BD240B" w:rsidP="00BD240B">
      <w:pPr>
        <w:pStyle w:val="ProductList-Body"/>
      </w:pPr>
      <w:r>
        <w:t>« </w:t>
      </w:r>
      <w:r>
        <w:rPr>
          <w:b/>
          <w:color w:val="00188F"/>
        </w:rPr>
        <w:t>Instance Protégée</w:t>
      </w:r>
      <w: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713A5C0F"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Basculement cumulées pendant lesquelles le Basculement d’une Instance Protégée a échoué en raison d’une indisponibilité du Service Azure Site Recovery, sous réserve que les tentatives soient répétées en continu toutes les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49BD8436" w14:textId="77777777" w:rsidR="00BD240B" w:rsidRDefault="00BD240B" w:rsidP="00BD240B">
      <w:pPr>
        <w:pStyle w:val="ProductList-Body"/>
      </w:pPr>
    </w:p>
    <w:p w14:paraId="0685D56D" w14:textId="77777777" w:rsidR="00BD240B" w:rsidRPr="00A94906" w:rsidRDefault="00542F67"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14F64">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14F64">
        <w:rPr>
          <w:b/>
          <w:bCs/>
        </w:rPr>
        <w:t>:</w:t>
      </w:r>
      <w:r>
        <w:t xml:space="preserve"> l’Objectif de Temps de Récupération Mensuel et les Avoirs Service sont calculés pour chaque Instance Protégée que vous utilisez.</w:t>
      </w:r>
    </w:p>
    <w:p w14:paraId="76DC44A4"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422F93" w14:textId="77777777" w:rsidR="00BD240B" w:rsidRPr="00A94906" w:rsidRDefault="00BD240B" w:rsidP="00BD240B">
      <w:pPr>
        <w:pStyle w:val="ProductList-Offering2Heading"/>
        <w:tabs>
          <w:tab w:val="clear" w:pos="360"/>
          <w:tab w:val="clear" w:pos="720"/>
          <w:tab w:val="clear" w:pos="1080"/>
        </w:tabs>
        <w:outlineLvl w:val="2"/>
      </w:pPr>
      <w:bookmarkStart w:id="217" w:name="StorSimple"/>
      <w:bookmarkStart w:id="218" w:name="_Toc461003314"/>
      <w:bookmarkStart w:id="219" w:name="_Toc478465142"/>
      <w:r>
        <w:t>Service StorSimple</w:t>
      </w:r>
      <w:bookmarkEnd w:id="217"/>
      <w:bookmarkEnd w:id="218"/>
      <w:bookmarkEnd w:id="219"/>
    </w:p>
    <w:p w14:paraId="35281F1A" w14:textId="77777777" w:rsidR="00BD240B" w:rsidRPr="00A94906" w:rsidRDefault="00BD240B" w:rsidP="00BD240B">
      <w:pPr>
        <w:pStyle w:val="ProductList-Body"/>
      </w:pPr>
      <w:r>
        <w:rPr>
          <w:b/>
          <w:color w:val="00188F"/>
        </w:rPr>
        <w:t>Définitions supplémentaires</w:t>
      </w:r>
      <w:r>
        <w:t> </w:t>
      </w:r>
      <w:r w:rsidRPr="00614F64">
        <w:rPr>
          <w:b/>
          <w:bCs/>
        </w:rPr>
        <w:t>:</w:t>
      </w:r>
    </w:p>
    <w:p w14:paraId="5F3DF64B" w14:textId="77777777" w:rsidR="00BD240B" w:rsidRPr="00A94906" w:rsidRDefault="00BD240B" w:rsidP="00BD240B">
      <w:pPr>
        <w:pStyle w:val="ProductList-Body"/>
        <w:spacing w:after="40"/>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1AA90EB0" w14:textId="77777777" w:rsidR="00BD240B" w:rsidRPr="00A94906" w:rsidRDefault="00BD240B" w:rsidP="00BD240B">
      <w:pPr>
        <w:pStyle w:val="ProductList-Body"/>
        <w:spacing w:after="40"/>
      </w:pPr>
      <w:r>
        <w:t>« </w:t>
      </w:r>
      <w:r>
        <w:rPr>
          <w:b/>
          <w:color w:val="00188F"/>
        </w:rPr>
        <w:t>Minutes de Déploiement</w:t>
      </w:r>
      <w:r>
        <w:t> » correspond au nombre total de minutes pendant lesquelles un Élément Géré a été configuré pour une Sauvegarde ou une Hiérarchisation Cloud dans un compte de stockage StorSimple de Microsoft Azure.</w:t>
      </w:r>
    </w:p>
    <w:p w14:paraId="62A52E95" w14:textId="77777777" w:rsidR="00BD240B" w:rsidRPr="00A94906" w:rsidRDefault="00BD240B" w:rsidP="00BD240B">
      <w:pPr>
        <w:pStyle w:val="ProductList-Body"/>
        <w:spacing w:after="40"/>
      </w:pPr>
      <w:r>
        <w:t>« </w:t>
      </w:r>
      <w:r>
        <w:rPr>
          <w:b/>
          <w:color w:val="00188F"/>
        </w:rPr>
        <w:t>Échec</w:t>
      </w:r>
      <w:r>
        <w:t> »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t>« </w:t>
      </w:r>
      <w:r>
        <w:rPr>
          <w:b/>
          <w:color w:val="00188F"/>
        </w:rPr>
        <w:t>Élément Géré</w:t>
      </w:r>
      <w:r>
        <w:t> »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t>« </w:t>
      </w:r>
      <w:r>
        <w:rPr>
          <w:b/>
          <w:color w:val="00188F"/>
        </w:rPr>
        <w:t>Minutes Disponibles Maximum</w:t>
      </w:r>
      <w:r>
        <w:t> »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6AD60076" w14:textId="77777777" w:rsidR="00BD240B" w:rsidRPr="00A94906" w:rsidRDefault="00BD240B" w:rsidP="00BD240B">
      <w:pPr>
        <w:pStyle w:val="ProductList-Body"/>
      </w:pPr>
      <w:r>
        <w:rPr>
          <w:b/>
          <w:color w:val="00188F"/>
        </w:rPr>
        <w:t>Temps d’Indisponibilité</w:t>
      </w:r>
      <w:r>
        <w:t> </w:t>
      </w:r>
      <w:r w:rsidRPr="00614F64">
        <w:rPr>
          <w:b/>
          <w:bCs/>
        </w:rPr>
        <w:t>:</w:t>
      </w:r>
      <w:r>
        <w:t xml:space="preserve"> nombre total de Minutes de Déploiement, cumulées pour l’ensemble des Éléments Gérés que vous configurez pour une Sauvegarde ou une Hiérarchisation Cloud au titre d’un abonnement Microsoft Azure donné, pendant lesquelles le Service StorSimple n’est pas disponible.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308BB5F4" w14:textId="77777777" w:rsidR="00BD240B" w:rsidRPr="00A94906" w:rsidRDefault="00BD240B" w:rsidP="00BD240B">
      <w:pPr>
        <w:pStyle w:val="ProductList-Body"/>
      </w:pPr>
    </w:p>
    <w:p w14:paraId="7AD01A8B" w14:textId="77777777" w:rsidR="00BD240B" w:rsidRPr="00A94906" w:rsidRDefault="00542F67"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E8BDC16" w14:textId="582CB871"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220" w:name="_Toc478465143"/>
      <w:r w:rsidRPr="005A6CF1">
        <w:rPr>
          <w:lang w:val="en-US" w:eastAsia="en-US" w:bidi="ar-SA"/>
        </w:rPr>
        <w:t>Autres services en ligne</w:t>
      </w:r>
      <w:bookmarkEnd w:id="220"/>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221" w:name="_Toc478465144"/>
      <w:r w:rsidRPr="005A6CF1">
        <w:rPr>
          <w:lang w:val="en-US" w:eastAsia="en-US" w:bidi="ar-SA"/>
        </w:rPr>
        <w:t>Bing Maps Plateforme Entreprise</w:t>
      </w:r>
      <w:bookmarkEnd w:id="221"/>
    </w:p>
    <w:p w14:paraId="6227B95F" w14:textId="316D1408" w:rsidR="00515EF4" w:rsidRPr="00FB368F" w:rsidRDefault="003A16EB" w:rsidP="00515EF4">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650953C7" w14:textId="77777777" w:rsidR="00515EF4" w:rsidRPr="00FB368F" w:rsidRDefault="00515EF4" w:rsidP="00515EF4">
      <w:pPr>
        <w:pStyle w:val="ProductList-Body"/>
      </w:pPr>
    </w:p>
    <w:p w14:paraId="44E374EC" w14:textId="32F4829A" w:rsidR="00515EF4" w:rsidRPr="00FB368F" w:rsidRDefault="00542F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222" w:name="_Toc413421605"/>
      <w:bookmarkStart w:id="223" w:name="_Toc478465145"/>
      <w:r w:rsidRPr="008E64FF">
        <w:rPr>
          <w:lang w:eastAsia="en-US" w:bidi="ar-SA"/>
        </w:rPr>
        <w:t>Bing Maps Gestion des ressources mobiles</w:t>
      </w:r>
      <w:bookmarkEnd w:id="222"/>
      <w:bookmarkEnd w:id="223"/>
    </w:p>
    <w:p w14:paraId="65029C5D" w14:textId="61F4B0B3" w:rsidR="00FD7891" w:rsidRPr="00FB368F" w:rsidRDefault="00FD7891" w:rsidP="00FD7891">
      <w:pPr>
        <w:pStyle w:val="ProductList-Body"/>
      </w:pPr>
      <w:r>
        <w:rPr>
          <w:b/>
          <w:color w:val="00188F"/>
        </w:rPr>
        <w:t>Temps d’Indisponibilité</w:t>
      </w:r>
      <w:r>
        <w:t> </w:t>
      </w:r>
      <w:r w:rsidRPr="006F32B3">
        <w:rPr>
          <w:b/>
          <w:color w:val="00188F"/>
        </w:rPr>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75543F3" w14:textId="77777777" w:rsidR="00FD7891" w:rsidRPr="00FB368F" w:rsidRDefault="00FD7891" w:rsidP="00FD7891">
      <w:pPr>
        <w:pStyle w:val="ProductList-Body"/>
      </w:pPr>
    </w:p>
    <w:p w14:paraId="3D1C7AD3" w14:textId="57F211C7" w:rsidR="00FD7891" w:rsidRPr="00FB368F" w:rsidRDefault="00542F6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F32B3">
        <w:rPr>
          <w:b/>
          <w:color w:val="00188F"/>
        </w:rPr>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6BFA1F2" w14:textId="77777777" w:rsidR="003D3190" w:rsidRPr="00C84C65" w:rsidRDefault="003D3190" w:rsidP="003D3190">
      <w:pPr>
        <w:pStyle w:val="ProductList-Offering2Heading"/>
        <w:tabs>
          <w:tab w:val="clear" w:pos="360"/>
          <w:tab w:val="clear" w:pos="720"/>
          <w:tab w:val="clear" w:pos="1080"/>
        </w:tabs>
        <w:outlineLvl w:val="2"/>
      </w:pPr>
      <w:bookmarkStart w:id="224" w:name="_Toc463347210"/>
      <w:bookmarkStart w:id="225" w:name="_Toc478465146"/>
      <w:bookmarkStart w:id="226" w:name="Intune"/>
      <w:bookmarkStart w:id="227" w:name="_Toc461003318"/>
      <w:bookmarkStart w:id="228" w:name="_Toc457812889"/>
      <w:bookmarkStart w:id="229" w:name="_Toc454545924"/>
      <w:r>
        <w:t>Microsoft Flow</w:t>
      </w:r>
      <w:bookmarkEnd w:id="224"/>
      <w:bookmarkEnd w:id="225"/>
    </w:p>
    <w:p w14:paraId="00B474B2"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003EEDDF" w14:textId="77777777" w:rsidR="003D3190" w:rsidRPr="00C84C65" w:rsidRDefault="003D3190" w:rsidP="003D3190">
      <w:pPr>
        <w:pStyle w:val="ProductList-Body"/>
      </w:pPr>
    </w:p>
    <w:p w14:paraId="093829F7" w14:textId="77777777" w:rsidR="003D3190" w:rsidRPr="00C84C65" w:rsidRDefault="00542F6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C078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Flow.</w:t>
      </w:r>
    </w:p>
    <w:p w14:paraId="3502FA57" w14:textId="77777777" w:rsidR="003D3190" w:rsidRPr="00C84C6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546DACCC" w:rsidR="00BD240B" w:rsidRPr="00A94906" w:rsidRDefault="00BD240B" w:rsidP="00BD240B">
      <w:pPr>
        <w:pStyle w:val="ProductList-Offering2Heading"/>
        <w:tabs>
          <w:tab w:val="clear" w:pos="360"/>
          <w:tab w:val="clear" w:pos="720"/>
          <w:tab w:val="clear" w:pos="1080"/>
        </w:tabs>
        <w:outlineLvl w:val="2"/>
      </w:pPr>
      <w:bookmarkStart w:id="230" w:name="_Toc478465147"/>
      <w:r>
        <w:t>Microsoft Intune</w:t>
      </w:r>
      <w:bookmarkEnd w:id="226"/>
      <w:bookmarkEnd w:id="227"/>
      <w:bookmarkEnd w:id="230"/>
    </w:p>
    <w:p w14:paraId="5A6DF2A5" w14:textId="77777777" w:rsidR="00BD240B" w:rsidRPr="00A94906" w:rsidRDefault="00BD240B" w:rsidP="00BD240B">
      <w:pPr>
        <w:pStyle w:val="ProductList-Body"/>
      </w:pPr>
      <w:r>
        <w:rPr>
          <w:b/>
          <w:color w:val="00188F"/>
        </w:rPr>
        <w:t>Temps d’Indisponibilité</w:t>
      </w:r>
      <w:r>
        <w:t> </w:t>
      </w:r>
      <w:r w:rsidRPr="00614F64">
        <w:rPr>
          <w:b/>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14F64">
        <w:rPr>
          <w:b/>
          <w:bCs/>
        </w:rPr>
        <w:t>:</w:t>
      </w:r>
      <w:r>
        <w:t xml:space="preserve"> Le Pourcentage de Temps de Disponibilité Mensuel est calculé à l’aide de la formule suivante :</w:t>
      </w:r>
    </w:p>
    <w:p w14:paraId="007B044F" w14:textId="77777777" w:rsidR="00BD240B" w:rsidRPr="00A94906" w:rsidRDefault="00BD240B" w:rsidP="00BD240B">
      <w:pPr>
        <w:pStyle w:val="ProductList-Body"/>
      </w:pPr>
    </w:p>
    <w:p w14:paraId="0A60E8C0" w14:textId="77777777" w:rsidR="00BD240B" w:rsidRPr="00A94906" w:rsidRDefault="00542F67"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14F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14F64">
        <w:rPr>
          <w:b/>
          <w:bCs/>
        </w:rPr>
        <w:t>:</w:t>
      </w:r>
      <w:r>
        <w:t xml:space="preserve"> 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CB32CFC" w14:textId="77777777" w:rsidR="003D3190" w:rsidRPr="00C84C65" w:rsidRDefault="003D3190" w:rsidP="003D3190">
      <w:pPr>
        <w:pStyle w:val="ProductList-Offering2Heading"/>
        <w:tabs>
          <w:tab w:val="clear" w:pos="360"/>
          <w:tab w:val="clear" w:pos="720"/>
          <w:tab w:val="clear" w:pos="1080"/>
        </w:tabs>
        <w:outlineLvl w:val="2"/>
      </w:pPr>
      <w:bookmarkStart w:id="231" w:name="_Toc463347212"/>
      <w:bookmarkStart w:id="232" w:name="_Toc478465148"/>
      <w:r>
        <w:t>Microsoft PowerApps</w:t>
      </w:r>
      <w:bookmarkEnd w:id="231"/>
      <w:bookmarkEnd w:id="232"/>
    </w:p>
    <w:p w14:paraId="70D17FD5" w14:textId="77777777" w:rsidR="003D3190" w:rsidRPr="00C84C65" w:rsidRDefault="003D3190" w:rsidP="003D3190">
      <w:pPr>
        <w:pStyle w:val="ProductList-Body"/>
      </w:pPr>
      <w:r>
        <w:rPr>
          <w:b/>
          <w:color w:val="00188F"/>
        </w:rPr>
        <w:t>Temps d’Indisponibilité</w:t>
      </w:r>
      <w:r>
        <w:t> </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t xml:space="preserve"> Le Pourcentage de Temps de Disponibilité Mensuel est calculé à l’aide de la formule suivante :</w:t>
      </w:r>
    </w:p>
    <w:p w14:paraId="760F9D42" w14:textId="77777777" w:rsidR="003D3190" w:rsidRPr="00C84C65" w:rsidRDefault="003D3190" w:rsidP="003D3190">
      <w:pPr>
        <w:pStyle w:val="ProductList-Body"/>
      </w:pPr>
    </w:p>
    <w:p w14:paraId="5010E696" w14:textId="77777777" w:rsidR="003D3190" w:rsidRPr="00C84C65" w:rsidRDefault="00542F67"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3D3190">
      <w:pPr>
        <w:pStyle w:val="ProductList-Body"/>
      </w:pPr>
      <w:r>
        <w:rPr>
          <w:b/>
          <w:color w:val="00188F"/>
        </w:rPr>
        <w:t>Avoir Service</w:t>
      </w:r>
      <w:r w:rsidRPr="00C07813">
        <w:rPr>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t xml:space="preserve"> Aucun contrat SLA n’est fourni pour l’édition gratuite de Microsoft PowerApps.</w:t>
      </w:r>
    </w:p>
    <w:p w14:paraId="68A29ABE" w14:textId="77777777" w:rsidR="003D3190" w:rsidRPr="00C84C6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46FE92E" w14:textId="42108100" w:rsidR="0075506A" w:rsidRPr="00941D54" w:rsidRDefault="0075506A" w:rsidP="0075506A">
      <w:pPr>
        <w:pStyle w:val="ProductList-Offering2Heading"/>
        <w:tabs>
          <w:tab w:val="clear" w:pos="360"/>
          <w:tab w:val="clear" w:pos="720"/>
          <w:tab w:val="clear" w:pos="1080"/>
        </w:tabs>
        <w:outlineLvl w:val="2"/>
      </w:pPr>
      <w:bookmarkStart w:id="233" w:name="_Toc478465149"/>
      <w:r>
        <w:t>Minecraft : Education Edition</w:t>
      </w:r>
      <w:bookmarkEnd w:id="228"/>
      <w:bookmarkEnd w:id="233"/>
    </w:p>
    <w:p w14:paraId="5451395D" w14:textId="77777777" w:rsidR="0075506A" w:rsidRPr="00941D54" w:rsidRDefault="0075506A" w:rsidP="0075506A">
      <w:pPr>
        <w:pStyle w:val="ProductList-Body"/>
      </w:pPr>
      <w:r>
        <w:rPr>
          <w:b/>
          <w:color w:val="00188F"/>
        </w:rPr>
        <w:t>Temps d’Indisponibilité</w:t>
      </w:r>
      <w:r>
        <w:t> </w:t>
      </w:r>
      <w:r w:rsidRPr="00DE2717">
        <w:rPr>
          <w:b/>
          <w:bCs/>
        </w:rPr>
        <w:t>:</w:t>
      </w:r>
      <w:r>
        <w:t xml:space="preserve"> </w:t>
      </w:r>
      <w:r>
        <w:rPr>
          <w:szCs w:val="18"/>
        </w:rPr>
        <w:t xml:space="preserve">Toute période au cours de laquelle les utilisateurs ne peuvent pas accéder à Minecraft :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DE2717">
        <w:rPr>
          <w:b/>
          <w:bCs/>
        </w:rPr>
        <w:t>:</w:t>
      </w:r>
      <w:r>
        <w:t xml:space="preserve"> Le Pourcentage de Temps de Disponibilité Mensuel est calculé à l’aide de la formule suivante :</w:t>
      </w:r>
    </w:p>
    <w:p w14:paraId="79ECF331" w14:textId="77777777" w:rsidR="0075506A" w:rsidRPr="00941D54" w:rsidRDefault="0075506A" w:rsidP="0075506A">
      <w:pPr>
        <w:pStyle w:val="ProductList-Body"/>
      </w:pPr>
    </w:p>
    <w:p w14:paraId="123AAB12" w14:textId="77777777" w:rsidR="0075506A" w:rsidRPr="00941D54" w:rsidRDefault="00542F67"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BA16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7A3D3A">
      <w:pPr>
        <w:pStyle w:val="ProductList-Offering2Heading"/>
        <w:tabs>
          <w:tab w:val="clear" w:pos="360"/>
          <w:tab w:val="clear" w:pos="720"/>
          <w:tab w:val="clear" w:pos="1080"/>
        </w:tabs>
        <w:outlineLvl w:val="2"/>
      </w:pPr>
      <w:bookmarkStart w:id="234" w:name="_Toc478465150"/>
      <w:r>
        <w:t>Power BI Embedded</w:t>
      </w:r>
      <w:bookmarkEnd w:id="229"/>
      <w:bookmarkEnd w:id="234"/>
    </w:p>
    <w:p w14:paraId="65038067" w14:textId="77777777" w:rsidR="007A3D3A" w:rsidRPr="00944E55" w:rsidRDefault="007A3D3A" w:rsidP="007A3D3A">
      <w:pPr>
        <w:shd w:val="clear" w:color="auto" w:fill="FFFFFF"/>
        <w:spacing w:before="150" w:after="0" w:line="240" w:lineRule="auto"/>
      </w:pPr>
      <w:r>
        <w:rPr>
          <w:b/>
          <w:color w:val="00188F"/>
          <w:sz w:val="18"/>
        </w:rPr>
        <w:t>Minutes de Déploiement :</w:t>
      </w:r>
      <w:r>
        <w:t xml:space="preserve"> </w:t>
      </w:r>
      <w:r>
        <w:rPr>
          <w:sz w:val="18"/>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t>« </w:t>
      </w:r>
      <w:r>
        <w:rPr>
          <w:b/>
          <w:color w:val="00188F"/>
        </w:rPr>
        <w:t>Minutes Disponibles Maximum</w:t>
      </w:r>
      <w:r>
        <w:t xml:space="preserve"> »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07437E">
        <w:rPr>
          <w:b/>
        </w:rPr>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07437E">
        <w:rPr>
          <w:b/>
        </w:rPr>
        <w:t xml:space="preserve">: </w:t>
      </w:r>
      <w:r>
        <w:t>Le Pourcentage de Temps de Disponibilité Mensuel est calculé à l’aide de la formule suivante :</w:t>
      </w:r>
    </w:p>
    <w:p w14:paraId="4C76AA94" w14:textId="77777777" w:rsidR="007A3D3A" w:rsidRPr="00944E55" w:rsidRDefault="007A3D3A" w:rsidP="007A3D3A">
      <w:pPr>
        <w:pStyle w:val="ProductList-Body"/>
      </w:pPr>
    </w:p>
    <w:p w14:paraId="7F7AC0B0" w14:textId="77777777" w:rsidR="007A3D3A" w:rsidRPr="00944E55" w:rsidRDefault="00542F67"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07437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7B30F133" w14:textId="0746688B" w:rsidR="00515EF4" w:rsidRPr="008E64FF" w:rsidRDefault="00515EF4" w:rsidP="00712939">
      <w:pPr>
        <w:pStyle w:val="ProductList-Offering2Heading"/>
        <w:tabs>
          <w:tab w:val="clear" w:pos="360"/>
          <w:tab w:val="clear" w:pos="720"/>
          <w:tab w:val="clear" w:pos="1080"/>
        </w:tabs>
        <w:outlineLvl w:val="2"/>
        <w:rPr>
          <w:lang w:eastAsia="en-US" w:bidi="ar-SA"/>
        </w:rPr>
      </w:pPr>
      <w:bookmarkStart w:id="235" w:name="_Toc478465151"/>
      <w:r w:rsidRPr="008E64FF">
        <w:rPr>
          <w:lang w:eastAsia="en-US" w:bidi="ar-SA"/>
        </w:rPr>
        <w:t xml:space="preserve">Power BI </w:t>
      </w:r>
      <w:r w:rsidR="00712939">
        <w:rPr>
          <w:lang w:eastAsia="en-US" w:bidi="ar-SA"/>
        </w:rPr>
        <w:t>Pro</w:t>
      </w:r>
      <w:bookmarkEnd w:id="235"/>
    </w:p>
    <w:p w14:paraId="1FA2333B" w14:textId="68026B64"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8FFA33" w14:textId="77777777" w:rsidR="00515EF4" w:rsidRPr="00B50F05" w:rsidRDefault="00515EF4" w:rsidP="00515EF4">
      <w:pPr>
        <w:pStyle w:val="ProductList-Body"/>
        <w:rPr>
          <w:sz w:val="15"/>
          <w:szCs w:val="15"/>
        </w:rPr>
      </w:pPr>
    </w:p>
    <w:p w14:paraId="5A7E48F2" w14:textId="2D41E2CA" w:rsidR="00515EF4" w:rsidRPr="00FB368F" w:rsidRDefault="00542F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236" w:name="_Toc478465152"/>
      <w:r w:rsidRPr="005A6CF1">
        <w:rPr>
          <w:lang w:val="en-US" w:eastAsia="en-US" w:bidi="ar-SA"/>
        </w:rPr>
        <w:t>API Translator</w:t>
      </w:r>
      <w:bookmarkEnd w:id="236"/>
    </w:p>
    <w:p w14:paraId="0D68E64F" w14:textId="2FB2346F" w:rsidR="00515EF4" w:rsidRPr="00FB368F" w:rsidRDefault="00515EF4" w:rsidP="00515EF4">
      <w:pPr>
        <w:pStyle w:val="ProductList-Body"/>
      </w:pPr>
      <w:r>
        <w:rPr>
          <w:b/>
          <w:color w:val="00188F"/>
        </w:rPr>
        <w:t>Temps d’Indisponibilité</w:t>
      </w:r>
      <w:r>
        <w:t> </w:t>
      </w:r>
      <w:r w:rsidRPr="006F32B3">
        <w:rPr>
          <w:b/>
          <w:color w:val="00188F"/>
        </w:rPr>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F32B3">
        <w:rPr>
          <w:b/>
          <w:color w:val="00188F"/>
        </w:rPr>
        <w:t>:</w:t>
      </w:r>
      <w:r>
        <w:t xml:space="preserve"> le Pourcentage de Temps de Disponibilité Mensuel est calculé à l’aide de la formule suivante :</w:t>
      </w:r>
    </w:p>
    <w:p w14:paraId="1CF8095D" w14:textId="77777777" w:rsidR="00515EF4" w:rsidRPr="00B50F05" w:rsidRDefault="00515EF4" w:rsidP="00515EF4">
      <w:pPr>
        <w:pStyle w:val="ProductList-Body"/>
        <w:rPr>
          <w:sz w:val="15"/>
          <w:szCs w:val="15"/>
        </w:rPr>
      </w:pPr>
    </w:p>
    <w:p w14:paraId="728BF4C5" w14:textId="5F470366" w:rsidR="00515EF4" w:rsidRPr="00FB368F" w:rsidRDefault="00542F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515EF4">
      <w:pPr>
        <w:pStyle w:val="ProductList-Body"/>
      </w:pPr>
      <w:r>
        <w:rPr>
          <w:b/>
          <w:color w:val="00188F"/>
        </w:rPr>
        <w:t>Avoir Service</w:t>
      </w:r>
      <w:r>
        <w:t> </w:t>
      </w:r>
      <w:r w:rsidRPr="006F32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542F67"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237" w:name="_Toc457821597"/>
      <w:bookmarkStart w:id="238" w:name="_Toc465333785"/>
      <w:bookmarkStart w:id="239" w:name="_Toc464226363"/>
      <w:bookmarkStart w:id="240" w:name="_Toc478465153"/>
      <w:r>
        <w:t>Système d’exploitation Windows Desktop</w:t>
      </w:r>
      <w:bookmarkEnd w:id="237"/>
      <w:bookmarkEnd w:id="238"/>
      <w:bookmarkEnd w:id="239"/>
      <w:bookmarkEnd w:id="240"/>
    </w:p>
    <w:p w14:paraId="794D7D0B" w14:textId="77777777" w:rsidR="00164380" w:rsidRPr="00E82568" w:rsidRDefault="00164380" w:rsidP="00164380">
      <w:pPr>
        <w:pStyle w:val="ProductList-Body"/>
      </w:pPr>
      <w:r>
        <w:rPr>
          <w:b/>
          <w:color w:val="00188F"/>
        </w:rPr>
        <w:t>Définitions supplémentaires </w:t>
      </w:r>
      <w:r w:rsidRPr="00591408">
        <w:rPr>
          <w:b/>
          <w:color w:val="00188F"/>
        </w:rPr>
        <w:t>:</w:t>
      </w:r>
    </w:p>
    <w:p w14:paraId="2CC30635" w14:textId="77777777" w:rsidR="00164380" w:rsidRPr="00E82568" w:rsidRDefault="00164380" w:rsidP="00164380">
      <w:pPr>
        <w:pStyle w:val="ProductList-Body"/>
        <w:spacing w:after="40"/>
      </w:pPr>
      <w:r>
        <w:t>« </w:t>
      </w:r>
      <w:r>
        <w:rPr>
          <w:b/>
          <w:color w:val="00188F"/>
        </w:rPr>
        <w:t>Minutes Disponibles Maximum</w:t>
      </w:r>
      <w:r>
        <w:t> »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t>« </w:t>
      </w:r>
      <w:r>
        <w:rPr>
          <w:b/>
          <w:color w:val="00188F"/>
        </w:rPr>
        <w:t>Tenant</w:t>
      </w:r>
      <w:r>
        <w:t> »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591408">
        <w:rPr>
          <w:b/>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EE3E96">
        <w:rPr>
          <w:b/>
        </w:rPr>
        <w:t>:</w:t>
      </w:r>
      <w:r>
        <w:t xml:space="preserve"> Le Pourcentage de Temps de Disponibilité Mensuel est calculé à l’aide de la formule suivante :</w:t>
      </w:r>
    </w:p>
    <w:p w14:paraId="684D9B63" w14:textId="77777777" w:rsidR="002D1207" w:rsidRPr="008A0BD0" w:rsidRDefault="002D1207" w:rsidP="002D1207">
      <w:pPr>
        <w:pStyle w:val="ProductList-Body"/>
      </w:pPr>
    </w:p>
    <w:p w14:paraId="044F11EA" w14:textId="77777777" w:rsidR="002D1207" w:rsidRPr="008A0BD0" w:rsidRDefault="00542F67"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EE3E9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EE3E96">
        <w:rPr>
          <w:b/>
        </w:rPr>
        <w:t>:</w:t>
      </w:r>
      <w:r>
        <w:t xml:space="preserve"> Ce Contrat de Niveau de Service ne s’applique pas aux Tenants dans le cadre de version d’évaluation.</w:t>
      </w:r>
    </w:p>
    <w:p w14:paraId="7EA461FC" w14:textId="77777777" w:rsidR="002D1207" w:rsidRPr="00C03855" w:rsidRDefault="00542F67"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241" w:name="AppendixA"/>
      <w:bookmarkStart w:id="242" w:name="_Toc478465154"/>
      <w:r w:rsidRPr="008E64FF">
        <w:rPr>
          <w:lang w:eastAsia="en-US" w:bidi="ar-SA"/>
        </w:rPr>
        <w:t>Annexe A</w:t>
      </w:r>
      <w:bookmarkEnd w:id="241"/>
      <w:r w:rsidRPr="008E64FF">
        <w:rPr>
          <w:lang w:eastAsia="en-US" w:bidi="ar-SA"/>
        </w:rPr>
        <w:t xml:space="preserve"> – Engagement de Niveau de Service pour la Détection et le Blocage de Virus, l’Efficacité du Filtre de Courriers Indésirables ou les Faux Positifs</w:t>
      </w:r>
      <w:bookmarkEnd w:id="24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243" w:name="AppendixB"/>
      <w:bookmarkStart w:id="244" w:name="_Toc478465155"/>
      <w:r w:rsidRPr="008E64FF">
        <w:rPr>
          <w:lang w:eastAsia="en-US" w:bidi="ar-SA"/>
        </w:rPr>
        <w:t>Annexe B</w:t>
      </w:r>
      <w:bookmarkEnd w:id="24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24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F32B3">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F32B3">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BD7D" w14:textId="77777777" w:rsidR="00AC5363" w:rsidRDefault="00AC5363" w:rsidP="009A573F">
      <w:pPr>
        <w:spacing w:after="0" w:line="240" w:lineRule="auto"/>
      </w:pPr>
      <w:r>
        <w:separator/>
      </w:r>
    </w:p>
  </w:endnote>
  <w:endnote w:type="continuationSeparator" w:id="0">
    <w:p w14:paraId="20248154" w14:textId="77777777" w:rsidR="00AC5363" w:rsidRDefault="00AC5363" w:rsidP="009A573F">
      <w:pPr>
        <w:spacing w:after="0" w:line="240" w:lineRule="auto"/>
      </w:pPr>
      <w:r>
        <w:continuationSeparator/>
      </w:r>
    </w:p>
  </w:endnote>
  <w:endnote w:type="continuationNotice" w:id="1">
    <w:p w14:paraId="252418AB" w14:textId="77777777" w:rsidR="00AC5363" w:rsidRDefault="00AC5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Leelawadee UI"/>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15A2D634" w14:textId="77777777" w:rsidTr="00CA55D9">
      <w:tc>
        <w:tcPr>
          <w:tcW w:w="1255" w:type="dxa"/>
          <w:shd w:val="clear" w:color="auto" w:fill="BFBFBF" w:themeFill="background1" w:themeFillShade="BF"/>
          <w:vAlign w:val="center"/>
        </w:tcPr>
        <w:p w14:paraId="2DBC2034" w14:textId="77777777" w:rsidR="007B4942" w:rsidRPr="00C76DF3" w:rsidRDefault="00542F67"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252C3380"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B4942" w:rsidRPr="00C76DF3" w:rsidRDefault="00542F67"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0F966FD9"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B4942" w:rsidRPr="00C76DF3" w:rsidRDefault="00542F67" w:rsidP="00370875">
          <w:pPr>
            <w:pStyle w:val="ProductList-OfferingBody"/>
            <w:ind w:left="-72" w:right="-75"/>
            <w:jc w:val="center"/>
            <w:rPr>
              <w:color w:val="808080" w:themeColor="background1" w:themeShade="80"/>
              <w:sz w:val="14"/>
              <w:szCs w:val="14"/>
            </w:rPr>
          </w:pPr>
          <w:hyperlink w:anchor="Glossary" w:history="1">
            <w:r w:rsidR="007B4942">
              <w:rPr>
                <w:rStyle w:val="Hyperlink"/>
                <w:sz w:val="14"/>
                <w:szCs w:val="14"/>
              </w:rPr>
              <w:t>Glossaire</w:t>
            </w:r>
          </w:hyperlink>
          <w:r w:rsidR="007B494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B4942" w:rsidRPr="00C76DF3" w:rsidRDefault="00542F67" w:rsidP="00370875">
          <w:pPr>
            <w:pStyle w:val="ProductList-OfferingBody"/>
            <w:ind w:left="-72" w:right="-77"/>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5" w:type="dxa"/>
          <w:tcBorders>
            <w:top w:val="nil"/>
            <w:bottom w:val="nil"/>
          </w:tcBorders>
          <w:vAlign w:val="center"/>
        </w:tcPr>
        <w:p w14:paraId="69800AFB"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B4942" w:rsidRPr="00C76DF3" w:rsidRDefault="00542F67"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0" w:type="dxa"/>
          <w:tcBorders>
            <w:top w:val="nil"/>
            <w:bottom w:val="nil"/>
          </w:tcBorders>
        </w:tcPr>
        <w:p w14:paraId="4F6F3066"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B4942" w:rsidRPr="00C76DF3" w:rsidRDefault="00542F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B4942">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B4942" w:rsidRPr="00C76DF3" w:rsidRDefault="00542F67"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4CB1671F"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B4942" w:rsidRPr="00C76DF3" w:rsidRDefault="00542F67"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23003BC5" w14:textId="77777777" w:rsidR="007B4942" w:rsidRDefault="007B494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52A991D6"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A7DE9B2"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442CBDB"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33AF096" w14:textId="77777777" w:rsidR="007B4942" w:rsidRDefault="007B4942"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373B7FF7"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D7F3E9B"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2D58744"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DCBAE51" w14:textId="77777777" w:rsidR="007B4942" w:rsidRDefault="007B4942"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4C83A043"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7BDF580"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4B004F23"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2DDA93A9" w14:textId="77777777" w:rsidR="007B4942" w:rsidRDefault="007B4942"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BF46CDE"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A392A47"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5C0452"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258BADE" w14:textId="77777777" w:rsidR="007B4942" w:rsidRDefault="007B4942"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0AA4721A"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397ED8DA"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C3C42A"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7859250F" w14:textId="77777777" w:rsidR="007B4942" w:rsidRDefault="007B4942"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7B4942" w:rsidRDefault="007B494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5C12127" w14:textId="77777777" w:rsidTr="00BD5C9E">
      <w:tc>
        <w:tcPr>
          <w:tcW w:w="2070" w:type="dxa"/>
          <w:shd w:val="clear" w:color="auto" w:fill="BFBFBF" w:themeFill="background1" w:themeFillShade="BF"/>
          <w:vAlign w:val="center"/>
        </w:tcPr>
        <w:p w14:paraId="5FE24522" w14:textId="06FAA846" w:rsidR="007B4942" w:rsidRPr="00C76DF3" w:rsidRDefault="00542F67"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06832330" w14:textId="77777777" w:rsidR="007B4942" w:rsidRPr="00C76DF3" w:rsidRDefault="007B4942"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7B4942" w:rsidRPr="00C76DF3" w:rsidRDefault="00542F67"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20EDAA8" w14:textId="77777777" w:rsidR="007B4942" w:rsidRPr="00C76DF3" w:rsidRDefault="007B4942"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7B4942" w:rsidRPr="00C76DF3" w:rsidRDefault="00542F67"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C79DB56" w14:textId="77777777" w:rsidR="007B4942" w:rsidRPr="00C76DF3" w:rsidRDefault="007B4942"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7B4942" w:rsidRPr="00C76DF3" w:rsidRDefault="00542F67"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F8E13E0" w14:textId="77777777" w:rsidR="007B4942" w:rsidRPr="00C76DF3" w:rsidRDefault="007B4942"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7B4942" w:rsidRPr="00C76DF3" w:rsidRDefault="00542F67"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1D21B767" w14:textId="77777777" w:rsidR="007B4942" w:rsidRDefault="007B4942"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1226BC13" w14:textId="77777777" w:rsidTr="007B4942">
      <w:tc>
        <w:tcPr>
          <w:tcW w:w="2070" w:type="dxa"/>
          <w:shd w:val="clear" w:color="auto" w:fill="BFBFBF" w:themeFill="background1" w:themeFillShade="BF"/>
          <w:vAlign w:val="center"/>
        </w:tcPr>
        <w:p w14:paraId="4BE9B867" w14:textId="77777777" w:rsidR="007B4942" w:rsidRPr="00C76DF3" w:rsidRDefault="00542F67"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bottom w:val="nil"/>
          </w:tcBorders>
          <w:vAlign w:val="center"/>
        </w:tcPr>
        <w:p w14:paraId="605429A6" w14:textId="77777777" w:rsidR="007B4942" w:rsidRPr="00C76DF3" w:rsidRDefault="007B4942"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7B4942" w:rsidRPr="00C76DF3" w:rsidRDefault="00542F67"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6D7CB772" w14:textId="77777777" w:rsidR="007B4942" w:rsidRPr="00C76DF3" w:rsidRDefault="007B4942"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7B4942" w:rsidRPr="00C76DF3" w:rsidRDefault="00542F67"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E033CE8" w14:textId="77777777" w:rsidR="007B4942" w:rsidRPr="00C76DF3" w:rsidRDefault="007B4942"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7B4942" w:rsidRPr="00C76DF3" w:rsidRDefault="00542F67"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276DF924" w14:textId="77777777" w:rsidR="007B4942" w:rsidRPr="00C76DF3" w:rsidRDefault="007B4942"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7B4942" w:rsidRPr="00C76DF3" w:rsidRDefault="00542F67"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55876EE2" w14:textId="77777777" w:rsidR="007B4942" w:rsidRDefault="007B4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4942" w:rsidRPr="00C76DF3" w14:paraId="49EBE58A" w14:textId="77777777" w:rsidTr="00B5200C">
      <w:tc>
        <w:tcPr>
          <w:tcW w:w="1255" w:type="dxa"/>
          <w:shd w:val="clear" w:color="auto" w:fill="F2F2F2" w:themeFill="background1" w:themeFillShade="F2"/>
          <w:vAlign w:val="center"/>
        </w:tcPr>
        <w:p w14:paraId="102377D2" w14:textId="77777777" w:rsidR="007B4942" w:rsidRPr="00C76DF3" w:rsidRDefault="00542F67" w:rsidP="00370875">
          <w:pPr>
            <w:pStyle w:val="ProductList-OfferingBody"/>
            <w:ind w:left="-77" w:right="-73"/>
            <w:jc w:val="center"/>
            <w:rPr>
              <w:color w:val="808080" w:themeColor="background1" w:themeShade="80"/>
              <w:sz w:val="14"/>
              <w:szCs w:val="14"/>
            </w:rPr>
          </w:pPr>
          <w:hyperlink w:anchor="TableOfContents" w:history="1">
            <w:r w:rsidR="007B4942">
              <w:rPr>
                <w:rStyle w:val="Hyperlink"/>
                <w:sz w:val="14"/>
                <w:szCs w:val="14"/>
              </w:rPr>
              <w:t>Table des matières</w:t>
            </w:r>
          </w:hyperlink>
        </w:p>
      </w:tc>
      <w:tc>
        <w:tcPr>
          <w:tcW w:w="181" w:type="dxa"/>
          <w:tcBorders>
            <w:top w:val="nil"/>
            <w:bottom w:val="nil"/>
          </w:tcBorders>
          <w:vAlign w:val="center"/>
        </w:tcPr>
        <w:p w14:paraId="3BB867E4" w14:textId="77777777" w:rsidR="007B4942" w:rsidRPr="00C76DF3" w:rsidRDefault="007B4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B4942" w:rsidRPr="00C76DF3" w:rsidRDefault="00542F67" w:rsidP="00370875">
          <w:pPr>
            <w:pStyle w:val="ProductList-OfferingBody"/>
            <w:ind w:left="-72" w:right="-74"/>
            <w:jc w:val="center"/>
            <w:rPr>
              <w:color w:val="808080" w:themeColor="background1" w:themeShade="80"/>
              <w:sz w:val="14"/>
              <w:szCs w:val="14"/>
            </w:rPr>
          </w:pPr>
          <w:hyperlink w:anchor="Introduction" w:history="1">
            <w:r w:rsidR="007B4942">
              <w:rPr>
                <w:rStyle w:val="Hyperlink"/>
                <w:sz w:val="14"/>
                <w:szCs w:val="14"/>
              </w:rPr>
              <w:t>Introduction</w:t>
            </w:r>
          </w:hyperlink>
        </w:p>
      </w:tc>
      <w:tc>
        <w:tcPr>
          <w:tcW w:w="182" w:type="dxa"/>
          <w:tcBorders>
            <w:top w:val="nil"/>
            <w:bottom w:val="nil"/>
          </w:tcBorders>
          <w:vAlign w:val="center"/>
        </w:tcPr>
        <w:p w14:paraId="53D82520" w14:textId="77777777" w:rsidR="007B4942" w:rsidRPr="00C76DF3" w:rsidRDefault="007B4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B4942" w:rsidRPr="00C76DF3" w:rsidRDefault="00542F67" w:rsidP="00370875">
          <w:pPr>
            <w:pStyle w:val="ProductList-OfferingBody"/>
            <w:ind w:left="-72" w:right="-75"/>
            <w:jc w:val="center"/>
            <w:rPr>
              <w:color w:val="808080" w:themeColor="background1" w:themeShade="80"/>
              <w:sz w:val="14"/>
              <w:szCs w:val="14"/>
            </w:rPr>
          </w:pPr>
          <w:hyperlink w:anchor="LicenseTerms" w:history="1">
            <w:r w:rsidR="007B4942">
              <w:rPr>
                <w:rStyle w:val="Hyperlink"/>
                <w:sz w:val="14"/>
                <w:szCs w:val="14"/>
              </w:rPr>
              <w:t>Conditions de Licence</w:t>
            </w:r>
          </w:hyperlink>
        </w:p>
      </w:tc>
      <w:tc>
        <w:tcPr>
          <w:tcW w:w="183" w:type="dxa"/>
          <w:tcBorders>
            <w:top w:val="nil"/>
            <w:bottom w:val="nil"/>
          </w:tcBorders>
          <w:vAlign w:val="center"/>
        </w:tcPr>
        <w:p w14:paraId="1125AF40" w14:textId="77777777" w:rsidR="007B4942" w:rsidRPr="00C76DF3" w:rsidRDefault="007B4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B4942" w:rsidRPr="00C76DF3" w:rsidRDefault="00542F67" w:rsidP="00370875">
          <w:pPr>
            <w:pStyle w:val="ProductList-OfferingBody"/>
            <w:ind w:left="-72" w:right="-77"/>
            <w:jc w:val="center"/>
            <w:rPr>
              <w:color w:val="808080" w:themeColor="background1" w:themeShade="80"/>
              <w:sz w:val="14"/>
              <w:szCs w:val="14"/>
            </w:rPr>
          </w:pPr>
          <w:hyperlink w:anchor="Software" w:history="1">
            <w:r w:rsidR="007B4942">
              <w:rPr>
                <w:rStyle w:val="Hyperlink"/>
                <w:sz w:val="14"/>
                <w:szCs w:val="14"/>
              </w:rPr>
              <w:t>Logiciel</w:t>
            </w:r>
          </w:hyperlink>
        </w:p>
      </w:tc>
      <w:tc>
        <w:tcPr>
          <w:tcW w:w="185" w:type="dxa"/>
          <w:tcBorders>
            <w:top w:val="nil"/>
            <w:bottom w:val="nil"/>
          </w:tcBorders>
          <w:vAlign w:val="center"/>
        </w:tcPr>
        <w:p w14:paraId="1E5F93B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B4942" w:rsidRPr="00C76DF3" w:rsidRDefault="00542F67" w:rsidP="000506C5">
          <w:pPr>
            <w:pStyle w:val="ProductList-OfferingBody"/>
            <w:ind w:left="-72" w:right="-77"/>
            <w:jc w:val="center"/>
            <w:rPr>
              <w:color w:val="808080" w:themeColor="background1" w:themeShade="80"/>
              <w:sz w:val="14"/>
              <w:szCs w:val="14"/>
            </w:rPr>
          </w:pPr>
          <w:hyperlink w:anchor="OnlineServices" w:history="1">
            <w:r w:rsidR="007B4942">
              <w:rPr>
                <w:rStyle w:val="Hyperlink"/>
                <w:sz w:val="14"/>
                <w:szCs w:val="14"/>
              </w:rPr>
              <w:t>Services en Ligne</w:t>
            </w:r>
          </w:hyperlink>
        </w:p>
      </w:tc>
      <w:tc>
        <w:tcPr>
          <w:tcW w:w="180" w:type="dxa"/>
          <w:tcBorders>
            <w:top w:val="nil"/>
            <w:bottom w:val="nil"/>
          </w:tcBorders>
        </w:tcPr>
        <w:p w14:paraId="774E3CA7" w14:textId="77777777" w:rsidR="007B4942" w:rsidRPr="00C76DF3" w:rsidRDefault="007B4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B4942" w:rsidRPr="00C76DF3" w:rsidRDefault="00542F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B4942">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7B4942" w:rsidRPr="00C76DF3" w:rsidRDefault="007B4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B4942" w:rsidRPr="00C76DF3" w:rsidRDefault="00542F67" w:rsidP="00370875">
          <w:pPr>
            <w:pStyle w:val="ProductList-OfferingBody"/>
            <w:ind w:left="-72" w:right="-76"/>
            <w:jc w:val="center"/>
            <w:rPr>
              <w:color w:val="808080" w:themeColor="background1" w:themeShade="80"/>
              <w:sz w:val="14"/>
              <w:szCs w:val="14"/>
            </w:rPr>
          </w:pPr>
          <w:hyperlink w:anchor="AppendixA" w:history="1">
            <w:r w:rsidR="007B4942">
              <w:rPr>
                <w:rStyle w:val="Hyperlink"/>
                <w:sz w:val="14"/>
                <w:szCs w:val="14"/>
              </w:rPr>
              <w:t>Annexes</w:t>
            </w:r>
          </w:hyperlink>
        </w:p>
      </w:tc>
      <w:tc>
        <w:tcPr>
          <w:tcW w:w="184" w:type="dxa"/>
          <w:tcBorders>
            <w:top w:val="nil"/>
            <w:bottom w:val="nil"/>
          </w:tcBorders>
          <w:vAlign w:val="center"/>
        </w:tcPr>
        <w:p w14:paraId="54B478A3" w14:textId="77777777" w:rsidR="007B4942" w:rsidRPr="00C76DF3" w:rsidRDefault="007B4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B4942" w:rsidRPr="00C76DF3" w:rsidRDefault="00542F67" w:rsidP="00370875">
          <w:pPr>
            <w:pStyle w:val="ProductList-OfferingBody"/>
            <w:ind w:left="-72" w:right="-74"/>
            <w:jc w:val="center"/>
            <w:rPr>
              <w:color w:val="808080" w:themeColor="background1" w:themeShade="80"/>
              <w:sz w:val="14"/>
              <w:szCs w:val="14"/>
            </w:rPr>
          </w:pPr>
          <w:hyperlink w:anchor="Index" w:history="1">
            <w:r w:rsidR="007B4942">
              <w:rPr>
                <w:rStyle w:val="Hyperlink"/>
                <w:sz w:val="14"/>
                <w:szCs w:val="14"/>
              </w:rPr>
              <w:t>Index</w:t>
            </w:r>
          </w:hyperlink>
        </w:p>
      </w:tc>
    </w:tr>
  </w:tbl>
  <w:p w14:paraId="79D1A8DC" w14:textId="77777777" w:rsidR="007B4942" w:rsidRDefault="007B494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AD3F0F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8B705C1"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E95599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C5B7717" w14:textId="77777777" w:rsidR="007B4942" w:rsidRDefault="007B4942"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219893AD"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67533FE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0E1C8C80"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0EF73ECD" w14:textId="77777777" w:rsidR="007B4942" w:rsidRDefault="007B4942"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7E68582C"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47A7D5A4"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1A04E667"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4066B3B1" w14:textId="77777777" w:rsidR="007B4942" w:rsidRDefault="007B4942"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7B4942"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7B4942" w:rsidRPr="00C76DF3" w:rsidRDefault="00542F67"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B4942">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7B4942" w:rsidRPr="00C76DF3" w:rsidRDefault="007B4942"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7B4942" w:rsidRPr="00C76DF3" w:rsidRDefault="00542F67"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B4942" w:rsidRPr="00BD502E">
              <w:rPr>
                <w:rStyle w:val="Hyperlink"/>
                <w:sz w:val="14"/>
                <w:szCs w:val="14"/>
              </w:rPr>
              <w:t>Introduction</w:t>
            </w:r>
          </w:hyperlink>
        </w:p>
      </w:tc>
      <w:tc>
        <w:tcPr>
          <w:tcW w:w="271" w:type="dxa"/>
          <w:tcBorders>
            <w:top w:val="nil"/>
            <w:bottom w:val="nil"/>
          </w:tcBorders>
          <w:vAlign w:val="center"/>
        </w:tcPr>
        <w:p w14:paraId="156E21C4" w14:textId="77777777" w:rsidR="007B4942" w:rsidRPr="00C76DF3" w:rsidRDefault="007B4942"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7B4942" w:rsidRPr="00C76DF3" w:rsidRDefault="00542F67"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B4942">
              <w:rPr>
                <w:rStyle w:val="Hyperlink"/>
                <w:sz w:val="14"/>
                <w:szCs w:val="14"/>
              </w:rPr>
              <w:t>Conditions Générales</w:t>
            </w:r>
          </w:hyperlink>
        </w:p>
      </w:tc>
      <w:tc>
        <w:tcPr>
          <w:tcW w:w="272" w:type="dxa"/>
          <w:tcBorders>
            <w:top w:val="nil"/>
            <w:bottom w:val="nil"/>
          </w:tcBorders>
          <w:vAlign w:val="center"/>
        </w:tcPr>
        <w:p w14:paraId="7A380923" w14:textId="77777777" w:rsidR="007B4942" w:rsidRPr="00C76DF3" w:rsidRDefault="007B4942"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7B4942" w:rsidRPr="00C76DF3" w:rsidRDefault="00542F67"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B4942">
              <w:rPr>
                <w:rStyle w:val="Hyperlink"/>
                <w:sz w:val="14"/>
                <w:szCs w:val="14"/>
              </w:rPr>
              <w:t>Conditions Spécifiques des Services</w:t>
            </w:r>
          </w:hyperlink>
        </w:p>
      </w:tc>
      <w:tc>
        <w:tcPr>
          <w:tcW w:w="273" w:type="dxa"/>
          <w:tcBorders>
            <w:top w:val="nil"/>
            <w:bottom w:val="nil"/>
          </w:tcBorders>
          <w:vAlign w:val="center"/>
        </w:tcPr>
        <w:p w14:paraId="302D3131" w14:textId="77777777" w:rsidR="007B4942" w:rsidRPr="00C76DF3" w:rsidRDefault="007B4942"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7B4942" w:rsidRPr="00C76DF3" w:rsidRDefault="00542F67"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B4942">
              <w:rPr>
                <w:rStyle w:val="Hyperlink"/>
                <w:sz w:val="14"/>
                <w:szCs w:val="14"/>
              </w:rPr>
              <w:t>Annexe</w:t>
            </w:r>
          </w:hyperlink>
        </w:p>
      </w:tc>
    </w:tr>
  </w:tbl>
  <w:p w14:paraId="6F43D20C" w14:textId="77777777" w:rsidR="007B4942" w:rsidRDefault="007B4942"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5FDF3" w14:textId="77777777" w:rsidR="00AC5363" w:rsidRDefault="00AC5363" w:rsidP="009A573F">
      <w:pPr>
        <w:spacing w:after="0" w:line="240" w:lineRule="auto"/>
      </w:pPr>
      <w:r>
        <w:separator/>
      </w:r>
    </w:p>
  </w:footnote>
  <w:footnote w:type="continuationSeparator" w:id="0">
    <w:p w14:paraId="705FF42C" w14:textId="77777777" w:rsidR="00AC5363" w:rsidRDefault="00AC5363" w:rsidP="009A573F">
      <w:pPr>
        <w:spacing w:after="0" w:line="240" w:lineRule="auto"/>
      </w:pPr>
      <w:r>
        <w:continuationSeparator/>
      </w:r>
    </w:p>
  </w:footnote>
  <w:footnote w:type="continuationNotice" w:id="1">
    <w:p w14:paraId="7711DCA2" w14:textId="77777777" w:rsidR="00AC5363" w:rsidRDefault="00AC5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F94D207" w:rsidR="007B4942" w:rsidRPr="00DC2685" w:rsidRDefault="00542F67"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15 mars 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21</w:t>
            </w:r>
            <w:r w:rsidR="007B494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6C8F582" w:rsidR="007B4942" w:rsidRPr="00DC2685" w:rsidRDefault="00542F67"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B4942" w:rsidRPr="006B2474">
          <w:rPr>
            <w:sz w:val="16"/>
            <w:szCs w:val="16"/>
          </w:rPr>
          <w:t>Contrat de Niveau de Service pour les Services en Ligne proposés dans le cadre des Programmes de Concession de Licence</w:t>
        </w:r>
        <w:r w:rsidR="007B4942">
          <w:rPr>
            <w:sz w:val="16"/>
            <w:szCs w:val="16"/>
          </w:rPr>
          <w:t xml:space="preserve"> en Volume (français – neutre, 15 mars 2017</w:t>
        </w:r>
        <w:r w:rsidR="007B4942" w:rsidRPr="006B2474">
          <w:rPr>
            <w:sz w:val="16"/>
            <w:szCs w:val="16"/>
          </w:rPr>
          <w:t>)</w:t>
        </w:r>
        <w:r w:rsidR="007B4942">
          <w:rPr>
            <w:sz w:val="16"/>
            <w:szCs w:val="16"/>
          </w:rPr>
          <w:tab/>
        </w:r>
        <w:r w:rsidR="007B4942">
          <w:rPr>
            <w:sz w:val="16"/>
            <w:szCs w:val="16"/>
          </w:rPr>
          <w:tab/>
        </w:r>
        <w:r w:rsidR="007B4942">
          <w:rPr>
            <w:sz w:val="16"/>
            <w:szCs w:val="16"/>
          </w:rPr>
          <w:fldChar w:fldCharType="begin"/>
        </w:r>
        <w:r w:rsidR="007B4942" w:rsidRPr="00A247F3">
          <w:rPr>
            <w:sz w:val="16"/>
            <w:szCs w:val="16"/>
          </w:rPr>
          <w:instrText xml:space="preserve"> PAGE </w:instrText>
        </w:r>
        <w:r w:rsidR="007B4942">
          <w:rPr>
            <w:sz w:val="16"/>
            <w:szCs w:val="16"/>
          </w:rPr>
          <w:fldChar w:fldCharType="separate"/>
        </w:r>
        <w:r>
          <w:rPr>
            <w:noProof/>
            <w:sz w:val="16"/>
            <w:szCs w:val="16"/>
          </w:rPr>
          <w:t>7</w:t>
        </w:r>
        <w:r w:rsidR="007B4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QgtwR7P/Df45iwMYlxtzY2a/RyDgae4kb5ZP6sgTcCz+X3gDhgYcTzF9g729sVKinNJb8ef50y/8xzYaCzFFdw==" w:salt="4Q7yxn9b4i85nUkdliqhG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786"/>
    <w:rsid w:val="000137E9"/>
    <w:rsid w:val="00013D56"/>
    <w:rsid w:val="00014BF6"/>
    <w:rsid w:val="00014E21"/>
    <w:rsid w:val="000165EF"/>
    <w:rsid w:val="0001673C"/>
    <w:rsid w:val="000201CE"/>
    <w:rsid w:val="0002129B"/>
    <w:rsid w:val="0002175D"/>
    <w:rsid w:val="00021B59"/>
    <w:rsid w:val="00023359"/>
    <w:rsid w:val="00024B72"/>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309F"/>
    <w:rsid w:val="00113A89"/>
    <w:rsid w:val="00113B71"/>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FF5"/>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FBB"/>
    <w:rsid w:val="003531C7"/>
    <w:rsid w:val="00353E4C"/>
    <w:rsid w:val="003545F3"/>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2F67"/>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B00"/>
    <w:rsid w:val="00624D19"/>
    <w:rsid w:val="00626814"/>
    <w:rsid w:val="00627168"/>
    <w:rsid w:val="00633463"/>
    <w:rsid w:val="0063398B"/>
    <w:rsid w:val="00633CC2"/>
    <w:rsid w:val="00634505"/>
    <w:rsid w:val="00634A1C"/>
    <w:rsid w:val="00635199"/>
    <w:rsid w:val="006357D4"/>
    <w:rsid w:val="00635EBE"/>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E46"/>
    <w:rsid w:val="00C614E7"/>
    <w:rsid w:val="00C6271A"/>
    <w:rsid w:val="00C63D38"/>
    <w:rsid w:val="00C64C21"/>
    <w:rsid w:val="00C64CC2"/>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AC71-0365-4369-AA82-1A938CED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28537</Words>
  <Characters>162664</Characters>
  <Application>Microsoft Office Word</Application>
  <DocSecurity>8</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2017-03-28T23:23:00Z</dcterms:created>
  <dcterms:modified xsi:type="dcterms:W3CDTF">2017-03-28T23:24:00Z</dcterms:modified>
</cp:coreProperties>
</file>