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3E01F7F9" w:rsidR="009C340C" w:rsidRPr="009C340C" w:rsidRDefault="00852618"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5B30F6" w:rsidRPr="005B30F6">
        <w:rPr>
          <w:rFonts w:asciiTheme="majorHAnsi" w:hAnsiTheme="majorHAnsi"/>
          <w:color w:val="FFFFFF" w:themeColor="background1"/>
          <w:sz w:val="72"/>
          <w:szCs w:val="72"/>
        </w:rPr>
        <w:t xml:space="preserve"> </w:t>
      </w:r>
      <w:r w:rsidR="00E661C3" w:rsidRPr="00E661C3">
        <w:rPr>
          <w:rFonts w:asciiTheme="majorHAnsi" w:hAnsiTheme="majorHAnsi"/>
          <w:color w:val="FFFFFF" w:themeColor="background1"/>
          <w:sz w:val="72"/>
          <w:szCs w:val="72"/>
        </w:rPr>
        <w:t>Novembre</w:t>
      </w:r>
      <w:r w:rsidR="00B6224B">
        <w:rPr>
          <w:rFonts w:asciiTheme="majorHAnsi" w:hAnsiTheme="majorHAnsi"/>
          <w:color w:val="FFFFFF" w:themeColor="background1"/>
          <w:sz w:val="72"/>
          <w:szCs w:val="72"/>
        </w:rPr>
        <w:t xml:space="preserve"> 2020</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4939580"/>
      <w:r w:rsidRPr="00852618">
        <w:rPr>
          <w:lang w:eastAsia="en-US" w:bidi="ar-SA"/>
        </w:rPr>
        <w:lastRenderedPageBreak/>
        <w:t>Table des matières</w:t>
      </w:r>
      <w:bookmarkEnd w:id="2"/>
      <w:bookmarkEnd w:id="3"/>
    </w:p>
    <w:p w14:paraId="25AE4F7B" w14:textId="4CD078C4" w:rsidR="0084633F"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54939580" w:history="1">
        <w:r w:rsidR="0084633F" w:rsidRPr="0041576A">
          <w:rPr>
            <w:rStyle w:val="Hyperlink"/>
            <w:noProof/>
            <w:lang w:eastAsia="en-US"/>
          </w:rPr>
          <w:t>Table des matières</w:t>
        </w:r>
        <w:r w:rsidR="0084633F">
          <w:rPr>
            <w:noProof/>
            <w:webHidden/>
          </w:rPr>
          <w:tab/>
        </w:r>
        <w:r w:rsidR="0084633F">
          <w:rPr>
            <w:noProof/>
            <w:webHidden/>
          </w:rPr>
          <w:fldChar w:fldCharType="begin"/>
        </w:r>
        <w:r w:rsidR="0084633F">
          <w:rPr>
            <w:noProof/>
            <w:webHidden/>
          </w:rPr>
          <w:instrText xml:space="preserve"> PAGEREF _Toc54939580 \h </w:instrText>
        </w:r>
        <w:r w:rsidR="0084633F">
          <w:rPr>
            <w:noProof/>
            <w:webHidden/>
          </w:rPr>
        </w:r>
        <w:r w:rsidR="0084633F">
          <w:rPr>
            <w:noProof/>
            <w:webHidden/>
          </w:rPr>
          <w:fldChar w:fldCharType="separate"/>
        </w:r>
        <w:r w:rsidR="0084633F">
          <w:rPr>
            <w:noProof/>
            <w:webHidden/>
          </w:rPr>
          <w:t>2</w:t>
        </w:r>
        <w:r w:rsidR="0084633F">
          <w:rPr>
            <w:noProof/>
            <w:webHidden/>
          </w:rPr>
          <w:fldChar w:fldCharType="end"/>
        </w:r>
      </w:hyperlink>
    </w:p>
    <w:p w14:paraId="2B2BEEDD" w14:textId="29A6493F" w:rsidR="0084633F" w:rsidRDefault="000F4357">
      <w:pPr>
        <w:pStyle w:val="TOC1"/>
        <w:tabs>
          <w:tab w:val="right" w:leader="dot" w:pos="5030"/>
        </w:tabs>
        <w:rPr>
          <w:rFonts w:eastAsiaTheme="minorEastAsia"/>
          <w:b w:val="0"/>
          <w:caps w:val="0"/>
          <w:noProof/>
          <w:sz w:val="22"/>
          <w:lang w:val="en-US" w:eastAsia="en-US" w:bidi="ar-SA"/>
        </w:rPr>
      </w:pPr>
      <w:hyperlink w:anchor="_Toc54939581" w:history="1">
        <w:r w:rsidR="0084633F" w:rsidRPr="0041576A">
          <w:rPr>
            <w:rStyle w:val="Hyperlink"/>
            <w:noProof/>
          </w:rPr>
          <w:t>Introduction</w:t>
        </w:r>
        <w:r w:rsidR="0084633F">
          <w:rPr>
            <w:noProof/>
            <w:webHidden/>
          </w:rPr>
          <w:tab/>
        </w:r>
        <w:r w:rsidR="0084633F">
          <w:rPr>
            <w:noProof/>
            <w:webHidden/>
          </w:rPr>
          <w:fldChar w:fldCharType="begin"/>
        </w:r>
        <w:r w:rsidR="0084633F">
          <w:rPr>
            <w:noProof/>
            <w:webHidden/>
          </w:rPr>
          <w:instrText xml:space="preserve"> PAGEREF _Toc54939581 \h </w:instrText>
        </w:r>
        <w:r w:rsidR="0084633F">
          <w:rPr>
            <w:noProof/>
            <w:webHidden/>
          </w:rPr>
        </w:r>
        <w:r w:rsidR="0084633F">
          <w:rPr>
            <w:noProof/>
            <w:webHidden/>
          </w:rPr>
          <w:fldChar w:fldCharType="separate"/>
        </w:r>
        <w:r w:rsidR="0084633F">
          <w:rPr>
            <w:noProof/>
            <w:webHidden/>
          </w:rPr>
          <w:t>3</w:t>
        </w:r>
        <w:r w:rsidR="0084633F">
          <w:rPr>
            <w:noProof/>
            <w:webHidden/>
          </w:rPr>
          <w:fldChar w:fldCharType="end"/>
        </w:r>
      </w:hyperlink>
    </w:p>
    <w:p w14:paraId="4F774B35" w14:textId="4F9B10F4" w:rsidR="0084633F" w:rsidRDefault="000F4357">
      <w:pPr>
        <w:pStyle w:val="TOC1"/>
        <w:tabs>
          <w:tab w:val="right" w:leader="dot" w:pos="5030"/>
        </w:tabs>
        <w:rPr>
          <w:rFonts w:eastAsiaTheme="minorEastAsia"/>
          <w:b w:val="0"/>
          <w:caps w:val="0"/>
          <w:noProof/>
          <w:sz w:val="22"/>
          <w:lang w:val="en-US" w:eastAsia="en-US" w:bidi="ar-SA"/>
        </w:rPr>
      </w:pPr>
      <w:hyperlink w:anchor="_Toc54939582" w:history="1">
        <w:r w:rsidR="0084633F" w:rsidRPr="0041576A">
          <w:rPr>
            <w:rStyle w:val="Hyperlink"/>
            <w:noProof/>
            <w:lang w:eastAsia="en-US"/>
          </w:rPr>
          <w:t>Conditions Générales</w:t>
        </w:r>
        <w:r w:rsidR="0084633F">
          <w:rPr>
            <w:noProof/>
            <w:webHidden/>
          </w:rPr>
          <w:tab/>
        </w:r>
        <w:r w:rsidR="0084633F">
          <w:rPr>
            <w:noProof/>
            <w:webHidden/>
          </w:rPr>
          <w:fldChar w:fldCharType="begin"/>
        </w:r>
        <w:r w:rsidR="0084633F">
          <w:rPr>
            <w:noProof/>
            <w:webHidden/>
          </w:rPr>
          <w:instrText xml:space="preserve"> PAGEREF _Toc54939582 \h </w:instrText>
        </w:r>
        <w:r w:rsidR="0084633F">
          <w:rPr>
            <w:noProof/>
            <w:webHidden/>
          </w:rPr>
        </w:r>
        <w:r w:rsidR="0084633F">
          <w:rPr>
            <w:noProof/>
            <w:webHidden/>
          </w:rPr>
          <w:fldChar w:fldCharType="separate"/>
        </w:r>
        <w:r w:rsidR="0084633F">
          <w:rPr>
            <w:noProof/>
            <w:webHidden/>
          </w:rPr>
          <w:t>4</w:t>
        </w:r>
        <w:r w:rsidR="0084633F">
          <w:rPr>
            <w:noProof/>
            <w:webHidden/>
          </w:rPr>
          <w:fldChar w:fldCharType="end"/>
        </w:r>
      </w:hyperlink>
    </w:p>
    <w:p w14:paraId="2E8D0F90" w14:textId="19307AE7" w:rsidR="0084633F" w:rsidRDefault="000F4357">
      <w:pPr>
        <w:pStyle w:val="TOC1"/>
        <w:tabs>
          <w:tab w:val="right" w:leader="dot" w:pos="5030"/>
        </w:tabs>
        <w:rPr>
          <w:rFonts w:eastAsiaTheme="minorEastAsia"/>
          <w:b w:val="0"/>
          <w:caps w:val="0"/>
          <w:noProof/>
          <w:sz w:val="22"/>
          <w:lang w:val="en-US" w:eastAsia="en-US" w:bidi="ar-SA"/>
        </w:rPr>
      </w:pPr>
      <w:hyperlink w:anchor="_Toc54939583" w:history="1">
        <w:r w:rsidR="0084633F" w:rsidRPr="0041576A">
          <w:rPr>
            <w:rStyle w:val="Hyperlink"/>
            <w:noProof/>
            <w:lang w:eastAsia="en-US"/>
          </w:rPr>
          <w:t>Conditions Spécifiques des Services</w:t>
        </w:r>
        <w:r w:rsidR="0084633F">
          <w:rPr>
            <w:noProof/>
            <w:webHidden/>
          </w:rPr>
          <w:tab/>
        </w:r>
        <w:r w:rsidR="0084633F">
          <w:rPr>
            <w:noProof/>
            <w:webHidden/>
          </w:rPr>
          <w:fldChar w:fldCharType="begin"/>
        </w:r>
        <w:r w:rsidR="0084633F">
          <w:rPr>
            <w:noProof/>
            <w:webHidden/>
          </w:rPr>
          <w:instrText xml:space="preserve"> PAGEREF _Toc54939583 \h </w:instrText>
        </w:r>
        <w:r w:rsidR="0084633F">
          <w:rPr>
            <w:noProof/>
            <w:webHidden/>
          </w:rPr>
        </w:r>
        <w:r w:rsidR="0084633F">
          <w:rPr>
            <w:noProof/>
            <w:webHidden/>
          </w:rPr>
          <w:fldChar w:fldCharType="separate"/>
        </w:r>
        <w:r w:rsidR="0084633F">
          <w:rPr>
            <w:noProof/>
            <w:webHidden/>
          </w:rPr>
          <w:t>6</w:t>
        </w:r>
        <w:r w:rsidR="0084633F">
          <w:rPr>
            <w:noProof/>
            <w:webHidden/>
          </w:rPr>
          <w:fldChar w:fldCharType="end"/>
        </w:r>
      </w:hyperlink>
    </w:p>
    <w:p w14:paraId="749AE2F2" w14:textId="70DE68A6" w:rsidR="0084633F" w:rsidRDefault="000F4357">
      <w:pPr>
        <w:pStyle w:val="TOC2"/>
        <w:tabs>
          <w:tab w:val="right" w:leader="dot" w:pos="5030"/>
        </w:tabs>
        <w:rPr>
          <w:rFonts w:eastAsiaTheme="minorEastAsia"/>
          <w:b w:val="0"/>
          <w:smallCaps w:val="0"/>
          <w:noProof/>
          <w:sz w:val="22"/>
          <w:lang w:val="en-US" w:eastAsia="en-US" w:bidi="ar-SA"/>
        </w:rPr>
      </w:pPr>
      <w:hyperlink w:anchor="_Toc54939584" w:history="1">
        <w:r w:rsidR="0084633F" w:rsidRPr="0041576A">
          <w:rPr>
            <w:rStyle w:val="Hyperlink"/>
            <w:noProof/>
            <w:lang w:val="en-US"/>
          </w:rPr>
          <w:t>Microsoft Dynamics 365</w:t>
        </w:r>
        <w:r w:rsidR="0084633F">
          <w:rPr>
            <w:noProof/>
            <w:webHidden/>
          </w:rPr>
          <w:tab/>
        </w:r>
        <w:r w:rsidR="0084633F">
          <w:rPr>
            <w:noProof/>
            <w:webHidden/>
          </w:rPr>
          <w:fldChar w:fldCharType="begin"/>
        </w:r>
        <w:r w:rsidR="0084633F">
          <w:rPr>
            <w:noProof/>
            <w:webHidden/>
          </w:rPr>
          <w:instrText xml:space="preserve"> PAGEREF _Toc54939584 \h </w:instrText>
        </w:r>
        <w:r w:rsidR="0084633F">
          <w:rPr>
            <w:noProof/>
            <w:webHidden/>
          </w:rPr>
        </w:r>
        <w:r w:rsidR="0084633F">
          <w:rPr>
            <w:noProof/>
            <w:webHidden/>
          </w:rPr>
          <w:fldChar w:fldCharType="separate"/>
        </w:r>
        <w:r w:rsidR="0084633F">
          <w:rPr>
            <w:noProof/>
            <w:webHidden/>
          </w:rPr>
          <w:t>6</w:t>
        </w:r>
        <w:r w:rsidR="0084633F">
          <w:rPr>
            <w:noProof/>
            <w:webHidden/>
          </w:rPr>
          <w:fldChar w:fldCharType="end"/>
        </w:r>
      </w:hyperlink>
    </w:p>
    <w:p w14:paraId="750163BC" w14:textId="68237634" w:rsidR="0084633F" w:rsidRDefault="000F4357">
      <w:pPr>
        <w:pStyle w:val="TOC4"/>
        <w:tabs>
          <w:tab w:val="right" w:leader="dot" w:pos="5030"/>
        </w:tabs>
        <w:rPr>
          <w:rFonts w:eastAsiaTheme="minorEastAsia"/>
          <w:smallCaps w:val="0"/>
          <w:noProof/>
          <w:sz w:val="22"/>
          <w:lang w:val="en-US" w:eastAsia="en-US" w:bidi="ar-SA"/>
        </w:rPr>
      </w:pPr>
      <w:hyperlink w:anchor="_Toc54939585" w:history="1">
        <w:r w:rsidR="0084633F" w:rsidRPr="0041576A">
          <w:rPr>
            <w:rStyle w:val="Hyperlink"/>
            <w:noProof/>
            <w:lang w:val="en-US"/>
          </w:rPr>
          <w:t>Dynamics 365 Business Central</w:t>
        </w:r>
        <w:r w:rsidR="0084633F">
          <w:rPr>
            <w:noProof/>
            <w:webHidden/>
          </w:rPr>
          <w:tab/>
        </w:r>
        <w:r w:rsidR="0084633F">
          <w:rPr>
            <w:noProof/>
            <w:webHidden/>
          </w:rPr>
          <w:fldChar w:fldCharType="begin"/>
        </w:r>
        <w:r w:rsidR="0084633F">
          <w:rPr>
            <w:noProof/>
            <w:webHidden/>
          </w:rPr>
          <w:instrText xml:space="preserve"> PAGEREF _Toc54939585 \h </w:instrText>
        </w:r>
        <w:r w:rsidR="0084633F">
          <w:rPr>
            <w:noProof/>
            <w:webHidden/>
          </w:rPr>
        </w:r>
        <w:r w:rsidR="0084633F">
          <w:rPr>
            <w:noProof/>
            <w:webHidden/>
          </w:rPr>
          <w:fldChar w:fldCharType="separate"/>
        </w:r>
        <w:r w:rsidR="0084633F">
          <w:rPr>
            <w:noProof/>
            <w:webHidden/>
          </w:rPr>
          <w:t>6</w:t>
        </w:r>
        <w:r w:rsidR="0084633F">
          <w:rPr>
            <w:noProof/>
            <w:webHidden/>
          </w:rPr>
          <w:fldChar w:fldCharType="end"/>
        </w:r>
      </w:hyperlink>
    </w:p>
    <w:p w14:paraId="515C0D05" w14:textId="7C4C5ACD" w:rsidR="0084633F" w:rsidRDefault="000F4357">
      <w:pPr>
        <w:pStyle w:val="TOC4"/>
        <w:tabs>
          <w:tab w:val="right" w:leader="dot" w:pos="5030"/>
        </w:tabs>
        <w:rPr>
          <w:rFonts w:eastAsiaTheme="minorEastAsia"/>
          <w:smallCaps w:val="0"/>
          <w:noProof/>
          <w:sz w:val="22"/>
          <w:lang w:val="en-US" w:eastAsia="en-US" w:bidi="ar-SA"/>
        </w:rPr>
      </w:pPr>
      <w:hyperlink w:anchor="_Toc54939586" w:history="1">
        <w:r w:rsidR="0084633F" w:rsidRPr="0041576A">
          <w:rPr>
            <w:rStyle w:val="Hyperlink"/>
            <w:noProof/>
          </w:rPr>
          <w:t>Dynamics 365 Commerce</w:t>
        </w:r>
        <w:r w:rsidR="0084633F">
          <w:rPr>
            <w:noProof/>
            <w:webHidden/>
          </w:rPr>
          <w:tab/>
        </w:r>
        <w:r w:rsidR="0084633F">
          <w:rPr>
            <w:noProof/>
            <w:webHidden/>
          </w:rPr>
          <w:fldChar w:fldCharType="begin"/>
        </w:r>
        <w:r w:rsidR="0084633F">
          <w:rPr>
            <w:noProof/>
            <w:webHidden/>
          </w:rPr>
          <w:instrText xml:space="preserve"> PAGEREF _Toc54939586 \h </w:instrText>
        </w:r>
        <w:r w:rsidR="0084633F">
          <w:rPr>
            <w:noProof/>
            <w:webHidden/>
          </w:rPr>
        </w:r>
        <w:r w:rsidR="0084633F">
          <w:rPr>
            <w:noProof/>
            <w:webHidden/>
          </w:rPr>
          <w:fldChar w:fldCharType="separate"/>
        </w:r>
        <w:r w:rsidR="0084633F">
          <w:rPr>
            <w:noProof/>
            <w:webHidden/>
          </w:rPr>
          <w:t>6</w:t>
        </w:r>
        <w:r w:rsidR="0084633F">
          <w:rPr>
            <w:noProof/>
            <w:webHidden/>
          </w:rPr>
          <w:fldChar w:fldCharType="end"/>
        </w:r>
      </w:hyperlink>
    </w:p>
    <w:p w14:paraId="536C5E0B" w14:textId="4403F3AA" w:rsidR="0084633F" w:rsidRDefault="000F4357">
      <w:pPr>
        <w:pStyle w:val="TOC4"/>
        <w:tabs>
          <w:tab w:val="right" w:leader="dot" w:pos="5030"/>
        </w:tabs>
        <w:rPr>
          <w:rFonts w:eastAsiaTheme="minorEastAsia"/>
          <w:smallCaps w:val="0"/>
          <w:noProof/>
          <w:sz w:val="22"/>
          <w:lang w:val="en-US" w:eastAsia="en-US" w:bidi="ar-SA"/>
        </w:rPr>
      </w:pPr>
      <w:hyperlink w:anchor="_Toc54939587" w:history="1">
        <w:r w:rsidR="0084633F" w:rsidRPr="0041576A">
          <w:rPr>
            <w:rStyle w:val="Hyperlink"/>
            <w:noProof/>
          </w:rPr>
          <w:t>Dynamics 365 Customer Insights</w:t>
        </w:r>
        <w:r w:rsidR="0084633F">
          <w:rPr>
            <w:noProof/>
            <w:webHidden/>
          </w:rPr>
          <w:tab/>
        </w:r>
        <w:r w:rsidR="0084633F">
          <w:rPr>
            <w:noProof/>
            <w:webHidden/>
          </w:rPr>
          <w:fldChar w:fldCharType="begin"/>
        </w:r>
        <w:r w:rsidR="0084633F">
          <w:rPr>
            <w:noProof/>
            <w:webHidden/>
          </w:rPr>
          <w:instrText xml:space="preserve"> PAGEREF _Toc54939587 \h </w:instrText>
        </w:r>
        <w:r w:rsidR="0084633F">
          <w:rPr>
            <w:noProof/>
            <w:webHidden/>
          </w:rPr>
        </w:r>
        <w:r w:rsidR="0084633F">
          <w:rPr>
            <w:noProof/>
            <w:webHidden/>
          </w:rPr>
          <w:fldChar w:fldCharType="separate"/>
        </w:r>
        <w:r w:rsidR="0084633F">
          <w:rPr>
            <w:noProof/>
            <w:webHidden/>
          </w:rPr>
          <w:t>7</w:t>
        </w:r>
        <w:r w:rsidR="0084633F">
          <w:rPr>
            <w:noProof/>
            <w:webHidden/>
          </w:rPr>
          <w:fldChar w:fldCharType="end"/>
        </w:r>
      </w:hyperlink>
    </w:p>
    <w:p w14:paraId="7F60B50B" w14:textId="4BF9D70B" w:rsidR="0084633F" w:rsidRDefault="000F4357">
      <w:pPr>
        <w:pStyle w:val="TOC4"/>
        <w:tabs>
          <w:tab w:val="right" w:leader="dot" w:pos="5030"/>
        </w:tabs>
        <w:rPr>
          <w:rFonts w:eastAsiaTheme="minorEastAsia"/>
          <w:smallCaps w:val="0"/>
          <w:noProof/>
          <w:sz w:val="22"/>
          <w:lang w:val="en-US" w:eastAsia="en-US" w:bidi="ar-SA"/>
        </w:rPr>
      </w:pPr>
      <w:hyperlink w:anchor="_Toc54939588" w:history="1">
        <w:r w:rsidR="0084633F" w:rsidRPr="0041576A">
          <w:rPr>
            <w:rStyle w:val="Hyperlink"/>
            <w:noProof/>
            <w:lang w:val="en-US"/>
          </w:rPr>
          <w:t>Dynamics 365 Customer Service Enterprise ; Dynamics 365 Customer Service Professional ; Dynamics 365 Customer Service Insights; Dynamics 365 Field Service; Dynamics 365 Marketing</w:t>
        </w:r>
        <w:r w:rsidR="0084633F">
          <w:rPr>
            <w:noProof/>
            <w:webHidden/>
          </w:rPr>
          <w:tab/>
        </w:r>
        <w:r w:rsidR="0084633F">
          <w:rPr>
            <w:noProof/>
            <w:webHidden/>
          </w:rPr>
          <w:fldChar w:fldCharType="begin"/>
        </w:r>
        <w:r w:rsidR="0084633F">
          <w:rPr>
            <w:noProof/>
            <w:webHidden/>
          </w:rPr>
          <w:instrText xml:space="preserve"> PAGEREF _Toc54939588 \h </w:instrText>
        </w:r>
        <w:r w:rsidR="0084633F">
          <w:rPr>
            <w:noProof/>
            <w:webHidden/>
          </w:rPr>
        </w:r>
        <w:r w:rsidR="0084633F">
          <w:rPr>
            <w:noProof/>
            <w:webHidden/>
          </w:rPr>
          <w:fldChar w:fldCharType="separate"/>
        </w:r>
        <w:r w:rsidR="0084633F">
          <w:rPr>
            <w:noProof/>
            <w:webHidden/>
          </w:rPr>
          <w:t>7</w:t>
        </w:r>
        <w:r w:rsidR="0084633F">
          <w:rPr>
            <w:noProof/>
            <w:webHidden/>
          </w:rPr>
          <w:fldChar w:fldCharType="end"/>
        </w:r>
      </w:hyperlink>
    </w:p>
    <w:p w14:paraId="3C0E5A29" w14:textId="20220F39" w:rsidR="0084633F" w:rsidRDefault="000F4357">
      <w:pPr>
        <w:pStyle w:val="TOC4"/>
        <w:tabs>
          <w:tab w:val="right" w:leader="dot" w:pos="5030"/>
        </w:tabs>
        <w:rPr>
          <w:rFonts w:eastAsiaTheme="minorEastAsia"/>
          <w:smallCaps w:val="0"/>
          <w:noProof/>
          <w:sz w:val="22"/>
          <w:lang w:val="en-US" w:eastAsia="en-US" w:bidi="ar-SA"/>
        </w:rPr>
      </w:pPr>
      <w:hyperlink w:anchor="_Toc54939589" w:history="1">
        <w:r w:rsidR="0084633F" w:rsidRPr="0041576A">
          <w:rPr>
            <w:rStyle w:val="Hyperlink"/>
            <w:noProof/>
          </w:rPr>
          <w:t>Dynamics 365 Fraud Protection</w:t>
        </w:r>
        <w:r w:rsidR="0084633F">
          <w:rPr>
            <w:noProof/>
            <w:webHidden/>
          </w:rPr>
          <w:tab/>
        </w:r>
        <w:r w:rsidR="0084633F">
          <w:rPr>
            <w:noProof/>
            <w:webHidden/>
          </w:rPr>
          <w:fldChar w:fldCharType="begin"/>
        </w:r>
        <w:r w:rsidR="0084633F">
          <w:rPr>
            <w:noProof/>
            <w:webHidden/>
          </w:rPr>
          <w:instrText xml:space="preserve"> PAGEREF _Toc54939589 \h </w:instrText>
        </w:r>
        <w:r w:rsidR="0084633F">
          <w:rPr>
            <w:noProof/>
            <w:webHidden/>
          </w:rPr>
        </w:r>
        <w:r w:rsidR="0084633F">
          <w:rPr>
            <w:noProof/>
            <w:webHidden/>
          </w:rPr>
          <w:fldChar w:fldCharType="separate"/>
        </w:r>
        <w:r w:rsidR="0084633F">
          <w:rPr>
            <w:noProof/>
            <w:webHidden/>
          </w:rPr>
          <w:t>7</w:t>
        </w:r>
        <w:r w:rsidR="0084633F">
          <w:rPr>
            <w:noProof/>
            <w:webHidden/>
          </w:rPr>
          <w:fldChar w:fldCharType="end"/>
        </w:r>
      </w:hyperlink>
    </w:p>
    <w:p w14:paraId="0DA5B7C8" w14:textId="2A61EB49" w:rsidR="0084633F" w:rsidRDefault="000F4357">
      <w:pPr>
        <w:pStyle w:val="TOC4"/>
        <w:tabs>
          <w:tab w:val="right" w:leader="dot" w:pos="5030"/>
        </w:tabs>
        <w:rPr>
          <w:rFonts w:eastAsiaTheme="minorEastAsia"/>
          <w:smallCaps w:val="0"/>
          <w:noProof/>
          <w:sz w:val="22"/>
          <w:lang w:val="en-US" w:eastAsia="en-US" w:bidi="ar-SA"/>
        </w:rPr>
      </w:pPr>
      <w:hyperlink w:anchor="_Toc54939590" w:history="1">
        <w:r w:rsidR="0084633F" w:rsidRPr="0041576A">
          <w:rPr>
            <w:rStyle w:val="Hyperlink"/>
            <w:noProof/>
            <w:lang w:val="en-US"/>
          </w:rPr>
          <w:t xml:space="preserve">Dynamics 365 </w:t>
        </w:r>
        <w:r w:rsidR="0084633F" w:rsidRPr="0041576A">
          <w:rPr>
            <w:rStyle w:val="Hyperlink"/>
            <w:noProof/>
          </w:rPr>
          <w:t>Human Resources</w:t>
        </w:r>
        <w:r w:rsidR="0084633F">
          <w:rPr>
            <w:noProof/>
            <w:webHidden/>
          </w:rPr>
          <w:tab/>
        </w:r>
        <w:r w:rsidR="0084633F">
          <w:rPr>
            <w:noProof/>
            <w:webHidden/>
          </w:rPr>
          <w:fldChar w:fldCharType="begin"/>
        </w:r>
        <w:r w:rsidR="0084633F">
          <w:rPr>
            <w:noProof/>
            <w:webHidden/>
          </w:rPr>
          <w:instrText xml:space="preserve"> PAGEREF _Toc54939590 \h </w:instrText>
        </w:r>
        <w:r w:rsidR="0084633F">
          <w:rPr>
            <w:noProof/>
            <w:webHidden/>
          </w:rPr>
        </w:r>
        <w:r w:rsidR="0084633F">
          <w:rPr>
            <w:noProof/>
            <w:webHidden/>
          </w:rPr>
          <w:fldChar w:fldCharType="separate"/>
        </w:r>
        <w:r w:rsidR="0084633F">
          <w:rPr>
            <w:noProof/>
            <w:webHidden/>
          </w:rPr>
          <w:t>8</w:t>
        </w:r>
        <w:r w:rsidR="0084633F">
          <w:rPr>
            <w:noProof/>
            <w:webHidden/>
          </w:rPr>
          <w:fldChar w:fldCharType="end"/>
        </w:r>
      </w:hyperlink>
    </w:p>
    <w:p w14:paraId="298821D0" w14:textId="0C0A8B7B" w:rsidR="0084633F" w:rsidRDefault="000F4357">
      <w:pPr>
        <w:pStyle w:val="TOC4"/>
        <w:tabs>
          <w:tab w:val="right" w:leader="dot" w:pos="5030"/>
        </w:tabs>
        <w:rPr>
          <w:rFonts w:eastAsiaTheme="minorEastAsia"/>
          <w:smallCaps w:val="0"/>
          <w:noProof/>
          <w:sz w:val="22"/>
          <w:lang w:val="en-US" w:eastAsia="en-US" w:bidi="ar-SA"/>
        </w:rPr>
      </w:pPr>
      <w:hyperlink w:anchor="_Toc54939591" w:history="1">
        <w:r w:rsidR="0084633F" w:rsidRPr="0041576A">
          <w:rPr>
            <w:rStyle w:val="Hyperlink"/>
            <w:noProof/>
          </w:rPr>
          <w:t>Dynamics 365 Remote Assist</w:t>
        </w:r>
        <w:r w:rsidR="0084633F">
          <w:rPr>
            <w:noProof/>
            <w:webHidden/>
          </w:rPr>
          <w:tab/>
        </w:r>
        <w:r w:rsidR="0084633F">
          <w:rPr>
            <w:noProof/>
            <w:webHidden/>
          </w:rPr>
          <w:fldChar w:fldCharType="begin"/>
        </w:r>
        <w:r w:rsidR="0084633F">
          <w:rPr>
            <w:noProof/>
            <w:webHidden/>
          </w:rPr>
          <w:instrText xml:space="preserve"> PAGEREF _Toc54939591 \h </w:instrText>
        </w:r>
        <w:r w:rsidR="0084633F">
          <w:rPr>
            <w:noProof/>
            <w:webHidden/>
          </w:rPr>
        </w:r>
        <w:r w:rsidR="0084633F">
          <w:rPr>
            <w:noProof/>
            <w:webHidden/>
          </w:rPr>
          <w:fldChar w:fldCharType="separate"/>
        </w:r>
        <w:r w:rsidR="0084633F">
          <w:rPr>
            <w:noProof/>
            <w:webHidden/>
          </w:rPr>
          <w:t>8</w:t>
        </w:r>
        <w:r w:rsidR="0084633F">
          <w:rPr>
            <w:noProof/>
            <w:webHidden/>
          </w:rPr>
          <w:fldChar w:fldCharType="end"/>
        </w:r>
      </w:hyperlink>
    </w:p>
    <w:p w14:paraId="6685FE34" w14:textId="76595472" w:rsidR="0084633F" w:rsidRDefault="000F4357">
      <w:pPr>
        <w:pStyle w:val="TOC4"/>
        <w:tabs>
          <w:tab w:val="right" w:leader="dot" w:pos="5030"/>
        </w:tabs>
        <w:rPr>
          <w:rFonts w:eastAsiaTheme="minorEastAsia"/>
          <w:smallCaps w:val="0"/>
          <w:noProof/>
          <w:sz w:val="22"/>
          <w:lang w:val="en-US" w:eastAsia="en-US" w:bidi="ar-SA"/>
        </w:rPr>
      </w:pPr>
      <w:hyperlink w:anchor="_Toc54939592" w:history="1">
        <w:r w:rsidR="0084633F" w:rsidRPr="0041576A">
          <w:rPr>
            <w:rStyle w:val="Hyperlink"/>
            <w:noProof/>
            <w:lang w:val="en-US"/>
          </w:rPr>
          <w:t>Dynamics 365 Sales Enterprise ; Dynamics 365 Sales Professional</w:t>
        </w:r>
        <w:r w:rsidR="0084633F">
          <w:rPr>
            <w:noProof/>
            <w:webHidden/>
          </w:rPr>
          <w:tab/>
        </w:r>
        <w:r w:rsidR="0084633F">
          <w:rPr>
            <w:noProof/>
            <w:webHidden/>
          </w:rPr>
          <w:fldChar w:fldCharType="begin"/>
        </w:r>
        <w:r w:rsidR="0084633F">
          <w:rPr>
            <w:noProof/>
            <w:webHidden/>
          </w:rPr>
          <w:instrText xml:space="preserve"> PAGEREF _Toc54939592 \h </w:instrText>
        </w:r>
        <w:r w:rsidR="0084633F">
          <w:rPr>
            <w:noProof/>
            <w:webHidden/>
          </w:rPr>
        </w:r>
        <w:r w:rsidR="0084633F">
          <w:rPr>
            <w:noProof/>
            <w:webHidden/>
          </w:rPr>
          <w:fldChar w:fldCharType="separate"/>
        </w:r>
        <w:r w:rsidR="0084633F">
          <w:rPr>
            <w:noProof/>
            <w:webHidden/>
          </w:rPr>
          <w:t>9</w:t>
        </w:r>
        <w:r w:rsidR="0084633F">
          <w:rPr>
            <w:noProof/>
            <w:webHidden/>
          </w:rPr>
          <w:fldChar w:fldCharType="end"/>
        </w:r>
      </w:hyperlink>
    </w:p>
    <w:p w14:paraId="3D760255" w14:textId="700796E4" w:rsidR="0084633F" w:rsidRDefault="000F4357">
      <w:pPr>
        <w:pStyle w:val="TOC4"/>
        <w:tabs>
          <w:tab w:val="right" w:leader="dot" w:pos="5030"/>
        </w:tabs>
        <w:rPr>
          <w:rFonts w:eastAsiaTheme="minorEastAsia"/>
          <w:smallCaps w:val="0"/>
          <w:noProof/>
          <w:sz w:val="22"/>
          <w:lang w:val="en-US" w:eastAsia="en-US" w:bidi="ar-SA"/>
        </w:rPr>
      </w:pPr>
      <w:hyperlink w:anchor="_Toc54939593" w:history="1">
        <w:r w:rsidR="0084633F" w:rsidRPr="0041576A">
          <w:rPr>
            <w:rStyle w:val="Hyperlink"/>
            <w:noProof/>
            <w:lang w:val="en-US"/>
          </w:rPr>
          <w:t xml:space="preserve">Dynamics 365 </w:t>
        </w:r>
        <w:r w:rsidR="0084633F" w:rsidRPr="0041576A">
          <w:rPr>
            <w:rStyle w:val="Hyperlink"/>
            <w:noProof/>
          </w:rPr>
          <w:t>Supply Chain Management; Dynamics 365 Finance</w:t>
        </w:r>
        <w:r w:rsidR="0084633F" w:rsidRPr="0041576A">
          <w:rPr>
            <w:rStyle w:val="Hyperlink"/>
            <w:noProof/>
            <w:lang w:val="en-US"/>
          </w:rPr>
          <w:t>; Dynamics 365 Project Operations</w:t>
        </w:r>
        <w:r w:rsidR="0084633F">
          <w:rPr>
            <w:noProof/>
            <w:webHidden/>
          </w:rPr>
          <w:tab/>
        </w:r>
        <w:r w:rsidR="0084633F">
          <w:rPr>
            <w:noProof/>
            <w:webHidden/>
          </w:rPr>
          <w:fldChar w:fldCharType="begin"/>
        </w:r>
        <w:r w:rsidR="0084633F">
          <w:rPr>
            <w:noProof/>
            <w:webHidden/>
          </w:rPr>
          <w:instrText xml:space="preserve"> PAGEREF _Toc54939593 \h </w:instrText>
        </w:r>
        <w:r w:rsidR="0084633F">
          <w:rPr>
            <w:noProof/>
            <w:webHidden/>
          </w:rPr>
        </w:r>
        <w:r w:rsidR="0084633F">
          <w:rPr>
            <w:noProof/>
            <w:webHidden/>
          </w:rPr>
          <w:fldChar w:fldCharType="separate"/>
        </w:r>
        <w:r w:rsidR="0084633F">
          <w:rPr>
            <w:noProof/>
            <w:webHidden/>
          </w:rPr>
          <w:t>9</w:t>
        </w:r>
        <w:r w:rsidR="0084633F">
          <w:rPr>
            <w:noProof/>
            <w:webHidden/>
          </w:rPr>
          <w:fldChar w:fldCharType="end"/>
        </w:r>
      </w:hyperlink>
    </w:p>
    <w:p w14:paraId="734450DD" w14:textId="3757EDDC" w:rsidR="0084633F" w:rsidRDefault="000F4357">
      <w:pPr>
        <w:pStyle w:val="TOC2"/>
        <w:tabs>
          <w:tab w:val="right" w:leader="dot" w:pos="5030"/>
        </w:tabs>
        <w:rPr>
          <w:rFonts w:eastAsiaTheme="minorEastAsia"/>
          <w:b w:val="0"/>
          <w:smallCaps w:val="0"/>
          <w:noProof/>
          <w:sz w:val="22"/>
          <w:lang w:val="en-US" w:eastAsia="en-US" w:bidi="ar-SA"/>
        </w:rPr>
      </w:pPr>
      <w:hyperlink w:anchor="_Toc54939594" w:history="1">
        <w:r w:rsidR="0084633F" w:rsidRPr="0041576A">
          <w:rPr>
            <w:rStyle w:val="Hyperlink"/>
            <w:noProof/>
            <w:lang w:val="en-US" w:eastAsia="en-US"/>
          </w:rPr>
          <w:t>Services Office 365</w:t>
        </w:r>
        <w:r w:rsidR="0084633F">
          <w:rPr>
            <w:noProof/>
            <w:webHidden/>
          </w:rPr>
          <w:tab/>
        </w:r>
        <w:r w:rsidR="0084633F">
          <w:rPr>
            <w:noProof/>
            <w:webHidden/>
          </w:rPr>
          <w:fldChar w:fldCharType="begin"/>
        </w:r>
        <w:r w:rsidR="0084633F">
          <w:rPr>
            <w:noProof/>
            <w:webHidden/>
          </w:rPr>
          <w:instrText xml:space="preserve"> PAGEREF _Toc54939594 \h </w:instrText>
        </w:r>
        <w:r w:rsidR="0084633F">
          <w:rPr>
            <w:noProof/>
            <w:webHidden/>
          </w:rPr>
        </w:r>
        <w:r w:rsidR="0084633F">
          <w:rPr>
            <w:noProof/>
            <w:webHidden/>
          </w:rPr>
          <w:fldChar w:fldCharType="separate"/>
        </w:r>
        <w:r w:rsidR="0084633F">
          <w:rPr>
            <w:noProof/>
            <w:webHidden/>
          </w:rPr>
          <w:t>10</w:t>
        </w:r>
        <w:r w:rsidR="0084633F">
          <w:rPr>
            <w:noProof/>
            <w:webHidden/>
          </w:rPr>
          <w:fldChar w:fldCharType="end"/>
        </w:r>
      </w:hyperlink>
    </w:p>
    <w:p w14:paraId="1EDF3442" w14:textId="22E6B937" w:rsidR="0084633F" w:rsidRDefault="000F4357">
      <w:pPr>
        <w:pStyle w:val="TOC4"/>
        <w:tabs>
          <w:tab w:val="right" w:leader="dot" w:pos="5030"/>
        </w:tabs>
        <w:rPr>
          <w:rFonts w:eastAsiaTheme="minorEastAsia"/>
          <w:smallCaps w:val="0"/>
          <w:noProof/>
          <w:sz w:val="22"/>
          <w:lang w:val="en-US" w:eastAsia="en-US" w:bidi="ar-SA"/>
        </w:rPr>
      </w:pPr>
      <w:hyperlink w:anchor="_Toc54939595" w:history="1">
        <w:r w:rsidR="0084633F" w:rsidRPr="0041576A">
          <w:rPr>
            <w:rStyle w:val="Hyperlink"/>
            <w:noProof/>
            <w:lang w:val="en-US" w:eastAsia="en-US"/>
          </w:rPr>
          <w:t>Duet Enterprise Online</w:t>
        </w:r>
        <w:r w:rsidR="0084633F">
          <w:rPr>
            <w:noProof/>
            <w:webHidden/>
          </w:rPr>
          <w:tab/>
        </w:r>
        <w:r w:rsidR="0084633F">
          <w:rPr>
            <w:noProof/>
            <w:webHidden/>
          </w:rPr>
          <w:fldChar w:fldCharType="begin"/>
        </w:r>
        <w:r w:rsidR="0084633F">
          <w:rPr>
            <w:noProof/>
            <w:webHidden/>
          </w:rPr>
          <w:instrText xml:space="preserve"> PAGEREF _Toc54939595 \h </w:instrText>
        </w:r>
        <w:r w:rsidR="0084633F">
          <w:rPr>
            <w:noProof/>
            <w:webHidden/>
          </w:rPr>
        </w:r>
        <w:r w:rsidR="0084633F">
          <w:rPr>
            <w:noProof/>
            <w:webHidden/>
          </w:rPr>
          <w:fldChar w:fldCharType="separate"/>
        </w:r>
        <w:r w:rsidR="0084633F">
          <w:rPr>
            <w:noProof/>
            <w:webHidden/>
          </w:rPr>
          <w:t>10</w:t>
        </w:r>
        <w:r w:rsidR="0084633F">
          <w:rPr>
            <w:noProof/>
            <w:webHidden/>
          </w:rPr>
          <w:fldChar w:fldCharType="end"/>
        </w:r>
      </w:hyperlink>
    </w:p>
    <w:p w14:paraId="73E4991F" w14:textId="6297B403" w:rsidR="0084633F" w:rsidRDefault="000F4357">
      <w:pPr>
        <w:pStyle w:val="TOC4"/>
        <w:tabs>
          <w:tab w:val="right" w:leader="dot" w:pos="5030"/>
        </w:tabs>
        <w:rPr>
          <w:rFonts w:eastAsiaTheme="minorEastAsia"/>
          <w:smallCaps w:val="0"/>
          <w:noProof/>
          <w:sz w:val="22"/>
          <w:lang w:val="en-US" w:eastAsia="en-US" w:bidi="ar-SA"/>
        </w:rPr>
      </w:pPr>
      <w:hyperlink w:anchor="_Toc54939596" w:history="1">
        <w:r w:rsidR="0084633F" w:rsidRPr="0041576A">
          <w:rPr>
            <w:rStyle w:val="Hyperlink"/>
            <w:noProof/>
            <w:lang w:eastAsia="en-US"/>
          </w:rPr>
          <w:t>Exchange Online</w:t>
        </w:r>
        <w:r w:rsidR="0084633F">
          <w:rPr>
            <w:noProof/>
            <w:webHidden/>
          </w:rPr>
          <w:tab/>
        </w:r>
        <w:r w:rsidR="0084633F">
          <w:rPr>
            <w:noProof/>
            <w:webHidden/>
          </w:rPr>
          <w:fldChar w:fldCharType="begin"/>
        </w:r>
        <w:r w:rsidR="0084633F">
          <w:rPr>
            <w:noProof/>
            <w:webHidden/>
          </w:rPr>
          <w:instrText xml:space="preserve"> PAGEREF _Toc54939596 \h </w:instrText>
        </w:r>
        <w:r w:rsidR="0084633F">
          <w:rPr>
            <w:noProof/>
            <w:webHidden/>
          </w:rPr>
        </w:r>
        <w:r w:rsidR="0084633F">
          <w:rPr>
            <w:noProof/>
            <w:webHidden/>
          </w:rPr>
          <w:fldChar w:fldCharType="separate"/>
        </w:r>
        <w:r w:rsidR="0084633F">
          <w:rPr>
            <w:noProof/>
            <w:webHidden/>
          </w:rPr>
          <w:t>10</w:t>
        </w:r>
        <w:r w:rsidR="0084633F">
          <w:rPr>
            <w:noProof/>
            <w:webHidden/>
          </w:rPr>
          <w:fldChar w:fldCharType="end"/>
        </w:r>
      </w:hyperlink>
    </w:p>
    <w:p w14:paraId="23D32F9A" w14:textId="3BD6D4B6" w:rsidR="0084633F" w:rsidRDefault="000F4357">
      <w:pPr>
        <w:pStyle w:val="TOC4"/>
        <w:tabs>
          <w:tab w:val="right" w:leader="dot" w:pos="5030"/>
        </w:tabs>
        <w:rPr>
          <w:rFonts w:eastAsiaTheme="minorEastAsia"/>
          <w:smallCaps w:val="0"/>
          <w:noProof/>
          <w:sz w:val="22"/>
          <w:lang w:val="en-US" w:eastAsia="en-US" w:bidi="ar-SA"/>
        </w:rPr>
      </w:pPr>
      <w:hyperlink w:anchor="_Toc54939597" w:history="1">
        <w:r w:rsidR="0084633F" w:rsidRPr="0041576A">
          <w:rPr>
            <w:rStyle w:val="Hyperlink"/>
            <w:noProof/>
            <w:lang w:eastAsia="en-US"/>
          </w:rPr>
          <w:t>Exchange Online Archiving</w:t>
        </w:r>
        <w:r w:rsidR="0084633F">
          <w:rPr>
            <w:noProof/>
            <w:webHidden/>
          </w:rPr>
          <w:tab/>
        </w:r>
        <w:r w:rsidR="0084633F">
          <w:rPr>
            <w:noProof/>
            <w:webHidden/>
          </w:rPr>
          <w:fldChar w:fldCharType="begin"/>
        </w:r>
        <w:r w:rsidR="0084633F">
          <w:rPr>
            <w:noProof/>
            <w:webHidden/>
          </w:rPr>
          <w:instrText xml:space="preserve"> PAGEREF _Toc54939597 \h </w:instrText>
        </w:r>
        <w:r w:rsidR="0084633F">
          <w:rPr>
            <w:noProof/>
            <w:webHidden/>
          </w:rPr>
        </w:r>
        <w:r w:rsidR="0084633F">
          <w:rPr>
            <w:noProof/>
            <w:webHidden/>
          </w:rPr>
          <w:fldChar w:fldCharType="separate"/>
        </w:r>
        <w:r w:rsidR="0084633F">
          <w:rPr>
            <w:noProof/>
            <w:webHidden/>
          </w:rPr>
          <w:t>11</w:t>
        </w:r>
        <w:r w:rsidR="0084633F">
          <w:rPr>
            <w:noProof/>
            <w:webHidden/>
          </w:rPr>
          <w:fldChar w:fldCharType="end"/>
        </w:r>
      </w:hyperlink>
    </w:p>
    <w:p w14:paraId="77D5EBCD" w14:textId="008E6115" w:rsidR="0084633F" w:rsidRDefault="000F4357">
      <w:pPr>
        <w:pStyle w:val="TOC4"/>
        <w:tabs>
          <w:tab w:val="right" w:leader="dot" w:pos="5030"/>
        </w:tabs>
        <w:rPr>
          <w:rFonts w:eastAsiaTheme="minorEastAsia"/>
          <w:smallCaps w:val="0"/>
          <w:noProof/>
          <w:sz w:val="22"/>
          <w:lang w:val="en-US" w:eastAsia="en-US" w:bidi="ar-SA"/>
        </w:rPr>
      </w:pPr>
      <w:hyperlink w:anchor="_Toc54939598" w:history="1">
        <w:r w:rsidR="0084633F" w:rsidRPr="0041576A">
          <w:rPr>
            <w:rStyle w:val="Hyperlink"/>
            <w:noProof/>
            <w:lang w:eastAsia="en-US"/>
          </w:rPr>
          <w:t>Exchange Online Protection</w:t>
        </w:r>
        <w:r w:rsidR="0084633F">
          <w:rPr>
            <w:noProof/>
            <w:webHidden/>
          </w:rPr>
          <w:tab/>
        </w:r>
        <w:r w:rsidR="0084633F">
          <w:rPr>
            <w:noProof/>
            <w:webHidden/>
          </w:rPr>
          <w:fldChar w:fldCharType="begin"/>
        </w:r>
        <w:r w:rsidR="0084633F">
          <w:rPr>
            <w:noProof/>
            <w:webHidden/>
          </w:rPr>
          <w:instrText xml:space="preserve"> PAGEREF _Toc54939598 \h </w:instrText>
        </w:r>
        <w:r w:rsidR="0084633F">
          <w:rPr>
            <w:noProof/>
            <w:webHidden/>
          </w:rPr>
        </w:r>
        <w:r w:rsidR="0084633F">
          <w:rPr>
            <w:noProof/>
            <w:webHidden/>
          </w:rPr>
          <w:fldChar w:fldCharType="separate"/>
        </w:r>
        <w:r w:rsidR="0084633F">
          <w:rPr>
            <w:noProof/>
            <w:webHidden/>
          </w:rPr>
          <w:t>11</w:t>
        </w:r>
        <w:r w:rsidR="0084633F">
          <w:rPr>
            <w:noProof/>
            <w:webHidden/>
          </w:rPr>
          <w:fldChar w:fldCharType="end"/>
        </w:r>
      </w:hyperlink>
    </w:p>
    <w:p w14:paraId="64C414E7" w14:textId="444ADF2F" w:rsidR="0084633F" w:rsidRDefault="000F4357">
      <w:pPr>
        <w:pStyle w:val="TOC4"/>
        <w:tabs>
          <w:tab w:val="right" w:leader="dot" w:pos="5030"/>
        </w:tabs>
        <w:rPr>
          <w:rFonts w:eastAsiaTheme="minorEastAsia"/>
          <w:smallCaps w:val="0"/>
          <w:noProof/>
          <w:sz w:val="22"/>
          <w:lang w:val="en-US" w:eastAsia="en-US" w:bidi="ar-SA"/>
        </w:rPr>
      </w:pPr>
      <w:hyperlink w:anchor="_Toc54939599" w:history="1">
        <w:r w:rsidR="0084633F" w:rsidRPr="0041576A">
          <w:rPr>
            <w:rStyle w:val="Hyperlink"/>
            <w:noProof/>
          </w:rPr>
          <w:t>Microsoft MyAnalytics</w:t>
        </w:r>
        <w:r w:rsidR="0084633F">
          <w:rPr>
            <w:noProof/>
            <w:webHidden/>
          </w:rPr>
          <w:tab/>
        </w:r>
        <w:r w:rsidR="0084633F">
          <w:rPr>
            <w:noProof/>
            <w:webHidden/>
          </w:rPr>
          <w:fldChar w:fldCharType="begin"/>
        </w:r>
        <w:r w:rsidR="0084633F">
          <w:rPr>
            <w:noProof/>
            <w:webHidden/>
          </w:rPr>
          <w:instrText xml:space="preserve"> PAGEREF _Toc54939599 \h </w:instrText>
        </w:r>
        <w:r w:rsidR="0084633F">
          <w:rPr>
            <w:noProof/>
            <w:webHidden/>
          </w:rPr>
        </w:r>
        <w:r w:rsidR="0084633F">
          <w:rPr>
            <w:noProof/>
            <w:webHidden/>
          </w:rPr>
          <w:fldChar w:fldCharType="separate"/>
        </w:r>
        <w:r w:rsidR="0084633F">
          <w:rPr>
            <w:noProof/>
            <w:webHidden/>
          </w:rPr>
          <w:t>11</w:t>
        </w:r>
        <w:r w:rsidR="0084633F">
          <w:rPr>
            <w:noProof/>
            <w:webHidden/>
          </w:rPr>
          <w:fldChar w:fldCharType="end"/>
        </w:r>
      </w:hyperlink>
    </w:p>
    <w:p w14:paraId="5162BE74" w14:textId="681B0710" w:rsidR="0084633F" w:rsidRDefault="000F4357">
      <w:pPr>
        <w:pStyle w:val="TOC4"/>
        <w:tabs>
          <w:tab w:val="right" w:leader="dot" w:pos="5030"/>
        </w:tabs>
        <w:rPr>
          <w:rFonts w:eastAsiaTheme="minorEastAsia"/>
          <w:smallCaps w:val="0"/>
          <w:noProof/>
          <w:sz w:val="22"/>
          <w:lang w:val="en-US" w:eastAsia="en-US" w:bidi="ar-SA"/>
        </w:rPr>
      </w:pPr>
      <w:hyperlink w:anchor="_Toc54939600" w:history="1">
        <w:r w:rsidR="0084633F" w:rsidRPr="0041576A">
          <w:rPr>
            <w:rStyle w:val="Hyperlink"/>
            <w:noProof/>
          </w:rPr>
          <w:t>Microsoft Stream</w:t>
        </w:r>
        <w:r w:rsidR="0084633F">
          <w:rPr>
            <w:noProof/>
            <w:webHidden/>
          </w:rPr>
          <w:tab/>
        </w:r>
        <w:r w:rsidR="0084633F">
          <w:rPr>
            <w:noProof/>
            <w:webHidden/>
          </w:rPr>
          <w:fldChar w:fldCharType="begin"/>
        </w:r>
        <w:r w:rsidR="0084633F">
          <w:rPr>
            <w:noProof/>
            <w:webHidden/>
          </w:rPr>
          <w:instrText xml:space="preserve"> PAGEREF _Toc54939600 \h </w:instrText>
        </w:r>
        <w:r w:rsidR="0084633F">
          <w:rPr>
            <w:noProof/>
            <w:webHidden/>
          </w:rPr>
        </w:r>
        <w:r w:rsidR="0084633F">
          <w:rPr>
            <w:noProof/>
            <w:webHidden/>
          </w:rPr>
          <w:fldChar w:fldCharType="separate"/>
        </w:r>
        <w:r w:rsidR="0084633F">
          <w:rPr>
            <w:noProof/>
            <w:webHidden/>
          </w:rPr>
          <w:t>12</w:t>
        </w:r>
        <w:r w:rsidR="0084633F">
          <w:rPr>
            <w:noProof/>
            <w:webHidden/>
          </w:rPr>
          <w:fldChar w:fldCharType="end"/>
        </w:r>
      </w:hyperlink>
    </w:p>
    <w:p w14:paraId="54314E7E" w14:textId="69B9561F" w:rsidR="0084633F" w:rsidRDefault="000F4357">
      <w:pPr>
        <w:pStyle w:val="TOC4"/>
        <w:tabs>
          <w:tab w:val="right" w:leader="dot" w:pos="5030"/>
        </w:tabs>
        <w:rPr>
          <w:rFonts w:eastAsiaTheme="minorEastAsia"/>
          <w:smallCaps w:val="0"/>
          <w:noProof/>
          <w:sz w:val="22"/>
          <w:lang w:val="en-US" w:eastAsia="en-US" w:bidi="ar-SA"/>
        </w:rPr>
      </w:pPr>
      <w:hyperlink w:anchor="_Toc54939601" w:history="1">
        <w:r w:rsidR="0084633F" w:rsidRPr="0041576A">
          <w:rPr>
            <w:rStyle w:val="Hyperlink"/>
            <w:noProof/>
          </w:rPr>
          <w:t>Microsoft Teams</w:t>
        </w:r>
        <w:r w:rsidR="0084633F">
          <w:rPr>
            <w:noProof/>
            <w:webHidden/>
          </w:rPr>
          <w:tab/>
        </w:r>
        <w:r w:rsidR="0084633F">
          <w:rPr>
            <w:noProof/>
            <w:webHidden/>
          </w:rPr>
          <w:fldChar w:fldCharType="begin"/>
        </w:r>
        <w:r w:rsidR="0084633F">
          <w:rPr>
            <w:noProof/>
            <w:webHidden/>
          </w:rPr>
          <w:instrText xml:space="preserve"> PAGEREF _Toc54939601 \h </w:instrText>
        </w:r>
        <w:r w:rsidR="0084633F">
          <w:rPr>
            <w:noProof/>
            <w:webHidden/>
          </w:rPr>
        </w:r>
        <w:r w:rsidR="0084633F">
          <w:rPr>
            <w:noProof/>
            <w:webHidden/>
          </w:rPr>
          <w:fldChar w:fldCharType="separate"/>
        </w:r>
        <w:r w:rsidR="0084633F">
          <w:rPr>
            <w:noProof/>
            <w:webHidden/>
          </w:rPr>
          <w:t>12</w:t>
        </w:r>
        <w:r w:rsidR="0084633F">
          <w:rPr>
            <w:noProof/>
            <w:webHidden/>
          </w:rPr>
          <w:fldChar w:fldCharType="end"/>
        </w:r>
      </w:hyperlink>
    </w:p>
    <w:p w14:paraId="029D1643" w14:textId="3867B6FC" w:rsidR="0084633F" w:rsidRDefault="000F4357">
      <w:pPr>
        <w:pStyle w:val="TOC4"/>
        <w:tabs>
          <w:tab w:val="right" w:leader="dot" w:pos="5030"/>
        </w:tabs>
        <w:rPr>
          <w:rFonts w:eastAsiaTheme="minorEastAsia"/>
          <w:smallCaps w:val="0"/>
          <w:noProof/>
          <w:sz w:val="22"/>
          <w:lang w:val="en-US" w:eastAsia="en-US" w:bidi="ar-SA"/>
        </w:rPr>
      </w:pPr>
      <w:hyperlink w:anchor="_Toc54939602" w:history="1">
        <w:r w:rsidR="0084633F" w:rsidRPr="0041576A">
          <w:rPr>
            <w:rStyle w:val="Hyperlink"/>
            <w:noProof/>
          </w:rPr>
          <w:t>Microsoft 365 Apps for business</w:t>
        </w:r>
        <w:r w:rsidR="0084633F">
          <w:rPr>
            <w:noProof/>
            <w:webHidden/>
          </w:rPr>
          <w:tab/>
        </w:r>
        <w:r w:rsidR="0084633F">
          <w:rPr>
            <w:noProof/>
            <w:webHidden/>
          </w:rPr>
          <w:fldChar w:fldCharType="begin"/>
        </w:r>
        <w:r w:rsidR="0084633F">
          <w:rPr>
            <w:noProof/>
            <w:webHidden/>
          </w:rPr>
          <w:instrText xml:space="preserve"> PAGEREF _Toc54939602 \h </w:instrText>
        </w:r>
        <w:r w:rsidR="0084633F">
          <w:rPr>
            <w:noProof/>
            <w:webHidden/>
          </w:rPr>
        </w:r>
        <w:r w:rsidR="0084633F">
          <w:rPr>
            <w:noProof/>
            <w:webHidden/>
          </w:rPr>
          <w:fldChar w:fldCharType="separate"/>
        </w:r>
        <w:r w:rsidR="0084633F">
          <w:rPr>
            <w:noProof/>
            <w:webHidden/>
          </w:rPr>
          <w:t>13</w:t>
        </w:r>
        <w:r w:rsidR="0084633F">
          <w:rPr>
            <w:noProof/>
            <w:webHidden/>
          </w:rPr>
          <w:fldChar w:fldCharType="end"/>
        </w:r>
      </w:hyperlink>
    </w:p>
    <w:p w14:paraId="5F6BBDB0" w14:textId="449F8945" w:rsidR="0084633F" w:rsidRDefault="000F4357">
      <w:pPr>
        <w:pStyle w:val="TOC4"/>
        <w:tabs>
          <w:tab w:val="right" w:leader="dot" w:pos="5030"/>
        </w:tabs>
        <w:rPr>
          <w:rFonts w:eastAsiaTheme="minorEastAsia"/>
          <w:smallCaps w:val="0"/>
          <w:noProof/>
          <w:sz w:val="22"/>
          <w:lang w:val="en-US" w:eastAsia="en-US" w:bidi="ar-SA"/>
        </w:rPr>
      </w:pPr>
      <w:hyperlink w:anchor="_Toc54939603" w:history="1">
        <w:r w:rsidR="0084633F" w:rsidRPr="0041576A">
          <w:rPr>
            <w:rStyle w:val="Hyperlink"/>
            <w:noProof/>
          </w:rPr>
          <w:t>Microsoft 365 Apps for enterprise</w:t>
        </w:r>
        <w:r w:rsidR="0084633F">
          <w:rPr>
            <w:noProof/>
            <w:webHidden/>
          </w:rPr>
          <w:tab/>
        </w:r>
        <w:r w:rsidR="0084633F">
          <w:rPr>
            <w:noProof/>
            <w:webHidden/>
          </w:rPr>
          <w:fldChar w:fldCharType="begin"/>
        </w:r>
        <w:r w:rsidR="0084633F">
          <w:rPr>
            <w:noProof/>
            <w:webHidden/>
          </w:rPr>
          <w:instrText xml:space="preserve"> PAGEREF _Toc54939603 \h </w:instrText>
        </w:r>
        <w:r w:rsidR="0084633F">
          <w:rPr>
            <w:noProof/>
            <w:webHidden/>
          </w:rPr>
        </w:r>
        <w:r w:rsidR="0084633F">
          <w:rPr>
            <w:noProof/>
            <w:webHidden/>
          </w:rPr>
          <w:fldChar w:fldCharType="separate"/>
        </w:r>
        <w:r w:rsidR="0084633F">
          <w:rPr>
            <w:noProof/>
            <w:webHidden/>
          </w:rPr>
          <w:t>13</w:t>
        </w:r>
        <w:r w:rsidR="0084633F">
          <w:rPr>
            <w:noProof/>
            <w:webHidden/>
          </w:rPr>
          <w:fldChar w:fldCharType="end"/>
        </w:r>
      </w:hyperlink>
    </w:p>
    <w:p w14:paraId="4358EF5E" w14:textId="1A3BDB06" w:rsidR="0084633F" w:rsidRDefault="000F4357">
      <w:pPr>
        <w:pStyle w:val="TOC4"/>
        <w:tabs>
          <w:tab w:val="right" w:leader="dot" w:pos="5030"/>
        </w:tabs>
        <w:rPr>
          <w:rFonts w:eastAsiaTheme="minorEastAsia"/>
          <w:smallCaps w:val="0"/>
          <w:noProof/>
          <w:sz w:val="22"/>
          <w:lang w:val="en-US" w:eastAsia="en-US" w:bidi="ar-SA"/>
        </w:rPr>
      </w:pPr>
      <w:hyperlink w:anchor="_Toc54939604" w:history="1">
        <w:r w:rsidR="0084633F" w:rsidRPr="0041576A">
          <w:rPr>
            <w:rStyle w:val="Hyperlink"/>
            <w:noProof/>
          </w:rPr>
          <w:t>Conformité avancée Office 365</w:t>
        </w:r>
        <w:r w:rsidR="0084633F">
          <w:rPr>
            <w:noProof/>
            <w:webHidden/>
          </w:rPr>
          <w:tab/>
        </w:r>
        <w:r w:rsidR="0084633F">
          <w:rPr>
            <w:noProof/>
            <w:webHidden/>
          </w:rPr>
          <w:fldChar w:fldCharType="begin"/>
        </w:r>
        <w:r w:rsidR="0084633F">
          <w:rPr>
            <w:noProof/>
            <w:webHidden/>
          </w:rPr>
          <w:instrText xml:space="preserve"> PAGEREF _Toc54939604 \h </w:instrText>
        </w:r>
        <w:r w:rsidR="0084633F">
          <w:rPr>
            <w:noProof/>
            <w:webHidden/>
          </w:rPr>
        </w:r>
        <w:r w:rsidR="0084633F">
          <w:rPr>
            <w:noProof/>
            <w:webHidden/>
          </w:rPr>
          <w:fldChar w:fldCharType="separate"/>
        </w:r>
        <w:r w:rsidR="0084633F">
          <w:rPr>
            <w:noProof/>
            <w:webHidden/>
          </w:rPr>
          <w:t>13</w:t>
        </w:r>
        <w:r w:rsidR="0084633F">
          <w:rPr>
            <w:noProof/>
            <w:webHidden/>
          </w:rPr>
          <w:fldChar w:fldCharType="end"/>
        </w:r>
      </w:hyperlink>
    </w:p>
    <w:p w14:paraId="45E3BF3E" w14:textId="7E3BCA55" w:rsidR="0084633F" w:rsidRDefault="000F4357">
      <w:pPr>
        <w:pStyle w:val="TOC4"/>
        <w:tabs>
          <w:tab w:val="right" w:leader="dot" w:pos="5030"/>
        </w:tabs>
        <w:rPr>
          <w:rFonts w:eastAsiaTheme="minorEastAsia"/>
          <w:smallCaps w:val="0"/>
          <w:noProof/>
          <w:sz w:val="22"/>
          <w:lang w:val="en-US" w:eastAsia="en-US" w:bidi="ar-SA"/>
        </w:rPr>
      </w:pPr>
      <w:hyperlink w:anchor="_Toc54939605" w:history="1">
        <w:r w:rsidR="0084633F" w:rsidRPr="0041576A">
          <w:rPr>
            <w:rStyle w:val="Hyperlink"/>
            <w:noProof/>
            <w:lang w:val="en-US" w:eastAsia="en-US"/>
          </w:rPr>
          <w:t>Office Online</w:t>
        </w:r>
        <w:r w:rsidR="0084633F">
          <w:rPr>
            <w:noProof/>
            <w:webHidden/>
          </w:rPr>
          <w:tab/>
        </w:r>
        <w:r w:rsidR="0084633F">
          <w:rPr>
            <w:noProof/>
            <w:webHidden/>
          </w:rPr>
          <w:fldChar w:fldCharType="begin"/>
        </w:r>
        <w:r w:rsidR="0084633F">
          <w:rPr>
            <w:noProof/>
            <w:webHidden/>
          </w:rPr>
          <w:instrText xml:space="preserve"> PAGEREF _Toc54939605 \h </w:instrText>
        </w:r>
        <w:r w:rsidR="0084633F">
          <w:rPr>
            <w:noProof/>
            <w:webHidden/>
          </w:rPr>
        </w:r>
        <w:r w:rsidR="0084633F">
          <w:rPr>
            <w:noProof/>
            <w:webHidden/>
          </w:rPr>
          <w:fldChar w:fldCharType="separate"/>
        </w:r>
        <w:r w:rsidR="0084633F">
          <w:rPr>
            <w:noProof/>
            <w:webHidden/>
          </w:rPr>
          <w:t>14</w:t>
        </w:r>
        <w:r w:rsidR="0084633F">
          <w:rPr>
            <w:noProof/>
            <w:webHidden/>
          </w:rPr>
          <w:fldChar w:fldCharType="end"/>
        </w:r>
      </w:hyperlink>
    </w:p>
    <w:p w14:paraId="4D2C7C0C" w14:textId="248CA915" w:rsidR="0084633F" w:rsidRDefault="000F4357">
      <w:pPr>
        <w:pStyle w:val="TOC4"/>
        <w:tabs>
          <w:tab w:val="right" w:leader="dot" w:pos="5030"/>
        </w:tabs>
        <w:rPr>
          <w:rFonts w:eastAsiaTheme="minorEastAsia"/>
          <w:smallCaps w:val="0"/>
          <w:noProof/>
          <w:sz w:val="22"/>
          <w:lang w:val="en-US" w:eastAsia="en-US" w:bidi="ar-SA"/>
        </w:rPr>
      </w:pPr>
      <w:hyperlink w:anchor="_Toc54939606" w:history="1">
        <w:r w:rsidR="0084633F" w:rsidRPr="0041576A">
          <w:rPr>
            <w:rStyle w:val="Hyperlink"/>
            <w:noProof/>
            <w:lang w:val="en-US" w:eastAsia="en-US"/>
          </w:rPr>
          <w:t>Office 365 Video</w:t>
        </w:r>
        <w:r w:rsidR="0084633F">
          <w:rPr>
            <w:noProof/>
            <w:webHidden/>
          </w:rPr>
          <w:tab/>
        </w:r>
        <w:r w:rsidR="0084633F">
          <w:rPr>
            <w:noProof/>
            <w:webHidden/>
          </w:rPr>
          <w:fldChar w:fldCharType="begin"/>
        </w:r>
        <w:r w:rsidR="0084633F">
          <w:rPr>
            <w:noProof/>
            <w:webHidden/>
          </w:rPr>
          <w:instrText xml:space="preserve"> PAGEREF _Toc54939606 \h </w:instrText>
        </w:r>
        <w:r w:rsidR="0084633F">
          <w:rPr>
            <w:noProof/>
            <w:webHidden/>
          </w:rPr>
        </w:r>
        <w:r w:rsidR="0084633F">
          <w:rPr>
            <w:noProof/>
            <w:webHidden/>
          </w:rPr>
          <w:fldChar w:fldCharType="separate"/>
        </w:r>
        <w:r w:rsidR="0084633F">
          <w:rPr>
            <w:noProof/>
            <w:webHidden/>
          </w:rPr>
          <w:t>14</w:t>
        </w:r>
        <w:r w:rsidR="0084633F">
          <w:rPr>
            <w:noProof/>
            <w:webHidden/>
          </w:rPr>
          <w:fldChar w:fldCharType="end"/>
        </w:r>
      </w:hyperlink>
    </w:p>
    <w:p w14:paraId="3E9FBFFC" w14:textId="4F0819D7" w:rsidR="0084633F" w:rsidRDefault="000F4357">
      <w:pPr>
        <w:pStyle w:val="TOC4"/>
        <w:tabs>
          <w:tab w:val="right" w:leader="dot" w:pos="5030"/>
        </w:tabs>
        <w:rPr>
          <w:rFonts w:eastAsiaTheme="minorEastAsia"/>
          <w:smallCaps w:val="0"/>
          <w:noProof/>
          <w:sz w:val="22"/>
          <w:lang w:val="en-US" w:eastAsia="en-US" w:bidi="ar-SA"/>
        </w:rPr>
      </w:pPr>
      <w:hyperlink w:anchor="_Toc54939607" w:history="1">
        <w:r w:rsidR="0084633F" w:rsidRPr="0041576A">
          <w:rPr>
            <w:rStyle w:val="Hyperlink"/>
            <w:noProof/>
            <w:lang w:val="en-US" w:eastAsia="en-US"/>
          </w:rPr>
          <w:t>OneDrive Entreprise</w:t>
        </w:r>
        <w:r w:rsidR="0084633F">
          <w:rPr>
            <w:noProof/>
            <w:webHidden/>
          </w:rPr>
          <w:tab/>
        </w:r>
        <w:r w:rsidR="0084633F">
          <w:rPr>
            <w:noProof/>
            <w:webHidden/>
          </w:rPr>
          <w:fldChar w:fldCharType="begin"/>
        </w:r>
        <w:r w:rsidR="0084633F">
          <w:rPr>
            <w:noProof/>
            <w:webHidden/>
          </w:rPr>
          <w:instrText xml:space="preserve"> PAGEREF _Toc54939607 \h </w:instrText>
        </w:r>
        <w:r w:rsidR="0084633F">
          <w:rPr>
            <w:noProof/>
            <w:webHidden/>
          </w:rPr>
        </w:r>
        <w:r w:rsidR="0084633F">
          <w:rPr>
            <w:noProof/>
            <w:webHidden/>
          </w:rPr>
          <w:fldChar w:fldCharType="separate"/>
        </w:r>
        <w:r w:rsidR="0084633F">
          <w:rPr>
            <w:noProof/>
            <w:webHidden/>
          </w:rPr>
          <w:t>14</w:t>
        </w:r>
        <w:r w:rsidR="0084633F">
          <w:rPr>
            <w:noProof/>
            <w:webHidden/>
          </w:rPr>
          <w:fldChar w:fldCharType="end"/>
        </w:r>
      </w:hyperlink>
    </w:p>
    <w:p w14:paraId="11950868" w14:textId="73450B14" w:rsidR="0084633F" w:rsidRDefault="000F4357">
      <w:pPr>
        <w:pStyle w:val="TOC4"/>
        <w:tabs>
          <w:tab w:val="right" w:leader="dot" w:pos="5030"/>
        </w:tabs>
        <w:rPr>
          <w:rFonts w:eastAsiaTheme="minorEastAsia"/>
          <w:smallCaps w:val="0"/>
          <w:noProof/>
          <w:sz w:val="22"/>
          <w:lang w:val="en-US" w:eastAsia="en-US" w:bidi="ar-SA"/>
        </w:rPr>
      </w:pPr>
      <w:hyperlink w:anchor="_Toc54939608" w:history="1">
        <w:r w:rsidR="0084633F" w:rsidRPr="0041576A">
          <w:rPr>
            <w:rStyle w:val="Hyperlink"/>
            <w:noProof/>
            <w:lang w:eastAsia="en-US"/>
          </w:rPr>
          <w:t>Project</w:t>
        </w:r>
        <w:r w:rsidR="0084633F">
          <w:rPr>
            <w:noProof/>
            <w:webHidden/>
          </w:rPr>
          <w:tab/>
        </w:r>
        <w:r w:rsidR="0084633F">
          <w:rPr>
            <w:noProof/>
            <w:webHidden/>
          </w:rPr>
          <w:fldChar w:fldCharType="begin"/>
        </w:r>
        <w:r w:rsidR="0084633F">
          <w:rPr>
            <w:noProof/>
            <w:webHidden/>
          </w:rPr>
          <w:instrText xml:space="preserve"> PAGEREF _Toc54939608 \h </w:instrText>
        </w:r>
        <w:r w:rsidR="0084633F">
          <w:rPr>
            <w:noProof/>
            <w:webHidden/>
          </w:rPr>
        </w:r>
        <w:r w:rsidR="0084633F">
          <w:rPr>
            <w:noProof/>
            <w:webHidden/>
          </w:rPr>
          <w:fldChar w:fldCharType="separate"/>
        </w:r>
        <w:r w:rsidR="0084633F">
          <w:rPr>
            <w:noProof/>
            <w:webHidden/>
          </w:rPr>
          <w:t>15</w:t>
        </w:r>
        <w:r w:rsidR="0084633F">
          <w:rPr>
            <w:noProof/>
            <w:webHidden/>
          </w:rPr>
          <w:fldChar w:fldCharType="end"/>
        </w:r>
      </w:hyperlink>
    </w:p>
    <w:p w14:paraId="1D7039CD" w14:textId="30F02D39" w:rsidR="0084633F" w:rsidRDefault="000F4357">
      <w:pPr>
        <w:pStyle w:val="TOC4"/>
        <w:tabs>
          <w:tab w:val="right" w:leader="dot" w:pos="5030"/>
        </w:tabs>
        <w:rPr>
          <w:rFonts w:eastAsiaTheme="minorEastAsia"/>
          <w:smallCaps w:val="0"/>
          <w:noProof/>
          <w:sz w:val="22"/>
          <w:lang w:val="en-US" w:eastAsia="en-US" w:bidi="ar-SA"/>
        </w:rPr>
      </w:pPr>
      <w:hyperlink w:anchor="_Toc54939609" w:history="1">
        <w:r w:rsidR="0084633F" w:rsidRPr="0041576A">
          <w:rPr>
            <w:rStyle w:val="Hyperlink"/>
            <w:noProof/>
            <w:lang w:val="en-US" w:eastAsia="en-US"/>
          </w:rPr>
          <w:t>SharePoint Online</w:t>
        </w:r>
        <w:r w:rsidR="0084633F">
          <w:rPr>
            <w:noProof/>
            <w:webHidden/>
          </w:rPr>
          <w:tab/>
        </w:r>
        <w:r w:rsidR="0084633F">
          <w:rPr>
            <w:noProof/>
            <w:webHidden/>
          </w:rPr>
          <w:fldChar w:fldCharType="begin"/>
        </w:r>
        <w:r w:rsidR="0084633F">
          <w:rPr>
            <w:noProof/>
            <w:webHidden/>
          </w:rPr>
          <w:instrText xml:space="preserve"> PAGEREF _Toc54939609 \h </w:instrText>
        </w:r>
        <w:r w:rsidR="0084633F">
          <w:rPr>
            <w:noProof/>
            <w:webHidden/>
          </w:rPr>
        </w:r>
        <w:r w:rsidR="0084633F">
          <w:rPr>
            <w:noProof/>
            <w:webHidden/>
          </w:rPr>
          <w:fldChar w:fldCharType="separate"/>
        </w:r>
        <w:r w:rsidR="0084633F">
          <w:rPr>
            <w:noProof/>
            <w:webHidden/>
          </w:rPr>
          <w:t>15</w:t>
        </w:r>
        <w:r w:rsidR="0084633F">
          <w:rPr>
            <w:noProof/>
            <w:webHidden/>
          </w:rPr>
          <w:fldChar w:fldCharType="end"/>
        </w:r>
      </w:hyperlink>
    </w:p>
    <w:p w14:paraId="756633E7" w14:textId="60925250" w:rsidR="0084633F" w:rsidRDefault="000F4357">
      <w:pPr>
        <w:pStyle w:val="TOC4"/>
        <w:tabs>
          <w:tab w:val="right" w:leader="dot" w:pos="5030"/>
        </w:tabs>
        <w:rPr>
          <w:rFonts w:eastAsiaTheme="minorEastAsia"/>
          <w:smallCaps w:val="0"/>
          <w:noProof/>
          <w:sz w:val="22"/>
          <w:lang w:val="en-US" w:eastAsia="en-US" w:bidi="ar-SA"/>
        </w:rPr>
      </w:pPr>
      <w:hyperlink w:anchor="_Toc54939610" w:history="1">
        <w:r w:rsidR="0084633F" w:rsidRPr="0041576A">
          <w:rPr>
            <w:rStyle w:val="Hyperlink"/>
            <w:noProof/>
            <w:lang w:eastAsia="en-US"/>
          </w:rPr>
          <w:t>Skype Entreprise Online</w:t>
        </w:r>
        <w:r w:rsidR="0084633F">
          <w:rPr>
            <w:noProof/>
            <w:webHidden/>
          </w:rPr>
          <w:tab/>
        </w:r>
        <w:r w:rsidR="0084633F">
          <w:rPr>
            <w:noProof/>
            <w:webHidden/>
          </w:rPr>
          <w:fldChar w:fldCharType="begin"/>
        </w:r>
        <w:r w:rsidR="0084633F">
          <w:rPr>
            <w:noProof/>
            <w:webHidden/>
          </w:rPr>
          <w:instrText xml:space="preserve"> PAGEREF _Toc54939610 \h </w:instrText>
        </w:r>
        <w:r w:rsidR="0084633F">
          <w:rPr>
            <w:noProof/>
            <w:webHidden/>
          </w:rPr>
        </w:r>
        <w:r w:rsidR="0084633F">
          <w:rPr>
            <w:noProof/>
            <w:webHidden/>
          </w:rPr>
          <w:fldChar w:fldCharType="separate"/>
        </w:r>
        <w:r w:rsidR="0084633F">
          <w:rPr>
            <w:noProof/>
            <w:webHidden/>
          </w:rPr>
          <w:t>15</w:t>
        </w:r>
        <w:r w:rsidR="0084633F">
          <w:rPr>
            <w:noProof/>
            <w:webHidden/>
          </w:rPr>
          <w:fldChar w:fldCharType="end"/>
        </w:r>
      </w:hyperlink>
    </w:p>
    <w:p w14:paraId="6CE21B3A" w14:textId="4383B1F6" w:rsidR="0084633F" w:rsidRDefault="000F4357">
      <w:pPr>
        <w:pStyle w:val="TOC4"/>
        <w:tabs>
          <w:tab w:val="right" w:leader="dot" w:pos="5030"/>
        </w:tabs>
        <w:rPr>
          <w:rFonts w:eastAsiaTheme="minorEastAsia"/>
          <w:smallCaps w:val="0"/>
          <w:noProof/>
          <w:sz w:val="22"/>
          <w:lang w:val="en-US" w:eastAsia="en-US" w:bidi="ar-SA"/>
        </w:rPr>
      </w:pPr>
      <w:hyperlink w:anchor="_Toc54939611" w:history="1">
        <w:r w:rsidR="0084633F" w:rsidRPr="0041576A">
          <w:rPr>
            <w:rStyle w:val="Hyperlink"/>
            <w:noProof/>
          </w:rPr>
          <w:t>Microsoft Teams – Forfaits d'Appels et Audioconférence</w:t>
        </w:r>
        <w:r w:rsidR="0084633F">
          <w:rPr>
            <w:noProof/>
            <w:webHidden/>
          </w:rPr>
          <w:tab/>
        </w:r>
        <w:r w:rsidR="0084633F">
          <w:rPr>
            <w:noProof/>
            <w:webHidden/>
          </w:rPr>
          <w:fldChar w:fldCharType="begin"/>
        </w:r>
        <w:r w:rsidR="0084633F">
          <w:rPr>
            <w:noProof/>
            <w:webHidden/>
          </w:rPr>
          <w:instrText xml:space="preserve"> PAGEREF _Toc54939611 \h </w:instrText>
        </w:r>
        <w:r w:rsidR="0084633F">
          <w:rPr>
            <w:noProof/>
            <w:webHidden/>
          </w:rPr>
        </w:r>
        <w:r w:rsidR="0084633F">
          <w:rPr>
            <w:noProof/>
            <w:webHidden/>
          </w:rPr>
          <w:fldChar w:fldCharType="separate"/>
        </w:r>
        <w:r w:rsidR="0084633F">
          <w:rPr>
            <w:noProof/>
            <w:webHidden/>
          </w:rPr>
          <w:t>16</w:t>
        </w:r>
        <w:r w:rsidR="0084633F">
          <w:rPr>
            <w:noProof/>
            <w:webHidden/>
          </w:rPr>
          <w:fldChar w:fldCharType="end"/>
        </w:r>
      </w:hyperlink>
    </w:p>
    <w:p w14:paraId="393B7915" w14:textId="27F169F6" w:rsidR="0084633F" w:rsidRDefault="000F4357">
      <w:pPr>
        <w:pStyle w:val="TOC4"/>
        <w:tabs>
          <w:tab w:val="right" w:leader="dot" w:pos="5030"/>
        </w:tabs>
        <w:rPr>
          <w:rFonts w:eastAsiaTheme="minorEastAsia"/>
          <w:smallCaps w:val="0"/>
          <w:noProof/>
          <w:sz w:val="22"/>
          <w:lang w:val="en-US" w:eastAsia="en-US" w:bidi="ar-SA"/>
        </w:rPr>
      </w:pPr>
      <w:hyperlink w:anchor="_Toc54939612" w:history="1">
        <w:r w:rsidR="0084633F" w:rsidRPr="0041576A">
          <w:rPr>
            <w:rStyle w:val="Hyperlink"/>
            <w:noProof/>
          </w:rPr>
          <w:t>Microsoft Teams – Qualité vocale</w:t>
        </w:r>
        <w:r w:rsidR="0084633F">
          <w:rPr>
            <w:noProof/>
            <w:webHidden/>
          </w:rPr>
          <w:tab/>
        </w:r>
        <w:r w:rsidR="0084633F">
          <w:rPr>
            <w:noProof/>
            <w:webHidden/>
          </w:rPr>
          <w:fldChar w:fldCharType="begin"/>
        </w:r>
        <w:r w:rsidR="0084633F">
          <w:rPr>
            <w:noProof/>
            <w:webHidden/>
          </w:rPr>
          <w:instrText xml:space="preserve"> PAGEREF _Toc54939612 \h </w:instrText>
        </w:r>
        <w:r w:rsidR="0084633F">
          <w:rPr>
            <w:noProof/>
            <w:webHidden/>
          </w:rPr>
        </w:r>
        <w:r w:rsidR="0084633F">
          <w:rPr>
            <w:noProof/>
            <w:webHidden/>
          </w:rPr>
          <w:fldChar w:fldCharType="separate"/>
        </w:r>
        <w:r w:rsidR="0084633F">
          <w:rPr>
            <w:noProof/>
            <w:webHidden/>
          </w:rPr>
          <w:t>16</w:t>
        </w:r>
        <w:r w:rsidR="0084633F">
          <w:rPr>
            <w:noProof/>
            <w:webHidden/>
          </w:rPr>
          <w:fldChar w:fldCharType="end"/>
        </w:r>
      </w:hyperlink>
    </w:p>
    <w:p w14:paraId="39A0DB98" w14:textId="47576985" w:rsidR="0084633F" w:rsidRDefault="000F4357">
      <w:pPr>
        <w:pStyle w:val="TOC4"/>
        <w:tabs>
          <w:tab w:val="right" w:leader="dot" w:pos="5030"/>
        </w:tabs>
        <w:rPr>
          <w:rFonts w:eastAsiaTheme="minorEastAsia"/>
          <w:smallCaps w:val="0"/>
          <w:noProof/>
          <w:sz w:val="22"/>
          <w:lang w:val="en-US" w:eastAsia="en-US" w:bidi="ar-SA"/>
        </w:rPr>
      </w:pPr>
      <w:hyperlink w:anchor="_Toc54939613" w:history="1">
        <w:r w:rsidR="0084633F" w:rsidRPr="0041576A">
          <w:rPr>
            <w:rStyle w:val="Hyperlink"/>
            <w:noProof/>
          </w:rPr>
          <w:t>Workplace Analytics</w:t>
        </w:r>
        <w:r w:rsidR="0084633F">
          <w:rPr>
            <w:noProof/>
            <w:webHidden/>
          </w:rPr>
          <w:tab/>
        </w:r>
        <w:r w:rsidR="0084633F">
          <w:rPr>
            <w:noProof/>
            <w:webHidden/>
          </w:rPr>
          <w:fldChar w:fldCharType="begin"/>
        </w:r>
        <w:r w:rsidR="0084633F">
          <w:rPr>
            <w:noProof/>
            <w:webHidden/>
          </w:rPr>
          <w:instrText xml:space="preserve"> PAGEREF _Toc54939613 \h </w:instrText>
        </w:r>
        <w:r w:rsidR="0084633F">
          <w:rPr>
            <w:noProof/>
            <w:webHidden/>
          </w:rPr>
        </w:r>
        <w:r w:rsidR="0084633F">
          <w:rPr>
            <w:noProof/>
            <w:webHidden/>
          </w:rPr>
          <w:fldChar w:fldCharType="separate"/>
        </w:r>
        <w:r w:rsidR="0084633F">
          <w:rPr>
            <w:noProof/>
            <w:webHidden/>
          </w:rPr>
          <w:t>17</w:t>
        </w:r>
        <w:r w:rsidR="0084633F">
          <w:rPr>
            <w:noProof/>
            <w:webHidden/>
          </w:rPr>
          <w:fldChar w:fldCharType="end"/>
        </w:r>
      </w:hyperlink>
    </w:p>
    <w:p w14:paraId="6B151C33" w14:textId="36E8A299" w:rsidR="0084633F" w:rsidRDefault="000F4357">
      <w:pPr>
        <w:pStyle w:val="TOC4"/>
        <w:tabs>
          <w:tab w:val="right" w:leader="dot" w:pos="5030"/>
        </w:tabs>
        <w:rPr>
          <w:rFonts w:eastAsiaTheme="minorEastAsia"/>
          <w:smallCaps w:val="0"/>
          <w:noProof/>
          <w:sz w:val="22"/>
          <w:lang w:val="en-US" w:eastAsia="en-US" w:bidi="ar-SA"/>
        </w:rPr>
      </w:pPr>
      <w:hyperlink w:anchor="_Toc54939614" w:history="1">
        <w:r w:rsidR="0084633F" w:rsidRPr="0041576A">
          <w:rPr>
            <w:rStyle w:val="Hyperlink"/>
            <w:noProof/>
            <w:lang w:eastAsia="en-US"/>
          </w:rPr>
          <w:t>Yammer Enterprise</w:t>
        </w:r>
        <w:r w:rsidR="0084633F">
          <w:rPr>
            <w:noProof/>
            <w:webHidden/>
          </w:rPr>
          <w:tab/>
        </w:r>
        <w:r w:rsidR="0084633F">
          <w:rPr>
            <w:noProof/>
            <w:webHidden/>
          </w:rPr>
          <w:fldChar w:fldCharType="begin"/>
        </w:r>
        <w:r w:rsidR="0084633F">
          <w:rPr>
            <w:noProof/>
            <w:webHidden/>
          </w:rPr>
          <w:instrText xml:space="preserve"> PAGEREF _Toc54939614 \h </w:instrText>
        </w:r>
        <w:r w:rsidR="0084633F">
          <w:rPr>
            <w:noProof/>
            <w:webHidden/>
          </w:rPr>
        </w:r>
        <w:r w:rsidR="0084633F">
          <w:rPr>
            <w:noProof/>
            <w:webHidden/>
          </w:rPr>
          <w:fldChar w:fldCharType="separate"/>
        </w:r>
        <w:r w:rsidR="0084633F">
          <w:rPr>
            <w:noProof/>
            <w:webHidden/>
          </w:rPr>
          <w:t>17</w:t>
        </w:r>
        <w:r w:rsidR="0084633F">
          <w:rPr>
            <w:noProof/>
            <w:webHidden/>
          </w:rPr>
          <w:fldChar w:fldCharType="end"/>
        </w:r>
      </w:hyperlink>
    </w:p>
    <w:p w14:paraId="23E7C365" w14:textId="6F60E89A" w:rsidR="0084633F" w:rsidRDefault="000F4357">
      <w:pPr>
        <w:pStyle w:val="TOC2"/>
        <w:tabs>
          <w:tab w:val="right" w:leader="dot" w:pos="5030"/>
        </w:tabs>
        <w:rPr>
          <w:rFonts w:eastAsiaTheme="minorEastAsia"/>
          <w:b w:val="0"/>
          <w:smallCaps w:val="0"/>
          <w:noProof/>
          <w:sz w:val="22"/>
          <w:lang w:val="en-US" w:eastAsia="en-US" w:bidi="ar-SA"/>
        </w:rPr>
      </w:pPr>
      <w:hyperlink w:anchor="_Toc54939615" w:history="1">
        <w:r w:rsidR="0084633F" w:rsidRPr="0041576A">
          <w:rPr>
            <w:rStyle w:val="Hyperlink"/>
            <w:noProof/>
          </w:rPr>
          <w:t>Microsoft Azure Services et Azure Plans</w:t>
        </w:r>
        <w:r w:rsidR="0084633F">
          <w:rPr>
            <w:noProof/>
            <w:webHidden/>
          </w:rPr>
          <w:tab/>
        </w:r>
        <w:r w:rsidR="0084633F">
          <w:rPr>
            <w:noProof/>
            <w:webHidden/>
          </w:rPr>
          <w:fldChar w:fldCharType="begin"/>
        </w:r>
        <w:r w:rsidR="0084633F">
          <w:rPr>
            <w:noProof/>
            <w:webHidden/>
          </w:rPr>
          <w:instrText xml:space="preserve"> PAGEREF _Toc54939615 \h </w:instrText>
        </w:r>
        <w:r w:rsidR="0084633F">
          <w:rPr>
            <w:noProof/>
            <w:webHidden/>
          </w:rPr>
        </w:r>
        <w:r w:rsidR="0084633F">
          <w:rPr>
            <w:noProof/>
            <w:webHidden/>
          </w:rPr>
          <w:fldChar w:fldCharType="separate"/>
        </w:r>
        <w:r w:rsidR="0084633F">
          <w:rPr>
            <w:noProof/>
            <w:webHidden/>
          </w:rPr>
          <w:t>17</w:t>
        </w:r>
        <w:r w:rsidR="0084633F">
          <w:rPr>
            <w:noProof/>
            <w:webHidden/>
          </w:rPr>
          <w:fldChar w:fldCharType="end"/>
        </w:r>
      </w:hyperlink>
    </w:p>
    <w:p w14:paraId="0D3FBEB4" w14:textId="6A8F3C8D" w:rsidR="0084633F" w:rsidRDefault="000F4357">
      <w:pPr>
        <w:pStyle w:val="TOC2"/>
        <w:tabs>
          <w:tab w:val="right" w:leader="dot" w:pos="5030"/>
        </w:tabs>
        <w:rPr>
          <w:rFonts w:eastAsiaTheme="minorEastAsia"/>
          <w:b w:val="0"/>
          <w:smallCaps w:val="0"/>
          <w:noProof/>
          <w:sz w:val="22"/>
          <w:lang w:val="en-US" w:eastAsia="en-US" w:bidi="ar-SA"/>
        </w:rPr>
      </w:pPr>
      <w:hyperlink w:anchor="_Toc54939616" w:history="1">
        <w:r w:rsidR="0084633F" w:rsidRPr="0041576A">
          <w:rPr>
            <w:rStyle w:val="Hyperlink"/>
            <w:noProof/>
            <w:lang w:val="en-US" w:eastAsia="en-US"/>
          </w:rPr>
          <w:t>Autres services en ligne</w:t>
        </w:r>
        <w:r w:rsidR="0084633F">
          <w:rPr>
            <w:noProof/>
            <w:webHidden/>
          </w:rPr>
          <w:tab/>
        </w:r>
        <w:r w:rsidR="0084633F">
          <w:rPr>
            <w:noProof/>
            <w:webHidden/>
          </w:rPr>
          <w:fldChar w:fldCharType="begin"/>
        </w:r>
        <w:r w:rsidR="0084633F">
          <w:rPr>
            <w:noProof/>
            <w:webHidden/>
          </w:rPr>
          <w:instrText xml:space="preserve"> PAGEREF _Toc54939616 \h </w:instrText>
        </w:r>
        <w:r w:rsidR="0084633F">
          <w:rPr>
            <w:noProof/>
            <w:webHidden/>
          </w:rPr>
        </w:r>
        <w:r w:rsidR="0084633F">
          <w:rPr>
            <w:noProof/>
            <w:webHidden/>
          </w:rPr>
          <w:fldChar w:fldCharType="separate"/>
        </w:r>
        <w:r w:rsidR="0084633F">
          <w:rPr>
            <w:noProof/>
            <w:webHidden/>
          </w:rPr>
          <w:t>17</w:t>
        </w:r>
        <w:r w:rsidR="0084633F">
          <w:rPr>
            <w:noProof/>
            <w:webHidden/>
          </w:rPr>
          <w:fldChar w:fldCharType="end"/>
        </w:r>
      </w:hyperlink>
    </w:p>
    <w:p w14:paraId="6183BE07" w14:textId="60F00EE7" w:rsidR="0084633F" w:rsidRDefault="000F4357">
      <w:pPr>
        <w:pStyle w:val="TOC4"/>
        <w:tabs>
          <w:tab w:val="right" w:leader="dot" w:pos="5030"/>
        </w:tabs>
        <w:rPr>
          <w:rFonts w:eastAsiaTheme="minorEastAsia"/>
          <w:smallCaps w:val="0"/>
          <w:noProof/>
          <w:sz w:val="22"/>
          <w:lang w:val="en-US" w:eastAsia="en-US" w:bidi="ar-SA"/>
        </w:rPr>
      </w:pPr>
      <w:hyperlink w:anchor="_Toc54939617" w:history="1">
        <w:r w:rsidR="0084633F" w:rsidRPr="0041576A">
          <w:rPr>
            <w:rStyle w:val="Hyperlink"/>
            <w:noProof/>
          </w:rPr>
          <w:t>Azure - Protection avancée contre les menaces</w:t>
        </w:r>
        <w:r w:rsidR="0084633F">
          <w:rPr>
            <w:noProof/>
            <w:webHidden/>
          </w:rPr>
          <w:tab/>
        </w:r>
        <w:r w:rsidR="0084633F">
          <w:rPr>
            <w:noProof/>
            <w:webHidden/>
          </w:rPr>
          <w:fldChar w:fldCharType="begin"/>
        </w:r>
        <w:r w:rsidR="0084633F">
          <w:rPr>
            <w:noProof/>
            <w:webHidden/>
          </w:rPr>
          <w:instrText xml:space="preserve"> PAGEREF _Toc54939617 \h </w:instrText>
        </w:r>
        <w:r w:rsidR="0084633F">
          <w:rPr>
            <w:noProof/>
            <w:webHidden/>
          </w:rPr>
        </w:r>
        <w:r w:rsidR="0084633F">
          <w:rPr>
            <w:noProof/>
            <w:webHidden/>
          </w:rPr>
          <w:fldChar w:fldCharType="separate"/>
        </w:r>
        <w:r w:rsidR="0084633F">
          <w:rPr>
            <w:noProof/>
            <w:webHidden/>
          </w:rPr>
          <w:t>17</w:t>
        </w:r>
        <w:r w:rsidR="0084633F">
          <w:rPr>
            <w:noProof/>
            <w:webHidden/>
          </w:rPr>
          <w:fldChar w:fldCharType="end"/>
        </w:r>
      </w:hyperlink>
    </w:p>
    <w:p w14:paraId="161E0D0E" w14:textId="243D50EB" w:rsidR="0084633F" w:rsidRDefault="000F4357">
      <w:pPr>
        <w:pStyle w:val="TOC4"/>
        <w:tabs>
          <w:tab w:val="right" w:leader="dot" w:pos="5030"/>
        </w:tabs>
        <w:rPr>
          <w:rFonts w:eastAsiaTheme="minorEastAsia"/>
          <w:smallCaps w:val="0"/>
          <w:noProof/>
          <w:sz w:val="22"/>
          <w:lang w:val="en-US" w:eastAsia="en-US" w:bidi="ar-SA"/>
        </w:rPr>
      </w:pPr>
      <w:hyperlink w:anchor="_Toc54939618" w:history="1">
        <w:r w:rsidR="0084633F" w:rsidRPr="0041576A">
          <w:rPr>
            <w:rStyle w:val="Hyperlink"/>
            <w:noProof/>
            <w:lang w:val="en-US" w:eastAsia="en-US"/>
          </w:rPr>
          <w:t>Bing Maps Plateforme Entreprise</w:t>
        </w:r>
        <w:r w:rsidR="0084633F">
          <w:rPr>
            <w:noProof/>
            <w:webHidden/>
          </w:rPr>
          <w:tab/>
        </w:r>
        <w:r w:rsidR="0084633F">
          <w:rPr>
            <w:noProof/>
            <w:webHidden/>
          </w:rPr>
          <w:fldChar w:fldCharType="begin"/>
        </w:r>
        <w:r w:rsidR="0084633F">
          <w:rPr>
            <w:noProof/>
            <w:webHidden/>
          </w:rPr>
          <w:instrText xml:space="preserve"> PAGEREF _Toc54939618 \h </w:instrText>
        </w:r>
        <w:r w:rsidR="0084633F">
          <w:rPr>
            <w:noProof/>
            <w:webHidden/>
          </w:rPr>
        </w:r>
        <w:r w:rsidR="0084633F">
          <w:rPr>
            <w:noProof/>
            <w:webHidden/>
          </w:rPr>
          <w:fldChar w:fldCharType="separate"/>
        </w:r>
        <w:r w:rsidR="0084633F">
          <w:rPr>
            <w:noProof/>
            <w:webHidden/>
          </w:rPr>
          <w:t>18</w:t>
        </w:r>
        <w:r w:rsidR="0084633F">
          <w:rPr>
            <w:noProof/>
            <w:webHidden/>
          </w:rPr>
          <w:fldChar w:fldCharType="end"/>
        </w:r>
      </w:hyperlink>
    </w:p>
    <w:p w14:paraId="19E784E4" w14:textId="45F7995C" w:rsidR="0084633F" w:rsidRDefault="000F4357">
      <w:pPr>
        <w:pStyle w:val="TOC4"/>
        <w:tabs>
          <w:tab w:val="right" w:leader="dot" w:pos="5030"/>
        </w:tabs>
        <w:rPr>
          <w:rFonts w:eastAsiaTheme="minorEastAsia"/>
          <w:smallCaps w:val="0"/>
          <w:noProof/>
          <w:sz w:val="22"/>
          <w:lang w:val="en-US" w:eastAsia="en-US" w:bidi="ar-SA"/>
        </w:rPr>
      </w:pPr>
      <w:hyperlink w:anchor="_Toc54939619" w:history="1">
        <w:r w:rsidR="0084633F" w:rsidRPr="0041576A">
          <w:rPr>
            <w:rStyle w:val="Hyperlink"/>
            <w:noProof/>
            <w:lang w:eastAsia="en-US"/>
          </w:rPr>
          <w:t>Bing Maps Gestion des ressources mobiles</w:t>
        </w:r>
        <w:r w:rsidR="0084633F">
          <w:rPr>
            <w:noProof/>
            <w:webHidden/>
          </w:rPr>
          <w:tab/>
        </w:r>
        <w:r w:rsidR="0084633F">
          <w:rPr>
            <w:noProof/>
            <w:webHidden/>
          </w:rPr>
          <w:fldChar w:fldCharType="begin"/>
        </w:r>
        <w:r w:rsidR="0084633F">
          <w:rPr>
            <w:noProof/>
            <w:webHidden/>
          </w:rPr>
          <w:instrText xml:space="preserve"> PAGEREF _Toc54939619 \h </w:instrText>
        </w:r>
        <w:r w:rsidR="0084633F">
          <w:rPr>
            <w:noProof/>
            <w:webHidden/>
          </w:rPr>
        </w:r>
        <w:r w:rsidR="0084633F">
          <w:rPr>
            <w:noProof/>
            <w:webHidden/>
          </w:rPr>
          <w:fldChar w:fldCharType="separate"/>
        </w:r>
        <w:r w:rsidR="0084633F">
          <w:rPr>
            <w:noProof/>
            <w:webHidden/>
          </w:rPr>
          <w:t>18</w:t>
        </w:r>
        <w:r w:rsidR="0084633F">
          <w:rPr>
            <w:noProof/>
            <w:webHidden/>
          </w:rPr>
          <w:fldChar w:fldCharType="end"/>
        </w:r>
      </w:hyperlink>
    </w:p>
    <w:p w14:paraId="61E1D826" w14:textId="3193DDA4" w:rsidR="0084633F" w:rsidRDefault="000F4357">
      <w:pPr>
        <w:pStyle w:val="TOC4"/>
        <w:tabs>
          <w:tab w:val="right" w:leader="dot" w:pos="5030"/>
        </w:tabs>
        <w:rPr>
          <w:rFonts w:eastAsiaTheme="minorEastAsia"/>
          <w:smallCaps w:val="0"/>
          <w:noProof/>
          <w:sz w:val="22"/>
          <w:lang w:val="en-US" w:eastAsia="en-US" w:bidi="ar-SA"/>
        </w:rPr>
      </w:pPr>
      <w:hyperlink w:anchor="_Toc54939620" w:history="1">
        <w:r w:rsidR="0084633F" w:rsidRPr="0041576A">
          <w:rPr>
            <w:rStyle w:val="Hyperlink"/>
            <w:noProof/>
          </w:rPr>
          <w:t>Application de sécurité de Microsoft Cloud</w:t>
        </w:r>
        <w:r w:rsidR="0084633F">
          <w:rPr>
            <w:noProof/>
            <w:webHidden/>
          </w:rPr>
          <w:tab/>
        </w:r>
        <w:r w:rsidR="0084633F">
          <w:rPr>
            <w:noProof/>
            <w:webHidden/>
          </w:rPr>
          <w:fldChar w:fldCharType="begin"/>
        </w:r>
        <w:r w:rsidR="0084633F">
          <w:rPr>
            <w:noProof/>
            <w:webHidden/>
          </w:rPr>
          <w:instrText xml:space="preserve"> PAGEREF _Toc54939620 \h </w:instrText>
        </w:r>
        <w:r w:rsidR="0084633F">
          <w:rPr>
            <w:noProof/>
            <w:webHidden/>
          </w:rPr>
        </w:r>
        <w:r w:rsidR="0084633F">
          <w:rPr>
            <w:noProof/>
            <w:webHidden/>
          </w:rPr>
          <w:fldChar w:fldCharType="separate"/>
        </w:r>
        <w:r w:rsidR="0084633F">
          <w:rPr>
            <w:noProof/>
            <w:webHidden/>
          </w:rPr>
          <w:t>19</w:t>
        </w:r>
        <w:r w:rsidR="0084633F">
          <w:rPr>
            <w:noProof/>
            <w:webHidden/>
          </w:rPr>
          <w:fldChar w:fldCharType="end"/>
        </w:r>
      </w:hyperlink>
    </w:p>
    <w:p w14:paraId="302E01EC" w14:textId="4432DF26" w:rsidR="0084633F" w:rsidRDefault="000F4357">
      <w:pPr>
        <w:pStyle w:val="TOC4"/>
        <w:tabs>
          <w:tab w:val="right" w:leader="dot" w:pos="5030"/>
        </w:tabs>
        <w:rPr>
          <w:rFonts w:eastAsiaTheme="minorEastAsia"/>
          <w:smallCaps w:val="0"/>
          <w:noProof/>
          <w:sz w:val="22"/>
          <w:lang w:val="en-US" w:eastAsia="en-US" w:bidi="ar-SA"/>
        </w:rPr>
      </w:pPr>
      <w:hyperlink w:anchor="_Toc54939621" w:history="1">
        <w:r w:rsidR="0084633F" w:rsidRPr="0041576A">
          <w:rPr>
            <w:rStyle w:val="Hyperlink"/>
            <w:noProof/>
          </w:rPr>
          <w:t>Microsoft Power Automate</w:t>
        </w:r>
        <w:r w:rsidR="0084633F">
          <w:rPr>
            <w:noProof/>
            <w:webHidden/>
          </w:rPr>
          <w:tab/>
        </w:r>
        <w:r w:rsidR="0084633F">
          <w:rPr>
            <w:noProof/>
            <w:webHidden/>
          </w:rPr>
          <w:fldChar w:fldCharType="begin"/>
        </w:r>
        <w:r w:rsidR="0084633F">
          <w:rPr>
            <w:noProof/>
            <w:webHidden/>
          </w:rPr>
          <w:instrText xml:space="preserve"> PAGEREF _Toc54939621 \h </w:instrText>
        </w:r>
        <w:r w:rsidR="0084633F">
          <w:rPr>
            <w:noProof/>
            <w:webHidden/>
          </w:rPr>
        </w:r>
        <w:r w:rsidR="0084633F">
          <w:rPr>
            <w:noProof/>
            <w:webHidden/>
          </w:rPr>
          <w:fldChar w:fldCharType="separate"/>
        </w:r>
        <w:r w:rsidR="0084633F">
          <w:rPr>
            <w:noProof/>
            <w:webHidden/>
          </w:rPr>
          <w:t>19</w:t>
        </w:r>
        <w:r w:rsidR="0084633F">
          <w:rPr>
            <w:noProof/>
            <w:webHidden/>
          </w:rPr>
          <w:fldChar w:fldCharType="end"/>
        </w:r>
      </w:hyperlink>
    </w:p>
    <w:p w14:paraId="700C8596" w14:textId="719F4A0F" w:rsidR="0084633F" w:rsidRDefault="000F4357">
      <w:pPr>
        <w:pStyle w:val="TOC4"/>
        <w:tabs>
          <w:tab w:val="right" w:leader="dot" w:pos="5030"/>
        </w:tabs>
        <w:rPr>
          <w:rFonts w:eastAsiaTheme="minorEastAsia"/>
          <w:smallCaps w:val="0"/>
          <w:noProof/>
          <w:sz w:val="22"/>
          <w:lang w:val="en-US" w:eastAsia="en-US" w:bidi="ar-SA"/>
        </w:rPr>
      </w:pPr>
      <w:hyperlink w:anchor="_Toc54939622" w:history="1">
        <w:r w:rsidR="0084633F" w:rsidRPr="0041576A">
          <w:rPr>
            <w:rStyle w:val="Hyperlink"/>
            <w:noProof/>
          </w:rPr>
          <w:t>Microsoft Intune</w:t>
        </w:r>
        <w:r w:rsidR="0084633F">
          <w:rPr>
            <w:noProof/>
            <w:webHidden/>
          </w:rPr>
          <w:tab/>
        </w:r>
        <w:r w:rsidR="0084633F">
          <w:rPr>
            <w:noProof/>
            <w:webHidden/>
          </w:rPr>
          <w:fldChar w:fldCharType="begin"/>
        </w:r>
        <w:r w:rsidR="0084633F">
          <w:rPr>
            <w:noProof/>
            <w:webHidden/>
          </w:rPr>
          <w:instrText xml:space="preserve"> PAGEREF _Toc54939622 \h </w:instrText>
        </w:r>
        <w:r w:rsidR="0084633F">
          <w:rPr>
            <w:noProof/>
            <w:webHidden/>
          </w:rPr>
        </w:r>
        <w:r w:rsidR="0084633F">
          <w:rPr>
            <w:noProof/>
            <w:webHidden/>
          </w:rPr>
          <w:fldChar w:fldCharType="separate"/>
        </w:r>
        <w:r w:rsidR="0084633F">
          <w:rPr>
            <w:noProof/>
            <w:webHidden/>
          </w:rPr>
          <w:t>20</w:t>
        </w:r>
        <w:r w:rsidR="0084633F">
          <w:rPr>
            <w:noProof/>
            <w:webHidden/>
          </w:rPr>
          <w:fldChar w:fldCharType="end"/>
        </w:r>
      </w:hyperlink>
    </w:p>
    <w:p w14:paraId="2B6DB6F1" w14:textId="458F0BFF" w:rsidR="0084633F" w:rsidRDefault="000F4357">
      <w:pPr>
        <w:pStyle w:val="TOC4"/>
        <w:tabs>
          <w:tab w:val="right" w:leader="dot" w:pos="5030"/>
        </w:tabs>
        <w:rPr>
          <w:rFonts w:eastAsiaTheme="minorEastAsia"/>
          <w:smallCaps w:val="0"/>
          <w:noProof/>
          <w:sz w:val="22"/>
          <w:lang w:val="en-US" w:eastAsia="en-US" w:bidi="ar-SA"/>
        </w:rPr>
      </w:pPr>
      <w:hyperlink w:anchor="_Toc54939623" w:history="1">
        <w:r w:rsidR="0084633F" w:rsidRPr="0041576A">
          <w:rPr>
            <w:rStyle w:val="Hyperlink"/>
            <w:noProof/>
          </w:rPr>
          <w:t>Microsoft Kaizala Pro</w:t>
        </w:r>
        <w:r w:rsidR="0084633F">
          <w:rPr>
            <w:noProof/>
            <w:webHidden/>
          </w:rPr>
          <w:tab/>
        </w:r>
        <w:r w:rsidR="0084633F">
          <w:rPr>
            <w:noProof/>
            <w:webHidden/>
          </w:rPr>
          <w:fldChar w:fldCharType="begin"/>
        </w:r>
        <w:r w:rsidR="0084633F">
          <w:rPr>
            <w:noProof/>
            <w:webHidden/>
          </w:rPr>
          <w:instrText xml:space="preserve"> PAGEREF _Toc54939623 \h </w:instrText>
        </w:r>
        <w:r w:rsidR="0084633F">
          <w:rPr>
            <w:noProof/>
            <w:webHidden/>
          </w:rPr>
        </w:r>
        <w:r w:rsidR="0084633F">
          <w:rPr>
            <w:noProof/>
            <w:webHidden/>
          </w:rPr>
          <w:fldChar w:fldCharType="separate"/>
        </w:r>
        <w:r w:rsidR="0084633F">
          <w:rPr>
            <w:noProof/>
            <w:webHidden/>
          </w:rPr>
          <w:t>20</w:t>
        </w:r>
        <w:r w:rsidR="0084633F">
          <w:rPr>
            <w:noProof/>
            <w:webHidden/>
          </w:rPr>
          <w:fldChar w:fldCharType="end"/>
        </w:r>
      </w:hyperlink>
    </w:p>
    <w:p w14:paraId="2B100150" w14:textId="3D70A21F" w:rsidR="0084633F" w:rsidRDefault="000F4357">
      <w:pPr>
        <w:pStyle w:val="TOC4"/>
        <w:tabs>
          <w:tab w:val="right" w:leader="dot" w:pos="5030"/>
        </w:tabs>
        <w:rPr>
          <w:rFonts w:eastAsiaTheme="minorEastAsia"/>
          <w:smallCaps w:val="0"/>
          <w:noProof/>
          <w:sz w:val="22"/>
          <w:lang w:val="en-US" w:eastAsia="en-US" w:bidi="ar-SA"/>
        </w:rPr>
      </w:pPr>
      <w:hyperlink w:anchor="_Toc54939624" w:history="1">
        <w:r w:rsidR="0084633F" w:rsidRPr="0041576A">
          <w:rPr>
            <w:rStyle w:val="Hyperlink"/>
            <w:noProof/>
          </w:rPr>
          <w:t>Microsoft Power Apps</w:t>
        </w:r>
        <w:r w:rsidR="0084633F">
          <w:rPr>
            <w:noProof/>
            <w:webHidden/>
          </w:rPr>
          <w:tab/>
        </w:r>
        <w:r w:rsidR="0084633F">
          <w:rPr>
            <w:noProof/>
            <w:webHidden/>
          </w:rPr>
          <w:fldChar w:fldCharType="begin"/>
        </w:r>
        <w:r w:rsidR="0084633F">
          <w:rPr>
            <w:noProof/>
            <w:webHidden/>
          </w:rPr>
          <w:instrText xml:space="preserve"> PAGEREF _Toc54939624 \h </w:instrText>
        </w:r>
        <w:r w:rsidR="0084633F">
          <w:rPr>
            <w:noProof/>
            <w:webHidden/>
          </w:rPr>
        </w:r>
        <w:r w:rsidR="0084633F">
          <w:rPr>
            <w:noProof/>
            <w:webHidden/>
          </w:rPr>
          <w:fldChar w:fldCharType="separate"/>
        </w:r>
        <w:r w:rsidR="0084633F">
          <w:rPr>
            <w:noProof/>
            <w:webHidden/>
          </w:rPr>
          <w:t>20</w:t>
        </w:r>
        <w:r w:rsidR="0084633F">
          <w:rPr>
            <w:noProof/>
            <w:webHidden/>
          </w:rPr>
          <w:fldChar w:fldCharType="end"/>
        </w:r>
      </w:hyperlink>
    </w:p>
    <w:p w14:paraId="200F11A9" w14:textId="73A37733" w:rsidR="0084633F" w:rsidRDefault="000F4357">
      <w:pPr>
        <w:pStyle w:val="TOC4"/>
        <w:tabs>
          <w:tab w:val="right" w:leader="dot" w:pos="5030"/>
        </w:tabs>
        <w:rPr>
          <w:rFonts w:eastAsiaTheme="minorEastAsia"/>
          <w:smallCaps w:val="0"/>
          <w:noProof/>
          <w:sz w:val="22"/>
          <w:lang w:val="en-US" w:eastAsia="en-US" w:bidi="ar-SA"/>
        </w:rPr>
      </w:pPr>
      <w:hyperlink w:anchor="_Toc54939625" w:history="1">
        <w:r w:rsidR="0084633F" w:rsidRPr="0041576A">
          <w:rPr>
            <w:rStyle w:val="Hyperlink"/>
            <w:noProof/>
          </w:rPr>
          <w:t>Minecraft : Education Edition</w:t>
        </w:r>
        <w:r w:rsidR="0084633F">
          <w:rPr>
            <w:noProof/>
            <w:webHidden/>
          </w:rPr>
          <w:tab/>
        </w:r>
        <w:r w:rsidR="0084633F">
          <w:rPr>
            <w:noProof/>
            <w:webHidden/>
          </w:rPr>
          <w:fldChar w:fldCharType="begin"/>
        </w:r>
        <w:r w:rsidR="0084633F">
          <w:rPr>
            <w:noProof/>
            <w:webHidden/>
          </w:rPr>
          <w:instrText xml:space="preserve"> PAGEREF _Toc54939625 \h </w:instrText>
        </w:r>
        <w:r w:rsidR="0084633F">
          <w:rPr>
            <w:noProof/>
            <w:webHidden/>
          </w:rPr>
        </w:r>
        <w:r w:rsidR="0084633F">
          <w:rPr>
            <w:noProof/>
            <w:webHidden/>
          </w:rPr>
          <w:fldChar w:fldCharType="separate"/>
        </w:r>
        <w:r w:rsidR="0084633F">
          <w:rPr>
            <w:noProof/>
            <w:webHidden/>
          </w:rPr>
          <w:t>21</w:t>
        </w:r>
        <w:r w:rsidR="0084633F">
          <w:rPr>
            <w:noProof/>
            <w:webHidden/>
          </w:rPr>
          <w:fldChar w:fldCharType="end"/>
        </w:r>
      </w:hyperlink>
    </w:p>
    <w:p w14:paraId="7D2551B0" w14:textId="7F57BFD3" w:rsidR="0084633F" w:rsidRDefault="000F4357">
      <w:pPr>
        <w:pStyle w:val="TOC4"/>
        <w:tabs>
          <w:tab w:val="right" w:leader="dot" w:pos="5030"/>
        </w:tabs>
        <w:rPr>
          <w:rFonts w:eastAsiaTheme="minorEastAsia"/>
          <w:smallCaps w:val="0"/>
          <w:noProof/>
          <w:sz w:val="22"/>
          <w:lang w:val="en-US" w:eastAsia="en-US" w:bidi="ar-SA"/>
        </w:rPr>
      </w:pPr>
      <w:hyperlink w:anchor="_Toc54939626" w:history="1">
        <w:r w:rsidR="0084633F" w:rsidRPr="0041576A">
          <w:rPr>
            <w:rStyle w:val="Hyperlink"/>
            <w:noProof/>
          </w:rPr>
          <w:t>Power BI Embedded</w:t>
        </w:r>
        <w:r w:rsidR="0084633F">
          <w:rPr>
            <w:noProof/>
            <w:webHidden/>
          </w:rPr>
          <w:tab/>
        </w:r>
        <w:r w:rsidR="0084633F">
          <w:rPr>
            <w:noProof/>
            <w:webHidden/>
          </w:rPr>
          <w:fldChar w:fldCharType="begin"/>
        </w:r>
        <w:r w:rsidR="0084633F">
          <w:rPr>
            <w:noProof/>
            <w:webHidden/>
          </w:rPr>
          <w:instrText xml:space="preserve"> PAGEREF _Toc54939626 \h </w:instrText>
        </w:r>
        <w:r w:rsidR="0084633F">
          <w:rPr>
            <w:noProof/>
            <w:webHidden/>
          </w:rPr>
        </w:r>
        <w:r w:rsidR="0084633F">
          <w:rPr>
            <w:noProof/>
            <w:webHidden/>
          </w:rPr>
          <w:fldChar w:fldCharType="separate"/>
        </w:r>
        <w:r w:rsidR="0084633F">
          <w:rPr>
            <w:noProof/>
            <w:webHidden/>
          </w:rPr>
          <w:t>22</w:t>
        </w:r>
        <w:r w:rsidR="0084633F">
          <w:rPr>
            <w:noProof/>
            <w:webHidden/>
          </w:rPr>
          <w:fldChar w:fldCharType="end"/>
        </w:r>
      </w:hyperlink>
    </w:p>
    <w:p w14:paraId="1BBBD037" w14:textId="2EE297F3" w:rsidR="0084633F" w:rsidRDefault="000F4357">
      <w:pPr>
        <w:pStyle w:val="TOC4"/>
        <w:tabs>
          <w:tab w:val="right" w:leader="dot" w:pos="5030"/>
        </w:tabs>
        <w:rPr>
          <w:rFonts w:eastAsiaTheme="minorEastAsia"/>
          <w:smallCaps w:val="0"/>
          <w:noProof/>
          <w:sz w:val="22"/>
          <w:lang w:val="en-US" w:eastAsia="en-US" w:bidi="ar-SA"/>
        </w:rPr>
      </w:pPr>
      <w:hyperlink w:anchor="_Toc54939627" w:history="1">
        <w:r w:rsidR="0084633F" w:rsidRPr="0041576A">
          <w:rPr>
            <w:rStyle w:val="Hyperlink"/>
            <w:noProof/>
          </w:rPr>
          <w:t>Power BI Premium</w:t>
        </w:r>
        <w:r w:rsidR="0084633F">
          <w:rPr>
            <w:noProof/>
            <w:webHidden/>
          </w:rPr>
          <w:tab/>
        </w:r>
        <w:r w:rsidR="0084633F">
          <w:rPr>
            <w:noProof/>
            <w:webHidden/>
          </w:rPr>
          <w:fldChar w:fldCharType="begin"/>
        </w:r>
        <w:r w:rsidR="0084633F">
          <w:rPr>
            <w:noProof/>
            <w:webHidden/>
          </w:rPr>
          <w:instrText xml:space="preserve"> PAGEREF _Toc54939627 \h </w:instrText>
        </w:r>
        <w:r w:rsidR="0084633F">
          <w:rPr>
            <w:noProof/>
            <w:webHidden/>
          </w:rPr>
        </w:r>
        <w:r w:rsidR="0084633F">
          <w:rPr>
            <w:noProof/>
            <w:webHidden/>
          </w:rPr>
          <w:fldChar w:fldCharType="separate"/>
        </w:r>
        <w:r w:rsidR="0084633F">
          <w:rPr>
            <w:noProof/>
            <w:webHidden/>
          </w:rPr>
          <w:t>22</w:t>
        </w:r>
        <w:r w:rsidR="0084633F">
          <w:rPr>
            <w:noProof/>
            <w:webHidden/>
          </w:rPr>
          <w:fldChar w:fldCharType="end"/>
        </w:r>
      </w:hyperlink>
    </w:p>
    <w:p w14:paraId="0F2F8A73" w14:textId="4AD4EF96" w:rsidR="0084633F" w:rsidRDefault="000F4357">
      <w:pPr>
        <w:pStyle w:val="TOC4"/>
        <w:tabs>
          <w:tab w:val="right" w:leader="dot" w:pos="5030"/>
        </w:tabs>
        <w:rPr>
          <w:rFonts w:eastAsiaTheme="minorEastAsia"/>
          <w:smallCaps w:val="0"/>
          <w:noProof/>
          <w:sz w:val="22"/>
          <w:lang w:val="en-US" w:eastAsia="en-US" w:bidi="ar-SA"/>
        </w:rPr>
      </w:pPr>
      <w:hyperlink w:anchor="_Toc54939628" w:history="1">
        <w:r w:rsidR="0084633F" w:rsidRPr="0041576A">
          <w:rPr>
            <w:rStyle w:val="Hyperlink"/>
            <w:noProof/>
            <w:lang w:eastAsia="en-US"/>
          </w:rPr>
          <w:t>Power BI Pro</w:t>
        </w:r>
        <w:r w:rsidR="0084633F">
          <w:rPr>
            <w:noProof/>
            <w:webHidden/>
          </w:rPr>
          <w:tab/>
        </w:r>
        <w:r w:rsidR="0084633F">
          <w:rPr>
            <w:noProof/>
            <w:webHidden/>
          </w:rPr>
          <w:fldChar w:fldCharType="begin"/>
        </w:r>
        <w:r w:rsidR="0084633F">
          <w:rPr>
            <w:noProof/>
            <w:webHidden/>
          </w:rPr>
          <w:instrText xml:space="preserve"> PAGEREF _Toc54939628 \h </w:instrText>
        </w:r>
        <w:r w:rsidR="0084633F">
          <w:rPr>
            <w:noProof/>
            <w:webHidden/>
          </w:rPr>
        </w:r>
        <w:r w:rsidR="0084633F">
          <w:rPr>
            <w:noProof/>
            <w:webHidden/>
          </w:rPr>
          <w:fldChar w:fldCharType="separate"/>
        </w:r>
        <w:r w:rsidR="0084633F">
          <w:rPr>
            <w:noProof/>
            <w:webHidden/>
          </w:rPr>
          <w:t>22</w:t>
        </w:r>
        <w:r w:rsidR="0084633F">
          <w:rPr>
            <w:noProof/>
            <w:webHidden/>
          </w:rPr>
          <w:fldChar w:fldCharType="end"/>
        </w:r>
      </w:hyperlink>
    </w:p>
    <w:p w14:paraId="2DDF27A8" w14:textId="1C5CF019" w:rsidR="0084633F" w:rsidRDefault="000F4357">
      <w:pPr>
        <w:pStyle w:val="TOC4"/>
        <w:tabs>
          <w:tab w:val="right" w:leader="dot" w:pos="5030"/>
        </w:tabs>
        <w:rPr>
          <w:rFonts w:eastAsiaTheme="minorEastAsia"/>
          <w:smallCaps w:val="0"/>
          <w:noProof/>
          <w:sz w:val="22"/>
          <w:lang w:val="en-US" w:eastAsia="en-US" w:bidi="ar-SA"/>
        </w:rPr>
      </w:pPr>
      <w:hyperlink w:anchor="_Toc54939629" w:history="1">
        <w:r w:rsidR="0084633F" w:rsidRPr="0041576A">
          <w:rPr>
            <w:rStyle w:val="Hyperlink"/>
            <w:noProof/>
            <w:lang w:val="en-US" w:eastAsia="en-US"/>
          </w:rPr>
          <w:t>API Translator</w:t>
        </w:r>
        <w:r w:rsidR="0084633F">
          <w:rPr>
            <w:noProof/>
            <w:webHidden/>
          </w:rPr>
          <w:tab/>
        </w:r>
        <w:r w:rsidR="0084633F">
          <w:rPr>
            <w:noProof/>
            <w:webHidden/>
          </w:rPr>
          <w:fldChar w:fldCharType="begin"/>
        </w:r>
        <w:r w:rsidR="0084633F">
          <w:rPr>
            <w:noProof/>
            <w:webHidden/>
          </w:rPr>
          <w:instrText xml:space="preserve"> PAGEREF _Toc54939629 \h </w:instrText>
        </w:r>
        <w:r w:rsidR="0084633F">
          <w:rPr>
            <w:noProof/>
            <w:webHidden/>
          </w:rPr>
        </w:r>
        <w:r w:rsidR="0084633F">
          <w:rPr>
            <w:noProof/>
            <w:webHidden/>
          </w:rPr>
          <w:fldChar w:fldCharType="separate"/>
        </w:r>
        <w:r w:rsidR="0084633F">
          <w:rPr>
            <w:noProof/>
            <w:webHidden/>
          </w:rPr>
          <w:t>23</w:t>
        </w:r>
        <w:r w:rsidR="0084633F">
          <w:rPr>
            <w:noProof/>
            <w:webHidden/>
          </w:rPr>
          <w:fldChar w:fldCharType="end"/>
        </w:r>
      </w:hyperlink>
    </w:p>
    <w:p w14:paraId="6501359D" w14:textId="131D8C69" w:rsidR="0084633F" w:rsidRDefault="000F4357">
      <w:pPr>
        <w:pStyle w:val="TOC4"/>
        <w:tabs>
          <w:tab w:val="right" w:leader="dot" w:pos="5030"/>
        </w:tabs>
        <w:rPr>
          <w:rFonts w:eastAsiaTheme="minorEastAsia"/>
          <w:smallCaps w:val="0"/>
          <w:noProof/>
          <w:sz w:val="22"/>
          <w:lang w:val="en-US" w:eastAsia="en-US" w:bidi="ar-SA"/>
        </w:rPr>
      </w:pPr>
      <w:hyperlink w:anchor="_Toc54939630" w:history="1">
        <w:r w:rsidR="0084633F" w:rsidRPr="0041576A">
          <w:rPr>
            <w:rStyle w:val="Hyperlink"/>
            <w:noProof/>
          </w:rPr>
          <w:t>Microsoft Defender - Protection Avancée Contre les Menaces</w:t>
        </w:r>
        <w:r w:rsidR="0084633F">
          <w:rPr>
            <w:noProof/>
            <w:webHidden/>
          </w:rPr>
          <w:tab/>
        </w:r>
        <w:r w:rsidR="0084633F">
          <w:rPr>
            <w:noProof/>
            <w:webHidden/>
          </w:rPr>
          <w:fldChar w:fldCharType="begin"/>
        </w:r>
        <w:r w:rsidR="0084633F">
          <w:rPr>
            <w:noProof/>
            <w:webHidden/>
          </w:rPr>
          <w:instrText xml:space="preserve"> PAGEREF _Toc54939630 \h </w:instrText>
        </w:r>
        <w:r w:rsidR="0084633F">
          <w:rPr>
            <w:noProof/>
            <w:webHidden/>
          </w:rPr>
        </w:r>
        <w:r w:rsidR="0084633F">
          <w:rPr>
            <w:noProof/>
            <w:webHidden/>
          </w:rPr>
          <w:fldChar w:fldCharType="separate"/>
        </w:r>
        <w:r w:rsidR="0084633F">
          <w:rPr>
            <w:noProof/>
            <w:webHidden/>
          </w:rPr>
          <w:t>23</w:t>
        </w:r>
        <w:r w:rsidR="0084633F">
          <w:rPr>
            <w:noProof/>
            <w:webHidden/>
          </w:rPr>
          <w:fldChar w:fldCharType="end"/>
        </w:r>
      </w:hyperlink>
    </w:p>
    <w:p w14:paraId="7A72C337" w14:textId="0183A327" w:rsidR="0084633F" w:rsidRDefault="000F4357">
      <w:pPr>
        <w:pStyle w:val="TOC1"/>
        <w:tabs>
          <w:tab w:val="right" w:leader="dot" w:pos="5030"/>
        </w:tabs>
        <w:rPr>
          <w:rFonts w:eastAsiaTheme="minorEastAsia"/>
          <w:b w:val="0"/>
          <w:caps w:val="0"/>
          <w:noProof/>
          <w:sz w:val="22"/>
          <w:lang w:val="en-US" w:eastAsia="en-US" w:bidi="ar-SA"/>
        </w:rPr>
      </w:pPr>
      <w:hyperlink w:anchor="_Toc54939631" w:history="1">
        <w:r w:rsidR="0084633F" w:rsidRPr="0041576A">
          <w:rPr>
            <w:rStyle w:val="Hyperlink"/>
            <w:noProof/>
            <w:lang w:eastAsia="en-US"/>
          </w:rPr>
          <w:t>Annexe A – Engagement de Niveau de Service pour la Détection et le Blocage de Virus, l’Efficacité du Filtre de Courriers Indésirables ou les Faux Positifs</w:t>
        </w:r>
        <w:r w:rsidR="0084633F">
          <w:rPr>
            <w:noProof/>
            <w:webHidden/>
          </w:rPr>
          <w:tab/>
        </w:r>
        <w:r w:rsidR="0084633F">
          <w:rPr>
            <w:noProof/>
            <w:webHidden/>
          </w:rPr>
          <w:fldChar w:fldCharType="begin"/>
        </w:r>
        <w:r w:rsidR="0084633F">
          <w:rPr>
            <w:noProof/>
            <w:webHidden/>
          </w:rPr>
          <w:instrText xml:space="preserve"> PAGEREF _Toc54939631 \h </w:instrText>
        </w:r>
        <w:r w:rsidR="0084633F">
          <w:rPr>
            <w:noProof/>
            <w:webHidden/>
          </w:rPr>
        </w:r>
        <w:r w:rsidR="0084633F">
          <w:rPr>
            <w:noProof/>
            <w:webHidden/>
          </w:rPr>
          <w:fldChar w:fldCharType="separate"/>
        </w:r>
        <w:r w:rsidR="0084633F">
          <w:rPr>
            <w:noProof/>
            <w:webHidden/>
          </w:rPr>
          <w:t>25</w:t>
        </w:r>
        <w:r w:rsidR="0084633F">
          <w:rPr>
            <w:noProof/>
            <w:webHidden/>
          </w:rPr>
          <w:fldChar w:fldCharType="end"/>
        </w:r>
      </w:hyperlink>
    </w:p>
    <w:p w14:paraId="1FB80680" w14:textId="3F890F69" w:rsidR="0084633F" w:rsidRDefault="000F4357">
      <w:pPr>
        <w:pStyle w:val="TOC1"/>
        <w:tabs>
          <w:tab w:val="right" w:leader="dot" w:pos="5030"/>
        </w:tabs>
        <w:rPr>
          <w:rFonts w:eastAsiaTheme="minorEastAsia"/>
          <w:b w:val="0"/>
          <w:caps w:val="0"/>
          <w:noProof/>
          <w:sz w:val="22"/>
          <w:lang w:val="en-US" w:eastAsia="en-US" w:bidi="ar-SA"/>
        </w:rPr>
      </w:pPr>
      <w:hyperlink w:anchor="_Toc54939632" w:history="1">
        <w:r w:rsidR="0084633F" w:rsidRPr="0041576A">
          <w:rPr>
            <w:rStyle w:val="Hyperlink"/>
            <w:noProof/>
            <w:lang w:eastAsia="en-US"/>
          </w:rPr>
          <w:t>Annexe B – Engagement de Niveau de Service pour le Temps de Disponibilité et la Remise du Courrier Électronique</w:t>
        </w:r>
        <w:r w:rsidR="0084633F">
          <w:rPr>
            <w:noProof/>
            <w:webHidden/>
          </w:rPr>
          <w:tab/>
        </w:r>
        <w:r w:rsidR="0084633F">
          <w:rPr>
            <w:noProof/>
            <w:webHidden/>
          </w:rPr>
          <w:fldChar w:fldCharType="begin"/>
        </w:r>
        <w:r w:rsidR="0084633F">
          <w:rPr>
            <w:noProof/>
            <w:webHidden/>
          </w:rPr>
          <w:instrText xml:space="preserve"> PAGEREF _Toc54939632 \h </w:instrText>
        </w:r>
        <w:r w:rsidR="0084633F">
          <w:rPr>
            <w:noProof/>
            <w:webHidden/>
          </w:rPr>
        </w:r>
        <w:r w:rsidR="0084633F">
          <w:rPr>
            <w:noProof/>
            <w:webHidden/>
          </w:rPr>
          <w:fldChar w:fldCharType="separate"/>
        </w:r>
        <w:r w:rsidR="0084633F">
          <w:rPr>
            <w:noProof/>
            <w:webHidden/>
          </w:rPr>
          <w:t>27</w:t>
        </w:r>
        <w:r w:rsidR="0084633F">
          <w:rPr>
            <w:noProof/>
            <w:webHidden/>
          </w:rPr>
          <w:fldChar w:fldCharType="end"/>
        </w:r>
      </w:hyperlink>
    </w:p>
    <w:p w14:paraId="3CA6B7A7" w14:textId="71DE172B"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4939581"/>
      <w:bookmarkStart w:id="5" w:name="Introduction"/>
      <w:r>
        <w:lastRenderedPageBreak/>
        <w:t>Introduction</w:t>
      </w:r>
      <w:bookmarkEnd w:id="4"/>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6" w:name="_Toc457812797"/>
      <w:bookmarkStart w:id="7" w:name="_Toc457821503"/>
      <w:r w:rsidRPr="0053132A">
        <w:t>Clarifications et synthèse des modifications apportées à ce Document</w:t>
      </w:r>
    </w:p>
    <w:bookmarkEnd w:id="6"/>
    <w:bookmarkEnd w:id="7"/>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B30F6" w:rsidRPr="00571855" w14:paraId="6B8C6525" w14:textId="77777777" w:rsidTr="00821000">
        <w:trPr>
          <w:tblHeader/>
        </w:trPr>
        <w:tc>
          <w:tcPr>
            <w:tcW w:w="5395" w:type="dxa"/>
            <w:shd w:val="clear" w:color="auto" w:fill="0072C6"/>
          </w:tcPr>
          <w:p w14:paraId="58615398" w14:textId="77777777" w:rsidR="005B30F6" w:rsidRPr="006D4DC5" w:rsidRDefault="005B30F6" w:rsidP="00821000">
            <w:pPr>
              <w:pStyle w:val="ProductList-OfferingBody"/>
            </w:pPr>
            <w:r>
              <w:rPr>
                <w:color w:val="FFFFFF" w:themeColor="background1"/>
              </w:rPr>
              <w:t>Ajouts</w:t>
            </w:r>
          </w:p>
        </w:tc>
        <w:tc>
          <w:tcPr>
            <w:tcW w:w="5395" w:type="dxa"/>
            <w:shd w:val="clear" w:color="auto" w:fill="0072C6"/>
          </w:tcPr>
          <w:p w14:paraId="28D0C117" w14:textId="77777777" w:rsidR="005B30F6" w:rsidRPr="006D4DC5" w:rsidRDefault="005B30F6" w:rsidP="00821000">
            <w:pPr>
              <w:pStyle w:val="ProductList-OfferingBody"/>
            </w:pPr>
            <w:r>
              <w:rPr>
                <w:color w:val="FFFFFF" w:themeColor="background1"/>
              </w:rPr>
              <w:t>Suppressions</w:t>
            </w:r>
          </w:p>
        </w:tc>
      </w:tr>
      <w:tr w:rsidR="00DC0E21" w:rsidRPr="003650D0" w14:paraId="7C376EA0" w14:textId="77777777" w:rsidTr="00821000">
        <w:trPr>
          <w:tblHeader/>
        </w:trPr>
        <w:tc>
          <w:tcPr>
            <w:tcW w:w="5395" w:type="dxa"/>
            <w:shd w:val="clear" w:color="auto" w:fill="auto"/>
          </w:tcPr>
          <w:p w14:paraId="04113BD3" w14:textId="463E09A0" w:rsidR="00DC0E21" w:rsidRPr="006D4DC5" w:rsidRDefault="00DC0E21" w:rsidP="00DC0E21">
            <w:pPr>
              <w:pStyle w:val="ProductList-OfferingBody"/>
              <w:rPr>
                <w:color w:val="000000" w:themeColor="text1"/>
              </w:rPr>
            </w:pPr>
          </w:p>
        </w:tc>
        <w:tc>
          <w:tcPr>
            <w:tcW w:w="5395" w:type="dxa"/>
            <w:shd w:val="clear" w:color="auto" w:fill="auto"/>
          </w:tcPr>
          <w:p w14:paraId="2430B90A" w14:textId="77777777" w:rsidR="00DC0E21" w:rsidRPr="006D4DC5" w:rsidRDefault="00DC0E21" w:rsidP="00DC0E21">
            <w:pPr>
              <w:pStyle w:val="ProductList-OfferingBody"/>
              <w:rPr>
                <w:color w:val="000000" w:themeColor="text1"/>
              </w:rPr>
            </w:pPr>
          </w:p>
        </w:tc>
      </w:tr>
    </w:tbl>
    <w:p w14:paraId="07E5C67D" w14:textId="77777777" w:rsidR="00DC0E21" w:rsidRPr="0059513D" w:rsidRDefault="00DC0E21" w:rsidP="00DC0E21">
      <w:pPr>
        <w:pStyle w:val="ProductList-Body"/>
      </w:pPr>
    </w:p>
    <w:p w14:paraId="14FC64E8" w14:textId="521A5BDC" w:rsidR="00DC0E21" w:rsidRPr="0059513D" w:rsidRDefault="000F4357" w:rsidP="00DC0E21">
      <w:pPr>
        <w:pStyle w:val="ProductList-Body"/>
      </w:pPr>
      <w:hyperlink w:anchor="ServicesMicrosoftAzure" w:tooltip="Microsoft Azure Services et Azure Plans" w:history="1">
        <w:r w:rsidR="0084633F">
          <w:rPr>
            <w:rStyle w:val="Hyperlink"/>
          </w:rPr>
          <w:t>Microsoft Azure Services et Azure Plans</w:t>
        </w:r>
      </w:hyperlink>
      <w:r w:rsidR="0084633F">
        <w:t> : Les Conditions Spécifiques des Services Azure seront fournies via un lien vers l'ANS publié sur Azure.com. Cette modification n'entraîne aucune mise à jour substantielle de l'ANS des services d'Azure. Des SLA Azure ont historiquement été publiés dans les deux endroits</w:t>
      </w:r>
      <w:r w:rsidR="00DC0E21">
        <w:t>.</w:t>
      </w:r>
    </w:p>
    <w:p w14:paraId="31B7D44D" w14:textId="77777777" w:rsidR="00DC0E21" w:rsidRPr="0059513D" w:rsidRDefault="00DC0E21" w:rsidP="00DC0E21">
      <w:pPr>
        <w:pStyle w:val="ProductList-Body"/>
      </w:pPr>
    </w:p>
    <w:p w14:paraId="6BDE0705" w14:textId="211FCF0C" w:rsidR="00CB6998" w:rsidRPr="00FB368F" w:rsidRDefault="000F435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8" w:name="_Toc54939582"/>
      <w:bookmarkStart w:id="9" w:name="GeneralTerms"/>
      <w:r w:rsidRPr="00013391">
        <w:rPr>
          <w:lang w:eastAsia="en-US" w:bidi="ar-SA"/>
        </w:rPr>
        <w:lastRenderedPageBreak/>
        <w:t>Conditions Générales</w:t>
      </w:r>
      <w:bookmarkEnd w:id="8"/>
    </w:p>
    <w:p w14:paraId="0BDF752D" w14:textId="5F0E96A9" w:rsidR="00045C64" w:rsidRPr="00013391" w:rsidRDefault="00E11454" w:rsidP="00BD240B">
      <w:pPr>
        <w:pStyle w:val="ProductList-SubSection1Heading"/>
        <w:rPr>
          <w:lang w:eastAsia="en-US" w:bidi="ar-SA"/>
        </w:rPr>
      </w:pPr>
      <w:bookmarkStart w:id="10" w:name="Definitions"/>
      <w:bookmarkEnd w:id="9"/>
      <w:r w:rsidRPr="00362FF7">
        <w:rPr>
          <w:lang w:eastAsia="en-US" w:bidi="ar-SA"/>
        </w:rPr>
        <w:t>Définitions</w:t>
      </w:r>
    </w:p>
    <w:bookmarkEnd w:id="10"/>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1" w:name="Terms"/>
      <w:r w:rsidRPr="00362FF7">
        <w:rPr>
          <w:lang w:eastAsia="en-US" w:bidi="ar-SA"/>
        </w:rPr>
        <w:t>Conditions</w:t>
      </w:r>
    </w:p>
    <w:p w14:paraId="7371D222" w14:textId="77777777" w:rsidR="001D1C2C" w:rsidRPr="00FB368F" w:rsidRDefault="001D1C2C" w:rsidP="001D1C2C">
      <w:pPr>
        <w:pStyle w:val="ProductList-ClauseHeading"/>
      </w:pPr>
      <w:bookmarkStart w:id="12" w:name="GeneralTerms_Claims"/>
      <w:bookmarkEnd w:id="11"/>
      <w:r>
        <w:t>Réclamations</w:t>
      </w:r>
    </w:p>
    <w:bookmarkEnd w:id="12"/>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3" w:name="Limitations"/>
      <w:r>
        <w:t>Restrictions d’utilisation</w:t>
      </w:r>
    </w:p>
    <w:bookmarkEnd w:id="13"/>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0F4357"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4" w:name="_Toc54939583"/>
      <w:bookmarkStart w:id="15" w:name="ServiceSpecificTerms"/>
      <w:r w:rsidRPr="008E64FF">
        <w:rPr>
          <w:lang w:eastAsia="en-US" w:bidi="ar-SA"/>
        </w:rPr>
        <w:lastRenderedPageBreak/>
        <w:t>Conditions Spécifiques des Services</w:t>
      </w:r>
      <w:bookmarkEnd w:id="14"/>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54939584"/>
      <w:bookmarkEnd w:id="15"/>
      <w:r w:rsidRPr="00335E32">
        <w:rPr>
          <w:lang w:val="en-US"/>
        </w:rPr>
        <w:t>Microsoft Dynamics</w:t>
      </w:r>
      <w:bookmarkEnd w:id="16"/>
      <w:bookmarkEnd w:id="17"/>
      <w:r w:rsidRPr="00335E32">
        <w:rPr>
          <w:lang w:val="en-US"/>
        </w:rPr>
        <w:t xml:space="preserve"> 365</w:t>
      </w:r>
      <w:bookmarkEnd w:id="18"/>
      <w:bookmarkEnd w:id="19"/>
    </w:p>
    <w:p w14:paraId="139206F0"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20" w:name="_Toc54939585"/>
      <w:bookmarkStart w:id="21" w:name="_Toc524384433"/>
      <w:bookmarkStart w:id="22" w:name="_Toc531162400"/>
      <w:bookmarkStart w:id="23" w:name="MicrosoftDynamics365forCustSrvcEntProIns"/>
      <w:bookmarkStart w:id="24" w:name="_Toc5018151"/>
      <w:bookmarkStart w:id="25" w:name="_Toc438127029"/>
      <w:bookmarkStart w:id="26" w:name="_Toc457821509"/>
      <w:r w:rsidRPr="0086228D">
        <w:rPr>
          <w:lang w:val="en-US"/>
        </w:rPr>
        <w:t>Dynamics 365 Business Central</w:t>
      </w:r>
      <w:bookmarkEnd w:id="20"/>
    </w:p>
    <w:p w14:paraId="6420D78A" w14:textId="77777777" w:rsidR="00B66EB9" w:rsidRPr="00C84C65" w:rsidRDefault="00B66EB9" w:rsidP="00B66EB9">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AF9A55E" w14:textId="77777777" w:rsidR="00B66EB9" w:rsidRDefault="00B66EB9" w:rsidP="00B66EB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3649F7FE" w14:textId="77777777" w:rsidR="00B66EB9" w:rsidRPr="00C84C65" w:rsidRDefault="00B66EB9" w:rsidP="00B66EB9">
      <w:pPr>
        <w:pStyle w:val="ProductList-Body"/>
      </w:pPr>
    </w:p>
    <w:p w14:paraId="4EBB93E1" w14:textId="77777777" w:rsidR="00B66EB9" w:rsidRPr="002928A2" w:rsidRDefault="000F4357" w:rsidP="00B66E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4F8F5" w14:textId="77777777" w:rsidR="00B66EB9" w:rsidRPr="00C84C65"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6F76CA" w14:textId="77777777" w:rsidR="00B66EB9" w:rsidRPr="00C84C65" w:rsidRDefault="00B66EB9" w:rsidP="00B66EB9">
      <w:pPr>
        <w:pStyle w:val="ProductList-Body"/>
      </w:pPr>
    </w:p>
    <w:p w14:paraId="752D0E87" w14:textId="77777777" w:rsidR="00B66EB9" w:rsidRPr="00C84C65" w:rsidRDefault="00B66EB9" w:rsidP="00B66EB9">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21BCF46D" w14:textId="77777777" w:rsidTr="00821000">
        <w:trPr>
          <w:tblHeader/>
        </w:trPr>
        <w:tc>
          <w:tcPr>
            <w:tcW w:w="5400" w:type="dxa"/>
            <w:shd w:val="clear" w:color="auto" w:fill="0072C6"/>
          </w:tcPr>
          <w:p w14:paraId="5C93478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2B0073"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3BED4DDC" w14:textId="77777777" w:rsidTr="00821000">
        <w:tc>
          <w:tcPr>
            <w:tcW w:w="5400" w:type="dxa"/>
          </w:tcPr>
          <w:p w14:paraId="68F9B95C" w14:textId="77777777" w:rsidR="00B66EB9" w:rsidRPr="0076238C" w:rsidRDefault="00B66EB9" w:rsidP="00821000">
            <w:pPr>
              <w:pStyle w:val="ProductList-OfferingBody"/>
              <w:jc w:val="center"/>
            </w:pPr>
            <w:r>
              <w:t>&lt; 99,9 %</w:t>
            </w:r>
          </w:p>
        </w:tc>
        <w:tc>
          <w:tcPr>
            <w:tcW w:w="5400" w:type="dxa"/>
          </w:tcPr>
          <w:p w14:paraId="4F48EE5D" w14:textId="77777777" w:rsidR="00B66EB9" w:rsidRPr="0076238C" w:rsidRDefault="00B66EB9" w:rsidP="00821000">
            <w:pPr>
              <w:pStyle w:val="ProductList-OfferingBody"/>
              <w:jc w:val="center"/>
            </w:pPr>
            <w:r>
              <w:t>25 %</w:t>
            </w:r>
          </w:p>
        </w:tc>
      </w:tr>
      <w:tr w:rsidR="00B66EB9" w:rsidRPr="002928A2" w14:paraId="3F080040" w14:textId="77777777" w:rsidTr="00821000">
        <w:tc>
          <w:tcPr>
            <w:tcW w:w="5400" w:type="dxa"/>
          </w:tcPr>
          <w:p w14:paraId="19D0D63A" w14:textId="77777777" w:rsidR="00B66EB9" w:rsidRPr="0076238C" w:rsidRDefault="00B66EB9" w:rsidP="00821000">
            <w:pPr>
              <w:pStyle w:val="ProductList-OfferingBody"/>
              <w:jc w:val="center"/>
            </w:pPr>
            <w:r>
              <w:t>&lt; 99 %</w:t>
            </w:r>
          </w:p>
        </w:tc>
        <w:tc>
          <w:tcPr>
            <w:tcW w:w="5400" w:type="dxa"/>
          </w:tcPr>
          <w:p w14:paraId="7BB738B9" w14:textId="77777777" w:rsidR="00B66EB9" w:rsidRPr="0076238C" w:rsidRDefault="00B66EB9" w:rsidP="00821000">
            <w:pPr>
              <w:pStyle w:val="ProductList-OfferingBody"/>
              <w:jc w:val="center"/>
            </w:pPr>
            <w:r>
              <w:t>50 %</w:t>
            </w:r>
          </w:p>
        </w:tc>
      </w:tr>
      <w:tr w:rsidR="00B66EB9" w:rsidRPr="002928A2" w14:paraId="0DC3B001" w14:textId="77777777" w:rsidTr="00821000">
        <w:tc>
          <w:tcPr>
            <w:tcW w:w="5400" w:type="dxa"/>
          </w:tcPr>
          <w:p w14:paraId="30FE7895" w14:textId="77777777" w:rsidR="00B66EB9" w:rsidRPr="0076238C" w:rsidRDefault="00B66EB9" w:rsidP="00821000">
            <w:pPr>
              <w:pStyle w:val="ProductList-OfferingBody"/>
              <w:jc w:val="center"/>
            </w:pPr>
            <w:r>
              <w:t>&lt; 95 %</w:t>
            </w:r>
          </w:p>
        </w:tc>
        <w:tc>
          <w:tcPr>
            <w:tcW w:w="5400" w:type="dxa"/>
          </w:tcPr>
          <w:p w14:paraId="2D64C419" w14:textId="77777777" w:rsidR="00B66EB9" w:rsidRPr="0076238C" w:rsidRDefault="00B66EB9" w:rsidP="00821000">
            <w:pPr>
              <w:pStyle w:val="ProductList-OfferingBody"/>
              <w:jc w:val="center"/>
            </w:pPr>
            <w:r>
              <w:t>100 %</w:t>
            </w:r>
          </w:p>
        </w:tc>
      </w:tr>
    </w:tbl>
    <w:p w14:paraId="2743BD54" w14:textId="77777777" w:rsidR="00B66EB9" w:rsidRPr="00FB368F" w:rsidRDefault="000F4357"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4B0C3FFB" w14:textId="77777777" w:rsidR="00B66EB9" w:rsidRPr="00DE201A" w:rsidRDefault="00B66EB9" w:rsidP="00B66EB9">
      <w:pPr>
        <w:pStyle w:val="ProductList-Offering2Heading"/>
        <w:pBdr>
          <w:between w:val="single" w:sz="4" w:space="1" w:color="auto"/>
        </w:pBdr>
        <w:tabs>
          <w:tab w:val="clear" w:pos="360"/>
          <w:tab w:val="clear" w:pos="720"/>
          <w:tab w:val="clear" w:pos="1080"/>
        </w:tabs>
        <w:outlineLvl w:val="2"/>
      </w:pPr>
      <w:bookmarkStart w:id="27" w:name="_Toc54939586"/>
      <w:r>
        <w:t>Dynamics 365 Commerce</w:t>
      </w:r>
      <w:bookmarkEnd w:id="27"/>
    </w:p>
    <w:p w14:paraId="2FFF6184" w14:textId="77777777" w:rsidR="00B66EB9" w:rsidRPr="00DE201A" w:rsidRDefault="00B66EB9" w:rsidP="00B66EB9">
      <w:pPr>
        <w:pStyle w:val="ProductList-Body"/>
      </w:pPr>
      <w:r>
        <w:rPr>
          <w:b/>
          <w:color w:val="00188F"/>
        </w:rPr>
        <w:t>Définitions supplémentaires </w:t>
      </w:r>
      <w:r w:rsidRPr="006E70DE">
        <w:t>:</w:t>
      </w:r>
    </w:p>
    <w:p w14:paraId="734CDCEB"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6C406A6" w14:textId="77777777" w:rsidR="00B66EB9" w:rsidRPr="00DE201A" w:rsidRDefault="00B66EB9" w:rsidP="00B66EB9">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09400213" w14:textId="77777777" w:rsidR="00B66EB9" w:rsidRPr="00DE201A" w:rsidRDefault="00B66EB9" w:rsidP="00B66EB9">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779C385D" w14:textId="77777777" w:rsidR="00B66EB9" w:rsidRPr="00DE201A" w:rsidRDefault="00B66EB9" w:rsidP="00B66EB9">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3F2B4118" w14:textId="77777777" w:rsidR="00B66EB9" w:rsidRPr="00DE201A" w:rsidRDefault="00B66EB9" w:rsidP="00B66EB9">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796D128D" w14:textId="77777777" w:rsidR="00B66EB9" w:rsidRPr="00DE201A" w:rsidRDefault="00B66EB9" w:rsidP="00B66EB9">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686DAD72" w14:textId="77777777" w:rsidR="00B66EB9" w:rsidRPr="00DE201A" w:rsidRDefault="00B66EB9" w:rsidP="00B66EB9">
      <w:pPr>
        <w:pStyle w:val="ProductList-Body"/>
      </w:pPr>
    </w:p>
    <w:p w14:paraId="52A3E2ED" w14:textId="77777777" w:rsidR="00B66EB9" w:rsidRPr="00DE201A" w:rsidRDefault="00B66EB9" w:rsidP="00B66EB9">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7445893E" w14:textId="77777777" w:rsidR="00B66EB9" w:rsidRPr="00DE201A" w:rsidRDefault="00B66EB9" w:rsidP="00B66EB9">
      <w:pPr>
        <w:pStyle w:val="ProductList-Body"/>
      </w:pPr>
    </w:p>
    <w:p w14:paraId="2AAF05FD" w14:textId="77777777" w:rsidR="00B66EB9" w:rsidRDefault="00B66EB9" w:rsidP="00B66EB9">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17857522" w14:textId="77777777" w:rsidR="00B66EB9" w:rsidRPr="00DE201A" w:rsidRDefault="00B66EB9" w:rsidP="00B66EB9">
      <w:pPr>
        <w:pStyle w:val="ProductList-Body"/>
      </w:pPr>
    </w:p>
    <w:p w14:paraId="75EB51FF" w14:textId="77777777" w:rsidR="00B66EB9" w:rsidRPr="0008786F" w:rsidRDefault="000F4357"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FB589C3"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272EDDB" w14:textId="77777777" w:rsidR="00B66EB9" w:rsidRPr="00DE201A" w:rsidRDefault="00B66EB9" w:rsidP="00B66EB9">
      <w:pPr>
        <w:pStyle w:val="ProductList-Body"/>
      </w:pPr>
    </w:p>
    <w:p w14:paraId="1E1BD99B" w14:textId="77777777" w:rsidR="00B66EB9" w:rsidRPr="00DE201A" w:rsidRDefault="00B66EB9" w:rsidP="00821000">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6B966AF9" w14:textId="77777777" w:rsidTr="00821000">
        <w:trPr>
          <w:tblHeader/>
        </w:trPr>
        <w:tc>
          <w:tcPr>
            <w:tcW w:w="5400" w:type="dxa"/>
            <w:shd w:val="clear" w:color="auto" w:fill="0072C6"/>
          </w:tcPr>
          <w:p w14:paraId="2D77CA2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7921E04"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0D1041AA" w14:textId="77777777" w:rsidTr="00821000">
        <w:tc>
          <w:tcPr>
            <w:tcW w:w="5400" w:type="dxa"/>
          </w:tcPr>
          <w:p w14:paraId="0492C567" w14:textId="77777777" w:rsidR="00B66EB9" w:rsidRPr="0076238C" w:rsidRDefault="00B66EB9" w:rsidP="00821000">
            <w:pPr>
              <w:pStyle w:val="ProductList-OfferingBody"/>
              <w:jc w:val="center"/>
            </w:pPr>
            <w:r>
              <w:t>&lt; 99,9 %</w:t>
            </w:r>
          </w:p>
        </w:tc>
        <w:tc>
          <w:tcPr>
            <w:tcW w:w="5400" w:type="dxa"/>
          </w:tcPr>
          <w:p w14:paraId="0DABA61C" w14:textId="77777777" w:rsidR="00B66EB9" w:rsidRPr="0076238C" w:rsidRDefault="00B66EB9" w:rsidP="00821000">
            <w:pPr>
              <w:pStyle w:val="ProductList-OfferingBody"/>
              <w:jc w:val="center"/>
            </w:pPr>
            <w:r>
              <w:t>25 %</w:t>
            </w:r>
          </w:p>
        </w:tc>
      </w:tr>
      <w:tr w:rsidR="00B66EB9" w:rsidRPr="002928A2" w14:paraId="026883C4" w14:textId="77777777" w:rsidTr="00821000">
        <w:tc>
          <w:tcPr>
            <w:tcW w:w="5400" w:type="dxa"/>
          </w:tcPr>
          <w:p w14:paraId="43B3C0CB" w14:textId="77777777" w:rsidR="00B66EB9" w:rsidRPr="0076238C" w:rsidRDefault="00B66EB9" w:rsidP="00821000">
            <w:pPr>
              <w:pStyle w:val="ProductList-OfferingBody"/>
              <w:jc w:val="center"/>
            </w:pPr>
            <w:r>
              <w:t>&lt; 99 %</w:t>
            </w:r>
          </w:p>
        </w:tc>
        <w:tc>
          <w:tcPr>
            <w:tcW w:w="5400" w:type="dxa"/>
          </w:tcPr>
          <w:p w14:paraId="61F801C3" w14:textId="77777777" w:rsidR="00B66EB9" w:rsidRPr="0076238C" w:rsidRDefault="00B66EB9" w:rsidP="00821000">
            <w:pPr>
              <w:pStyle w:val="ProductList-OfferingBody"/>
              <w:jc w:val="center"/>
            </w:pPr>
            <w:r>
              <w:t>50 %</w:t>
            </w:r>
          </w:p>
        </w:tc>
      </w:tr>
      <w:tr w:rsidR="00B66EB9" w:rsidRPr="002928A2" w14:paraId="21C56758" w14:textId="77777777" w:rsidTr="00821000">
        <w:tc>
          <w:tcPr>
            <w:tcW w:w="5400" w:type="dxa"/>
          </w:tcPr>
          <w:p w14:paraId="7E939538" w14:textId="77777777" w:rsidR="00B66EB9" w:rsidRPr="0076238C" w:rsidRDefault="00B66EB9" w:rsidP="00821000">
            <w:pPr>
              <w:pStyle w:val="ProductList-OfferingBody"/>
              <w:jc w:val="center"/>
            </w:pPr>
            <w:r>
              <w:t>&lt; 95 %</w:t>
            </w:r>
          </w:p>
        </w:tc>
        <w:tc>
          <w:tcPr>
            <w:tcW w:w="5400" w:type="dxa"/>
          </w:tcPr>
          <w:p w14:paraId="7ED08D30" w14:textId="77777777" w:rsidR="00B66EB9" w:rsidRPr="0076238C" w:rsidRDefault="00B66EB9" w:rsidP="00821000">
            <w:pPr>
              <w:pStyle w:val="ProductList-OfferingBody"/>
              <w:jc w:val="center"/>
            </w:pPr>
            <w:r>
              <w:t>100 %</w:t>
            </w:r>
          </w:p>
        </w:tc>
      </w:tr>
    </w:tbl>
    <w:p w14:paraId="2D1A6D04" w14:textId="77777777" w:rsidR="00B66EB9" w:rsidRPr="00FB368F" w:rsidRDefault="000F4357"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0D99F5AA" w14:textId="77777777" w:rsidR="00B66EB9" w:rsidRDefault="00B66EB9" w:rsidP="00B66EB9">
      <w:pPr>
        <w:pStyle w:val="ProductList-Offering2Heading"/>
        <w:pBdr>
          <w:between w:val="single" w:sz="4" w:space="1" w:color="auto"/>
        </w:pBdr>
        <w:tabs>
          <w:tab w:val="clear" w:pos="360"/>
          <w:tab w:val="clear" w:pos="720"/>
          <w:tab w:val="clear" w:pos="1080"/>
        </w:tabs>
        <w:outlineLvl w:val="2"/>
      </w:pPr>
      <w:bookmarkStart w:id="28" w:name="_Toc54939587"/>
      <w:r>
        <w:t>Dynamics 365 Customer Insights</w:t>
      </w:r>
      <w:bookmarkEnd w:id="28"/>
    </w:p>
    <w:p w14:paraId="66723713" w14:textId="77777777" w:rsidR="00B66EB9" w:rsidRDefault="00B66EB9" w:rsidP="00B66EB9">
      <w:pPr>
        <w:pStyle w:val="ProductList-Body"/>
        <w:rPr>
          <w:color w:val="000000"/>
        </w:rPr>
      </w:pPr>
      <w:r>
        <w:rPr>
          <w:b/>
          <w:bCs/>
          <w:color w:val="00188F"/>
        </w:rPr>
        <w:t>Temps d’Indisponibilité</w:t>
      </w:r>
      <w:r>
        <w:t> </w:t>
      </w:r>
      <w:r w:rsidRPr="00E2598E">
        <w:rPr>
          <w:b/>
        </w:rPr>
        <w:t>:</w:t>
      </w:r>
      <w:r>
        <w:rPr>
          <w:color w:val="000000"/>
        </w:rPr>
        <w:t xml:space="preserve"> 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46B7B635" w14:textId="77777777" w:rsidR="00B66EB9" w:rsidRDefault="00B66EB9" w:rsidP="00B66EB9">
      <w:pPr>
        <w:pStyle w:val="ProductList-Body"/>
        <w:rPr>
          <w:szCs w:val="18"/>
        </w:rPr>
      </w:pPr>
    </w:p>
    <w:p w14:paraId="10D5F516" w14:textId="77777777" w:rsidR="00B66EB9" w:rsidRDefault="00B66EB9" w:rsidP="00B66EB9">
      <w:pPr>
        <w:pStyle w:val="ProductList-Body"/>
        <w:rPr>
          <w:sz w:val="20"/>
          <w:szCs w:val="20"/>
        </w:rPr>
      </w:pPr>
      <w:r>
        <w:rPr>
          <w:b/>
          <w:bCs/>
          <w:color w:val="00188F"/>
        </w:rPr>
        <w:t>Pourcentage de Temps de Disponibilité Mensuel</w:t>
      </w:r>
      <w:r>
        <w:t> </w:t>
      </w:r>
      <w:r w:rsidRPr="00E2598E">
        <w:rPr>
          <w:b/>
        </w:rPr>
        <w:t>:</w:t>
      </w:r>
      <w:r>
        <w:t xml:space="preserve"> le Pourcentage de Temps de Disponibilité Mensuel est calculé à l’aide de la formule suivante :</w:t>
      </w:r>
    </w:p>
    <w:p w14:paraId="7B27FAB2" w14:textId="77777777" w:rsidR="00B66EB9" w:rsidRDefault="00B66EB9" w:rsidP="00B66EB9">
      <w:pPr>
        <w:pStyle w:val="ProductList-Body"/>
      </w:pPr>
    </w:p>
    <w:p w14:paraId="47C97739" w14:textId="77777777" w:rsidR="00B66EB9" w:rsidRDefault="000F4357" w:rsidP="00B66EB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16EFA997" w14:textId="77777777" w:rsidR="00B66EB9" w:rsidRDefault="00B66EB9" w:rsidP="00B66EB9">
      <w:pPr>
        <w:pStyle w:val="ProductList-Body"/>
        <w:rPr>
          <w:sz w:val="20"/>
          <w:szCs w:val="20"/>
        </w:rPr>
      </w:pPr>
    </w:p>
    <w:p w14:paraId="0349BE35" w14:textId="77777777" w:rsidR="00B66EB9"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129B25" w14:textId="77777777" w:rsidR="00B66EB9" w:rsidRDefault="00B66EB9" w:rsidP="00B66EB9">
      <w:pPr>
        <w:pStyle w:val="ProductList-Body"/>
      </w:pPr>
    </w:p>
    <w:p w14:paraId="47D6B482" w14:textId="77777777" w:rsidR="00B66EB9" w:rsidRPr="00EF7CF9" w:rsidRDefault="00B66EB9" w:rsidP="00B66EB9">
      <w:pPr>
        <w:pStyle w:val="ProductList-Body"/>
      </w:pPr>
      <w:r>
        <w:rPr>
          <w:b/>
          <w:color w:val="00188F"/>
        </w:rPr>
        <w:t>Avoir Service</w:t>
      </w:r>
      <w:r>
        <w:t> </w:t>
      </w:r>
      <w:r w:rsidRPr="00E2598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B44CF9" w14:paraId="39E4EE0D" w14:textId="77777777" w:rsidTr="00821000">
        <w:trPr>
          <w:tblHeader/>
        </w:trPr>
        <w:tc>
          <w:tcPr>
            <w:tcW w:w="5400" w:type="dxa"/>
            <w:shd w:val="clear" w:color="auto" w:fill="0072C6"/>
          </w:tcPr>
          <w:p w14:paraId="12D7B672" w14:textId="77777777" w:rsidR="00B66EB9" w:rsidRPr="00EF7CF9"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EF75F" w14:textId="77777777" w:rsidR="00B66EB9" w:rsidRPr="00EF7CF9" w:rsidRDefault="00B66EB9" w:rsidP="00821000">
            <w:pPr>
              <w:pStyle w:val="ProductList-OfferingBody"/>
              <w:jc w:val="center"/>
              <w:rPr>
                <w:color w:val="FFFFFF" w:themeColor="background1"/>
              </w:rPr>
            </w:pPr>
            <w:r>
              <w:rPr>
                <w:color w:val="FFFFFF" w:themeColor="background1"/>
              </w:rPr>
              <w:t>Avoir Service</w:t>
            </w:r>
          </w:p>
        </w:tc>
      </w:tr>
      <w:tr w:rsidR="00B66EB9" w:rsidRPr="00B44CF9" w14:paraId="4C1A73CC" w14:textId="77777777" w:rsidTr="00821000">
        <w:tc>
          <w:tcPr>
            <w:tcW w:w="5400" w:type="dxa"/>
          </w:tcPr>
          <w:p w14:paraId="1E8D29FD" w14:textId="77777777" w:rsidR="00B66EB9" w:rsidRPr="00EF7CF9" w:rsidRDefault="00B66EB9" w:rsidP="00821000">
            <w:pPr>
              <w:pStyle w:val="ProductList-OfferingBody"/>
              <w:jc w:val="center"/>
            </w:pPr>
            <w:r>
              <w:t>&lt; 99,9 %</w:t>
            </w:r>
          </w:p>
        </w:tc>
        <w:tc>
          <w:tcPr>
            <w:tcW w:w="5400" w:type="dxa"/>
          </w:tcPr>
          <w:p w14:paraId="28908A68" w14:textId="77777777" w:rsidR="00B66EB9" w:rsidRPr="00EF7CF9" w:rsidRDefault="00B66EB9" w:rsidP="00821000">
            <w:pPr>
              <w:pStyle w:val="ProductList-OfferingBody"/>
              <w:jc w:val="center"/>
            </w:pPr>
            <w:r>
              <w:t>25 %</w:t>
            </w:r>
          </w:p>
        </w:tc>
      </w:tr>
      <w:tr w:rsidR="00B66EB9" w:rsidRPr="00B44CF9" w14:paraId="6DDE9B01" w14:textId="77777777" w:rsidTr="00821000">
        <w:tc>
          <w:tcPr>
            <w:tcW w:w="5400" w:type="dxa"/>
          </w:tcPr>
          <w:p w14:paraId="2DD945E8" w14:textId="77777777" w:rsidR="00B66EB9" w:rsidRPr="00EF7CF9" w:rsidRDefault="00B66EB9" w:rsidP="00821000">
            <w:pPr>
              <w:pStyle w:val="ProductList-OfferingBody"/>
              <w:jc w:val="center"/>
            </w:pPr>
            <w:r>
              <w:t>&lt; 99 %</w:t>
            </w:r>
          </w:p>
        </w:tc>
        <w:tc>
          <w:tcPr>
            <w:tcW w:w="5400" w:type="dxa"/>
          </w:tcPr>
          <w:p w14:paraId="035BA53C" w14:textId="77777777" w:rsidR="00B66EB9" w:rsidRPr="00EF7CF9" w:rsidRDefault="00B66EB9" w:rsidP="00821000">
            <w:pPr>
              <w:pStyle w:val="ProductList-OfferingBody"/>
              <w:jc w:val="center"/>
            </w:pPr>
            <w:r>
              <w:t>50 %</w:t>
            </w:r>
          </w:p>
        </w:tc>
      </w:tr>
      <w:tr w:rsidR="00B66EB9" w:rsidRPr="00B44CF9" w14:paraId="3217932C" w14:textId="77777777" w:rsidTr="00821000">
        <w:tc>
          <w:tcPr>
            <w:tcW w:w="5400" w:type="dxa"/>
          </w:tcPr>
          <w:p w14:paraId="0FED55A6" w14:textId="77777777" w:rsidR="00B66EB9" w:rsidRPr="00EF7CF9" w:rsidRDefault="00B66EB9" w:rsidP="00821000">
            <w:pPr>
              <w:pStyle w:val="ProductList-OfferingBody"/>
              <w:jc w:val="center"/>
            </w:pPr>
            <w:r>
              <w:t>&lt; 95 %</w:t>
            </w:r>
          </w:p>
        </w:tc>
        <w:tc>
          <w:tcPr>
            <w:tcW w:w="5400" w:type="dxa"/>
          </w:tcPr>
          <w:p w14:paraId="1EFB8485" w14:textId="77777777" w:rsidR="00B66EB9" w:rsidRPr="00EF7CF9" w:rsidRDefault="00B66EB9" w:rsidP="00821000">
            <w:pPr>
              <w:pStyle w:val="ProductList-OfferingBody"/>
              <w:jc w:val="center"/>
            </w:pPr>
            <w:r>
              <w:t>100 %</w:t>
            </w:r>
          </w:p>
        </w:tc>
      </w:tr>
    </w:tbl>
    <w:p w14:paraId="4D75C2F2" w14:textId="77777777" w:rsidR="00B66EB9" w:rsidRPr="000D2034" w:rsidRDefault="000F4357" w:rsidP="00B66EB9">
      <w:pPr>
        <w:pStyle w:val="ProductList-Body"/>
        <w:shd w:val="clear" w:color="auto" w:fill="808080" w:themeFill="background1" w:themeFillShade="80"/>
        <w:spacing w:before="120" w:after="240"/>
        <w:jc w:val="right"/>
        <w:rPr>
          <w:sz w:val="16"/>
          <w:szCs w:val="16"/>
        </w:rPr>
      </w:pPr>
      <w:hyperlink w:anchor="Tables des matières" w:tooltip="Table des matières" w:history="1">
        <w:r w:rsidR="00B66EB9">
          <w:rPr>
            <w:rStyle w:val="Hyperlink"/>
            <w:sz w:val="16"/>
            <w:szCs w:val="16"/>
          </w:rPr>
          <w:t>Table des matières</w:t>
        </w:r>
      </w:hyperlink>
      <w:r w:rsidR="00B66EB9">
        <w:rPr>
          <w:sz w:val="16"/>
          <w:szCs w:val="16"/>
        </w:rPr>
        <w:t xml:space="preserve"> / </w:t>
      </w:r>
      <w:hyperlink w:anchor="Définitions" w:tooltip="Définitions" w:history="1">
        <w:r w:rsidR="00B66EB9">
          <w:rPr>
            <w:rStyle w:val="Hyperlink"/>
            <w:sz w:val="16"/>
            <w:szCs w:val="16"/>
          </w:rPr>
          <w:t>Définitions</w:t>
        </w:r>
      </w:hyperlink>
    </w:p>
    <w:p w14:paraId="68EB8EBF" w14:textId="70278705"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9" w:name="_Toc54939588"/>
      <w:r w:rsidRPr="000B6550">
        <w:rPr>
          <w:lang w:val="en-US"/>
        </w:rPr>
        <w:t>Dynamics 365 Customer Service Enterprise ; Dynamics 365 Customer Service Professional</w:t>
      </w:r>
      <w:bookmarkEnd w:id="21"/>
      <w:bookmarkEnd w:id="22"/>
      <w:r w:rsidRPr="000B6550">
        <w:rPr>
          <w:lang w:val="en-US"/>
        </w:rPr>
        <w:t> ; Dynamics 365 Customer Service Insights</w:t>
      </w:r>
      <w:bookmarkEnd w:id="23"/>
      <w:bookmarkEnd w:id="24"/>
      <w:r w:rsidR="00EB39BC">
        <w:rPr>
          <w:lang w:val="en-US"/>
        </w:rPr>
        <w:t xml:space="preserve">; </w:t>
      </w:r>
      <w:r w:rsidR="00EB39BC" w:rsidRPr="00EB39BC">
        <w:rPr>
          <w:lang w:val="en-US"/>
        </w:rPr>
        <w:t>Dynamics 365 Field Service</w:t>
      </w:r>
      <w:bookmarkStart w:id="30" w:name="_Hlk51044693"/>
      <w:r w:rsidR="00893F36" w:rsidRPr="00893F36">
        <w:rPr>
          <w:lang w:val="en-US"/>
        </w:rPr>
        <w:t xml:space="preserve">; </w:t>
      </w:r>
      <w:bookmarkStart w:id="31" w:name="_Hlk51044489"/>
      <w:r w:rsidR="00893F36" w:rsidRPr="00893F36">
        <w:rPr>
          <w:lang w:val="en-US"/>
        </w:rPr>
        <w:t>Dynamics 365 Marketing</w:t>
      </w:r>
      <w:bookmarkEnd w:id="29"/>
      <w:bookmarkEnd w:id="30"/>
      <w:bookmarkEnd w:id="31"/>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0F4357"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32" w:name="_Toc506981000"/>
    <w:bookmarkStart w:id="33" w:name="_Toc510793626"/>
    <w:bookmarkStart w:id="34"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EEA5008" w14:textId="77777777" w:rsidR="00992B6D" w:rsidRPr="00831967" w:rsidRDefault="00992B6D" w:rsidP="00992B6D">
      <w:pPr>
        <w:pStyle w:val="ProductList-Offering2Heading"/>
        <w:pBdr>
          <w:between w:val="single" w:sz="4" w:space="1" w:color="auto"/>
        </w:pBdr>
        <w:tabs>
          <w:tab w:val="clear" w:pos="360"/>
          <w:tab w:val="clear" w:pos="720"/>
          <w:tab w:val="clear" w:pos="1080"/>
        </w:tabs>
        <w:outlineLvl w:val="2"/>
      </w:pPr>
      <w:bookmarkStart w:id="35" w:name="_Toc24376584"/>
      <w:bookmarkStart w:id="36" w:name="_Toc54939589"/>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0E0D2597" w14:textId="77777777" w:rsidR="00992B6D" w:rsidRPr="00831967" w:rsidRDefault="00992B6D" w:rsidP="00992B6D">
      <w:pPr>
        <w:pStyle w:val="ProductList-Body"/>
        <w:spacing w:after="120"/>
      </w:pPr>
      <w:r>
        <w:rPr>
          <w:b/>
          <w:color w:val="00188F"/>
        </w:rPr>
        <w:t>Temps d’Indisponibilité</w:t>
      </w:r>
      <w:r>
        <w:t> </w:t>
      </w:r>
      <w:r w:rsidRPr="00E1147A">
        <w:rPr>
          <w:b/>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967CDCD" w14:textId="1F313EA0" w:rsidR="00992B6D" w:rsidRDefault="00992B6D" w:rsidP="00DC0E21">
      <w:pPr>
        <w:pStyle w:val="ProductList-Body"/>
        <w:keepNext/>
      </w:pPr>
      <w:r>
        <w:rPr>
          <w:b/>
          <w:color w:val="00188F"/>
        </w:rPr>
        <w:lastRenderedPageBreak/>
        <w:t>Pourcentage de Temps de Disponibilité Mensuel</w:t>
      </w:r>
      <w:r>
        <w:t> </w:t>
      </w:r>
      <w:r w:rsidRPr="00E1147A">
        <w:rPr>
          <w:b/>
        </w:rPr>
        <w:t>:</w:t>
      </w:r>
      <w:r>
        <w:t xml:space="preserve"> le Pourcentage de Temps de Disponibilité Mensuel est calculé à l’aide de la formule suivante :</w:t>
      </w:r>
    </w:p>
    <w:p w14:paraId="3F3C4309" w14:textId="77777777" w:rsidR="0084633F" w:rsidRPr="00831967" w:rsidRDefault="0084633F" w:rsidP="00DC0E21">
      <w:pPr>
        <w:pStyle w:val="ProductList-Body"/>
        <w:keepNext/>
      </w:pPr>
    </w:p>
    <w:p w14:paraId="057DFB43" w14:textId="77777777" w:rsidR="00992B6D" w:rsidRPr="00831967" w:rsidRDefault="000F4357" w:rsidP="00992B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4D1CE52C" w14:textId="77777777" w:rsidR="00992B6D" w:rsidRPr="00831967" w:rsidRDefault="00992B6D" w:rsidP="00992B6D">
      <w:pPr>
        <w:pStyle w:val="ProductList-Body"/>
      </w:pPr>
      <w:r>
        <w:t>où, dans un intervalle de minutes donné, le service est dit disponible si le test ping de surveillance effectué avec succès sur le service passe par son DNS externe.</w:t>
      </w:r>
    </w:p>
    <w:p w14:paraId="11419921" w14:textId="77777777" w:rsidR="00992B6D" w:rsidRPr="00831967" w:rsidRDefault="00992B6D" w:rsidP="00992B6D">
      <w:pPr>
        <w:pStyle w:val="ProductList-Body"/>
      </w:pPr>
      <w:r>
        <w:rPr>
          <w:b/>
          <w:color w:val="00188F"/>
        </w:rPr>
        <w:t>Avoir Service</w:t>
      </w:r>
      <w:r>
        <w:t> </w:t>
      </w:r>
      <w:r w:rsidRPr="00E114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2B6D" w:rsidRPr="00B44CF9" w14:paraId="2D5C060A" w14:textId="77777777" w:rsidTr="00821000">
        <w:trPr>
          <w:tblHeader/>
        </w:trPr>
        <w:tc>
          <w:tcPr>
            <w:tcW w:w="5400" w:type="dxa"/>
            <w:shd w:val="clear" w:color="auto" w:fill="0072C6"/>
          </w:tcPr>
          <w:p w14:paraId="1C9C2F01" w14:textId="77777777" w:rsidR="00992B6D" w:rsidRPr="00EF7CF9" w:rsidRDefault="00992B6D"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C3ECB1" w14:textId="77777777" w:rsidR="00992B6D" w:rsidRPr="00EF7CF9" w:rsidRDefault="00992B6D" w:rsidP="00821000">
            <w:pPr>
              <w:pStyle w:val="ProductList-OfferingBody"/>
              <w:jc w:val="center"/>
              <w:rPr>
                <w:color w:val="FFFFFF" w:themeColor="background1"/>
              </w:rPr>
            </w:pPr>
            <w:r>
              <w:rPr>
                <w:color w:val="FFFFFF" w:themeColor="background1"/>
              </w:rPr>
              <w:t>Avoir Service</w:t>
            </w:r>
          </w:p>
        </w:tc>
      </w:tr>
      <w:tr w:rsidR="00992B6D" w:rsidRPr="00B44CF9" w14:paraId="43B17C7D" w14:textId="77777777" w:rsidTr="00821000">
        <w:tc>
          <w:tcPr>
            <w:tcW w:w="5400" w:type="dxa"/>
          </w:tcPr>
          <w:p w14:paraId="3E6068E7" w14:textId="77777777" w:rsidR="00992B6D" w:rsidRPr="00EF7CF9" w:rsidRDefault="00992B6D" w:rsidP="00821000">
            <w:pPr>
              <w:pStyle w:val="ProductList-OfferingBody"/>
              <w:jc w:val="center"/>
            </w:pPr>
            <w:r>
              <w:t>&lt; 99,9 %</w:t>
            </w:r>
          </w:p>
        </w:tc>
        <w:tc>
          <w:tcPr>
            <w:tcW w:w="5400" w:type="dxa"/>
          </w:tcPr>
          <w:p w14:paraId="13A53366" w14:textId="77777777" w:rsidR="00992B6D" w:rsidRPr="00EF7CF9" w:rsidRDefault="00992B6D" w:rsidP="00821000">
            <w:pPr>
              <w:pStyle w:val="ProductList-OfferingBody"/>
              <w:jc w:val="center"/>
            </w:pPr>
            <w:r>
              <w:t>25%</w:t>
            </w:r>
          </w:p>
        </w:tc>
      </w:tr>
      <w:tr w:rsidR="00992B6D" w:rsidRPr="00B44CF9" w14:paraId="6A799A32" w14:textId="77777777" w:rsidTr="00821000">
        <w:tc>
          <w:tcPr>
            <w:tcW w:w="5400" w:type="dxa"/>
          </w:tcPr>
          <w:p w14:paraId="0B01963D" w14:textId="77777777" w:rsidR="00992B6D" w:rsidRPr="00EF7CF9" w:rsidRDefault="00992B6D" w:rsidP="00821000">
            <w:pPr>
              <w:pStyle w:val="ProductList-OfferingBody"/>
              <w:jc w:val="center"/>
            </w:pPr>
            <w:r>
              <w:t>&lt; 99 %</w:t>
            </w:r>
          </w:p>
        </w:tc>
        <w:tc>
          <w:tcPr>
            <w:tcW w:w="5400" w:type="dxa"/>
          </w:tcPr>
          <w:p w14:paraId="56ED58EF" w14:textId="77777777" w:rsidR="00992B6D" w:rsidRPr="00EF7CF9" w:rsidRDefault="00992B6D" w:rsidP="00821000">
            <w:pPr>
              <w:pStyle w:val="ProductList-OfferingBody"/>
              <w:jc w:val="center"/>
            </w:pPr>
            <w:r>
              <w:t>50%</w:t>
            </w:r>
          </w:p>
        </w:tc>
      </w:tr>
      <w:tr w:rsidR="00992B6D" w:rsidRPr="00B44CF9" w14:paraId="0710D203" w14:textId="77777777" w:rsidTr="00821000">
        <w:tc>
          <w:tcPr>
            <w:tcW w:w="5400" w:type="dxa"/>
          </w:tcPr>
          <w:p w14:paraId="561D540B" w14:textId="77777777" w:rsidR="00992B6D" w:rsidRPr="00EF7CF9" w:rsidRDefault="00992B6D" w:rsidP="00821000">
            <w:pPr>
              <w:pStyle w:val="ProductList-OfferingBody"/>
              <w:jc w:val="center"/>
            </w:pPr>
            <w:r>
              <w:t>&lt; 95 %</w:t>
            </w:r>
          </w:p>
        </w:tc>
        <w:tc>
          <w:tcPr>
            <w:tcW w:w="5400" w:type="dxa"/>
          </w:tcPr>
          <w:p w14:paraId="3E2E08B5" w14:textId="77777777" w:rsidR="00992B6D" w:rsidRPr="00EF7CF9" w:rsidRDefault="00992B6D" w:rsidP="00821000">
            <w:pPr>
              <w:pStyle w:val="ProductList-OfferingBody"/>
              <w:jc w:val="center"/>
            </w:pPr>
            <w:r>
              <w:t>100%</w:t>
            </w:r>
          </w:p>
        </w:tc>
      </w:tr>
    </w:tbl>
    <w:p w14:paraId="2B5570CB" w14:textId="77777777" w:rsidR="00992B6D" w:rsidRPr="00831967" w:rsidRDefault="000F4357" w:rsidP="00992B6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92B6D">
          <w:rPr>
            <w:rStyle w:val="Hyperlink"/>
            <w:sz w:val="16"/>
            <w:szCs w:val="16"/>
          </w:rPr>
          <w:t>Table des matières</w:t>
        </w:r>
      </w:hyperlink>
      <w:r w:rsidR="00992B6D">
        <w:rPr>
          <w:sz w:val="16"/>
          <w:szCs w:val="16"/>
        </w:rPr>
        <w:t xml:space="preserve"> / </w:t>
      </w:r>
      <w:hyperlink w:anchor="_top" w:tooltip="Définitions" w:history="1">
        <w:r w:rsidR="00992B6D">
          <w:rPr>
            <w:rStyle w:val="Hyperlink"/>
            <w:sz w:val="16"/>
            <w:szCs w:val="16"/>
          </w:rPr>
          <w:t>Définitions</w:t>
        </w:r>
      </w:hyperlink>
    </w:p>
    <w:p w14:paraId="4103A158"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0" w:name="_Toc54939590"/>
      <w:r w:rsidRPr="0086228D">
        <w:rPr>
          <w:lang w:val="en-US"/>
        </w:rPr>
        <w:t xml:space="preserve">Dynamics 365 </w:t>
      </w:r>
      <w:r>
        <w:t>Human Resources</w:t>
      </w:r>
      <w:bookmarkEnd w:id="40"/>
    </w:p>
    <w:p w14:paraId="4351927F" w14:textId="77777777" w:rsidR="00B66EB9" w:rsidRPr="00DE201A" w:rsidRDefault="00B66EB9" w:rsidP="00B66EB9">
      <w:pPr>
        <w:pStyle w:val="ProductList-Body"/>
      </w:pPr>
      <w:r>
        <w:rPr>
          <w:b/>
          <w:color w:val="00188F"/>
        </w:rPr>
        <w:t>Définitions supplémentaires </w:t>
      </w:r>
      <w:r w:rsidRPr="006E70DE">
        <w:t>:</w:t>
      </w:r>
    </w:p>
    <w:p w14:paraId="2B6DF0B3"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3B7BF58" w14:textId="77777777" w:rsidR="00B66EB9" w:rsidRPr="00DE201A" w:rsidRDefault="00B66EB9" w:rsidP="00B66EB9">
      <w:pPr>
        <w:pStyle w:val="ProductList-Body"/>
      </w:pPr>
    </w:p>
    <w:p w14:paraId="2B347547" w14:textId="77777777" w:rsidR="00B66EB9" w:rsidRPr="00DE201A" w:rsidRDefault="00B66EB9" w:rsidP="00B66EB9">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1683E443" w14:textId="77777777" w:rsidR="00B66EB9" w:rsidRPr="00DE201A" w:rsidRDefault="00B66EB9" w:rsidP="00B66EB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CD88C0B" w14:textId="77777777" w:rsidR="00B66EB9" w:rsidRPr="00BB3E44" w:rsidRDefault="000F4357"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7A817A8D"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4477D64" w14:textId="77777777" w:rsidR="00B66EB9" w:rsidRPr="00DE201A" w:rsidRDefault="00B66EB9" w:rsidP="00B66EB9">
      <w:pPr>
        <w:pStyle w:val="ProductList-Body"/>
      </w:pPr>
    </w:p>
    <w:p w14:paraId="55A23D11" w14:textId="77777777" w:rsidR="00B66EB9" w:rsidRPr="00DE201A" w:rsidRDefault="00B66EB9" w:rsidP="0082100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7BCA49C2" w14:textId="77777777" w:rsidTr="00821000">
        <w:trPr>
          <w:tblHeader/>
        </w:trPr>
        <w:tc>
          <w:tcPr>
            <w:tcW w:w="5400" w:type="dxa"/>
            <w:shd w:val="clear" w:color="auto" w:fill="0072C6"/>
          </w:tcPr>
          <w:p w14:paraId="4C0DA9EA"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3C4FB2"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7B12FEFD" w14:textId="77777777" w:rsidTr="00821000">
        <w:tc>
          <w:tcPr>
            <w:tcW w:w="5400" w:type="dxa"/>
          </w:tcPr>
          <w:p w14:paraId="1A7C9F79" w14:textId="77777777" w:rsidR="00B66EB9" w:rsidRPr="0076238C" w:rsidRDefault="00B66EB9" w:rsidP="00821000">
            <w:pPr>
              <w:pStyle w:val="ProductList-OfferingBody"/>
              <w:jc w:val="center"/>
            </w:pPr>
            <w:r>
              <w:t>&lt; 99,5 %</w:t>
            </w:r>
          </w:p>
        </w:tc>
        <w:tc>
          <w:tcPr>
            <w:tcW w:w="5400" w:type="dxa"/>
          </w:tcPr>
          <w:p w14:paraId="39FEB282" w14:textId="77777777" w:rsidR="00B66EB9" w:rsidRPr="0076238C" w:rsidRDefault="00B66EB9" w:rsidP="00821000">
            <w:pPr>
              <w:pStyle w:val="ProductList-OfferingBody"/>
              <w:jc w:val="center"/>
            </w:pPr>
            <w:r>
              <w:t>25 %</w:t>
            </w:r>
          </w:p>
        </w:tc>
      </w:tr>
      <w:tr w:rsidR="00B66EB9" w:rsidRPr="002928A2" w14:paraId="188B0E9A" w14:textId="77777777" w:rsidTr="00821000">
        <w:tc>
          <w:tcPr>
            <w:tcW w:w="5400" w:type="dxa"/>
          </w:tcPr>
          <w:p w14:paraId="22CD20FB" w14:textId="77777777" w:rsidR="00B66EB9" w:rsidRPr="0076238C" w:rsidRDefault="00B66EB9" w:rsidP="00821000">
            <w:pPr>
              <w:pStyle w:val="ProductList-OfferingBody"/>
              <w:jc w:val="center"/>
            </w:pPr>
            <w:r>
              <w:t>&lt; 99 %</w:t>
            </w:r>
          </w:p>
        </w:tc>
        <w:tc>
          <w:tcPr>
            <w:tcW w:w="5400" w:type="dxa"/>
          </w:tcPr>
          <w:p w14:paraId="3276F468" w14:textId="77777777" w:rsidR="00B66EB9" w:rsidRPr="0076238C" w:rsidRDefault="00B66EB9" w:rsidP="00821000">
            <w:pPr>
              <w:pStyle w:val="ProductList-OfferingBody"/>
              <w:jc w:val="center"/>
            </w:pPr>
            <w:r>
              <w:t>50 %</w:t>
            </w:r>
          </w:p>
        </w:tc>
      </w:tr>
      <w:tr w:rsidR="00B66EB9" w:rsidRPr="002928A2" w14:paraId="3B4CD81F" w14:textId="77777777" w:rsidTr="00821000">
        <w:tc>
          <w:tcPr>
            <w:tcW w:w="5400" w:type="dxa"/>
          </w:tcPr>
          <w:p w14:paraId="29BBF51A" w14:textId="77777777" w:rsidR="00B66EB9" w:rsidRPr="0076238C" w:rsidRDefault="00B66EB9" w:rsidP="00821000">
            <w:pPr>
              <w:pStyle w:val="ProductList-OfferingBody"/>
              <w:jc w:val="center"/>
            </w:pPr>
            <w:r>
              <w:t>&lt; 95 %</w:t>
            </w:r>
          </w:p>
        </w:tc>
        <w:tc>
          <w:tcPr>
            <w:tcW w:w="5400" w:type="dxa"/>
          </w:tcPr>
          <w:p w14:paraId="2AB6A10A" w14:textId="77777777" w:rsidR="00B66EB9" w:rsidRPr="0076238C" w:rsidRDefault="00B66EB9" w:rsidP="00821000">
            <w:pPr>
              <w:pStyle w:val="ProductList-OfferingBody"/>
              <w:jc w:val="center"/>
            </w:pPr>
            <w:r>
              <w:t>100 %</w:t>
            </w:r>
          </w:p>
        </w:tc>
      </w:tr>
    </w:tbl>
    <w:p w14:paraId="0E0BEEC9" w14:textId="77777777" w:rsidR="00B66EB9" w:rsidRPr="00FB368F" w:rsidRDefault="000F4357"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27D562AE" w14:textId="77777777" w:rsidR="00821000" w:rsidRPr="00CF31D1" w:rsidRDefault="00821000" w:rsidP="00821000">
      <w:pPr>
        <w:pStyle w:val="ProductList-Offering2Heading"/>
        <w:pBdr>
          <w:between w:val="single" w:sz="4" w:space="1" w:color="auto"/>
        </w:pBdr>
        <w:tabs>
          <w:tab w:val="clear" w:pos="360"/>
          <w:tab w:val="clear" w:pos="720"/>
          <w:tab w:val="clear" w:pos="1080"/>
        </w:tabs>
        <w:outlineLvl w:val="2"/>
      </w:pPr>
      <w:bookmarkStart w:id="41" w:name="_Toc45621200"/>
      <w:bookmarkStart w:id="42" w:name="_Toc54939591"/>
      <w:r>
        <w:t>Dynamics 365 Remote Assist</w:t>
      </w:r>
      <w:bookmarkEnd w:id="41"/>
      <w:bookmarkEnd w:id="42"/>
    </w:p>
    <w:p w14:paraId="40376D0D" w14:textId="77777777" w:rsidR="00821000" w:rsidRPr="00CF31D1" w:rsidRDefault="00821000" w:rsidP="00821000">
      <w:pPr>
        <w:pStyle w:val="ProductList-Body"/>
      </w:pPr>
      <w:r>
        <w:rPr>
          <w:b/>
          <w:color w:val="00188F"/>
        </w:rPr>
        <w:t>Définitions supplémentaires</w:t>
      </w:r>
      <w:r>
        <w:t> </w:t>
      </w:r>
      <w:r w:rsidRPr="00397983">
        <w:rPr>
          <w:b/>
          <w:bCs/>
        </w:rPr>
        <w:t>:</w:t>
      </w:r>
    </w:p>
    <w:p w14:paraId="295F5C46" w14:textId="77777777" w:rsidR="00821000" w:rsidRPr="00CF31D1" w:rsidRDefault="00821000" w:rsidP="00821000">
      <w:pPr>
        <w:pStyle w:val="ProductList-Body"/>
      </w:pPr>
      <w:r>
        <w:rPr>
          <w:b/>
          <w:color w:val="00188F"/>
        </w:rPr>
        <w:t>Temps d’Indisponibilité</w:t>
      </w:r>
      <w:r>
        <w:t> </w:t>
      </w:r>
      <w:r w:rsidRPr="00397983">
        <w:rPr>
          <w:b/>
          <w:bCs/>
        </w:rPr>
        <w:t>:</w:t>
      </w:r>
      <w:r>
        <w:t xml:space="preserve"> Toute période au cours de laquelle les utilisateurs finaux ne sont pas en mesure de mener des conversations de messagerie instantanée, ou de lancer des appels ou d'y participer.*</w:t>
      </w:r>
    </w:p>
    <w:p w14:paraId="4A63A705" w14:textId="77777777" w:rsidR="00821000" w:rsidRPr="00CF31D1" w:rsidRDefault="00821000" w:rsidP="00821000">
      <w:pPr>
        <w:pStyle w:val="ProductList-Body"/>
      </w:pPr>
      <w:r>
        <w:rPr>
          <w:b/>
          <w:color w:val="00188F"/>
        </w:rPr>
        <w:t>Pourcentage de Temps de Disponibilité Mensuel</w:t>
      </w:r>
      <w:r>
        <w:t> </w:t>
      </w:r>
      <w:r w:rsidRPr="00397983">
        <w:rPr>
          <w:b/>
          <w:bCs/>
        </w:rPr>
        <w:t>:</w:t>
      </w:r>
      <w:r>
        <w:t xml:space="preserve"> le Pourcentage de Temps de Disponibilité Mensuel est calculé à l’aide de la formule suivante :</w:t>
      </w:r>
    </w:p>
    <w:p w14:paraId="6C0B507E" w14:textId="77777777" w:rsidR="00821000" w:rsidRPr="00CF31D1" w:rsidRDefault="00821000" w:rsidP="00821000">
      <w:pPr>
        <w:pStyle w:val="ProductList-Body"/>
      </w:pPr>
    </w:p>
    <w:p w14:paraId="091BDE46" w14:textId="77777777" w:rsidR="00821000" w:rsidRPr="00CF31D1" w:rsidRDefault="000F4357" w:rsidP="008210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AD782" w14:textId="77777777" w:rsidR="00821000" w:rsidRPr="00CF31D1" w:rsidRDefault="00821000" w:rsidP="008210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9A52EB" w14:textId="77777777" w:rsidR="00821000" w:rsidRPr="00CF31D1" w:rsidRDefault="00821000" w:rsidP="00821000">
      <w:pPr>
        <w:pStyle w:val="ProductList-Body"/>
      </w:pPr>
    </w:p>
    <w:p w14:paraId="1E6BE028" w14:textId="77777777" w:rsidR="00821000" w:rsidRPr="00CF31D1" w:rsidRDefault="00821000" w:rsidP="00821000">
      <w:pPr>
        <w:pStyle w:val="ProductList-Body"/>
      </w:pPr>
      <w:r>
        <w:rPr>
          <w:i/>
          <w:iCs/>
        </w:rPr>
        <w:t>*Conversations par messagerie instantanée disponibles uniquement sur certaines plateformes</w:t>
      </w:r>
    </w:p>
    <w:p w14:paraId="2B832FC1" w14:textId="77777777" w:rsidR="00821000" w:rsidRPr="00CF31D1" w:rsidRDefault="00821000" w:rsidP="00821000">
      <w:pPr>
        <w:pStyle w:val="ProductList-Body"/>
      </w:pPr>
    </w:p>
    <w:p w14:paraId="62CBD50E" w14:textId="77777777" w:rsidR="00821000" w:rsidRPr="00CF31D1" w:rsidRDefault="00821000" w:rsidP="00821000">
      <w:pPr>
        <w:pStyle w:val="ProductList-Body"/>
      </w:pPr>
      <w:r>
        <w:rPr>
          <w:b/>
          <w:color w:val="00188F"/>
        </w:rPr>
        <w:t>Avoir Service</w:t>
      </w:r>
      <w:r>
        <w:t> </w:t>
      </w:r>
      <w:r w:rsidRPr="00302F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000" w:rsidRPr="00B44CF9" w14:paraId="1B42CDD3" w14:textId="77777777" w:rsidTr="00821000">
        <w:trPr>
          <w:tblHeader/>
        </w:trPr>
        <w:tc>
          <w:tcPr>
            <w:tcW w:w="5400" w:type="dxa"/>
            <w:shd w:val="clear" w:color="auto" w:fill="0072C6"/>
          </w:tcPr>
          <w:p w14:paraId="40B9610A" w14:textId="77777777" w:rsidR="00821000" w:rsidRPr="00EF7CF9" w:rsidRDefault="00821000"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CC8624" w14:textId="77777777" w:rsidR="00821000" w:rsidRPr="00EF7CF9" w:rsidRDefault="00821000" w:rsidP="00821000">
            <w:pPr>
              <w:pStyle w:val="ProductList-OfferingBody"/>
              <w:jc w:val="center"/>
              <w:rPr>
                <w:color w:val="FFFFFF" w:themeColor="background1"/>
              </w:rPr>
            </w:pPr>
            <w:r>
              <w:rPr>
                <w:color w:val="FFFFFF" w:themeColor="background1"/>
              </w:rPr>
              <w:t>Avoir Service</w:t>
            </w:r>
          </w:p>
        </w:tc>
      </w:tr>
      <w:tr w:rsidR="00821000" w:rsidRPr="00B44CF9" w14:paraId="188E7032" w14:textId="77777777" w:rsidTr="00821000">
        <w:tc>
          <w:tcPr>
            <w:tcW w:w="5400" w:type="dxa"/>
          </w:tcPr>
          <w:p w14:paraId="6CDEDAB6" w14:textId="77777777" w:rsidR="00821000" w:rsidRPr="00EF7CF9" w:rsidRDefault="00821000" w:rsidP="00821000">
            <w:pPr>
              <w:pStyle w:val="ProductList-OfferingBody"/>
              <w:jc w:val="center"/>
            </w:pPr>
            <w:r>
              <w:t>&lt; 99,9 %</w:t>
            </w:r>
          </w:p>
        </w:tc>
        <w:tc>
          <w:tcPr>
            <w:tcW w:w="5400" w:type="dxa"/>
          </w:tcPr>
          <w:p w14:paraId="3C7967C3" w14:textId="77777777" w:rsidR="00821000" w:rsidRPr="00EF7CF9" w:rsidRDefault="00821000" w:rsidP="00821000">
            <w:pPr>
              <w:pStyle w:val="ProductList-OfferingBody"/>
              <w:jc w:val="center"/>
            </w:pPr>
            <w:r>
              <w:t>25 %</w:t>
            </w:r>
          </w:p>
        </w:tc>
      </w:tr>
      <w:tr w:rsidR="00821000" w:rsidRPr="00B44CF9" w14:paraId="0FE73B81" w14:textId="77777777" w:rsidTr="00821000">
        <w:tc>
          <w:tcPr>
            <w:tcW w:w="5400" w:type="dxa"/>
          </w:tcPr>
          <w:p w14:paraId="2B72E52A" w14:textId="77777777" w:rsidR="00821000" w:rsidRPr="00EF7CF9" w:rsidRDefault="00821000" w:rsidP="00821000">
            <w:pPr>
              <w:pStyle w:val="ProductList-OfferingBody"/>
              <w:jc w:val="center"/>
            </w:pPr>
            <w:r>
              <w:t>&lt; 99 %</w:t>
            </w:r>
          </w:p>
        </w:tc>
        <w:tc>
          <w:tcPr>
            <w:tcW w:w="5400" w:type="dxa"/>
          </w:tcPr>
          <w:p w14:paraId="71CE3C2B" w14:textId="77777777" w:rsidR="00821000" w:rsidRPr="00EF7CF9" w:rsidRDefault="00821000" w:rsidP="00821000">
            <w:pPr>
              <w:pStyle w:val="ProductList-OfferingBody"/>
              <w:jc w:val="center"/>
            </w:pPr>
            <w:r>
              <w:t>50 %</w:t>
            </w:r>
          </w:p>
        </w:tc>
      </w:tr>
    </w:tbl>
    <w:p w14:paraId="34E27D56" w14:textId="77777777" w:rsidR="00821000" w:rsidRPr="00CF31D1" w:rsidRDefault="000F4357" w:rsidP="00821000">
      <w:pPr>
        <w:pStyle w:val="ProductList-Body"/>
        <w:shd w:val="clear" w:color="auto" w:fill="808080" w:themeFill="background1" w:themeFillShade="80"/>
        <w:spacing w:before="120" w:after="240"/>
        <w:jc w:val="right"/>
      </w:pPr>
      <w:hyperlink w:anchor="Tables des matières" w:tooltip="Table des matières" w:history="1">
        <w:r w:rsidR="00821000">
          <w:rPr>
            <w:rStyle w:val="Hyperlink"/>
            <w:sz w:val="16"/>
            <w:szCs w:val="16"/>
          </w:rPr>
          <w:t>Table des matières</w:t>
        </w:r>
      </w:hyperlink>
      <w:r w:rsidR="00821000">
        <w:rPr>
          <w:sz w:val="16"/>
          <w:szCs w:val="16"/>
        </w:rPr>
        <w:t xml:space="preserve"> / </w:t>
      </w:r>
      <w:hyperlink w:anchor="Définitions" w:tooltip="Définitions" w:history="1">
        <w:r w:rsidR="00821000">
          <w:rPr>
            <w:rStyle w:val="Hyperlink"/>
            <w:sz w:val="16"/>
            <w:szCs w:val="16"/>
          </w:rPr>
          <w:t>Définitions</w:t>
        </w:r>
      </w:hyperlink>
    </w:p>
    <w:p w14:paraId="7CC609CB"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3" w:name="_Toc54939592"/>
      <w:r w:rsidRPr="0086228D">
        <w:rPr>
          <w:lang w:val="en-US"/>
        </w:rPr>
        <w:lastRenderedPageBreak/>
        <w:t>Dynamics 365 Sales Enterprise ; Dynamics 365 Sales Professional</w:t>
      </w:r>
      <w:bookmarkEnd w:id="43"/>
    </w:p>
    <w:p w14:paraId="5472A8DB" w14:textId="77777777" w:rsidR="00B66EB9" w:rsidRPr="00FB368F" w:rsidRDefault="00B66EB9" w:rsidP="00B66EB9">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4DC4B9FE" w14:textId="77777777" w:rsidR="00B66EB9" w:rsidRPr="00FB368F" w:rsidRDefault="00B66EB9" w:rsidP="00B66EB9">
      <w:pPr>
        <w:pStyle w:val="ProductList-Body"/>
      </w:pPr>
    </w:p>
    <w:p w14:paraId="0F201659" w14:textId="77777777" w:rsidR="00B66EB9" w:rsidRPr="00FB368F" w:rsidRDefault="00B66EB9" w:rsidP="00B66EB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D061C56" w14:textId="77777777" w:rsidR="00B66EB9" w:rsidRPr="00FB368F" w:rsidRDefault="00B66EB9" w:rsidP="00B66EB9">
      <w:pPr>
        <w:pStyle w:val="ProductList-Body"/>
      </w:pPr>
    </w:p>
    <w:p w14:paraId="4E79FE6F" w14:textId="77777777" w:rsidR="00B66EB9" w:rsidRPr="002928A2" w:rsidRDefault="000F4357" w:rsidP="00B66EB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3922D772" w14:textId="77777777" w:rsidR="00B66EB9" w:rsidRPr="00FB368F"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AFF234" w14:textId="77777777" w:rsidR="00B66EB9" w:rsidRPr="00FB368F" w:rsidRDefault="00B66EB9" w:rsidP="00B66EB9">
      <w:pPr>
        <w:pStyle w:val="ProductList-Body"/>
      </w:pPr>
    </w:p>
    <w:p w14:paraId="60EB7ACC" w14:textId="77777777" w:rsidR="00B66EB9" w:rsidRPr="00FB368F" w:rsidRDefault="00B66EB9" w:rsidP="00B66EB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3D1EC751" w14:textId="77777777" w:rsidTr="00821000">
        <w:trPr>
          <w:tblHeader/>
        </w:trPr>
        <w:tc>
          <w:tcPr>
            <w:tcW w:w="5400" w:type="dxa"/>
            <w:shd w:val="clear" w:color="auto" w:fill="0072C6"/>
          </w:tcPr>
          <w:p w14:paraId="44D2D002"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682A5C8"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4E633F6C" w14:textId="77777777" w:rsidTr="00821000">
        <w:tc>
          <w:tcPr>
            <w:tcW w:w="5400" w:type="dxa"/>
          </w:tcPr>
          <w:p w14:paraId="60D14A36" w14:textId="77777777" w:rsidR="00B66EB9" w:rsidRPr="0076238C" w:rsidRDefault="00B66EB9" w:rsidP="00821000">
            <w:pPr>
              <w:pStyle w:val="ProductList-OfferingBody"/>
              <w:jc w:val="center"/>
            </w:pPr>
            <w:r>
              <w:t>&lt; 99,9 %</w:t>
            </w:r>
          </w:p>
        </w:tc>
        <w:tc>
          <w:tcPr>
            <w:tcW w:w="5400" w:type="dxa"/>
          </w:tcPr>
          <w:p w14:paraId="5818E703" w14:textId="77777777" w:rsidR="00B66EB9" w:rsidRPr="0076238C" w:rsidRDefault="00B66EB9" w:rsidP="00821000">
            <w:pPr>
              <w:pStyle w:val="ProductList-OfferingBody"/>
              <w:jc w:val="center"/>
            </w:pPr>
            <w:r>
              <w:t>25 %</w:t>
            </w:r>
          </w:p>
        </w:tc>
      </w:tr>
      <w:tr w:rsidR="00B66EB9" w:rsidRPr="002928A2" w14:paraId="6CC89786" w14:textId="77777777" w:rsidTr="00821000">
        <w:tc>
          <w:tcPr>
            <w:tcW w:w="5400" w:type="dxa"/>
          </w:tcPr>
          <w:p w14:paraId="5084EA33" w14:textId="77777777" w:rsidR="00B66EB9" w:rsidRPr="0076238C" w:rsidRDefault="00B66EB9" w:rsidP="00821000">
            <w:pPr>
              <w:pStyle w:val="ProductList-OfferingBody"/>
              <w:jc w:val="center"/>
            </w:pPr>
            <w:r>
              <w:t>&lt; 99 %</w:t>
            </w:r>
          </w:p>
        </w:tc>
        <w:tc>
          <w:tcPr>
            <w:tcW w:w="5400" w:type="dxa"/>
          </w:tcPr>
          <w:p w14:paraId="161989CF" w14:textId="77777777" w:rsidR="00B66EB9" w:rsidRPr="0076238C" w:rsidRDefault="00B66EB9" w:rsidP="00821000">
            <w:pPr>
              <w:pStyle w:val="ProductList-OfferingBody"/>
              <w:jc w:val="center"/>
            </w:pPr>
            <w:r>
              <w:t>50 %</w:t>
            </w:r>
          </w:p>
        </w:tc>
      </w:tr>
      <w:tr w:rsidR="00B66EB9" w:rsidRPr="002928A2" w14:paraId="3BB8CDCE" w14:textId="77777777" w:rsidTr="00821000">
        <w:tc>
          <w:tcPr>
            <w:tcW w:w="5400" w:type="dxa"/>
          </w:tcPr>
          <w:p w14:paraId="6669DAE6" w14:textId="77777777" w:rsidR="00B66EB9" w:rsidRPr="0076238C" w:rsidRDefault="00B66EB9" w:rsidP="00821000">
            <w:pPr>
              <w:pStyle w:val="ProductList-OfferingBody"/>
              <w:jc w:val="center"/>
            </w:pPr>
            <w:r>
              <w:t>&lt; 95 %</w:t>
            </w:r>
          </w:p>
        </w:tc>
        <w:tc>
          <w:tcPr>
            <w:tcW w:w="5400" w:type="dxa"/>
          </w:tcPr>
          <w:p w14:paraId="05FFA710" w14:textId="77777777" w:rsidR="00B66EB9" w:rsidRPr="0076238C" w:rsidRDefault="00B66EB9" w:rsidP="00821000">
            <w:pPr>
              <w:pStyle w:val="ProductList-OfferingBody"/>
              <w:jc w:val="center"/>
            </w:pPr>
            <w:r>
              <w:t>100 %</w:t>
            </w:r>
          </w:p>
        </w:tc>
      </w:tr>
    </w:tbl>
    <w:p w14:paraId="3BBC2C21" w14:textId="77777777" w:rsidR="00B66EB9" w:rsidRPr="00FB368F" w:rsidRDefault="000F4357"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14A96DCF" w14:textId="11DBF4BC"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44" w:name="_Toc54939593"/>
      <w:r w:rsidRPr="00F45379">
        <w:rPr>
          <w:lang w:val="en-US"/>
        </w:rPr>
        <w:t xml:space="preserve">Dynamics 365 </w:t>
      </w:r>
      <w:bookmarkStart w:id="45" w:name="_Hlk19533710"/>
      <w:bookmarkEnd w:id="37"/>
      <w:bookmarkEnd w:id="38"/>
      <w:bookmarkEnd w:id="39"/>
      <w:r w:rsidR="00AE6FD3" w:rsidRPr="0022548E">
        <w:t>Supply Chain Management; Dynamics 365 Finance</w:t>
      </w:r>
      <w:bookmarkStart w:id="46" w:name="_Hlk51044510"/>
      <w:bookmarkEnd w:id="45"/>
      <w:r w:rsidR="00893F36" w:rsidRPr="00893F36">
        <w:rPr>
          <w:lang w:val="en-US"/>
        </w:rPr>
        <w:t>; Dynamics 365 Project Operations</w:t>
      </w:r>
      <w:bookmarkEnd w:id="44"/>
      <w:bookmarkEnd w:id="46"/>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0F4357"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821000">
            <w:pPr>
              <w:pStyle w:val="ProductList-OfferingBody"/>
              <w:keepNext/>
              <w:jc w:val="center"/>
            </w:pPr>
            <w:r>
              <w:lastRenderedPageBreak/>
              <w:t>&lt; 95 %</w:t>
            </w:r>
          </w:p>
        </w:tc>
        <w:tc>
          <w:tcPr>
            <w:tcW w:w="5400" w:type="dxa"/>
          </w:tcPr>
          <w:p w14:paraId="677F56CA" w14:textId="77777777" w:rsidR="00D146FB" w:rsidRPr="0076238C" w:rsidRDefault="00D146FB" w:rsidP="00183F48">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DD0F59" w14:textId="3AA98812" w:rsidR="00774CA1" w:rsidRPr="005A6CF1" w:rsidRDefault="00774CA1" w:rsidP="00B6224B">
      <w:pPr>
        <w:pStyle w:val="ProductList-OfferingGroupHeading"/>
        <w:tabs>
          <w:tab w:val="clear" w:pos="360"/>
          <w:tab w:val="clear" w:pos="720"/>
          <w:tab w:val="clear" w:pos="1080"/>
        </w:tabs>
        <w:outlineLvl w:val="1"/>
        <w:rPr>
          <w:lang w:val="en-US" w:eastAsia="en-US" w:bidi="ar-SA"/>
        </w:rPr>
      </w:pPr>
      <w:bookmarkStart w:id="52" w:name="_Toc54939594"/>
      <w:bookmarkEnd w:id="47"/>
      <w:bookmarkEnd w:id="48"/>
      <w:bookmarkEnd w:id="49"/>
      <w:bookmarkEnd w:id="50"/>
      <w:bookmarkEnd w:id="51"/>
      <w:r w:rsidRPr="005A6CF1">
        <w:rPr>
          <w:lang w:val="en-US" w:eastAsia="en-US" w:bidi="ar-SA"/>
        </w:rPr>
        <w:t>Services Office 365</w:t>
      </w:r>
      <w:bookmarkEnd w:id="52"/>
    </w:p>
    <w:p w14:paraId="3BA27431" w14:textId="0D957E31" w:rsidR="00774CA1" w:rsidRPr="005A6CF1" w:rsidRDefault="0076238C" w:rsidP="00B6224B">
      <w:pPr>
        <w:pStyle w:val="ProductList-Offering2Heading"/>
        <w:tabs>
          <w:tab w:val="clear" w:pos="360"/>
          <w:tab w:val="clear" w:pos="720"/>
          <w:tab w:val="clear" w:pos="1080"/>
        </w:tabs>
        <w:outlineLvl w:val="2"/>
        <w:rPr>
          <w:lang w:val="en-US" w:eastAsia="en-US" w:bidi="ar-SA"/>
        </w:rPr>
      </w:pPr>
      <w:bookmarkStart w:id="53" w:name="_Toc54939595"/>
      <w:r w:rsidRPr="005A6CF1">
        <w:rPr>
          <w:lang w:val="en-US" w:eastAsia="en-US" w:bidi="ar-SA"/>
        </w:rPr>
        <w:t>Duet Enterprise Online</w:t>
      </w:r>
      <w:bookmarkEnd w:id="53"/>
    </w:p>
    <w:p w14:paraId="190CEC04" w14:textId="643753AB" w:rsidR="00457D2C" w:rsidRPr="00FB368F" w:rsidRDefault="00457D2C" w:rsidP="00B6224B">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B6224B">
      <w:pPr>
        <w:pStyle w:val="ProductList-Body"/>
      </w:pPr>
    </w:p>
    <w:p w14:paraId="243E6003" w14:textId="3991A708" w:rsidR="00457D2C" w:rsidRPr="00FB368F" w:rsidRDefault="00457D2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B6224B">
      <w:pPr>
        <w:pStyle w:val="ProductList-Body"/>
      </w:pPr>
    </w:p>
    <w:p w14:paraId="05C84A72" w14:textId="776CF67E" w:rsidR="00457D2C"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B6224B">
      <w:pPr>
        <w:pStyle w:val="ProductList-Body"/>
      </w:pPr>
    </w:p>
    <w:p w14:paraId="7EBB7C89" w14:textId="79ACF0D3" w:rsidR="00457D2C" w:rsidRPr="00FB368F" w:rsidRDefault="00457D2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B6224B">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B6224B">
            <w:pPr>
              <w:pStyle w:val="ProductList-OfferingBody"/>
              <w:jc w:val="center"/>
            </w:pPr>
            <w:r>
              <w:t>&lt; 99,9 %</w:t>
            </w:r>
          </w:p>
        </w:tc>
        <w:tc>
          <w:tcPr>
            <w:tcW w:w="5400" w:type="dxa"/>
          </w:tcPr>
          <w:p w14:paraId="1E55B479" w14:textId="5297D6C4" w:rsidR="00457D2C" w:rsidRPr="0076238C" w:rsidRDefault="00457D2C" w:rsidP="00B6224B">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B6224B">
            <w:pPr>
              <w:pStyle w:val="ProductList-OfferingBody"/>
              <w:jc w:val="center"/>
            </w:pPr>
            <w:r>
              <w:t>&lt; 99 %</w:t>
            </w:r>
          </w:p>
        </w:tc>
        <w:tc>
          <w:tcPr>
            <w:tcW w:w="5400" w:type="dxa"/>
          </w:tcPr>
          <w:p w14:paraId="392B08D5" w14:textId="2616F9F7" w:rsidR="00457D2C" w:rsidRPr="0076238C" w:rsidRDefault="00457D2C" w:rsidP="00B6224B">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B6224B">
            <w:pPr>
              <w:pStyle w:val="ProductList-OfferingBody"/>
              <w:jc w:val="center"/>
            </w:pPr>
            <w:r>
              <w:t>&lt; 95 %</w:t>
            </w:r>
          </w:p>
        </w:tc>
        <w:tc>
          <w:tcPr>
            <w:tcW w:w="5400" w:type="dxa"/>
          </w:tcPr>
          <w:p w14:paraId="7D5D6CC8" w14:textId="5A804D9F" w:rsidR="00457D2C" w:rsidRPr="0076238C" w:rsidRDefault="00457D2C" w:rsidP="00B6224B">
            <w:pPr>
              <w:pStyle w:val="ProductList-OfferingBody"/>
              <w:jc w:val="center"/>
            </w:pPr>
            <w:r>
              <w:t>100</w:t>
            </w:r>
            <w:r w:rsidR="009E67FA">
              <w:t xml:space="preserve"> </w:t>
            </w:r>
            <w:r>
              <w:t>%</w:t>
            </w:r>
          </w:p>
        </w:tc>
      </w:tr>
    </w:tbl>
    <w:p w14:paraId="054A3300" w14:textId="4805DEBA" w:rsidR="00457D2C" w:rsidRPr="00FB368F" w:rsidRDefault="00457D2C" w:rsidP="00B6224B">
      <w:pPr>
        <w:pStyle w:val="ProductList-Body"/>
      </w:pPr>
    </w:p>
    <w:p w14:paraId="08E6E950" w14:textId="7A9FD66B" w:rsidR="00457D2C" w:rsidRPr="00FB368F" w:rsidRDefault="00457D2C" w:rsidP="00B6224B">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B6224B">
      <w:pPr>
        <w:pStyle w:val="ProductList-Body"/>
      </w:pPr>
    </w:p>
    <w:p w14:paraId="0A933C0E" w14:textId="12287872" w:rsidR="00457D2C" w:rsidRPr="00FB368F" w:rsidRDefault="00457D2C" w:rsidP="00B6224B">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51359CC" w14:textId="77777777" w:rsidR="009C340C" w:rsidRPr="00FB368F" w:rsidRDefault="000F435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B6224B">
      <w:pPr>
        <w:pStyle w:val="ProductList-Offering2Heading"/>
        <w:rPr>
          <w:lang w:eastAsia="en-US" w:bidi="ar-SA"/>
        </w:rPr>
      </w:pPr>
      <w:bookmarkStart w:id="54" w:name="_Toc54939596"/>
      <w:r w:rsidRPr="008E64FF">
        <w:rPr>
          <w:lang w:eastAsia="en-US" w:bidi="ar-SA"/>
        </w:rPr>
        <w:t>Exchange Online</w:t>
      </w:r>
      <w:bookmarkEnd w:id="54"/>
    </w:p>
    <w:p w14:paraId="37204401" w14:textId="15921353"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B6224B">
      <w:pPr>
        <w:pStyle w:val="ProductList-Body"/>
        <w:rPr>
          <w:sz w:val="16"/>
          <w:szCs w:val="16"/>
        </w:rPr>
      </w:pPr>
    </w:p>
    <w:p w14:paraId="33963DB8" w14:textId="2486E23B"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B6224B">
      <w:pPr>
        <w:pStyle w:val="ProductList-Body"/>
        <w:rPr>
          <w:sz w:val="16"/>
          <w:szCs w:val="16"/>
        </w:rPr>
      </w:pPr>
    </w:p>
    <w:p w14:paraId="65B54513" w14:textId="10AD1EDA" w:rsidR="008C5EDB"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B6224B">
      <w:pPr>
        <w:pStyle w:val="ProductList-Body"/>
        <w:rPr>
          <w:sz w:val="16"/>
          <w:szCs w:val="16"/>
        </w:rPr>
      </w:pPr>
    </w:p>
    <w:p w14:paraId="79B064B8" w14:textId="0F17D29B" w:rsidR="008C5EDB" w:rsidRPr="00FB368F" w:rsidRDefault="008C5EDB" w:rsidP="0084633F">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B6224B">
            <w:pPr>
              <w:pStyle w:val="ProductList-OfferingBody"/>
              <w:jc w:val="center"/>
            </w:pPr>
            <w:r>
              <w:t>&lt; 99,9 %</w:t>
            </w:r>
          </w:p>
        </w:tc>
        <w:tc>
          <w:tcPr>
            <w:tcW w:w="5400" w:type="dxa"/>
          </w:tcPr>
          <w:p w14:paraId="27088976" w14:textId="388D0BF2" w:rsidR="008C5EDB" w:rsidRPr="0076238C" w:rsidRDefault="008C5EDB" w:rsidP="00B6224B">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B6224B">
            <w:pPr>
              <w:pStyle w:val="ProductList-OfferingBody"/>
              <w:jc w:val="center"/>
            </w:pPr>
            <w:r>
              <w:t>&lt; 99 %</w:t>
            </w:r>
          </w:p>
        </w:tc>
        <w:tc>
          <w:tcPr>
            <w:tcW w:w="5400" w:type="dxa"/>
          </w:tcPr>
          <w:p w14:paraId="46AE6A16" w14:textId="161009E0" w:rsidR="008C5EDB" w:rsidRPr="0076238C" w:rsidRDefault="008C5EDB" w:rsidP="00B6224B">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B6224B">
            <w:pPr>
              <w:pStyle w:val="ProductList-OfferingBody"/>
              <w:jc w:val="center"/>
            </w:pPr>
            <w:r>
              <w:t>&lt; 95 %</w:t>
            </w:r>
          </w:p>
        </w:tc>
        <w:tc>
          <w:tcPr>
            <w:tcW w:w="5400" w:type="dxa"/>
          </w:tcPr>
          <w:p w14:paraId="68F6EC9A" w14:textId="00578A61" w:rsidR="008C5EDB" w:rsidRPr="0076238C" w:rsidRDefault="008C5EDB" w:rsidP="00B6224B">
            <w:pPr>
              <w:pStyle w:val="ProductList-OfferingBody"/>
              <w:jc w:val="center"/>
            </w:pPr>
            <w:r>
              <w:t>100</w:t>
            </w:r>
            <w:r w:rsidR="00427BA8">
              <w:t xml:space="preserve"> </w:t>
            </w:r>
            <w:r>
              <w:t>%</w:t>
            </w:r>
          </w:p>
        </w:tc>
      </w:tr>
    </w:tbl>
    <w:p w14:paraId="27051726" w14:textId="77777777" w:rsidR="00FF7F64" w:rsidRPr="00E603F7" w:rsidRDefault="00FF7F64" w:rsidP="00B6224B">
      <w:pPr>
        <w:pStyle w:val="ProductList-Body"/>
        <w:tabs>
          <w:tab w:val="clear" w:pos="360"/>
          <w:tab w:val="clear" w:pos="720"/>
          <w:tab w:val="clear" w:pos="1080"/>
        </w:tabs>
        <w:rPr>
          <w:sz w:val="16"/>
          <w:szCs w:val="16"/>
        </w:rPr>
      </w:pPr>
    </w:p>
    <w:p w14:paraId="73F2E598" w14:textId="1FF73683" w:rsidR="00457D2C" w:rsidRPr="00FB368F" w:rsidRDefault="008C5EDB" w:rsidP="00B6224B">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0F435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B6224B">
      <w:pPr>
        <w:pStyle w:val="ProductList-Offering2Heading"/>
        <w:rPr>
          <w:lang w:eastAsia="en-US" w:bidi="ar-SA"/>
        </w:rPr>
      </w:pPr>
      <w:bookmarkStart w:id="55" w:name="_Toc54939597"/>
      <w:r w:rsidRPr="008E64FF">
        <w:rPr>
          <w:lang w:eastAsia="en-US" w:bidi="ar-SA"/>
        </w:rPr>
        <w:lastRenderedPageBreak/>
        <w:t>Exchange Online Archiving</w:t>
      </w:r>
      <w:bookmarkEnd w:id="55"/>
    </w:p>
    <w:p w14:paraId="4DC67B77" w14:textId="148DE10C"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B6224B">
      <w:pPr>
        <w:pStyle w:val="ProductList-Body"/>
        <w:rPr>
          <w:sz w:val="16"/>
          <w:szCs w:val="16"/>
        </w:rPr>
      </w:pPr>
    </w:p>
    <w:p w14:paraId="61369152" w14:textId="2C68B68D"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B6224B">
      <w:pPr>
        <w:pStyle w:val="ProductList-Body"/>
        <w:rPr>
          <w:sz w:val="16"/>
          <w:szCs w:val="16"/>
        </w:rPr>
      </w:pPr>
    </w:p>
    <w:p w14:paraId="7F84E6CC" w14:textId="0B2FC65B" w:rsidR="008C5EDB"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B6224B">
      <w:pPr>
        <w:pStyle w:val="ProductList-Body"/>
        <w:rPr>
          <w:sz w:val="16"/>
          <w:szCs w:val="16"/>
        </w:rPr>
      </w:pPr>
    </w:p>
    <w:p w14:paraId="3C328F82" w14:textId="2705C4AE"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B6224B">
            <w:pPr>
              <w:pStyle w:val="ProductList-OfferingBody"/>
              <w:jc w:val="center"/>
            </w:pPr>
            <w:r>
              <w:t>&lt; 99,9 %</w:t>
            </w:r>
          </w:p>
        </w:tc>
        <w:tc>
          <w:tcPr>
            <w:tcW w:w="5400" w:type="dxa"/>
          </w:tcPr>
          <w:p w14:paraId="7E536980" w14:textId="396460F6" w:rsidR="008C5EDB" w:rsidRPr="0076238C" w:rsidRDefault="008C5EDB" w:rsidP="00B6224B">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B6224B">
            <w:pPr>
              <w:pStyle w:val="ProductList-OfferingBody"/>
              <w:jc w:val="center"/>
            </w:pPr>
            <w:r>
              <w:t>&lt; 99 %</w:t>
            </w:r>
          </w:p>
        </w:tc>
        <w:tc>
          <w:tcPr>
            <w:tcW w:w="5400" w:type="dxa"/>
          </w:tcPr>
          <w:p w14:paraId="6019CFA5" w14:textId="5AE8A046" w:rsidR="008C5EDB" w:rsidRPr="0076238C" w:rsidRDefault="008C5EDB" w:rsidP="00B6224B">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B6224B">
            <w:pPr>
              <w:pStyle w:val="ProductList-OfferingBody"/>
              <w:jc w:val="center"/>
            </w:pPr>
            <w:r>
              <w:t>&lt; 95 %</w:t>
            </w:r>
          </w:p>
        </w:tc>
        <w:tc>
          <w:tcPr>
            <w:tcW w:w="5400" w:type="dxa"/>
          </w:tcPr>
          <w:p w14:paraId="548DC324" w14:textId="29597CAA" w:rsidR="008C5EDB" w:rsidRPr="0076238C" w:rsidRDefault="008C5EDB" w:rsidP="00B6224B">
            <w:pPr>
              <w:pStyle w:val="ProductList-OfferingBody"/>
              <w:jc w:val="center"/>
            </w:pPr>
            <w:r>
              <w:t>100</w:t>
            </w:r>
            <w:r w:rsidR="00427BA8">
              <w:t xml:space="preserve"> </w:t>
            </w:r>
            <w:r>
              <w:t>%</w:t>
            </w:r>
          </w:p>
        </w:tc>
      </w:tr>
    </w:tbl>
    <w:p w14:paraId="2F97468D" w14:textId="77777777" w:rsidR="008C5EDB" w:rsidRPr="00E603F7" w:rsidRDefault="008C5EDB" w:rsidP="00B6224B">
      <w:pPr>
        <w:pStyle w:val="ProductList-Body"/>
        <w:tabs>
          <w:tab w:val="clear" w:pos="360"/>
          <w:tab w:val="clear" w:pos="720"/>
          <w:tab w:val="clear" w:pos="1080"/>
        </w:tabs>
        <w:rPr>
          <w:sz w:val="16"/>
          <w:szCs w:val="16"/>
        </w:rPr>
      </w:pPr>
    </w:p>
    <w:p w14:paraId="597A6C6F" w14:textId="23570853" w:rsidR="008C5EDB" w:rsidRPr="00FB368F" w:rsidRDefault="008C5EDB" w:rsidP="00B6224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0F435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821000">
      <w:pPr>
        <w:pStyle w:val="ProductList-Offering2Heading"/>
        <w:rPr>
          <w:lang w:eastAsia="en-US" w:bidi="ar-SA"/>
        </w:rPr>
      </w:pPr>
      <w:bookmarkStart w:id="56" w:name="_Toc54939598"/>
      <w:r w:rsidRPr="008E64FF">
        <w:rPr>
          <w:lang w:eastAsia="en-US" w:bidi="ar-SA"/>
        </w:rPr>
        <w:t>Exchange Online Protection</w:t>
      </w:r>
      <w:bookmarkEnd w:id="56"/>
    </w:p>
    <w:p w14:paraId="5F043877" w14:textId="54D4FD82" w:rsidR="008C5EDB" w:rsidRPr="00FB368F" w:rsidRDefault="008C5EDB" w:rsidP="00B6224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B6224B">
      <w:pPr>
        <w:pStyle w:val="ProductList-Body"/>
        <w:rPr>
          <w:sz w:val="16"/>
          <w:szCs w:val="16"/>
        </w:rPr>
      </w:pPr>
    </w:p>
    <w:p w14:paraId="05FECAE0" w14:textId="2B92992A"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B6224B">
      <w:pPr>
        <w:pStyle w:val="ProductList-Body"/>
        <w:rPr>
          <w:sz w:val="16"/>
          <w:szCs w:val="16"/>
        </w:rPr>
      </w:pPr>
    </w:p>
    <w:p w14:paraId="5E2077ED" w14:textId="70B54E78" w:rsidR="008C5EDB"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B6224B">
      <w:pPr>
        <w:spacing w:after="0" w:line="240" w:lineRule="auto"/>
        <w:rPr>
          <w:sz w:val="16"/>
          <w:szCs w:val="16"/>
        </w:rPr>
      </w:pPr>
    </w:p>
    <w:p w14:paraId="3ED24468" w14:textId="014EDAEB"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B6224B">
            <w:pPr>
              <w:pStyle w:val="ProductList-OfferingBody"/>
              <w:jc w:val="center"/>
            </w:pPr>
            <w:r>
              <w:t>&lt; 99,9 %</w:t>
            </w:r>
          </w:p>
        </w:tc>
        <w:tc>
          <w:tcPr>
            <w:tcW w:w="5400" w:type="dxa"/>
          </w:tcPr>
          <w:p w14:paraId="28FF70FA" w14:textId="69105A6D" w:rsidR="008C5EDB" w:rsidRPr="0076238C" w:rsidRDefault="008C5EDB" w:rsidP="00B6224B">
            <w:pPr>
              <w:pStyle w:val="ProductList-OfferingBody"/>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B6224B">
            <w:pPr>
              <w:pStyle w:val="ProductList-OfferingBody"/>
              <w:jc w:val="center"/>
            </w:pPr>
            <w:r>
              <w:t>&lt; 99 %</w:t>
            </w:r>
          </w:p>
        </w:tc>
        <w:tc>
          <w:tcPr>
            <w:tcW w:w="5400" w:type="dxa"/>
          </w:tcPr>
          <w:p w14:paraId="34E7D447" w14:textId="3369EB2E" w:rsidR="008C5EDB" w:rsidRPr="0076238C" w:rsidRDefault="008C5EDB" w:rsidP="00B6224B">
            <w:pPr>
              <w:pStyle w:val="ProductList-OfferingBody"/>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B6224B">
            <w:pPr>
              <w:pStyle w:val="ProductList-OfferingBody"/>
              <w:jc w:val="center"/>
            </w:pPr>
            <w:r>
              <w:t>&lt; 95 %</w:t>
            </w:r>
          </w:p>
        </w:tc>
        <w:tc>
          <w:tcPr>
            <w:tcW w:w="5400" w:type="dxa"/>
          </w:tcPr>
          <w:p w14:paraId="2546569F" w14:textId="0170068D" w:rsidR="008C5EDB" w:rsidRPr="0076238C" w:rsidRDefault="008C5EDB" w:rsidP="00B6224B">
            <w:pPr>
              <w:pStyle w:val="ProductList-OfferingBody"/>
              <w:jc w:val="center"/>
            </w:pPr>
            <w:r>
              <w:t>100</w:t>
            </w:r>
            <w:r w:rsidR="00427BA8">
              <w:t xml:space="preserve"> </w:t>
            </w:r>
            <w:r>
              <w:t>%</w:t>
            </w:r>
          </w:p>
        </w:tc>
      </w:tr>
    </w:tbl>
    <w:p w14:paraId="40AEF4BA" w14:textId="77777777" w:rsidR="008C5EDB" w:rsidRPr="00FB368F" w:rsidRDefault="008C5EDB" w:rsidP="00B6224B">
      <w:pPr>
        <w:pStyle w:val="ProductList-Body"/>
        <w:tabs>
          <w:tab w:val="clear" w:pos="360"/>
          <w:tab w:val="clear" w:pos="720"/>
          <w:tab w:val="clear" w:pos="1080"/>
        </w:tabs>
      </w:pPr>
    </w:p>
    <w:p w14:paraId="12EF5B77" w14:textId="49311F8B" w:rsidR="008C5EDB" w:rsidRPr="00FB368F" w:rsidRDefault="008C5EDB" w:rsidP="00B6224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B6224B">
      <w:pPr>
        <w:pStyle w:val="ProductList-Body"/>
      </w:pPr>
    </w:p>
    <w:p w14:paraId="40D25923" w14:textId="6048CABD" w:rsidR="008C5EDB" w:rsidRPr="00FB368F" w:rsidRDefault="008C5EDB" w:rsidP="00821000">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57" w:name="_Toc525207098"/>
    <w:bookmarkStart w:id="58" w:name="_Toc526859624"/>
    <w:p w14:paraId="1282067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B6224B">
      <w:pPr>
        <w:pStyle w:val="ProductList-Offering2Heading"/>
        <w:outlineLvl w:val="2"/>
      </w:pPr>
      <w:bookmarkStart w:id="59" w:name="_Toc54939599"/>
      <w:r>
        <w:t xml:space="preserve">Microsoft </w:t>
      </w:r>
      <w:bookmarkEnd w:id="57"/>
      <w:r>
        <w:t>MyAnalytics</w:t>
      </w:r>
      <w:bookmarkEnd w:id="58"/>
      <w:bookmarkEnd w:id="59"/>
    </w:p>
    <w:p w14:paraId="07868C3F" w14:textId="77777777" w:rsidR="00A40F90" w:rsidRPr="002B713E" w:rsidRDefault="00A40F90" w:rsidP="00B6224B">
      <w:pPr>
        <w:pStyle w:val="ProductList-Body"/>
      </w:pPr>
      <w:r>
        <w:rPr>
          <w:b/>
          <w:color w:val="00188F"/>
        </w:rPr>
        <w:t>Temps d’Indisponibilité</w:t>
      </w:r>
      <w:r>
        <w:t> </w:t>
      </w:r>
      <w:r w:rsidRPr="001C0AF8">
        <w:rPr>
          <w:b/>
        </w:rPr>
        <w:t>:</w:t>
      </w:r>
      <w:r>
        <w:t xml:space="preserve"> </w:t>
      </w:r>
      <w:r>
        <w:rPr>
          <w:iCs/>
        </w:rPr>
        <w:t>Toute période au cours de laquelle les utilisateurs ne peuvent pas accéder au tableau de bord MyAnalytics</w:t>
      </w:r>
      <w:r>
        <w:rPr>
          <w:i/>
        </w:rPr>
        <w:t>.</w:t>
      </w:r>
    </w:p>
    <w:p w14:paraId="700A5695" w14:textId="77777777" w:rsidR="00164380" w:rsidRPr="00E82568" w:rsidRDefault="00164380" w:rsidP="00B6224B">
      <w:pPr>
        <w:pStyle w:val="ProductList-Body"/>
      </w:pPr>
    </w:p>
    <w:p w14:paraId="57A88FB5" w14:textId="77777777" w:rsidR="00164380" w:rsidRPr="00E82568" w:rsidRDefault="0016438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B6224B">
      <w:pPr>
        <w:pStyle w:val="ProductList-Body"/>
      </w:pPr>
    </w:p>
    <w:p w14:paraId="6002B870" w14:textId="77777777" w:rsidR="00164380"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B6224B">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B6224B">
      <w:pPr>
        <w:pStyle w:val="ProductList-Body"/>
      </w:pPr>
    </w:p>
    <w:p w14:paraId="513987C0" w14:textId="77777777" w:rsidR="00164380" w:rsidRPr="00E82568" w:rsidRDefault="0016438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B6224B">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B6224B">
            <w:pPr>
              <w:pStyle w:val="ProductList-OfferingBody"/>
              <w:jc w:val="center"/>
            </w:pPr>
            <w:r>
              <w:t>&lt; 99,9%</w:t>
            </w:r>
          </w:p>
        </w:tc>
        <w:tc>
          <w:tcPr>
            <w:tcW w:w="5400" w:type="dxa"/>
          </w:tcPr>
          <w:p w14:paraId="33402D55" w14:textId="77777777" w:rsidR="00164380" w:rsidRPr="0076238C" w:rsidRDefault="00164380" w:rsidP="00B6224B">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B6224B">
            <w:pPr>
              <w:pStyle w:val="ProductList-OfferingBody"/>
              <w:jc w:val="center"/>
            </w:pPr>
            <w:r>
              <w:t>&lt; 99%</w:t>
            </w:r>
          </w:p>
        </w:tc>
        <w:tc>
          <w:tcPr>
            <w:tcW w:w="5400" w:type="dxa"/>
          </w:tcPr>
          <w:p w14:paraId="23ADAA57" w14:textId="77777777" w:rsidR="00164380" w:rsidRPr="0076238C" w:rsidRDefault="00164380" w:rsidP="00B6224B">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B6224B">
            <w:pPr>
              <w:pStyle w:val="ProductList-OfferingBody"/>
              <w:jc w:val="center"/>
            </w:pPr>
            <w:r>
              <w:t>&lt; 95%</w:t>
            </w:r>
          </w:p>
        </w:tc>
        <w:tc>
          <w:tcPr>
            <w:tcW w:w="5400" w:type="dxa"/>
          </w:tcPr>
          <w:p w14:paraId="29C4F837" w14:textId="77777777" w:rsidR="00164380" w:rsidRPr="0076238C" w:rsidRDefault="00164380" w:rsidP="00B6224B">
            <w:pPr>
              <w:pStyle w:val="ProductList-OfferingBody"/>
              <w:jc w:val="center"/>
            </w:pPr>
            <w:r>
              <w:t>100%</w:t>
            </w:r>
          </w:p>
        </w:tc>
      </w:tr>
    </w:tbl>
    <w:bookmarkStart w:id="60" w:name="_Toc480808180"/>
    <w:bookmarkStart w:id="61" w:name="Stream"/>
    <w:bookmarkStart w:id="62" w:name="_Toc525207099"/>
    <w:bookmarkStart w:id="63" w:name="_Toc526859625"/>
    <w:p w14:paraId="213DB3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B6224B">
      <w:pPr>
        <w:pStyle w:val="ProductList-Offering2Heading"/>
        <w:outlineLvl w:val="2"/>
      </w:pPr>
      <w:bookmarkStart w:id="64" w:name="_Toc54939600"/>
      <w:r>
        <w:t>Microsoft Stream</w:t>
      </w:r>
      <w:bookmarkEnd w:id="60"/>
      <w:bookmarkEnd w:id="64"/>
    </w:p>
    <w:bookmarkEnd w:id="61"/>
    <w:p w14:paraId="76509C81" w14:textId="77777777" w:rsidR="00335E32" w:rsidRPr="00815D37" w:rsidRDefault="00335E32"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B6224B">
      <w:pPr>
        <w:pStyle w:val="ProductList-Body"/>
      </w:pPr>
    </w:p>
    <w:p w14:paraId="0D13EFD3" w14:textId="77777777" w:rsidR="00335E32" w:rsidRPr="00815D37" w:rsidRDefault="00335E3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B6224B">
      <w:pPr>
        <w:pStyle w:val="ProductList-Body"/>
      </w:pPr>
    </w:p>
    <w:p w14:paraId="5968EC11" w14:textId="77777777" w:rsidR="00335E32"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B6224B">
      <w:pPr>
        <w:pStyle w:val="ProductList-Body"/>
      </w:pPr>
    </w:p>
    <w:p w14:paraId="126E9FDB" w14:textId="77777777" w:rsidR="00335E32" w:rsidRPr="00815D37" w:rsidRDefault="00335E32" w:rsidP="00B6224B">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B6224B">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B6224B">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B6224B">
            <w:pPr>
              <w:pStyle w:val="ProductList-OfferingBody"/>
              <w:jc w:val="center"/>
            </w:pPr>
            <w:r>
              <w:t>&lt; 99,9 %</w:t>
            </w:r>
          </w:p>
        </w:tc>
        <w:tc>
          <w:tcPr>
            <w:tcW w:w="2500" w:type="pct"/>
          </w:tcPr>
          <w:p w14:paraId="209535FB" w14:textId="77777777" w:rsidR="00335E32" w:rsidRPr="0076238C" w:rsidRDefault="00335E32" w:rsidP="00B6224B">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B6224B">
            <w:pPr>
              <w:pStyle w:val="ProductList-OfferingBody"/>
              <w:jc w:val="center"/>
            </w:pPr>
            <w:r>
              <w:t>&lt; 99 %</w:t>
            </w:r>
          </w:p>
        </w:tc>
        <w:tc>
          <w:tcPr>
            <w:tcW w:w="2500" w:type="pct"/>
          </w:tcPr>
          <w:p w14:paraId="6A868DF4" w14:textId="77777777" w:rsidR="00335E32" w:rsidRPr="0076238C" w:rsidRDefault="00335E32" w:rsidP="00B6224B">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B6224B">
            <w:pPr>
              <w:pStyle w:val="ProductList-OfferingBody"/>
              <w:jc w:val="center"/>
            </w:pPr>
            <w:r>
              <w:t>&lt; 95 %</w:t>
            </w:r>
          </w:p>
        </w:tc>
        <w:tc>
          <w:tcPr>
            <w:tcW w:w="2500" w:type="pct"/>
          </w:tcPr>
          <w:p w14:paraId="67B9B3EF" w14:textId="77777777" w:rsidR="00335E32" w:rsidRPr="0076238C" w:rsidRDefault="00335E32" w:rsidP="00B6224B">
            <w:pPr>
              <w:pStyle w:val="ProductList-OfferingBody"/>
              <w:jc w:val="center"/>
            </w:pPr>
            <w:r>
              <w:t>100 %</w:t>
            </w:r>
          </w:p>
        </w:tc>
      </w:tr>
    </w:tbl>
    <w:p w14:paraId="4F297438" w14:textId="77777777" w:rsidR="00335E32" w:rsidRPr="00815D37" w:rsidRDefault="00335E32" w:rsidP="00B6224B">
      <w:pPr>
        <w:pStyle w:val="ProductList-Body"/>
      </w:pPr>
    </w:p>
    <w:p w14:paraId="045C5EBD" w14:textId="77777777" w:rsidR="00335E32" w:rsidRPr="00815D37" w:rsidRDefault="00335E32" w:rsidP="00B6224B">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B6224B">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0F435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B6224B">
      <w:pPr>
        <w:pStyle w:val="ProductList-Offering2Heading"/>
        <w:outlineLvl w:val="2"/>
      </w:pPr>
      <w:bookmarkStart w:id="65" w:name="_Toc54939601"/>
      <w:r>
        <w:t xml:space="preserve">Microsoft </w:t>
      </w:r>
      <w:bookmarkEnd w:id="62"/>
      <w:r>
        <w:t>Teams</w:t>
      </w:r>
      <w:bookmarkEnd w:id="63"/>
      <w:bookmarkEnd w:id="65"/>
    </w:p>
    <w:p w14:paraId="44DC6A53" w14:textId="77777777" w:rsidR="00A40F90" w:rsidRPr="002B713E" w:rsidRDefault="00A40F90" w:rsidP="00B6224B">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B6224B">
      <w:pPr>
        <w:pStyle w:val="ProductList-Body"/>
      </w:pPr>
    </w:p>
    <w:p w14:paraId="3C19A1B5" w14:textId="77777777" w:rsidR="00A90E39" w:rsidRPr="0051699C" w:rsidRDefault="00A90E39" w:rsidP="00B872D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B6224B">
      <w:pPr>
        <w:pStyle w:val="ProductList-Body"/>
      </w:pPr>
    </w:p>
    <w:p w14:paraId="20093482" w14:textId="77777777" w:rsidR="00A90E39"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B6224B">
      <w:pPr>
        <w:pStyle w:val="ProductList-Body"/>
      </w:pPr>
    </w:p>
    <w:p w14:paraId="1678A14B" w14:textId="77777777" w:rsidR="00A90E39" w:rsidRPr="0051699C" w:rsidRDefault="00A90E39"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B6224B">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B6224B">
            <w:pPr>
              <w:pStyle w:val="ProductList-OfferingBody"/>
              <w:jc w:val="center"/>
            </w:pPr>
            <w:r>
              <w:t>&lt; 99,9 %</w:t>
            </w:r>
          </w:p>
        </w:tc>
        <w:tc>
          <w:tcPr>
            <w:tcW w:w="5400" w:type="dxa"/>
          </w:tcPr>
          <w:p w14:paraId="7C5742C3" w14:textId="77777777" w:rsidR="00A90E39" w:rsidRPr="0076238C" w:rsidRDefault="00A90E39" w:rsidP="00B6224B">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B6224B">
            <w:pPr>
              <w:pStyle w:val="ProductList-OfferingBody"/>
              <w:jc w:val="center"/>
            </w:pPr>
            <w:r>
              <w:t>&lt; 99 %</w:t>
            </w:r>
          </w:p>
        </w:tc>
        <w:tc>
          <w:tcPr>
            <w:tcW w:w="5400" w:type="dxa"/>
          </w:tcPr>
          <w:p w14:paraId="0280931B" w14:textId="77777777" w:rsidR="00A90E39" w:rsidRPr="0076238C" w:rsidRDefault="00A90E39" w:rsidP="00B6224B">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B6224B">
            <w:pPr>
              <w:pStyle w:val="ProductList-OfferingBody"/>
              <w:jc w:val="center"/>
            </w:pPr>
            <w:r>
              <w:t>&lt; 95 %</w:t>
            </w:r>
          </w:p>
        </w:tc>
        <w:tc>
          <w:tcPr>
            <w:tcW w:w="5400" w:type="dxa"/>
          </w:tcPr>
          <w:p w14:paraId="422AB679" w14:textId="77777777" w:rsidR="00A90E39" w:rsidRPr="0076238C" w:rsidRDefault="00A90E39" w:rsidP="00B6224B">
            <w:pPr>
              <w:pStyle w:val="ProductList-OfferingBody"/>
              <w:jc w:val="center"/>
            </w:pPr>
            <w:r>
              <w:t>100 %</w:t>
            </w:r>
          </w:p>
        </w:tc>
      </w:tr>
    </w:tbl>
    <w:p w14:paraId="46D01BCE" w14:textId="77777777" w:rsidR="00A40F90" w:rsidRPr="002B713E" w:rsidRDefault="00A40F90" w:rsidP="00B6224B">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0F435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622E0EF5" w:rsidR="008C5EDB" w:rsidRPr="008E64FF" w:rsidRDefault="00F06064" w:rsidP="00B6224B">
      <w:pPr>
        <w:pStyle w:val="ProductList-Offering2Heading"/>
        <w:rPr>
          <w:lang w:eastAsia="en-US" w:bidi="ar-SA"/>
        </w:rPr>
      </w:pPr>
      <w:bookmarkStart w:id="66" w:name="_Hlk37926720"/>
      <w:bookmarkStart w:id="67" w:name="_Toc54939602"/>
      <w:r>
        <w:t xml:space="preserve">Microsoft 365 Apps for </w:t>
      </w:r>
      <w:r w:rsidR="001026E6">
        <w:t>b</w:t>
      </w:r>
      <w:r>
        <w:t>usiness</w:t>
      </w:r>
      <w:bookmarkEnd w:id="66"/>
      <w:bookmarkEnd w:id="67"/>
    </w:p>
    <w:p w14:paraId="7289F7AE" w14:textId="547E57C8" w:rsidR="008C5EDB" w:rsidRPr="00FB368F" w:rsidRDefault="008C5EDB"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B6224B">
      <w:pPr>
        <w:pStyle w:val="ProductList-Body"/>
      </w:pPr>
    </w:p>
    <w:p w14:paraId="53E63742" w14:textId="53FDEA54" w:rsidR="008C5EDB"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B6224B">
      <w:pPr>
        <w:pStyle w:val="ProductList-Body"/>
      </w:pPr>
    </w:p>
    <w:p w14:paraId="35067700" w14:textId="1B5323A1" w:rsidR="008C5EDB"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B6224B">
      <w:pPr>
        <w:pStyle w:val="ProductList-Body"/>
      </w:pPr>
    </w:p>
    <w:p w14:paraId="11375DC1" w14:textId="66D7E674"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B6224B">
            <w:pPr>
              <w:pStyle w:val="ProductList-OfferingBody"/>
              <w:jc w:val="center"/>
            </w:pPr>
            <w:r>
              <w:t>&lt; 99,9 %</w:t>
            </w:r>
          </w:p>
        </w:tc>
        <w:tc>
          <w:tcPr>
            <w:tcW w:w="5400" w:type="dxa"/>
          </w:tcPr>
          <w:p w14:paraId="32479524" w14:textId="7FA91631" w:rsidR="008C5EDB" w:rsidRPr="0076238C" w:rsidRDefault="008C5EDB" w:rsidP="00B6224B">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B6224B">
            <w:pPr>
              <w:pStyle w:val="ProductList-OfferingBody"/>
              <w:jc w:val="center"/>
            </w:pPr>
            <w:r>
              <w:t>&lt; 99 %</w:t>
            </w:r>
          </w:p>
        </w:tc>
        <w:tc>
          <w:tcPr>
            <w:tcW w:w="5400" w:type="dxa"/>
          </w:tcPr>
          <w:p w14:paraId="62FA6717" w14:textId="14C54320" w:rsidR="008C5EDB" w:rsidRPr="0076238C" w:rsidRDefault="008C5EDB" w:rsidP="00B6224B">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B6224B">
            <w:pPr>
              <w:pStyle w:val="ProductList-OfferingBody"/>
              <w:jc w:val="center"/>
            </w:pPr>
            <w:r>
              <w:t>&lt; 95 %</w:t>
            </w:r>
          </w:p>
        </w:tc>
        <w:tc>
          <w:tcPr>
            <w:tcW w:w="5400" w:type="dxa"/>
          </w:tcPr>
          <w:p w14:paraId="39648AB2" w14:textId="6EACD6B3" w:rsidR="008C5EDB" w:rsidRPr="0076238C" w:rsidRDefault="008C5EDB" w:rsidP="00B6224B">
            <w:pPr>
              <w:pStyle w:val="ProductList-OfferingBody"/>
              <w:jc w:val="center"/>
            </w:pPr>
            <w:r>
              <w:t>100</w:t>
            </w:r>
            <w:r w:rsidR="00196F02">
              <w:t xml:space="preserve"> </w:t>
            </w:r>
            <w:r>
              <w:t>%</w:t>
            </w:r>
          </w:p>
        </w:tc>
      </w:tr>
    </w:tbl>
    <w:bookmarkStart w:id="68" w:name="_Toc477262542"/>
    <w:bookmarkStart w:id="69" w:name="_Toc457821517"/>
    <w:bookmarkStart w:id="70" w:name="_Toc480808092"/>
    <w:p w14:paraId="34D7E7F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C93245" w14:textId="0A6712BF" w:rsidR="000C13D4" w:rsidRPr="005A6CF1" w:rsidRDefault="00F06064" w:rsidP="00F06064">
      <w:pPr>
        <w:pStyle w:val="ProductList-Offering2Heading"/>
        <w:rPr>
          <w:lang w:val="en-US" w:eastAsia="en-US" w:bidi="ar-SA"/>
        </w:rPr>
      </w:pPr>
      <w:bookmarkStart w:id="71" w:name="_Hlk37926721"/>
      <w:bookmarkStart w:id="72" w:name="_Toc54939603"/>
      <w:bookmarkEnd w:id="68"/>
      <w:bookmarkEnd w:id="69"/>
      <w:bookmarkEnd w:id="70"/>
      <w:r>
        <w:t>Microsoft 365 Apps for enterprise</w:t>
      </w:r>
      <w:bookmarkEnd w:id="71"/>
      <w:bookmarkEnd w:id="72"/>
    </w:p>
    <w:p w14:paraId="449A5D9A" w14:textId="03B0D021"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B6224B">
      <w:pPr>
        <w:pStyle w:val="ProductList-Body"/>
      </w:pPr>
    </w:p>
    <w:p w14:paraId="05221919" w14:textId="312D2940"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B6224B">
      <w:pPr>
        <w:pStyle w:val="ProductList-Body"/>
      </w:pPr>
    </w:p>
    <w:p w14:paraId="3C8D0742" w14:textId="4CBEE3C3" w:rsidR="000C13D4"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B6224B">
      <w:pPr>
        <w:pStyle w:val="ProductList-Body"/>
      </w:pPr>
    </w:p>
    <w:p w14:paraId="4D7C630A" w14:textId="29522DE0"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B6224B">
            <w:pPr>
              <w:pStyle w:val="ProductList-OfferingBody"/>
              <w:jc w:val="center"/>
            </w:pPr>
            <w:r>
              <w:t>&lt; 99,9 %</w:t>
            </w:r>
          </w:p>
        </w:tc>
        <w:tc>
          <w:tcPr>
            <w:tcW w:w="5400" w:type="dxa"/>
          </w:tcPr>
          <w:p w14:paraId="4C9A31DC" w14:textId="5C1BDF3E" w:rsidR="000C13D4" w:rsidRPr="0076238C" w:rsidRDefault="000C13D4" w:rsidP="00B6224B">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B6224B">
            <w:pPr>
              <w:pStyle w:val="ProductList-OfferingBody"/>
              <w:jc w:val="center"/>
            </w:pPr>
            <w:r>
              <w:t>&lt; 99 %</w:t>
            </w:r>
          </w:p>
        </w:tc>
        <w:tc>
          <w:tcPr>
            <w:tcW w:w="5400" w:type="dxa"/>
          </w:tcPr>
          <w:p w14:paraId="3FC2502C" w14:textId="34502677" w:rsidR="000C13D4" w:rsidRPr="0076238C" w:rsidRDefault="000C13D4" w:rsidP="00B6224B">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B6224B">
            <w:pPr>
              <w:pStyle w:val="ProductList-OfferingBody"/>
              <w:jc w:val="center"/>
            </w:pPr>
            <w:r>
              <w:t>&lt; 95 %</w:t>
            </w:r>
          </w:p>
        </w:tc>
        <w:tc>
          <w:tcPr>
            <w:tcW w:w="5400" w:type="dxa"/>
          </w:tcPr>
          <w:p w14:paraId="1EF01771" w14:textId="01E06E03" w:rsidR="000C13D4" w:rsidRPr="0076238C" w:rsidRDefault="000C13D4" w:rsidP="00B6224B">
            <w:pPr>
              <w:pStyle w:val="ProductList-OfferingBody"/>
              <w:jc w:val="center"/>
            </w:pPr>
            <w:r>
              <w:t>100</w:t>
            </w:r>
            <w:r w:rsidR="00CC3274">
              <w:t xml:space="preserve"> </w:t>
            </w:r>
            <w:r>
              <w:t>%</w:t>
            </w:r>
          </w:p>
        </w:tc>
      </w:tr>
    </w:tbl>
    <w:p w14:paraId="0FB58C26" w14:textId="77777777" w:rsidR="009C340C" w:rsidRPr="00FB368F" w:rsidRDefault="000F435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ED4A1A" w14:textId="77777777" w:rsidR="00F06064" w:rsidRPr="00815D37" w:rsidRDefault="00F06064" w:rsidP="00F06064">
      <w:pPr>
        <w:pStyle w:val="ProductList-Offering2Heading"/>
        <w:outlineLvl w:val="2"/>
      </w:pPr>
      <w:bookmarkStart w:id="73" w:name="_Toc54939604"/>
      <w:r>
        <w:t>Conformité avancée Office 365</w:t>
      </w:r>
      <w:bookmarkEnd w:id="73"/>
    </w:p>
    <w:p w14:paraId="7F40BFDA" w14:textId="77777777" w:rsidR="00F06064" w:rsidRPr="00815D37" w:rsidRDefault="00F06064" w:rsidP="00F06064">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720D0A6C" w14:textId="77777777" w:rsidR="00F06064" w:rsidRPr="0007323F" w:rsidRDefault="00F06064" w:rsidP="00F06064">
      <w:pPr>
        <w:pStyle w:val="ProductList-Body"/>
        <w:ind w:left="360"/>
      </w:pPr>
    </w:p>
    <w:p w14:paraId="7955D7BA" w14:textId="77777777" w:rsidR="00F06064" w:rsidRPr="0007323F" w:rsidRDefault="00F06064" w:rsidP="00F06064">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6D41FC92" w14:textId="77777777" w:rsidR="00F06064" w:rsidRPr="0007323F" w:rsidRDefault="00F06064" w:rsidP="00F06064">
      <w:pPr>
        <w:pStyle w:val="ProductList-Body"/>
        <w:ind w:left="360"/>
      </w:pPr>
    </w:p>
    <w:p w14:paraId="17834C93" w14:textId="77777777" w:rsidR="00F06064" w:rsidRPr="002928A2" w:rsidRDefault="000F4357" w:rsidP="00F0606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231D6DA9" w14:textId="77777777" w:rsidR="00F06064" w:rsidRPr="0007323F" w:rsidRDefault="00F06064" w:rsidP="00F06064">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B04A018" w14:textId="77777777" w:rsidR="00F06064" w:rsidRPr="0007323F" w:rsidRDefault="00F06064" w:rsidP="00F06064">
      <w:pPr>
        <w:pStyle w:val="ProductList-Body"/>
        <w:ind w:left="360"/>
      </w:pPr>
    </w:p>
    <w:p w14:paraId="3B7E9F4C" w14:textId="77777777" w:rsidR="00F06064" w:rsidRPr="0007323F" w:rsidRDefault="00F06064" w:rsidP="00F06064">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6064" w:rsidRPr="002928A2" w14:paraId="12B012DE" w14:textId="77777777" w:rsidTr="00821000">
        <w:trPr>
          <w:tblHeader/>
        </w:trPr>
        <w:tc>
          <w:tcPr>
            <w:tcW w:w="5400" w:type="dxa"/>
            <w:shd w:val="clear" w:color="auto" w:fill="0072C6"/>
          </w:tcPr>
          <w:p w14:paraId="03B1F3A4" w14:textId="77777777" w:rsidR="00F06064" w:rsidRPr="001A0074" w:rsidRDefault="00F06064"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DC8390" w14:textId="77777777" w:rsidR="00F06064" w:rsidRPr="001A0074" w:rsidRDefault="00F06064" w:rsidP="00821000">
            <w:pPr>
              <w:pStyle w:val="ProductList-OfferingBody"/>
              <w:jc w:val="center"/>
              <w:rPr>
                <w:color w:val="FFFFFF" w:themeColor="background1"/>
              </w:rPr>
            </w:pPr>
            <w:r>
              <w:rPr>
                <w:color w:val="FFFFFF" w:themeColor="background1"/>
              </w:rPr>
              <w:t>Avoir Service</w:t>
            </w:r>
          </w:p>
        </w:tc>
      </w:tr>
      <w:tr w:rsidR="00F06064" w:rsidRPr="002928A2" w14:paraId="26562278" w14:textId="77777777" w:rsidTr="00821000">
        <w:tc>
          <w:tcPr>
            <w:tcW w:w="5400" w:type="dxa"/>
          </w:tcPr>
          <w:p w14:paraId="07D0832D" w14:textId="77777777" w:rsidR="00F06064" w:rsidRPr="0076238C" w:rsidRDefault="00F06064" w:rsidP="00821000">
            <w:pPr>
              <w:pStyle w:val="ProductList-OfferingBody"/>
              <w:jc w:val="center"/>
            </w:pPr>
            <w:r>
              <w:t>&lt; 99,9 %</w:t>
            </w:r>
          </w:p>
        </w:tc>
        <w:tc>
          <w:tcPr>
            <w:tcW w:w="5400" w:type="dxa"/>
          </w:tcPr>
          <w:p w14:paraId="6545157C" w14:textId="77777777" w:rsidR="00F06064" w:rsidRPr="0076238C" w:rsidRDefault="00F06064" w:rsidP="00821000">
            <w:pPr>
              <w:pStyle w:val="ProductList-OfferingBody"/>
              <w:jc w:val="center"/>
            </w:pPr>
            <w:r>
              <w:t>25 %</w:t>
            </w:r>
          </w:p>
        </w:tc>
      </w:tr>
      <w:tr w:rsidR="00F06064" w:rsidRPr="002928A2" w14:paraId="404B9552" w14:textId="77777777" w:rsidTr="00821000">
        <w:tc>
          <w:tcPr>
            <w:tcW w:w="5400" w:type="dxa"/>
          </w:tcPr>
          <w:p w14:paraId="51752910" w14:textId="77777777" w:rsidR="00F06064" w:rsidRPr="0076238C" w:rsidRDefault="00F06064" w:rsidP="00821000">
            <w:pPr>
              <w:pStyle w:val="ProductList-OfferingBody"/>
              <w:jc w:val="center"/>
            </w:pPr>
            <w:r>
              <w:t>&lt; 99 %</w:t>
            </w:r>
          </w:p>
        </w:tc>
        <w:tc>
          <w:tcPr>
            <w:tcW w:w="5400" w:type="dxa"/>
          </w:tcPr>
          <w:p w14:paraId="16B531FE" w14:textId="77777777" w:rsidR="00F06064" w:rsidRPr="0076238C" w:rsidRDefault="00F06064" w:rsidP="00821000">
            <w:pPr>
              <w:pStyle w:val="ProductList-OfferingBody"/>
              <w:jc w:val="center"/>
            </w:pPr>
            <w:r>
              <w:t>50 %</w:t>
            </w:r>
          </w:p>
        </w:tc>
      </w:tr>
      <w:tr w:rsidR="00F06064" w:rsidRPr="002928A2" w14:paraId="382C2BB8" w14:textId="77777777" w:rsidTr="00821000">
        <w:tc>
          <w:tcPr>
            <w:tcW w:w="5400" w:type="dxa"/>
          </w:tcPr>
          <w:p w14:paraId="2EAC3F89" w14:textId="77777777" w:rsidR="00F06064" w:rsidRPr="0076238C" w:rsidRDefault="00F06064" w:rsidP="00821000">
            <w:pPr>
              <w:pStyle w:val="ProductList-OfferingBody"/>
              <w:jc w:val="center"/>
            </w:pPr>
            <w:r>
              <w:t>&lt; 95 %</w:t>
            </w:r>
          </w:p>
        </w:tc>
        <w:tc>
          <w:tcPr>
            <w:tcW w:w="5400" w:type="dxa"/>
          </w:tcPr>
          <w:p w14:paraId="210E2EF5" w14:textId="77777777" w:rsidR="00F06064" w:rsidRPr="0076238C" w:rsidRDefault="00F06064" w:rsidP="00821000">
            <w:pPr>
              <w:pStyle w:val="ProductList-OfferingBody"/>
              <w:jc w:val="center"/>
            </w:pPr>
            <w:r>
              <w:t>100 %</w:t>
            </w:r>
          </w:p>
        </w:tc>
      </w:tr>
    </w:tbl>
    <w:p w14:paraId="11960CF6" w14:textId="77777777" w:rsidR="00F06064" w:rsidRPr="00FB368F" w:rsidRDefault="000F4357" w:rsidP="00F06064">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06064">
          <w:rPr>
            <w:rStyle w:val="Hyperlink"/>
            <w:sz w:val="16"/>
            <w:szCs w:val="16"/>
          </w:rPr>
          <w:t>Table des matières</w:t>
        </w:r>
      </w:hyperlink>
      <w:r w:rsidR="00F06064">
        <w:rPr>
          <w:sz w:val="16"/>
          <w:szCs w:val="16"/>
        </w:rPr>
        <w:t xml:space="preserve"> / </w:t>
      </w:r>
      <w:hyperlink w:anchor="Definitions" w:tooltip="Définitions" w:history="1">
        <w:r w:rsidR="00F06064">
          <w:rPr>
            <w:rStyle w:val="Hyperlink"/>
            <w:sz w:val="16"/>
            <w:szCs w:val="16"/>
          </w:rPr>
          <w:t>Définitions</w:t>
        </w:r>
      </w:hyperlink>
    </w:p>
    <w:p w14:paraId="0F8FB09B" w14:textId="6E361585" w:rsidR="000C13D4" w:rsidRPr="005A6CF1" w:rsidRDefault="004F25AA" w:rsidP="00B6224B">
      <w:pPr>
        <w:pStyle w:val="ProductList-Offering2Heading"/>
        <w:rPr>
          <w:lang w:val="en-US" w:eastAsia="en-US" w:bidi="ar-SA"/>
        </w:rPr>
      </w:pPr>
      <w:bookmarkStart w:id="74" w:name="_Toc54939605"/>
      <w:r w:rsidRPr="005A6CF1">
        <w:rPr>
          <w:lang w:val="en-US" w:eastAsia="en-US" w:bidi="ar-SA"/>
        </w:rPr>
        <w:t>Office Online</w:t>
      </w:r>
      <w:bookmarkEnd w:id="74"/>
    </w:p>
    <w:p w14:paraId="1676D4F2" w14:textId="50B6B4B4"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B6224B">
      <w:pPr>
        <w:pStyle w:val="ProductList-Body"/>
        <w:rPr>
          <w:sz w:val="14"/>
          <w:szCs w:val="14"/>
        </w:rPr>
      </w:pPr>
    </w:p>
    <w:p w14:paraId="4C684597" w14:textId="0C3F3E6D"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B6224B">
      <w:pPr>
        <w:pStyle w:val="ProductList-Body"/>
        <w:rPr>
          <w:szCs w:val="14"/>
        </w:rPr>
      </w:pPr>
    </w:p>
    <w:p w14:paraId="3217F941" w14:textId="6F1D4AA3" w:rsidR="000C13D4"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B6224B">
      <w:pPr>
        <w:pStyle w:val="ProductList-Body"/>
        <w:rPr>
          <w:sz w:val="14"/>
          <w:szCs w:val="14"/>
        </w:rPr>
      </w:pPr>
    </w:p>
    <w:p w14:paraId="5C67B0F7" w14:textId="7CCE7B4A"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B6224B">
            <w:pPr>
              <w:pStyle w:val="ProductList-OfferingBody"/>
              <w:jc w:val="center"/>
            </w:pPr>
            <w:r>
              <w:t>&lt; 99,9 %</w:t>
            </w:r>
          </w:p>
        </w:tc>
        <w:tc>
          <w:tcPr>
            <w:tcW w:w="5400" w:type="dxa"/>
          </w:tcPr>
          <w:p w14:paraId="4940133B" w14:textId="581166C3" w:rsidR="000C13D4" w:rsidRPr="0076238C" w:rsidRDefault="000C13D4" w:rsidP="00B6224B">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B6224B">
            <w:pPr>
              <w:pStyle w:val="ProductList-OfferingBody"/>
              <w:jc w:val="center"/>
            </w:pPr>
            <w:r>
              <w:t>&lt; 99 %</w:t>
            </w:r>
          </w:p>
        </w:tc>
        <w:tc>
          <w:tcPr>
            <w:tcW w:w="5400" w:type="dxa"/>
          </w:tcPr>
          <w:p w14:paraId="4BBAA378" w14:textId="2EA02C25" w:rsidR="000C13D4" w:rsidRPr="0076238C" w:rsidRDefault="000C13D4" w:rsidP="00B6224B">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B6224B">
            <w:pPr>
              <w:pStyle w:val="ProductList-OfferingBody"/>
              <w:jc w:val="center"/>
            </w:pPr>
            <w:r>
              <w:t>&lt; 95 %</w:t>
            </w:r>
          </w:p>
        </w:tc>
        <w:tc>
          <w:tcPr>
            <w:tcW w:w="5400" w:type="dxa"/>
          </w:tcPr>
          <w:p w14:paraId="46C6F630" w14:textId="51CA5118" w:rsidR="000C13D4" w:rsidRPr="0076238C" w:rsidRDefault="000C13D4" w:rsidP="00B6224B">
            <w:pPr>
              <w:pStyle w:val="ProductList-OfferingBody"/>
              <w:jc w:val="center"/>
            </w:pPr>
            <w:r>
              <w:t>100</w:t>
            </w:r>
            <w:r w:rsidR="00B1668F">
              <w:t xml:space="preserve"> </w:t>
            </w:r>
            <w:r>
              <w:t>%</w:t>
            </w:r>
          </w:p>
        </w:tc>
      </w:tr>
    </w:tbl>
    <w:p w14:paraId="42CE4F84" w14:textId="77777777" w:rsidR="009C340C" w:rsidRPr="00FB368F" w:rsidRDefault="000F435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B6224B">
      <w:pPr>
        <w:pStyle w:val="ProductList-Offering2Heading"/>
        <w:rPr>
          <w:lang w:val="en-US" w:eastAsia="en-US" w:bidi="ar-SA"/>
        </w:rPr>
      </w:pPr>
      <w:bookmarkStart w:id="75" w:name="_Toc54939606"/>
      <w:r w:rsidRPr="005A6CF1">
        <w:rPr>
          <w:lang w:val="en-US" w:eastAsia="en-US" w:bidi="ar-SA"/>
        </w:rPr>
        <w:t>Office 365 Video</w:t>
      </w:r>
      <w:bookmarkEnd w:id="75"/>
    </w:p>
    <w:p w14:paraId="3A79F112" w14:textId="185CC62A"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B6224B">
      <w:pPr>
        <w:pStyle w:val="ProductList-Body"/>
        <w:rPr>
          <w:sz w:val="14"/>
          <w:szCs w:val="14"/>
        </w:rPr>
      </w:pPr>
    </w:p>
    <w:p w14:paraId="7DAA761D" w14:textId="3A2AEB89"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B6224B">
      <w:pPr>
        <w:pStyle w:val="ProductList-Body"/>
        <w:rPr>
          <w:szCs w:val="14"/>
        </w:rPr>
      </w:pPr>
    </w:p>
    <w:p w14:paraId="12553895" w14:textId="2DCC5214" w:rsidR="000C13D4"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B6224B">
      <w:pPr>
        <w:pStyle w:val="ProductList-Body"/>
        <w:rPr>
          <w:sz w:val="14"/>
          <w:szCs w:val="14"/>
        </w:rPr>
      </w:pPr>
    </w:p>
    <w:p w14:paraId="16D54A3F" w14:textId="3C25B807" w:rsidR="000C13D4" w:rsidRPr="00FB368F" w:rsidRDefault="000C13D4" w:rsidP="00B6224B">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B6224B">
            <w:pPr>
              <w:pStyle w:val="ProductList-OfferingBody"/>
              <w:jc w:val="center"/>
            </w:pPr>
            <w:r>
              <w:t>&lt; 99,9 %</w:t>
            </w:r>
          </w:p>
        </w:tc>
        <w:tc>
          <w:tcPr>
            <w:tcW w:w="5400" w:type="dxa"/>
          </w:tcPr>
          <w:p w14:paraId="4BAFE0E4" w14:textId="60457278" w:rsidR="000C13D4" w:rsidRPr="0076238C" w:rsidRDefault="000C13D4" w:rsidP="00B6224B">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B6224B">
            <w:pPr>
              <w:pStyle w:val="ProductList-OfferingBody"/>
              <w:jc w:val="center"/>
            </w:pPr>
            <w:r>
              <w:t>&lt; 99 %</w:t>
            </w:r>
          </w:p>
        </w:tc>
        <w:tc>
          <w:tcPr>
            <w:tcW w:w="5400" w:type="dxa"/>
          </w:tcPr>
          <w:p w14:paraId="091B1753" w14:textId="63454DBE" w:rsidR="000C13D4" w:rsidRPr="0076238C" w:rsidRDefault="000C13D4" w:rsidP="00B6224B">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B872D6">
            <w:pPr>
              <w:pStyle w:val="ProductList-OfferingBody"/>
              <w:jc w:val="center"/>
            </w:pPr>
            <w:r>
              <w:t>&lt; 95 %</w:t>
            </w:r>
          </w:p>
        </w:tc>
        <w:tc>
          <w:tcPr>
            <w:tcW w:w="5400" w:type="dxa"/>
          </w:tcPr>
          <w:p w14:paraId="0F29C740" w14:textId="74C45E4B" w:rsidR="000C13D4" w:rsidRPr="0076238C" w:rsidRDefault="000C13D4" w:rsidP="00B6224B">
            <w:pPr>
              <w:pStyle w:val="ProductList-OfferingBody"/>
              <w:keepNext/>
              <w:jc w:val="center"/>
            </w:pPr>
            <w:r>
              <w:t>100</w:t>
            </w:r>
            <w:r w:rsidR="00002894">
              <w:t xml:space="preserve"> </w:t>
            </w:r>
            <w:r>
              <w:t>%</w:t>
            </w:r>
          </w:p>
        </w:tc>
      </w:tr>
    </w:tbl>
    <w:p w14:paraId="7FCD6041" w14:textId="77777777" w:rsidR="009C340C" w:rsidRPr="00FB368F" w:rsidRDefault="000F435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B6224B">
      <w:pPr>
        <w:pStyle w:val="ProductList-Offering2Heading"/>
        <w:rPr>
          <w:lang w:val="en-US" w:eastAsia="en-US" w:bidi="ar-SA"/>
        </w:rPr>
      </w:pPr>
      <w:bookmarkStart w:id="76" w:name="_Toc54939607"/>
      <w:r w:rsidRPr="005A6CF1">
        <w:rPr>
          <w:lang w:val="en-US" w:eastAsia="en-US" w:bidi="ar-SA"/>
        </w:rPr>
        <w:t>OneDrive Entreprise</w:t>
      </w:r>
      <w:bookmarkEnd w:id="76"/>
    </w:p>
    <w:p w14:paraId="46FE7562" w14:textId="0E11C248"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B6224B">
      <w:pPr>
        <w:pStyle w:val="ProductList-Body"/>
        <w:rPr>
          <w:sz w:val="14"/>
          <w:szCs w:val="14"/>
        </w:rPr>
      </w:pPr>
    </w:p>
    <w:p w14:paraId="6DEA7661" w14:textId="5A57008C"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B6224B">
      <w:pPr>
        <w:pStyle w:val="ProductList-Body"/>
        <w:rPr>
          <w:szCs w:val="14"/>
        </w:rPr>
      </w:pPr>
    </w:p>
    <w:p w14:paraId="76BB190F" w14:textId="652D5604" w:rsidR="000C13D4"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B6224B">
      <w:pPr>
        <w:pStyle w:val="ProductList-Body"/>
        <w:rPr>
          <w:sz w:val="14"/>
          <w:szCs w:val="14"/>
        </w:rPr>
      </w:pPr>
    </w:p>
    <w:p w14:paraId="6CD91602" w14:textId="4655E9E5" w:rsidR="000C13D4" w:rsidRPr="00FB368F" w:rsidRDefault="000C13D4" w:rsidP="00821000">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B6224B">
            <w:pPr>
              <w:pStyle w:val="ProductList-OfferingBody"/>
              <w:jc w:val="center"/>
            </w:pPr>
            <w:r>
              <w:t>&lt; 99,9 %</w:t>
            </w:r>
          </w:p>
        </w:tc>
        <w:tc>
          <w:tcPr>
            <w:tcW w:w="5400" w:type="dxa"/>
          </w:tcPr>
          <w:p w14:paraId="21B08C9D" w14:textId="4B955810" w:rsidR="000C13D4" w:rsidRPr="0076238C" w:rsidRDefault="000C13D4" w:rsidP="00B6224B">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B6224B">
            <w:pPr>
              <w:pStyle w:val="ProductList-OfferingBody"/>
              <w:jc w:val="center"/>
            </w:pPr>
            <w:r>
              <w:t>&lt; 99 %</w:t>
            </w:r>
          </w:p>
        </w:tc>
        <w:tc>
          <w:tcPr>
            <w:tcW w:w="5400" w:type="dxa"/>
          </w:tcPr>
          <w:p w14:paraId="2607D833" w14:textId="3B6029B7" w:rsidR="000C13D4" w:rsidRPr="0076238C" w:rsidRDefault="000C13D4" w:rsidP="00B6224B">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B6224B">
            <w:pPr>
              <w:pStyle w:val="ProductList-OfferingBody"/>
              <w:jc w:val="center"/>
            </w:pPr>
            <w:r>
              <w:t>&lt; 95 %</w:t>
            </w:r>
          </w:p>
        </w:tc>
        <w:tc>
          <w:tcPr>
            <w:tcW w:w="5400" w:type="dxa"/>
          </w:tcPr>
          <w:p w14:paraId="1C49AAE4" w14:textId="732D2B64" w:rsidR="000C13D4" w:rsidRPr="0076238C" w:rsidRDefault="000C13D4" w:rsidP="00B6224B">
            <w:pPr>
              <w:pStyle w:val="ProductList-OfferingBody"/>
              <w:jc w:val="center"/>
            </w:pPr>
            <w:r>
              <w:t>100</w:t>
            </w:r>
            <w:r w:rsidR="00DE7BE8">
              <w:t xml:space="preserve"> </w:t>
            </w:r>
            <w:r>
              <w:t>%</w:t>
            </w:r>
          </w:p>
        </w:tc>
      </w:tr>
    </w:tbl>
    <w:p w14:paraId="04F28DA3" w14:textId="77777777" w:rsidR="009C340C" w:rsidRPr="00FB368F" w:rsidRDefault="000F435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505D39B" w:rsidR="00C86427" w:rsidRPr="002D3FF9" w:rsidRDefault="00C86427" w:rsidP="00B6224B">
      <w:pPr>
        <w:pStyle w:val="ProductList-Offering2Heading"/>
        <w:rPr>
          <w:lang w:eastAsia="en-US" w:bidi="ar-SA"/>
        </w:rPr>
      </w:pPr>
      <w:bookmarkStart w:id="77" w:name="_Toc54939608"/>
      <w:r w:rsidRPr="002D3FF9">
        <w:rPr>
          <w:lang w:eastAsia="en-US" w:bidi="ar-SA"/>
        </w:rPr>
        <w:t>Project</w:t>
      </w:r>
      <w:bookmarkEnd w:id="77"/>
    </w:p>
    <w:p w14:paraId="14E68B6F" w14:textId="68FAC4DD"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B6224B">
      <w:pPr>
        <w:pStyle w:val="ProductList-Body"/>
      </w:pPr>
    </w:p>
    <w:p w14:paraId="251BAB3A" w14:textId="775F47D8"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B6224B">
      <w:pPr>
        <w:pStyle w:val="ProductList-Body"/>
      </w:pPr>
    </w:p>
    <w:p w14:paraId="4960225A" w14:textId="4DA3747B" w:rsidR="00C86427"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B6224B">
      <w:pPr>
        <w:pStyle w:val="ProductList-Body"/>
      </w:pPr>
    </w:p>
    <w:p w14:paraId="429909F8" w14:textId="282E0340" w:rsidR="00C86427" w:rsidRPr="00FB368F" w:rsidRDefault="00C86427" w:rsidP="008210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B6224B">
            <w:pPr>
              <w:pStyle w:val="ProductList-OfferingBody"/>
              <w:jc w:val="center"/>
            </w:pPr>
            <w:r>
              <w:t>&lt; 99,9 %</w:t>
            </w:r>
          </w:p>
        </w:tc>
        <w:tc>
          <w:tcPr>
            <w:tcW w:w="5400" w:type="dxa"/>
          </w:tcPr>
          <w:p w14:paraId="1EAC3FA5" w14:textId="5A049691" w:rsidR="00C86427" w:rsidRPr="0076238C" w:rsidRDefault="00C86427" w:rsidP="00B6224B">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B6224B">
            <w:pPr>
              <w:pStyle w:val="ProductList-OfferingBody"/>
              <w:jc w:val="center"/>
            </w:pPr>
            <w:r>
              <w:t>&lt; 99 %</w:t>
            </w:r>
          </w:p>
        </w:tc>
        <w:tc>
          <w:tcPr>
            <w:tcW w:w="5400" w:type="dxa"/>
          </w:tcPr>
          <w:p w14:paraId="38929F8D" w14:textId="7D11277E" w:rsidR="00C86427" w:rsidRPr="0076238C" w:rsidRDefault="00C86427" w:rsidP="00B6224B">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B6224B">
            <w:pPr>
              <w:pStyle w:val="ProductList-OfferingBody"/>
              <w:jc w:val="center"/>
            </w:pPr>
            <w:r>
              <w:t>&lt; 95 %</w:t>
            </w:r>
          </w:p>
        </w:tc>
        <w:tc>
          <w:tcPr>
            <w:tcW w:w="5400" w:type="dxa"/>
          </w:tcPr>
          <w:p w14:paraId="4C6598BC" w14:textId="1624FF6B" w:rsidR="00C86427" w:rsidRPr="0076238C" w:rsidRDefault="00C86427" w:rsidP="00B6224B">
            <w:pPr>
              <w:pStyle w:val="ProductList-OfferingBody"/>
              <w:jc w:val="center"/>
            </w:pPr>
            <w:r>
              <w:t>100</w:t>
            </w:r>
            <w:r w:rsidR="00C63D38">
              <w:t xml:space="preserve"> </w:t>
            </w:r>
            <w:r>
              <w:t>%</w:t>
            </w:r>
          </w:p>
        </w:tc>
      </w:tr>
    </w:tbl>
    <w:p w14:paraId="6830489B" w14:textId="77777777" w:rsidR="009C340C" w:rsidRPr="00FB368F" w:rsidRDefault="000F435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B6224B">
      <w:pPr>
        <w:pStyle w:val="ProductList-Offering2Heading"/>
        <w:rPr>
          <w:lang w:val="en-US" w:eastAsia="en-US" w:bidi="ar-SA"/>
        </w:rPr>
      </w:pPr>
      <w:bookmarkStart w:id="78" w:name="_Toc54939609"/>
      <w:r w:rsidRPr="005A6CF1">
        <w:rPr>
          <w:lang w:val="en-US" w:eastAsia="en-US" w:bidi="ar-SA"/>
        </w:rPr>
        <w:t>SharePoint Online</w:t>
      </w:r>
      <w:bookmarkEnd w:id="78"/>
    </w:p>
    <w:p w14:paraId="41E58B9E" w14:textId="083F7B5B"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B6224B">
      <w:pPr>
        <w:pStyle w:val="ProductList-Body"/>
      </w:pPr>
    </w:p>
    <w:p w14:paraId="4F12AEC0" w14:textId="066C020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B6224B">
      <w:pPr>
        <w:pStyle w:val="ProductList-Body"/>
      </w:pPr>
    </w:p>
    <w:p w14:paraId="5BBD13D7" w14:textId="7B1C8D96" w:rsidR="00C86427"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B6224B">
      <w:pPr>
        <w:pStyle w:val="ProductList-Body"/>
      </w:pPr>
    </w:p>
    <w:p w14:paraId="7AE68D73" w14:textId="3B84A5BF"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B6224B">
            <w:pPr>
              <w:pStyle w:val="ProductList-OfferingBody"/>
              <w:jc w:val="center"/>
            </w:pPr>
            <w:r>
              <w:t>&lt; 99,9 %</w:t>
            </w:r>
          </w:p>
        </w:tc>
        <w:tc>
          <w:tcPr>
            <w:tcW w:w="5400" w:type="dxa"/>
          </w:tcPr>
          <w:p w14:paraId="5FB7CC40" w14:textId="1360BDA4" w:rsidR="00C86427" w:rsidRPr="0076238C" w:rsidRDefault="00C86427" w:rsidP="00B6224B">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B6224B">
            <w:pPr>
              <w:pStyle w:val="ProductList-OfferingBody"/>
              <w:jc w:val="center"/>
            </w:pPr>
            <w:r>
              <w:t>&lt; 99 %</w:t>
            </w:r>
          </w:p>
        </w:tc>
        <w:tc>
          <w:tcPr>
            <w:tcW w:w="5400" w:type="dxa"/>
          </w:tcPr>
          <w:p w14:paraId="4C18F2FB" w14:textId="0157FF0B" w:rsidR="00C86427" w:rsidRPr="0076238C" w:rsidRDefault="00C86427" w:rsidP="00B6224B">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B6224B">
            <w:pPr>
              <w:pStyle w:val="ProductList-OfferingBody"/>
              <w:jc w:val="center"/>
            </w:pPr>
            <w:r>
              <w:t>&lt; 95 %</w:t>
            </w:r>
          </w:p>
        </w:tc>
        <w:tc>
          <w:tcPr>
            <w:tcW w:w="5400" w:type="dxa"/>
          </w:tcPr>
          <w:p w14:paraId="07DE3FF0" w14:textId="27E000E5" w:rsidR="00C86427" w:rsidRPr="0076238C" w:rsidRDefault="00C86427" w:rsidP="00B6224B">
            <w:pPr>
              <w:pStyle w:val="ProductList-OfferingBody"/>
              <w:jc w:val="center"/>
            </w:pPr>
            <w:r>
              <w:t>100</w:t>
            </w:r>
            <w:r w:rsidR="00115FDB">
              <w:t xml:space="preserve"> </w:t>
            </w:r>
            <w:r>
              <w:t>%</w:t>
            </w:r>
          </w:p>
        </w:tc>
      </w:tr>
    </w:tbl>
    <w:p w14:paraId="1F5E4A76" w14:textId="77777777" w:rsidR="009C340C" w:rsidRPr="00FB368F" w:rsidRDefault="000F435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B6224B">
      <w:pPr>
        <w:pStyle w:val="ProductList-Offering2Heading"/>
        <w:rPr>
          <w:lang w:eastAsia="en-US" w:bidi="ar-SA"/>
        </w:rPr>
      </w:pPr>
      <w:bookmarkStart w:id="79" w:name="_Toc54939610"/>
      <w:r w:rsidRPr="002D3FF9">
        <w:rPr>
          <w:lang w:eastAsia="en-US" w:bidi="ar-SA"/>
        </w:rPr>
        <w:t>Skype Entreprise Online</w:t>
      </w:r>
      <w:bookmarkEnd w:id="79"/>
    </w:p>
    <w:p w14:paraId="40D3082E" w14:textId="6AD76833"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B6224B">
      <w:pPr>
        <w:pStyle w:val="ProductList-Body"/>
      </w:pPr>
    </w:p>
    <w:p w14:paraId="082157A9" w14:textId="64C5683B"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B6224B">
      <w:pPr>
        <w:pStyle w:val="ProductList-Body"/>
      </w:pPr>
    </w:p>
    <w:p w14:paraId="04B5406A" w14:textId="11D565C9" w:rsidR="00C86427"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B6224B">
      <w:pPr>
        <w:pStyle w:val="ProductList-Body"/>
      </w:pPr>
    </w:p>
    <w:p w14:paraId="1A0B8BDB" w14:textId="157F10FB"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B6224B">
            <w:pPr>
              <w:pStyle w:val="ProductList-OfferingBody"/>
              <w:jc w:val="center"/>
            </w:pPr>
            <w:r>
              <w:t>&lt; 99,9 %</w:t>
            </w:r>
          </w:p>
        </w:tc>
        <w:tc>
          <w:tcPr>
            <w:tcW w:w="5400" w:type="dxa"/>
          </w:tcPr>
          <w:p w14:paraId="54D34AC2" w14:textId="6E5326BD" w:rsidR="00C86427" w:rsidRPr="0076238C" w:rsidRDefault="00C86427" w:rsidP="00B6224B">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B6224B">
            <w:pPr>
              <w:pStyle w:val="ProductList-OfferingBody"/>
              <w:jc w:val="center"/>
            </w:pPr>
            <w:r>
              <w:t>&lt; 99 %</w:t>
            </w:r>
          </w:p>
        </w:tc>
        <w:tc>
          <w:tcPr>
            <w:tcW w:w="5400" w:type="dxa"/>
          </w:tcPr>
          <w:p w14:paraId="7B4B8F49" w14:textId="070215C7" w:rsidR="00C86427" w:rsidRPr="0076238C" w:rsidRDefault="00C86427" w:rsidP="00B6224B">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B6224B">
            <w:pPr>
              <w:pStyle w:val="ProductList-OfferingBody"/>
              <w:jc w:val="center"/>
            </w:pPr>
            <w:r>
              <w:t>&lt; 95 %</w:t>
            </w:r>
          </w:p>
        </w:tc>
        <w:tc>
          <w:tcPr>
            <w:tcW w:w="5400" w:type="dxa"/>
          </w:tcPr>
          <w:p w14:paraId="4060CC3B" w14:textId="760A3A19" w:rsidR="00C86427" w:rsidRPr="0076238C" w:rsidRDefault="00C86427" w:rsidP="00B6224B">
            <w:pPr>
              <w:pStyle w:val="ProductList-OfferingBody"/>
              <w:jc w:val="center"/>
            </w:pPr>
            <w:r>
              <w:t>100</w:t>
            </w:r>
            <w:r w:rsidR="00F3034E">
              <w:t xml:space="preserve"> </w:t>
            </w:r>
            <w:r>
              <w:t>%</w:t>
            </w:r>
          </w:p>
        </w:tc>
      </w:tr>
    </w:tbl>
    <w:p w14:paraId="1754AB40" w14:textId="65AF8711" w:rsidR="00A0350E" w:rsidRPr="00FB368F" w:rsidRDefault="00A0350E" w:rsidP="00B6224B">
      <w:pPr>
        <w:pStyle w:val="ProductList-Body"/>
      </w:pPr>
      <w:r>
        <w:rPr>
          <w:szCs w:val="16"/>
          <w:vertAlign w:val="superscript"/>
        </w:rPr>
        <w:t>1</w:t>
      </w:r>
      <w:r>
        <w:rPr>
          <w:sz w:val="16"/>
          <w:szCs w:val="16"/>
        </w:rPr>
        <w:t>La fonctionnalité de réunion en ligne s’applique uniquement au Service Skype Entreprise Online Plan 2.</w:t>
      </w:r>
    </w:p>
    <w:bookmarkStart w:id="80" w:name="_Toc457821525"/>
    <w:bookmarkStart w:id="81" w:name="_Toc526859637"/>
    <w:bookmarkStart w:id="82" w:name="_Toc525207109"/>
    <w:p w14:paraId="7F5B56C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9502B1" w14:textId="32CF85A8" w:rsidR="00A40F90" w:rsidRPr="002B713E" w:rsidRDefault="009C340C" w:rsidP="00B6224B">
      <w:pPr>
        <w:pStyle w:val="ProductList-Offering2Heading"/>
        <w:outlineLvl w:val="2"/>
      </w:pPr>
      <w:bookmarkStart w:id="83" w:name="_Toc54939611"/>
      <w:r>
        <w:t>Microsoft Teams</w:t>
      </w:r>
      <w:r w:rsidR="00A40F90">
        <w:t xml:space="preserve"> – Forfaits d'Appels et Audioconférence</w:t>
      </w:r>
      <w:bookmarkEnd w:id="80"/>
      <w:bookmarkEnd w:id="81"/>
      <w:bookmarkEnd w:id="82"/>
      <w:bookmarkEnd w:id="83"/>
    </w:p>
    <w:p w14:paraId="079547ED" w14:textId="77777777" w:rsidR="00A40F90" w:rsidRPr="002928A2" w:rsidRDefault="00A40F90" w:rsidP="00B6224B">
      <w:pPr>
        <w:spacing w:after="0" w:line="240" w:lineRule="auto"/>
        <w:rPr>
          <w:sz w:val="18"/>
          <w:szCs w:val="18"/>
        </w:rPr>
      </w:pPr>
      <w:r>
        <w:rPr>
          <w:rFonts w:ascii="Calibri" w:eastAsia="Calibri" w:hAnsi="Calibri" w:cs="Times New Roman"/>
          <w:b/>
          <w:color w:val="00188F"/>
          <w:sz w:val="18"/>
        </w:rPr>
        <w:t>Temps d’Indisponibilité</w:t>
      </w:r>
      <w:r>
        <w:rPr>
          <w:rFonts w:ascii="Calibri" w:eastAsia="Calibri" w:hAnsi="Calibri" w:cs="Times New Roman"/>
          <w:sz w:val="18"/>
        </w:rPr>
        <w:t> </w:t>
      </w:r>
      <w:r w:rsidRPr="001C0AF8">
        <w:rPr>
          <w:rFonts w:ascii="Calibri" w:eastAsia="Calibri" w:hAnsi="Calibri" w:cs="Times New Roman"/>
          <w:b/>
          <w:sz w:val="18"/>
        </w:rPr>
        <w:t>:</w:t>
      </w:r>
      <w:r>
        <w:rPr>
          <w:rFonts w:ascii="Calibri" w:eastAsia="Calibri" w:hAnsi="Calibri" w:cs="Times New Roman"/>
          <w:sz w:val="18"/>
          <w:szCs w:val="18"/>
        </w:rPr>
        <w:t xml:space="preserve"> Toute période au cours de laquelle les utilisateurs finaux ne peuvent pas lancer un appel PSTN ou participer à une audioconférence PSTN.</w:t>
      </w:r>
    </w:p>
    <w:p w14:paraId="1CB86BBB" w14:textId="77777777" w:rsidR="00887EAE" w:rsidRPr="00EB57B5" w:rsidRDefault="00887EAE" w:rsidP="00B6224B">
      <w:pPr>
        <w:spacing w:after="0" w:line="240" w:lineRule="auto"/>
        <w:rPr>
          <w:sz w:val="18"/>
          <w:szCs w:val="18"/>
        </w:rPr>
      </w:pPr>
    </w:p>
    <w:p w14:paraId="6A0993FC"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B6224B">
      <w:pPr>
        <w:spacing w:after="0" w:line="240" w:lineRule="auto"/>
        <w:rPr>
          <w:sz w:val="18"/>
          <w:szCs w:val="18"/>
        </w:rPr>
      </w:pPr>
    </w:p>
    <w:p w14:paraId="05FF54C5" w14:textId="77777777" w:rsidR="00887EAE" w:rsidRPr="00EB57B5" w:rsidRDefault="000F4357"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B6224B">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B6224B">
      <w:pPr>
        <w:spacing w:after="0" w:line="240" w:lineRule="auto"/>
        <w:rPr>
          <w:sz w:val="18"/>
          <w:szCs w:val="18"/>
        </w:rPr>
      </w:pPr>
    </w:p>
    <w:p w14:paraId="24F7BEBC"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4CC44063" w14:textId="77777777" w:rsidTr="00183F48">
        <w:trPr>
          <w:tblHeader/>
        </w:trPr>
        <w:tc>
          <w:tcPr>
            <w:tcW w:w="5400" w:type="dxa"/>
            <w:shd w:val="clear" w:color="auto" w:fill="0072C6"/>
          </w:tcPr>
          <w:p w14:paraId="4F5CF163" w14:textId="77777777" w:rsidR="00887EAE" w:rsidRPr="001A0074" w:rsidRDefault="00887EA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579897CE" w14:textId="77777777" w:rsidTr="00183F48">
        <w:tc>
          <w:tcPr>
            <w:tcW w:w="5400" w:type="dxa"/>
          </w:tcPr>
          <w:p w14:paraId="1FE6F7E6" w14:textId="77777777" w:rsidR="00887EAE" w:rsidRPr="0076238C" w:rsidRDefault="00887EAE" w:rsidP="00B6224B">
            <w:pPr>
              <w:pStyle w:val="ProductList-OfferingBody"/>
              <w:jc w:val="center"/>
            </w:pPr>
            <w:r>
              <w:t>&lt; 99,9 %</w:t>
            </w:r>
          </w:p>
        </w:tc>
        <w:tc>
          <w:tcPr>
            <w:tcW w:w="5400" w:type="dxa"/>
          </w:tcPr>
          <w:p w14:paraId="7AC0F58A" w14:textId="77777777" w:rsidR="00887EAE" w:rsidRPr="0076238C" w:rsidRDefault="00887EAE" w:rsidP="00B6224B">
            <w:pPr>
              <w:pStyle w:val="ProductList-OfferingBody"/>
              <w:jc w:val="center"/>
            </w:pPr>
            <w:r>
              <w:t>25 %</w:t>
            </w:r>
          </w:p>
        </w:tc>
      </w:tr>
      <w:tr w:rsidR="00887EAE" w:rsidRPr="002928A2" w14:paraId="43B1E280" w14:textId="77777777" w:rsidTr="00183F48">
        <w:tc>
          <w:tcPr>
            <w:tcW w:w="5400" w:type="dxa"/>
          </w:tcPr>
          <w:p w14:paraId="1404B09A" w14:textId="77777777" w:rsidR="00887EAE" w:rsidRPr="0076238C" w:rsidRDefault="00887EAE" w:rsidP="00B6224B">
            <w:pPr>
              <w:pStyle w:val="ProductList-OfferingBody"/>
              <w:jc w:val="center"/>
            </w:pPr>
            <w:r>
              <w:t>&lt; 99 %</w:t>
            </w:r>
          </w:p>
        </w:tc>
        <w:tc>
          <w:tcPr>
            <w:tcW w:w="5400" w:type="dxa"/>
          </w:tcPr>
          <w:p w14:paraId="12F7B39A" w14:textId="77777777" w:rsidR="00887EAE" w:rsidRPr="0076238C" w:rsidRDefault="00887EAE" w:rsidP="00B6224B">
            <w:pPr>
              <w:pStyle w:val="ProductList-OfferingBody"/>
              <w:jc w:val="center"/>
            </w:pPr>
            <w:r>
              <w:t>50 %</w:t>
            </w:r>
          </w:p>
        </w:tc>
      </w:tr>
      <w:tr w:rsidR="00887EAE" w:rsidRPr="002928A2" w14:paraId="38D29A0D" w14:textId="77777777" w:rsidTr="00183F48">
        <w:tc>
          <w:tcPr>
            <w:tcW w:w="5400" w:type="dxa"/>
          </w:tcPr>
          <w:p w14:paraId="1A4B3440" w14:textId="77777777" w:rsidR="00887EAE" w:rsidRPr="0076238C" w:rsidRDefault="00887EAE" w:rsidP="00B6224B">
            <w:pPr>
              <w:pStyle w:val="ProductList-OfferingBody"/>
              <w:jc w:val="center"/>
            </w:pPr>
            <w:r>
              <w:t>&lt; 95 %</w:t>
            </w:r>
          </w:p>
        </w:tc>
        <w:tc>
          <w:tcPr>
            <w:tcW w:w="5400" w:type="dxa"/>
          </w:tcPr>
          <w:p w14:paraId="5220365E" w14:textId="77777777" w:rsidR="00887EAE" w:rsidRPr="0076238C" w:rsidRDefault="00887EAE" w:rsidP="00B6224B">
            <w:pPr>
              <w:pStyle w:val="ProductList-OfferingBody"/>
              <w:jc w:val="center"/>
            </w:pPr>
            <w:r>
              <w:t>100 %</w:t>
            </w:r>
          </w:p>
        </w:tc>
      </w:tr>
    </w:tbl>
    <w:bookmarkStart w:id="84" w:name="_Toc444249041"/>
    <w:p w14:paraId="6E1CD5D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99A1521" w14:textId="4ADA5BA5" w:rsidR="00183F48" w:rsidRPr="00407019" w:rsidRDefault="009C340C" w:rsidP="00B6224B">
      <w:pPr>
        <w:pStyle w:val="ProductList-Offering2Heading"/>
      </w:pPr>
      <w:bookmarkStart w:id="85" w:name="_Toc54939612"/>
      <w:r>
        <w:t>Microsoft Teams</w:t>
      </w:r>
      <w:r w:rsidR="00183F48">
        <w:t xml:space="preserve"> – Qualité vocale</w:t>
      </w:r>
      <w:bookmarkEnd w:id="84"/>
      <w:bookmarkEnd w:id="85"/>
    </w:p>
    <w:p w14:paraId="27297DD6" w14:textId="77777777" w:rsidR="00183F48" w:rsidRPr="00827654" w:rsidRDefault="00183F48" w:rsidP="00B6224B">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B6224B">
      <w:pPr>
        <w:pStyle w:val="ProductList-Body"/>
        <w:rPr>
          <w:b/>
          <w:color w:val="00188F"/>
        </w:rPr>
      </w:pPr>
    </w:p>
    <w:p w14:paraId="49552840" w14:textId="77777777" w:rsidR="00183F48" w:rsidRPr="00DA6241" w:rsidRDefault="00183F48" w:rsidP="00B6224B">
      <w:pPr>
        <w:pStyle w:val="ProductList-Body"/>
      </w:pPr>
      <w:r>
        <w:rPr>
          <w:b/>
          <w:color w:val="00188F"/>
        </w:rPr>
        <w:t>Définitions Supplémentaires</w:t>
      </w:r>
      <w:r>
        <w:t> </w:t>
      </w:r>
      <w:r w:rsidRPr="006E70DE">
        <w:rPr>
          <w:bCs/>
        </w:rPr>
        <w:t>:</w:t>
      </w:r>
    </w:p>
    <w:p w14:paraId="62F5EDB3" w14:textId="53F95501" w:rsidR="00183F48" w:rsidRPr="00E25E0F" w:rsidRDefault="00183F48" w:rsidP="00B6224B">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B6224B">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B6224B">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B6224B">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B6224B">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B6224B">
      <w:pPr>
        <w:pStyle w:val="ProductList-Body"/>
        <w:rPr>
          <w:szCs w:val="18"/>
        </w:rPr>
      </w:pPr>
    </w:p>
    <w:p w14:paraId="722C1803"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B6224B">
      <w:pPr>
        <w:spacing w:after="0" w:line="240" w:lineRule="auto"/>
        <w:rPr>
          <w:sz w:val="18"/>
          <w:szCs w:val="18"/>
        </w:rPr>
      </w:pPr>
    </w:p>
    <w:p w14:paraId="04CEB72D" w14:textId="77777777" w:rsidR="00887EAE" w:rsidRPr="00EB57B5" w:rsidRDefault="000F4357"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B6224B">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B6224B">
            <w:pPr>
              <w:pStyle w:val="ProductList-OfferingBody"/>
              <w:jc w:val="center"/>
            </w:pPr>
            <w:r>
              <w:t>&lt; 99,9 %</w:t>
            </w:r>
          </w:p>
        </w:tc>
        <w:tc>
          <w:tcPr>
            <w:tcW w:w="5400" w:type="dxa"/>
          </w:tcPr>
          <w:p w14:paraId="3291653D" w14:textId="77777777" w:rsidR="00887EAE" w:rsidRPr="0076238C" w:rsidRDefault="00887EAE" w:rsidP="00B6224B">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B6224B">
            <w:pPr>
              <w:pStyle w:val="ProductList-OfferingBody"/>
              <w:jc w:val="center"/>
            </w:pPr>
            <w:r>
              <w:t>&lt; 99 %</w:t>
            </w:r>
          </w:p>
        </w:tc>
        <w:tc>
          <w:tcPr>
            <w:tcW w:w="5400" w:type="dxa"/>
          </w:tcPr>
          <w:p w14:paraId="30D66D58" w14:textId="77777777" w:rsidR="00887EAE" w:rsidRPr="0076238C" w:rsidRDefault="00887EAE" w:rsidP="00B6224B">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B6224B">
            <w:pPr>
              <w:pStyle w:val="ProductList-OfferingBody"/>
              <w:jc w:val="center"/>
            </w:pPr>
            <w:r>
              <w:t>&lt; 95 %</w:t>
            </w:r>
          </w:p>
        </w:tc>
        <w:tc>
          <w:tcPr>
            <w:tcW w:w="5400" w:type="dxa"/>
          </w:tcPr>
          <w:p w14:paraId="05CFAA01" w14:textId="77777777" w:rsidR="00887EAE" w:rsidRPr="0076238C" w:rsidRDefault="00887EAE" w:rsidP="00B6224B">
            <w:pPr>
              <w:pStyle w:val="ProductList-OfferingBody"/>
              <w:jc w:val="center"/>
            </w:pPr>
            <w:r>
              <w:t>100 %</w:t>
            </w:r>
          </w:p>
        </w:tc>
      </w:tr>
    </w:tbl>
    <w:bookmarkStart w:id="86" w:name="_Toc487138021"/>
    <w:bookmarkStart w:id="87" w:name="_Hlk487275150"/>
    <w:p w14:paraId="6343EF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B6224B">
      <w:pPr>
        <w:pStyle w:val="ProductList-Offering2Heading"/>
        <w:outlineLvl w:val="2"/>
      </w:pPr>
      <w:bookmarkStart w:id="88" w:name="_Toc54939613"/>
      <w:r w:rsidRPr="0053132A">
        <w:t>Workplace Analytics</w:t>
      </w:r>
      <w:bookmarkEnd w:id="88"/>
    </w:p>
    <w:p w14:paraId="4E46EEDE" w14:textId="77777777" w:rsidR="003D7764" w:rsidRPr="0053132A" w:rsidRDefault="003D7764" w:rsidP="00B6224B">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B6224B">
      <w:pPr>
        <w:pStyle w:val="ProductList-Body"/>
      </w:pPr>
    </w:p>
    <w:p w14:paraId="3B98501B" w14:textId="77777777" w:rsidR="003D7764" w:rsidRPr="0053132A" w:rsidRDefault="003D7764" w:rsidP="00B6224B">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B6224B">
      <w:pPr>
        <w:pStyle w:val="ProductList-Body"/>
      </w:pPr>
    </w:p>
    <w:p w14:paraId="5D9AADBF" w14:textId="77777777" w:rsidR="003D7764"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B6224B">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B6224B">
      <w:pPr>
        <w:pStyle w:val="ProductList-Body"/>
      </w:pPr>
    </w:p>
    <w:p w14:paraId="27F97FD7" w14:textId="77777777" w:rsidR="003D7764" w:rsidRPr="0053132A" w:rsidRDefault="003D7764" w:rsidP="00B6224B">
      <w:pPr>
        <w:pStyle w:val="ProductList-Body"/>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B6224B">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B6224B">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B6224B">
            <w:pPr>
              <w:pStyle w:val="ProductList-OfferingBody"/>
              <w:jc w:val="center"/>
            </w:pPr>
            <w:r w:rsidRPr="0053132A">
              <w:t>&lt; 99,9 %</w:t>
            </w:r>
          </w:p>
        </w:tc>
        <w:tc>
          <w:tcPr>
            <w:tcW w:w="5400" w:type="dxa"/>
          </w:tcPr>
          <w:p w14:paraId="05098BCA" w14:textId="77777777" w:rsidR="003D7764" w:rsidRPr="0053132A" w:rsidRDefault="003D7764" w:rsidP="00B6224B">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B6224B">
            <w:pPr>
              <w:pStyle w:val="ProductList-OfferingBody"/>
              <w:jc w:val="center"/>
            </w:pPr>
            <w:r w:rsidRPr="0053132A">
              <w:t>&lt; 99 %</w:t>
            </w:r>
          </w:p>
        </w:tc>
        <w:tc>
          <w:tcPr>
            <w:tcW w:w="5400" w:type="dxa"/>
          </w:tcPr>
          <w:p w14:paraId="0536FD5C" w14:textId="77777777" w:rsidR="003D7764" w:rsidRPr="0053132A" w:rsidRDefault="003D7764" w:rsidP="00B6224B">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B6224B">
            <w:pPr>
              <w:pStyle w:val="ProductList-OfferingBody"/>
              <w:jc w:val="center"/>
            </w:pPr>
            <w:r w:rsidRPr="0053132A">
              <w:t>&lt; 95 %</w:t>
            </w:r>
          </w:p>
        </w:tc>
        <w:tc>
          <w:tcPr>
            <w:tcW w:w="5400" w:type="dxa"/>
          </w:tcPr>
          <w:p w14:paraId="6A579329" w14:textId="77777777" w:rsidR="003D7764" w:rsidRPr="0053132A" w:rsidRDefault="003D7764" w:rsidP="00B6224B">
            <w:pPr>
              <w:pStyle w:val="ProductList-OfferingBody"/>
              <w:jc w:val="center"/>
            </w:pPr>
            <w:r w:rsidRPr="0053132A">
              <w:t>100 %</w:t>
            </w:r>
          </w:p>
        </w:tc>
      </w:tr>
    </w:tbl>
    <w:bookmarkEnd w:id="86"/>
    <w:bookmarkEnd w:id="87"/>
    <w:p w14:paraId="4037634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B6224B">
      <w:pPr>
        <w:pStyle w:val="ProductList-Offering2Heading"/>
        <w:rPr>
          <w:lang w:eastAsia="en-US" w:bidi="ar-SA"/>
        </w:rPr>
      </w:pPr>
      <w:bookmarkStart w:id="89" w:name="_Toc54939614"/>
      <w:r w:rsidRPr="008E64FF">
        <w:rPr>
          <w:lang w:eastAsia="en-US" w:bidi="ar-SA"/>
        </w:rPr>
        <w:t>Yammer Enterprise</w:t>
      </w:r>
      <w:bookmarkEnd w:id="89"/>
    </w:p>
    <w:p w14:paraId="2A669564" w14:textId="5C22D025"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B6224B">
      <w:pPr>
        <w:pStyle w:val="ProductList-Body"/>
      </w:pPr>
    </w:p>
    <w:p w14:paraId="476BDF33" w14:textId="3E98068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B6224B">
      <w:pPr>
        <w:pStyle w:val="ProductList-Body"/>
      </w:pPr>
    </w:p>
    <w:p w14:paraId="13177606" w14:textId="7B2A6956" w:rsidR="00C86427"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B6224B">
      <w:pPr>
        <w:pStyle w:val="ProductList-Body"/>
      </w:pPr>
    </w:p>
    <w:p w14:paraId="3CB8DA5D" w14:textId="47AD54A4"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B6224B">
            <w:pPr>
              <w:pStyle w:val="ProductList-OfferingBody"/>
              <w:jc w:val="center"/>
            </w:pPr>
            <w:r>
              <w:t>&lt; 99,9 %</w:t>
            </w:r>
          </w:p>
        </w:tc>
        <w:tc>
          <w:tcPr>
            <w:tcW w:w="5400" w:type="dxa"/>
          </w:tcPr>
          <w:p w14:paraId="2B6C1459" w14:textId="0163C3E0" w:rsidR="00C86427" w:rsidRPr="0076238C" w:rsidRDefault="00C86427" w:rsidP="00B6224B">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B6224B">
            <w:pPr>
              <w:pStyle w:val="ProductList-OfferingBody"/>
              <w:jc w:val="center"/>
            </w:pPr>
            <w:r>
              <w:t>&lt; 99 %</w:t>
            </w:r>
          </w:p>
        </w:tc>
        <w:tc>
          <w:tcPr>
            <w:tcW w:w="5400" w:type="dxa"/>
          </w:tcPr>
          <w:p w14:paraId="5DDFDCAF" w14:textId="6B5E2657" w:rsidR="00C86427" w:rsidRPr="0076238C" w:rsidRDefault="00C86427" w:rsidP="00B6224B">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B6224B">
            <w:pPr>
              <w:pStyle w:val="ProductList-OfferingBody"/>
              <w:jc w:val="center"/>
            </w:pPr>
            <w:r>
              <w:t>&lt; 95 %</w:t>
            </w:r>
          </w:p>
        </w:tc>
        <w:tc>
          <w:tcPr>
            <w:tcW w:w="5400" w:type="dxa"/>
          </w:tcPr>
          <w:p w14:paraId="5933E5F9" w14:textId="15F1B9C4" w:rsidR="00C86427" w:rsidRPr="0076238C" w:rsidRDefault="00C86427" w:rsidP="00B6224B">
            <w:pPr>
              <w:pStyle w:val="ProductList-OfferingBody"/>
              <w:jc w:val="center"/>
            </w:pPr>
            <w:r>
              <w:t>100</w:t>
            </w:r>
            <w:r w:rsidR="00F3034E">
              <w:t xml:space="preserve"> </w:t>
            </w:r>
            <w:r>
              <w:t>%</w:t>
            </w:r>
          </w:p>
        </w:tc>
      </w:tr>
    </w:tbl>
    <w:p w14:paraId="27E85730" w14:textId="77777777" w:rsidR="009C340C" w:rsidRPr="00FB368F" w:rsidRDefault="000F435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AEAD14" w14:textId="77777777" w:rsidR="0084633F" w:rsidRPr="00A77B85" w:rsidRDefault="0084633F" w:rsidP="0084633F">
      <w:pPr>
        <w:pStyle w:val="ProductList-OfferingGroupHeading"/>
        <w:tabs>
          <w:tab w:val="clear" w:pos="360"/>
          <w:tab w:val="clear" w:pos="720"/>
          <w:tab w:val="clear" w:pos="1080"/>
        </w:tabs>
        <w:outlineLvl w:val="1"/>
      </w:pPr>
      <w:bookmarkStart w:id="90" w:name="_Toc52348915"/>
      <w:bookmarkStart w:id="91" w:name="_Toc54939615"/>
      <w:bookmarkStart w:id="92" w:name="MicrosoftAzureServices"/>
      <w:r>
        <w:t>Microsoft Azure Services</w:t>
      </w:r>
      <w:bookmarkEnd w:id="90"/>
      <w:r>
        <w:t xml:space="preserve"> et Azure Plans</w:t>
      </w:r>
      <w:bookmarkEnd w:id="91"/>
    </w:p>
    <w:bookmarkEnd w:id="92"/>
    <w:p w14:paraId="1A3C58ED" w14:textId="0678BFF8" w:rsidR="0084633F" w:rsidRPr="008E64FF" w:rsidRDefault="0084633F" w:rsidP="0084633F">
      <w:r>
        <w:rPr>
          <w:sz w:val="18"/>
        </w:rPr>
        <w:t xml:space="preserve">Pour les conditions spécifiques aux Services Azure et aux Plans Azure, se référer à </w:t>
      </w:r>
      <w:hyperlink r:id="rId20" w:history="1">
        <w:r w:rsidRPr="0084633F">
          <w:rPr>
            <w:rStyle w:val="Hyperlink"/>
            <w:sz w:val="18"/>
            <w:szCs w:val="18"/>
          </w:rPr>
          <w:t>http://azure.microsoft.com/support/legal/sla/</w:t>
        </w:r>
      </w:hyperlink>
      <w:r w:rsidRPr="0084633F">
        <w:rPr>
          <w:sz w:val="18"/>
          <w:szCs w:val="18"/>
        </w:rPr>
        <w:t>.</w:t>
      </w:r>
    </w:p>
    <w:p w14:paraId="1E8BDC16" w14:textId="3E944CE2" w:rsidR="003A16EB" w:rsidRPr="005A6CF1" w:rsidRDefault="003A16EB" w:rsidP="0084633F">
      <w:pPr>
        <w:pStyle w:val="ProductList-OfferingGroupHeading"/>
        <w:tabs>
          <w:tab w:val="clear" w:pos="360"/>
          <w:tab w:val="clear" w:pos="720"/>
          <w:tab w:val="clear" w:pos="1080"/>
        </w:tabs>
        <w:outlineLvl w:val="1"/>
        <w:rPr>
          <w:lang w:val="en-US" w:eastAsia="en-US" w:bidi="ar-SA"/>
        </w:rPr>
      </w:pPr>
      <w:bookmarkStart w:id="93" w:name="_Toc54939616"/>
      <w:r w:rsidRPr="005A6CF1">
        <w:rPr>
          <w:lang w:val="en-US" w:eastAsia="en-US" w:bidi="ar-SA"/>
        </w:rPr>
        <w:t>Autres services en ligne</w:t>
      </w:r>
      <w:bookmarkEnd w:id="93"/>
    </w:p>
    <w:p w14:paraId="20032687" w14:textId="77777777" w:rsidR="00893F36" w:rsidRPr="00552D87" w:rsidRDefault="00893F36" w:rsidP="00893F36">
      <w:pPr>
        <w:pStyle w:val="ProductList-Offering2Heading"/>
        <w:tabs>
          <w:tab w:val="clear" w:pos="360"/>
          <w:tab w:val="clear" w:pos="720"/>
          <w:tab w:val="clear" w:pos="1080"/>
        </w:tabs>
        <w:outlineLvl w:val="2"/>
      </w:pPr>
      <w:bookmarkStart w:id="94" w:name="_Toc54939617"/>
      <w:r>
        <w:t>Azure - Protection avancée contre les menaces</w:t>
      </w:r>
      <w:bookmarkEnd w:id="94"/>
    </w:p>
    <w:p w14:paraId="33E9BC38" w14:textId="77777777" w:rsidR="00893F36" w:rsidRPr="00552D87" w:rsidRDefault="00893F36" w:rsidP="00893F36">
      <w:pPr>
        <w:pStyle w:val="ProductList-Body"/>
      </w:pPr>
      <w:r>
        <w:rPr>
          <w:b/>
          <w:color w:val="00188F"/>
        </w:rPr>
        <w:t>Définitions supplémentaires</w:t>
      </w:r>
      <w:r>
        <w:t> </w:t>
      </w:r>
      <w:r w:rsidRPr="0086228D">
        <w:rPr>
          <w:b/>
          <w:bCs/>
        </w:rPr>
        <w:t>:</w:t>
      </w:r>
    </w:p>
    <w:p w14:paraId="28E68C82" w14:textId="77777777" w:rsidR="00893F36" w:rsidRPr="002928A2" w:rsidRDefault="00893F36" w:rsidP="00893F36">
      <w:pPr>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toute période au cours de laquelle l'administrateur ne peut pas accéder au portail Azure ATP.</w:t>
      </w:r>
    </w:p>
    <w:p w14:paraId="2FA91ABD" w14:textId="77777777" w:rsidR="00893F36" w:rsidRDefault="00893F36" w:rsidP="00893F36">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05739164" w14:textId="77777777" w:rsidR="00893F36" w:rsidRPr="00552D87" w:rsidRDefault="00893F36" w:rsidP="00893F36">
      <w:pPr>
        <w:pStyle w:val="ProductList-Body"/>
      </w:pPr>
    </w:p>
    <w:p w14:paraId="3D9D5CCE" w14:textId="77777777" w:rsidR="00893F36" w:rsidRPr="00426103" w:rsidRDefault="000F4357" w:rsidP="00893F3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8FE1C82" w14:textId="77777777" w:rsidR="00893F36" w:rsidRPr="00426103" w:rsidRDefault="00893F36" w:rsidP="00893F36">
      <w:pPr>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798809E" w14:textId="77777777" w:rsidR="00893F36" w:rsidRPr="00552D87" w:rsidRDefault="00893F36" w:rsidP="00893F36">
      <w:pPr>
        <w:pStyle w:val="ProductList-Body"/>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893F36" w:rsidRPr="002928A2" w14:paraId="5A3627B7" w14:textId="77777777" w:rsidTr="00DC0E21">
        <w:trPr>
          <w:tblHeader/>
        </w:trPr>
        <w:tc>
          <w:tcPr>
            <w:tcW w:w="5418" w:type="dxa"/>
            <w:shd w:val="clear" w:color="auto" w:fill="0072C6"/>
            <w:tcMar>
              <w:top w:w="0" w:type="dxa"/>
              <w:left w:w="108" w:type="dxa"/>
              <w:bottom w:w="0" w:type="dxa"/>
              <w:right w:w="108" w:type="dxa"/>
            </w:tcMar>
            <w:hideMark/>
          </w:tcPr>
          <w:p w14:paraId="208AFBA0" w14:textId="77777777" w:rsidR="00893F36" w:rsidRPr="00CE181C" w:rsidRDefault="00893F36" w:rsidP="00DC0E21">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0EE3F4E1" w14:textId="77777777" w:rsidR="00893F36" w:rsidRPr="00CE181C" w:rsidRDefault="00893F36" w:rsidP="00DC0E21">
            <w:pPr>
              <w:pStyle w:val="ProductList-OfferingBody"/>
              <w:spacing w:line="252" w:lineRule="auto"/>
              <w:jc w:val="center"/>
              <w:rPr>
                <w:color w:val="FFFFFF"/>
              </w:rPr>
            </w:pPr>
            <w:r>
              <w:rPr>
                <w:color w:val="FFFFFF"/>
              </w:rPr>
              <w:t>Avoir Service</w:t>
            </w:r>
          </w:p>
        </w:tc>
      </w:tr>
      <w:tr w:rsidR="00893F36" w:rsidRPr="002928A2" w14:paraId="29EDF1FB" w14:textId="77777777" w:rsidTr="00DC0E21">
        <w:tc>
          <w:tcPr>
            <w:tcW w:w="5418" w:type="dxa"/>
            <w:tcMar>
              <w:top w:w="0" w:type="dxa"/>
              <w:left w:w="108" w:type="dxa"/>
              <w:bottom w:w="0" w:type="dxa"/>
              <w:right w:w="108" w:type="dxa"/>
            </w:tcMar>
            <w:hideMark/>
          </w:tcPr>
          <w:p w14:paraId="6A9E785C" w14:textId="77777777" w:rsidR="00893F36" w:rsidRDefault="00893F36" w:rsidP="00DC0E21">
            <w:pPr>
              <w:pStyle w:val="ProductList-OfferingBody"/>
              <w:spacing w:line="252" w:lineRule="auto"/>
              <w:jc w:val="center"/>
            </w:pPr>
            <w:r>
              <w:t>&lt; 99,9 %</w:t>
            </w:r>
          </w:p>
        </w:tc>
        <w:tc>
          <w:tcPr>
            <w:tcW w:w="5391" w:type="dxa"/>
            <w:tcMar>
              <w:top w:w="0" w:type="dxa"/>
              <w:left w:w="108" w:type="dxa"/>
              <w:bottom w:w="0" w:type="dxa"/>
              <w:right w:w="108" w:type="dxa"/>
            </w:tcMar>
            <w:hideMark/>
          </w:tcPr>
          <w:p w14:paraId="5C7C5C4E" w14:textId="66146C5C" w:rsidR="00893F36" w:rsidRDefault="00893F36" w:rsidP="00DC0E21">
            <w:pPr>
              <w:pStyle w:val="ProductList-OfferingBody"/>
              <w:spacing w:line="252" w:lineRule="auto"/>
              <w:jc w:val="center"/>
            </w:pPr>
            <w:r>
              <w:t>10%</w:t>
            </w:r>
          </w:p>
        </w:tc>
      </w:tr>
      <w:tr w:rsidR="00893F36" w:rsidRPr="002928A2" w14:paraId="5A8BA71F" w14:textId="77777777" w:rsidTr="00DC0E21">
        <w:tc>
          <w:tcPr>
            <w:tcW w:w="5418" w:type="dxa"/>
            <w:tcMar>
              <w:top w:w="0" w:type="dxa"/>
              <w:left w:w="108" w:type="dxa"/>
              <w:bottom w:w="0" w:type="dxa"/>
              <w:right w:w="108" w:type="dxa"/>
            </w:tcMar>
            <w:hideMark/>
          </w:tcPr>
          <w:p w14:paraId="2868F543" w14:textId="77777777" w:rsidR="00893F36" w:rsidRDefault="00893F36" w:rsidP="00DC0E21">
            <w:pPr>
              <w:pStyle w:val="ProductList-OfferingBody"/>
              <w:spacing w:line="252" w:lineRule="auto"/>
              <w:jc w:val="center"/>
            </w:pPr>
            <w:r>
              <w:t>&lt; 99 %</w:t>
            </w:r>
          </w:p>
        </w:tc>
        <w:tc>
          <w:tcPr>
            <w:tcW w:w="5391" w:type="dxa"/>
            <w:tcMar>
              <w:top w:w="0" w:type="dxa"/>
              <w:left w:w="108" w:type="dxa"/>
              <w:bottom w:w="0" w:type="dxa"/>
              <w:right w:w="108" w:type="dxa"/>
            </w:tcMar>
            <w:hideMark/>
          </w:tcPr>
          <w:p w14:paraId="5D95E554" w14:textId="6467A585" w:rsidR="00893F36" w:rsidRDefault="00893F36" w:rsidP="00DC0E21">
            <w:pPr>
              <w:pStyle w:val="ProductList-OfferingBody"/>
              <w:spacing w:line="252" w:lineRule="auto"/>
              <w:jc w:val="center"/>
            </w:pPr>
            <w:r>
              <w:t>25%</w:t>
            </w:r>
          </w:p>
        </w:tc>
      </w:tr>
    </w:tbl>
    <w:p w14:paraId="197F6E68" w14:textId="77777777" w:rsidR="00893F36" w:rsidRPr="00FB368F" w:rsidRDefault="000F4357" w:rsidP="00893F36">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893F36">
          <w:rPr>
            <w:rStyle w:val="Hyperlink"/>
            <w:sz w:val="16"/>
            <w:szCs w:val="16"/>
          </w:rPr>
          <w:t>Table des matières</w:t>
        </w:r>
      </w:hyperlink>
      <w:r w:rsidR="00893F36">
        <w:rPr>
          <w:sz w:val="16"/>
          <w:szCs w:val="16"/>
        </w:rPr>
        <w:t xml:space="preserve"> / </w:t>
      </w:r>
      <w:hyperlink w:anchor="Definitions" w:tooltip="Définitions" w:history="1">
        <w:r w:rsidR="00893F36">
          <w:rPr>
            <w:rStyle w:val="Hyperlink"/>
            <w:sz w:val="16"/>
            <w:szCs w:val="16"/>
          </w:rPr>
          <w:t>Définitions</w:t>
        </w:r>
      </w:hyperlink>
    </w:p>
    <w:p w14:paraId="7686F9ED" w14:textId="6DBB62F2" w:rsidR="003A16EB" w:rsidRPr="005A6CF1" w:rsidRDefault="003A16EB" w:rsidP="00B6224B">
      <w:pPr>
        <w:pStyle w:val="ProductList-Offering2Heading"/>
        <w:tabs>
          <w:tab w:val="clear" w:pos="360"/>
          <w:tab w:val="clear" w:pos="720"/>
          <w:tab w:val="clear" w:pos="1080"/>
        </w:tabs>
        <w:outlineLvl w:val="2"/>
        <w:rPr>
          <w:lang w:val="en-US" w:eastAsia="en-US" w:bidi="ar-SA"/>
        </w:rPr>
      </w:pPr>
      <w:bookmarkStart w:id="95" w:name="_Toc54939618"/>
      <w:r w:rsidRPr="005A6CF1">
        <w:rPr>
          <w:lang w:val="en-US" w:eastAsia="en-US" w:bidi="ar-SA"/>
        </w:rPr>
        <w:t>Bing Maps Plateforme Entreprise</w:t>
      </w:r>
      <w:bookmarkEnd w:id="95"/>
    </w:p>
    <w:p w14:paraId="6227B95F" w14:textId="316D1408" w:rsidR="00515EF4" w:rsidRPr="00FB368F" w:rsidRDefault="003A16EB"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B6224B">
      <w:pPr>
        <w:pStyle w:val="ProductList-Body"/>
      </w:pPr>
    </w:p>
    <w:p w14:paraId="332EF34F" w14:textId="5E6BEE02" w:rsidR="003A16EB" w:rsidRPr="00FB368F" w:rsidRDefault="00515EF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B6224B">
      <w:pPr>
        <w:pStyle w:val="ProductList-Body"/>
      </w:pPr>
    </w:p>
    <w:p w14:paraId="44E374EC" w14:textId="32F4829A" w:rsidR="00515EF4"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B6224B">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B6224B">
      <w:pPr>
        <w:pStyle w:val="ProductList-Body"/>
      </w:pPr>
    </w:p>
    <w:p w14:paraId="26174FF9"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B6224B">
            <w:pPr>
              <w:pStyle w:val="ProductList-OfferingBody"/>
              <w:jc w:val="center"/>
            </w:pPr>
            <w:r>
              <w:t>&lt; 99,9 %</w:t>
            </w:r>
          </w:p>
        </w:tc>
        <w:tc>
          <w:tcPr>
            <w:tcW w:w="5400" w:type="dxa"/>
          </w:tcPr>
          <w:p w14:paraId="79F178DF" w14:textId="17CFE578" w:rsidR="00515EF4" w:rsidRPr="0076238C" w:rsidRDefault="00515EF4" w:rsidP="00B6224B">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B6224B">
            <w:pPr>
              <w:pStyle w:val="ProductList-OfferingBody"/>
              <w:jc w:val="center"/>
            </w:pPr>
            <w:r>
              <w:t>&lt; 99 %</w:t>
            </w:r>
          </w:p>
        </w:tc>
        <w:tc>
          <w:tcPr>
            <w:tcW w:w="5400" w:type="dxa"/>
          </w:tcPr>
          <w:p w14:paraId="4C2D0E02" w14:textId="1DA2E2EB" w:rsidR="00515EF4" w:rsidRPr="0076238C" w:rsidRDefault="00515EF4" w:rsidP="00B6224B">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B6224B">
            <w:pPr>
              <w:pStyle w:val="ProductList-OfferingBody"/>
              <w:jc w:val="center"/>
            </w:pPr>
            <w:r>
              <w:t>&lt; 95 %</w:t>
            </w:r>
          </w:p>
        </w:tc>
        <w:tc>
          <w:tcPr>
            <w:tcW w:w="5400" w:type="dxa"/>
          </w:tcPr>
          <w:p w14:paraId="67F575EA" w14:textId="0CE81F4D" w:rsidR="00515EF4" w:rsidRDefault="00515EF4" w:rsidP="00B6224B">
            <w:pPr>
              <w:pStyle w:val="ProductList-OfferingBody"/>
              <w:jc w:val="center"/>
            </w:pPr>
            <w:r>
              <w:t>100</w:t>
            </w:r>
            <w:r w:rsidR="004D6D3D">
              <w:t xml:space="preserve"> </w:t>
            </w:r>
            <w:r>
              <w:t>%</w:t>
            </w:r>
          </w:p>
        </w:tc>
      </w:tr>
    </w:tbl>
    <w:p w14:paraId="66593B86" w14:textId="77777777" w:rsidR="001E0407" w:rsidRPr="00FB368F" w:rsidRDefault="001E0407" w:rsidP="00B6224B">
      <w:pPr>
        <w:pStyle w:val="ProductList-Body"/>
      </w:pPr>
    </w:p>
    <w:p w14:paraId="087D7891" w14:textId="482BFF63" w:rsidR="00515EF4" w:rsidRPr="00FB368F" w:rsidRDefault="00515EF4"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bookmarkStart w:id="96" w:name="_Toc413421605"/>
    <w:p w14:paraId="5C4EF9B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6224B">
      <w:pPr>
        <w:pStyle w:val="ProductList-Offering2Heading"/>
        <w:rPr>
          <w:lang w:eastAsia="en-US" w:bidi="ar-SA"/>
        </w:rPr>
      </w:pPr>
      <w:bookmarkStart w:id="97" w:name="_Toc54939619"/>
      <w:r w:rsidRPr="008E64FF">
        <w:rPr>
          <w:lang w:eastAsia="en-US" w:bidi="ar-SA"/>
        </w:rPr>
        <w:t>Bing Maps Gestion des ressources mobiles</w:t>
      </w:r>
      <w:bookmarkEnd w:id="96"/>
      <w:bookmarkEnd w:id="97"/>
    </w:p>
    <w:p w14:paraId="65029C5D" w14:textId="61F4B0B3" w:rsidR="00FD7891" w:rsidRPr="00FB368F" w:rsidRDefault="00FD7891"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B6224B">
      <w:pPr>
        <w:pStyle w:val="ProductList-Body"/>
      </w:pPr>
    </w:p>
    <w:p w14:paraId="10C2AC36" w14:textId="11714030" w:rsidR="00FD7891" w:rsidRPr="00FB368F" w:rsidRDefault="00FD7891" w:rsidP="0084633F">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B6224B">
      <w:pPr>
        <w:pStyle w:val="ProductList-Body"/>
      </w:pPr>
    </w:p>
    <w:p w14:paraId="3D1C7AD3" w14:textId="57F211C7" w:rsidR="00FD7891"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B6224B">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84633F" w:rsidRDefault="00FD7891" w:rsidP="00B6224B">
      <w:pPr>
        <w:pStyle w:val="ProductList-Body"/>
        <w:rPr>
          <w:szCs w:val="18"/>
        </w:rPr>
      </w:pPr>
    </w:p>
    <w:p w14:paraId="152AABCC" w14:textId="77777777" w:rsidR="00FD7891" w:rsidRPr="00FB368F" w:rsidRDefault="00FD7891" w:rsidP="0084633F">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B6224B">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B6224B">
            <w:pPr>
              <w:pStyle w:val="ProductList-OfferingBody"/>
              <w:jc w:val="center"/>
            </w:pPr>
            <w:r>
              <w:t>&lt; 99,9 %</w:t>
            </w:r>
          </w:p>
        </w:tc>
        <w:tc>
          <w:tcPr>
            <w:tcW w:w="5400" w:type="dxa"/>
          </w:tcPr>
          <w:p w14:paraId="0AF0BF6E" w14:textId="032BAA6F" w:rsidR="00FD7891" w:rsidRPr="0076238C" w:rsidRDefault="00FD7891" w:rsidP="00B6224B">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B6224B">
            <w:pPr>
              <w:pStyle w:val="ProductList-OfferingBody"/>
              <w:jc w:val="center"/>
            </w:pPr>
            <w:r>
              <w:t>&lt; 99 %</w:t>
            </w:r>
          </w:p>
        </w:tc>
        <w:tc>
          <w:tcPr>
            <w:tcW w:w="5400" w:type="dxa"/>
          </w:tcPr>
          <w:p w14:paraId="2042F0F2" w14:textId="3D361660" w:rsidR="00FD7891" w:rsidRPr="0076238C" w:rsidRDefault="00FD7891" w:rsidP="00B6224B">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B6224B">
            <w:pPr>
              <w:pStyle w:val="ProductList-OfferingBody"/>
              <w:jc w:val="center"/>
            </w:pPr>
            <w:r>
              <w:t>&lt; 95 %</w:t>
            </w:r>
          </w:p>
        </w:tc>
        <w:tc>
          <w:tcPr>
            <w:tcW w:w="5400" w:type="dxa"/>
          </w:tcPr>
          <w:p w14:paraId="0BEE0BFC" w14:textId="5F05479A" w:rsidR="00FD7891" w:rsidRDefault="00FD7891" w:rsidP="00B6224B">
            <w:pPr>
              <w:pStyle w:val="ProductList-OfferingBody"/>
              <w:jc w:val="center"/>
            </w:pPr>
            <w:r>
              <w:t>100</w:t>
            </w:r>
            <w:r w:rsidR="00EE5BE4">
              <w:t xml:space="preserve"> </w:t>
            </w:r>
            <w:r>
              <w:t>%</w:t>
            </w:r>
          </w:p>
        </w:tc>
      </w:tr>
    </w:tbl>
    <w:p w14:paraId="4AC7D937" w14:textId="77777777" w:rsidR="00FD7891" w:rsidRPr="0084633F" w:rsidRDefault="00FD7891" w:rsidP="00B6224B">
      <w:pPr>
        <w:pStyle w:val="ProductList-Body"/>
        <w:rPr>
          <w:szCs w:val="18"/>
        </w:rPr>
      </w:pPr>
    </w:p>
    <w:p w14:paraId="6FE4E46D" w14:textId="735BB774" w:rsidR="00FD7891" w:rsidRPr="00FB368F" w:rsidRDefault="00FD7891"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84633F" w:rsidRDefault="00FD7891" w:rsidP="00B6224B">
      <w:pPr>
        <w:pStyle w:val="ProductList-Body"/>
        <w:rPr>
          <w:szCs w:val="18"/>
        </w:rPr>
      </w:pPr>
    </w:p>
    <w:p w14:paraId="3F493427" w14:textId="47B0E307" w:rsidR="00FD7891" w:rsidRPr="00FB368F" w:rsidRDefault="00FD7891" w:rsidP="00E606A9">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98" w:name="CloudAppSecurity"/>
    <w:bookmarkStart w:id="99" w:name="_Toc461003310"/>
    <w:bookmarkStart w:id="100" w:name="_Toc463347210"/>
    <w:bookmarkStart w:id="101" w:name="Intune"/>
    <w:bookmarkStart w:id="102" w:name="_Toc461003318"/>
    <w:bookmarkStart w:id="103" w:name="_Toc457812889"/>
    <w:bookmarkStart w:id="104" w:name="_Toc454545924"/>
    <w:p w14:paraId="5CCF53C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B6224B">
      <w:pPr>
        <w:pStyle w:val="ProductList-Offering2Heading"/>
        <w:outlineLvl w:val="2"/>
      </w:pPr>
      <w:bookmarkStart w:id="105" w:name="_Toc54939620"/>
      <w:r>
        <w:t>Application de sécurité de Microsoft Cloud</w:t>
      </w:r>
      <w:bookmarkEnd w:id="98"/>
      <w:bookmarkEnd w:id="99"/>
      <w:bookmarkEnd w:id="105"/>
    </w:p>
    <w:p w14:paraId="6F5575C2" w14:textId="77777777" w:rsidR="00013400" w:rsidRPr="00A94906" w:rsidRDefault="00013400" w:rsidP="00B6224B">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B6224B">
      <w:pPr>
        <w:pStyle w:val="ProductList-Body"/>
        <w:spacing w:after="40"/>
      </w:pPr>
    </w:p>
    <w:p w14:paraId="00064078" w14:textId="77777777" w:rsidR="00013400" w:rsidRDefault="0001340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B6224B">
      <w:pPr>
        <w:pStyle w:val="ProductList-Body"/>
      </w:pPr>
    </w:p>
    <w:p w14:paraId="64184591" w14:textId="77777777" w:rsidR="00013400" w:rsidRPr="00A94906" w:rsidRDefault="000F4357"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B6224B">
      <w:pPr>
        <w:pStyle w:val="ProductList-Body"/>
      </w:pPr>
    </w:p>
    <w:p w14:paraId="76BD830A" w14:textId="77777777" w:rsidR="00013400" w:rsidRPr="00A94906" w:rsidRDefault="00013400"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B6224B">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B6224B">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B6224B">
            <w:pPr>
              <w:pStyle w:val="ProductList-OfferingBody"/>
              <w:spacing w:line="252" w:lineRule="auto"/>
              <w:jc w:val="center"/>
            </w:pPr>
            <w:r>
              <w:t>25 %</w:t>
            </w:r>
          </w:p>
        </w:tc>
      </w:tr>
    </w:tbl>
    <w:p w14:paraId="7811F383" w14:textId="77777777" w:rsidR="00013400" w:rsidRPr="00A94906" w:rsidRDefault="00013400" w:rsidP="00B6224B">
      <w:pPr>
        <w:pStyle w:val="ProductList-Body"/>
        <w:spacing w:after="40"/>
      </w:pPr>
    </w:p>
    <w:p w14:paraId="63B7E6F4" w14:textId="77777777" w:rsidR="00013400" w:rsidRPr="00A94906" w:rsidRDefault="00013400" w:rsidP="00B6224B">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0F435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1E4F00B3" w:rsidR="003D3190" w:rsidRPr="00C84C65" w:rsidRDefault="003D3190" w:rsidP="00B6224B">
      <w:pPr>
        <w:pStyle w:val="ProductList-Offering2Heading"/>
        <w:tabs>
          <w:tab w:val="clear" w:pos="360"/>
          <w:tab w:val="clear" w:pos="720"/>
          <w:tab w:val="clear" w:pos="1080"/>
        </w:tabs>
        <w:outlineLvl w:val="2"/>
      </w:pPr>
      <w:bookmarkStart w:id="106" w:name="_Toc54939621"/>
      <w:r>
        <w:t xml:space="preserve">Microsoft </w:t>
      </w:r>
      <w:bookmarkEnd w:id="100"/>
      <w:r w:rsidR="00B6224B">
        <w:t>Power Automate</w:t>
      </w:r>
      <w:bookmarkEnd w:id="106"/>
    </w:p>
    <w:p w14:paraId="00B474B2" w14:textId="7777777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B6224B">
      <w:pPr>
        <w:pStyle w:val="ProductList-Body"/>
      </w:pPr>
    </w:p>
    <w:p w14:paraId="21276AF5"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B6224B">
      <w:pPr>
        <w:pStyle w:val="ProductList-Body"/>
      </w:pPr>
    </w:p>
    <w:p w14:paraId="093829F7" w14:textId="77777777" w:rsidR="003D3190"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B6224B">
      <w:pPr>
        <w:pStyle w:val="ProductList-Body"/>
      </w:pPr>
    </w:p>
    <w:p w14:paraId="767FF7A2" w14:textId="77777777" w:rsidR="003D3190" w:rsidRPr="00C84C65" w:rsidRDefault="003D319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B6224B">
            <w:pPr>
              <w:pStyle w:val="ProductList-OfferingBody"/>
              <w:jc w:val="center"/>
            </w:pPr>
            <w:r>
              <w:t>&lt; 99,9 %</w:t>
            </w:r>
          </w:p>
        </w:tc>
        <w:tc>
          <w:tcPr>
            <w:tcW w:w="5400" w:type="dxa"/>
          </w:tcPr>
          <w:p w14:paraId="15B2B9BC" w14:textId="77777777" w:rsidR="003D3190" w:rsidRPr="0076238C" w:rsidRDefault="003D3190" w:rsidP="00B6224B">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B6224B">
            <w:pPr>
              <w:pStyle w:val="ProductList-OfferingBody"/>
              <w:jc w:val="center"/>
            </w:pPr>
            <w:r>
              <w:t>&lt; 99 %</w:t>
            </w:r>
          </w:p>
        </w:tc>
        <w:tc>
          <w:tcPr>
            <w:tcW w:w="5400" w:type="dxa"/>
          </w:tcPr>
          <w:p w14:paraId="10FD6C09" w14:textId="77777777" w:rsidR="003D3190" w:rsidRPr="0076238C" w:rsidRDefault="003D3190" w:rsidP="00B6224B">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B6224B">
            <w:pPr>
              <w:pStyle w:val="ProductList-OfferingBody"/>
              <w:jc w:val="center"/>
            </w:pPr>
            <w:r>
              <w:t>&lt; 95 %</w:t>
            </w:r>
          </w:p>
        </w:tc>
        <w:tc>
          <w:tcPr>
            <w:tcW w:w="5400" w:type="dxa"/>
          </w:tcPr>
          <w:p w14:paraId="085DE93A" w14:textId="77777777" w:rsidR="003D3190" w:rsidRPr="0076238C" w:rsidRDefault="003D3190" w:rsidP="00B6224B">
            <w:pPr>
              <w:pStyle w:val="ProductList-OfferingBody"/>
              <w:jc w:val="center"/>
            </w:pPr>
            <w:r>
              <w:t>100 %</w:t>
            </w:r>
          </w:p>
        </w:tc>
      </w:tr>
    </w:tbl>
    <w:p w14:paraId="5D54C7F6" w14:textId="77777777" w:rsidR="003D3190" w:rsidRPr="00C84C65" w:rsidRDefault="003D3190" w:rsidP="00B6224B">
      <w:pPr>
        <w:pStyle w:val="ProductList-Body"/>
      </w:pPr>
    </w:p>
    <w:p w14:paraId="188803B5" w14:textId="109AB585" w:rsidR="003D3190" w:rsidRPr="00C84C65" w:rsidRDefault="00B6224B" w:rsidP="00B6224B">
      <w:pPr>
        <w:pStyle w:val="ProductList-Body"/>
      </w:pPr>
      <w:r>
        <w:rPr>
          <w:b/>
          <w:color w:val="00188F"/>
        </w:rPr>
        <w:t>Exceptions de Niveau de Service</w:t>
      </w:r>
      <w:r>
        <w:t> </w:t>
      </w:r>
      <w:r w:rsidRPr="00300CFE">
        <w:rPr>
          <w:b/>
        </w:rPr>
        <w:t>:</w:t>
      </w:r>
      <w:r>
        <w:t xml:space="preserve"> Aucun contrat SLA n’est fourni pour l’édition gratuite de Microsoft Power Automate</w:t>
      </w:r>
      <w:r w:rsidR="003D3190">
        <w:t>.</w:t>
      </w:r>
    </w:p>
    <w:p w14:paraId="4A5AE9C1" w14:textId="77777777" w:rsidR="009C340C" w:rsidRPr="00FB368F" w:rsidRDefault="000F435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7F033E">
      <w:pPr>
        <w:pStyle w:val="ProductList-Offering2Heading"/>
        <w:tabs>
          <w:tab w:val="clear" w:pos="360"/>
          <w:tab w:val="clear" w:pos="720"/>
          <w:tab w:val="clear" w:pos="1080"/>
        </w:tabs>
        <w:outlineLvl w:val="2"/>
      </w:pPr>
      <w:bookmarkStart w:id="107" w:name="_Toc54939622"/>
      <w:r>
        <w:t>Microsoft Intune</w:t>
      </w:r>
      <w:bookmarkEnd w:id="101"/>
      <w:bookmarkEnd w:id="102"/>
      <w:bookmarkEnd w:id="107"/>
    </w:p>
    <w:p w14:paraId="5A6DF2A5"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6224B">
      <w:pPr>
        <w:pStyle w:val="ProductList-Body"/>
      </w:pPr>
    </w:p>
    <w:p w14:paraId="44AEC9A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6224B">
      <w:pPr>
        <w:pStyle w:val="ProductList-Body"/>
      </w:pPr>
    </w:p>
    <w:p w14:paraId="0A60E8C0" w14:textId="77777777" w:rsidR="00BD240B"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6224B">
      <w:pPr>
        <w:pStyle w:val="ProductList-Body"/>
      </w:pPr>
    </w:p>
    <w:p w14:paraId="3E33FCAD"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B6224B">
            <w:pPr>
              <w:pStyle w:val="ProductList-OfferingBody"/>
              <w:jc w:val="center"/>
            </w:pPr>
            <w:r>
              <w:t>&lt; 99,9 %</w:t>
            </w:r>
          </w:p>
        </w:tc>
        <w:tc>
          <w:tcPr>
            <w:tcW w:w="5400" w:type="dxa"/>
          </w:tcPr>
          <w:p w14:paraId="55841594" w14:textId="77777777" w:rsidR="00BD240B" w:rsidRPr="0076238C" w:rsidRDefault="00BD240B" w:rsidP="00B6224B">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B6224B">
            <w:pPr>
              <w:pStyle w:val="ProductList-OfferingBody"/>
              <w:jc w:val="center"/>
            </w:pPr>
            <w:r>
              <w:t>&lt; 99 %</w:t>
            </w:r>
          </w:p>
        </w:tc>
        <w:tc>
          <w:tcPr>
            <w:tcW w:w="5400" w:type="dxa"/>
          </w:tcPr>
          <w:p w14:paraId="3BE2F724" w14:textId="77777777" w:rsidR="00BD240B" w:rsidRPr="0076238C" w:rsidRDefault="00BD240B" w:rsidP="00B6224B">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B6224B">
            <w:pPr>
              <w:pStyle w:val="ProductList-OfferingBody"/>
              <w:jc w:val="center"/>
            </w:pPr>
            <w:r>
              <w:t>&lt; 95 %</w:t>
            </w:r>
          </w:p>
        </w:tc>
        <w:tc>
          <w:tcPr>
            <w:tcW w:w="5400" w:type="dxa"/>
          </w:tcPr>
          <w:p w14:paraId="13B0CA0B" w14:textId="77777777" w:rsidR="00BD240B" w:rsidRPr="0076238C" w:rsidRDefault="00BD240B" w:rsidP="00B6224B">
            <w:pPr>
              <w:pStyle w:val="ProductList-OfferingBody"/>
              <w:jc w:val="center"/>
            </w:pPr>
            <w:r>
              <w:t>100 %</w:t>
            </w:r>
          </w:p>
        </w:tc>
      </w:tr>
    </w:tbl>
    <w:p w14:paraId="4527D857" w14:textId="77777777" w:rsidR="00BD240B" w:rsidRPr="00A94906" w:rsidRDefault="00BD240B" w:rsidP="00B6224B">
      <w:pPr>
        <w:pStyle w:val="ProductList-Body"/>
      </w:pPr>
    </w:p>
    <w:p w14:paraId="24A35621" w14:textId="77777777" w:rsidR="00BD240B" w:rsidRPr="00A94906" w:rsidRDefault="00BD240B" w:rsidP="00B6224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108" w:name="_Toc463347212"/>
    <w:p w14:paraId="1CC680D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B6224B">
      <w:pPr>
        <w:pStyle w:val="ProductList-Offering2Heading"/>
        <w:outlineLvl w:val="2"/>
      </w:pPr>
      <w:bookmarkStart w:id="109" w:name="_Toc54939623"/>
      <w:r>
        <w:t>Microsoft Kaizala Pro</w:t>
      </w:r>
      <w:bookmarkEnd w:id="109"/>
    </w:p>
    <w:p w14:paraId="615F1D00" w14:textId="4925BC93" w:rsidR="006360A6" w:rsidRPr="00E82568" w:rsidRDefault="00B77021" w:rsidP="00B6224B">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B6224B">
      <w:pPr>
        <w:pStyle w:val="ProductList-Body"/>
      </w:pPr>
    </w:p>
    <w:p w14:paraId="27BFB149" w14:textId="77777777" w:rsidR="006360A6" w:rsidRPr="00E82568" w:rsidRDefault="006360A6"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B6224B">
      <w:pPr>
        <w:pStyle w:val="ProductList-Body"/>
      </w:pPr>
    </w:p>
    <w:p w14:paraId="42C4EECC" w14:textId="77777777" w:rsidR="006360A6"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B6224B">
      <w:pPr>
        <w:pStyle w:val="ProductList-Body"/>
      </w:pPr>
    </w:p>
    <w:p w14:paraId="5B317D67" w14:textId="77777777" w:rsidR="006360A6" w:rsidRPr="00E82568" w:rsidRDefault="006360A6"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B6224B">
            <w:pPr>
              <w:pStyle w:val="ProductList-OfferingBody"/>
              <w:jc w:val="center"/>
            </w:pPr>
            <w:r>
              <w:t>&lt; 99,9%</w:t>
            </w:r>
          </w:p>
        </w:tc>
        <w:tc>
          <w:tcPr>
            <w:tcW w:w="5400" w:type="dxa"/>
          </w:tcPr>
          <w:p w14:paraId="077AAA5F" w14:textId="77777777" w:rsidR="006360A6" w:rsidRPr="0076238C" w:rsidRDefault="006360A6" w:rsidP="00B6224B">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B6224B">
            <w:pPr>
              <w:pStyle w:val="ProductList-OfferingBody"/>
              <w:jc w:val="center"/>
            </w:pPr>
            <w:r>
              <w:t>&lt; 99%</w:t>
            </w:r>
          </w:p>
        </w:tc>
        <w:tc>
          <w:tcPr>
            <w:tcW w:w="5400" w:type="dxa"/>
          </w:tcPr>
          <w:p w14:paraId="238A6DE7" w14:textId="77777777" w:rsidR="006360A6" w:rsidRPr="0076238C" w:rsidRDefault="006360A6" w:rsidP="00B6224B">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B6224B">
            <w:pPr>
              <w:pStyle w:val="ProductList-OfferingBody"/>
              <w:jc w:val="center"/>
            </w:pPr>
            <w:r>
              <w:t>&lt; 95%</w:t>
            </w:r>
          </w:p>
        </w:tc>
        <w:tc>
          <w:tcPr>
            <w:tcW w:w="5400" w:type="dxa"/>
          </w:tcPr>
          <w:p w14:paraId="65E2FC04" w14:textId="77777777" w:rsidR="006360A6" w:rsidRPr="0076238C" w:rsidRDefault="006360A6" w:rsidP="00B6224B">
            <w:pPr>
              <w:pStyle w:val="ProductList-OfferingBody"/>
              <w:jc w:val="center"/>
            </w:pPr>
            <w:r>
              <w:t>100%</w:t>
            </w:r>
          </w:p>
        </w:tc>
      </w:tr>
    </w:tbl>
    <w:p w14:paraId="06493E8E" w14:textId="77777777" w:rsidR="009C340C" w:rsidRPr="00FB368F" w:rsidRDefault="000F435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0361616B" w:rsidR="003D3190" w:rsidRPr="00C84C65" w:rsidRDefault="003D3190" w:rsidP="00B6224B">
      <w:pPr>
        <w:pStyle w:val="ProductList-Offering2Heading"/>
        <w:tabs>
          <w:tab w:val="clear" w:pos="360"/>
          <w:tab w:val="clear" w:pos="720"/>
          <w:tab w:val="clear" w:pos="1080"/>
        </w:tabs>
        <w:outlineLvl w:val="2"/>
      </w:pPr>
      <w:bookmarkStart w:id="110" w:name="_Toc54939624"/>
      <w:r>
        <w:t>Microsoft Power</w:t>
      </w:r>
      <w:r w:rsidR="00B4626C">
        <w:t xml:space="preserve"> </w:t>
      </w:r>
      <w:r>
        <w:t>Apps</w:t>
      </w:r>
      <w:bookmarkEnd w:id="108"/>
      <w:bookmarkEnd w:id="110"/>
    </w:p>
    <w:p w14:paraId="70D17FD5" w14:textId="5A0B92A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w:t>
      </w:r>
      <w:r w:rsidR="008C0DC9">
        <w:rPr>
          <w:szCs w:val="18"/>
        </w:rPr>
        <w:t xml:space="preserve"> </w:t>
      </w:r>
      <w:r>
        <w:rPr>
          <w:szCs w:val="18"/>
        </w:rPr>
        <w:t>Apps pour lesquelles ils disposent des autorisations appropriées.</w:t>
      </w:r>
    </w:p>
    <w:p w14:paraId="302208BD" w14:textId="77777777" w:rsidR="003D3190" w:rsidRPr="00C84C65" w:rsidRDefault="003D3190" w:rsidP="00B6224B">
      <w:pPr>
        <w:pStyle w:val="ProductList-Body"/>
      </w:pPr>
    </w:p>
    <w:p w14:paraId="24B605F7"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B6224B">
      <w:pPr>
        <w:pStyle w:val="ProductList-Body"/>
      </w:pPr>
    </w:p>
    <w:p w14:paraId="5010E696" w14:textId="77777777" w:rsidR="003D3190"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C2A58D" w14:textId="77777777" w:rsidR="003D3190" w:rsidRPr="00C84C65" w:rsidRDefault="003D3190" w:rsidP="00B6224B">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B6224B">
            <w:pPr>
              <w:pStyle w:val="ProductList-OfferingBody"/>
              <w:jc w:val="center"/>
            </w:pPr>
            <w:r>
              <w:t>&lt; 99,9 %</w:t>
            </w:r>
          </w:p>
        </w:tc>
        <w:tc>
          <w:tcPr>
            <w:tcW w:w="5400" w:type="dxa"/>
          </w:tcPr>
          <w:p w14:paraId="02F32CD0" w14:textId="77777777" w:rsidR="003D3190" w:rsidRPr="0076238C" w:rsidRDefault="003D3190" w:rsidP="00B6224B">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B6224B">
            <w:pPr>
              <w:pStyle w:val="ProductList-OfferingBody"/>
              <w:jc w:val="center"/>
            </w:pPr>
            <w:r>
              <w:t>&lt; 99 %</w:t>
            </w:r>
          </w:p>
        </w:tc>
        <w:tc>
          <w:tcPr>
            <w:tcW w:w="5400" w:type="dxa"/>
          </w:tcPr>
          <w:p w14:paraId="4AFBCFD4" w14:textId="77777777" w:rsidR="003D3190" w:rsidRPr="0076238C" w:rsidRDefault="003D3190" w:rsidP="00B6224B">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B6224B">
            <w:pPr>
              <w:pStyle w:val="ProductList-OfferingBody"/>
              <w:jc w:val="center"/>
            </w:pPr>
            <w:r>
              <w:t>&lt; 95 %</w:t>
            </w:r>
          </w:p>
        </w:tc>
        <w:tc>
          <w:tcPr>
            <w:tcW w:w="5400" w:type="dxa"/>
          </w:tcPr>
          <w:p w14:paraId="6CB71A78" w14:textId="77777777" w:rsidR="003D3190" w:rsidRPr="0076238C" w:rsidRDefault="003D3190" w:rsidP="00B6224B">
            <w:pPr>
              <w:pStyle w:val="ProductList-OfferingBody"/>
              <w:jc w:val="center"/>
            </w:pPr>
            <w:r>
              <w:t>100 %</w:t>
            </w:r>
          </w:p>
        </w:tc>
      </w:tr>
    </w:tbl>
    <w:p w14:paraId="7D482C93" w14:textId="77777777" w:rsidR="003D3190" w:rsidRPr="00C84C65" w:rsidRDefault="003D3190" w:rsidP="00B6224B">
      <w:pPr>
        <w:pStyle w:val="ProductList-Body"/>
      </w:pPr>
    </w:p>
    <w:p w14:paraId="54E31104" w14:textId="49E2F0BB" w:rsidR="003D3190" w:rsidRPr="00C84C65" w:rsidRDefault="003D3190" w:rsidP="00B6224B">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w:t>
      </w:r>
      <w:r w:rsidR="00B4626C">
        <w:t xml:space="preserve"> </w:t>
      </w:r>
      <w:r>
        <w:t>Apps.</w:t>
      </w:r>
    </w:p>
    <w:p w14:paraId="42F17287" w14:textId="77777777" w:rsidR="009C340C" w:rsidRPr="00FB368F" w:rsidRDefault="000F435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60E2E9" w14:textId="77777777" w:rsidR="00807F56" w:rsidRPr="00514C8C" w:rsidRDefault="00807F56" w:rsidP="00807F56">
      <w:pPr>
        <w:pBdr>
          <w:bottom w:val="single" w:sz="4" w:space="1" w:color="595959"/>
        </w:pBdr>
        <w:tabs>
          <w:tab w:val="left" w:pos="360"/>
          <w:tab w:val="left" w:pos="720"/>
          <w:tab w:val="left" w:pos="1080"/>
        </w:tabs>
        <w:spacing w:before="60" w:after="0" w:line="240" w:lineRule="auto"/>
        <w:ind w:firstLine="187"/>
        <w:outlineLvl w:val="2"/>
      </w:pPr>
      <w:bookmarkStart w:id="111" w:name="_Toc34826924"/>
      <w:r>
        <w:rPr>
          <w:rFonts w:ascii="Calibri Light" w:eastAsia="Calibri" w:hAnsi="Calibri Light" w:cs="Arial"/>
          <w:b/>
          <w:color w:val="0072C6"/>
          <w:sz w:val="28"/>
        </w:rPr>
        <w:t>Agents virtuels Microsoft Power</w:t>
      </w:r>
      <w:bookmarkEnd w:id="111"/>
    </w:p>
    <w:p w14:paraId="45EDF377"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 xml:space="preserve">Définitions supplémentaires : </w:t>
      </w:r>
    </w:p>
    <w:p w14:paraId="54A1E882"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 mois de facturation.</w:t>
      </w:r>
    </w:p>
    <w:p w14:paraId="6261999E" w14:textId="77777777" w:rsidR="00807F56" w:rsidRPr="00514C8C" w:rsidRDefault="00807F56" w:rsidP="00807F56">
      <w:pPr>
        <w:shd w:val="clear" w:color="auto" w:fill="FFFFFF"/>
        <w:spacing w:after="0" w:line="240" w:lineRule="auto"/>
      </w:pPr>
    </w:p>
    <w:p w14:paraId="554F2CCC" w14:textId="77777777" w:rsidR="00807F56" w:rsidRPr="00514C8C" w:rsidRDefault="00807F56" w:rsidP="00807F56">
      <w:pPr>
        <w:shd w:val="clear" w:color="auto" w:fill="FFFFFF"/>
        <w:spacing w:after="0" w:line="240" w:lineRule="auto"/>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59766540" w14:textId="77777777" w:rsidR="00807F56" w:rsidRPr="00514C8C" w:rsidRDefault="00807F56" w:rsidP="00807F56">
      <w:pPr>
        <w:shd w:val="clear" w:color="auto" w:fill="FFFFFF"/>
        <w:spacing w:after="0" w:line="240" w:lineRule="auto"/>
      </w:pPr>
    </w:p>
    <w:p w14:paraId="2E172B9B" w14:textId="77777777"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Pourcentage de Temps de Disponibilité Mensuel</w:t>
      </w:r>
      <w:r>
        <w:rPr>
          <w:rFonts w:ascii="Calibri" w:eastAsia="Calibri" w:hAnsi="Calibri" w:cs="Arial"/>
          <w:sz w:val="18"/>
        </w:rPr>
        <w:t> </w:t>
      </w:r>
      <w:r w:rsidRPr="00C57CD4">
        <w:rPr>
          <w:rFonts w:ascii="Calibri" w:eastAsia="Calibri" w:hAnsi="Calibri" w:cs="Arial"/>
          <w:b/>
          <w:bCs/>
          <w:sz w:val="18"/>
        </w:rPr>
        <w:t>:</w:t>
      </w:r>
      <w:r>
        <w:rPr>
          <w:rFonts w:ascii="Calibri" w:eastAsia="Calibri" w:hAnsi="Calibri" w:cs="Arial"/>
          <w:sz w:val="18"/>
        </w:rPr>
        <w:t xml:space="preserve"> le Pourcentage de Temps de Disponibilité Mensuel est calculé à l’aide de la formule suivante :</w:t>
      </w:r>
    </w:p>
    <w:p w14:paraId="49F0AD9A" w14:textId="77777777" w:rsidR="00807F56" w:rsidRPr="00514C8C" w:rsidRDefault="00807F56" w:rsidP="00807F56">
      <w:pPr>
        <w:tabs>
          <w:tab w:val="left" w:pos="360"/>
          <w:tab w:val="left" w:pos="720"/>
          <w:tab w:val="left" w:pos="1080"/>
        </w:tabs>
        <w:spacing w:after="0" w:line="240" w:lineRule="auto"/>
      </w:pPr>
    </w:p>
    <w:p w14:paraId="3140D40C" w14:textId="77777777" w:rsidR="00807F56" w:rsidRPr="00514C8C" w:rsidRDefault="000F4357" w:rsidP="00807F56">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des demandes de messages - Demandes de messages inabouties </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1F13A7CE" w14:textId="77777777"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Avoir Service </w:t>
      </w:r>
      <w:r w:rsidRPr="00C57CD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807F56" w:rsidRPr="006D4DC5" w14:paraId="1106601C" w14:textId="77777777" w:rsidTr="00821000">
        <w:trPr>
          <w:tblHeader/>
        </w:trPr>
        <w:tc>
          <w:tcPr>
            <w:tcW w:w="4676" w:type="dxa"/>
            <w:shd w:val="clear" w:color="auto" w:fill="0072C6"/>
          </w:tcPr>
          <w:p w14:paraId="50193C56" w14:textId="77777777" w:rsidR="00807F56" w:rsidRPr="006D4DC5" w:rsidRDefault="00807F56" w:rsidP="00821000">
            <w:pPr>
              <w:pStyle w:val="ProductList-OfferingBody"/>
              <w:jc w:val="center"/>
              <w:rPr>
                <w:color w:val="FFFFFF" w:themeColor="background1"/>
              </w:rPr>
            </w:pPr>
            <w:r>
              <w:rPr>
                <w:color w:val="FFFFFF" w:themeColor="background1"/>
              </w:rPr>
              <w:t>Pourcentage de Temps de Disponibilité Mensuel</w:t>
            </w:r>
          </w:p>
        </w:tc>
        <w:tc>
          <w:tcPr>
            <w:tcW w:w="4676" w:type="dxa"/>
            <w:shd w:val="clear" w:color="auto" w:fill="0072C6"/>
          </w:tcPr>
          <w:p w14:paraId="732C996A" w14:textId="77777777" w:rsidR="00807F56" w:rsidRPr="006D4DC5" w:rsidRDefault="00807F56" w:rsidP="00821000">
            <w:pPr>
              <w:pStyle w:val="ProductList-OfferingBody"/>
              <w:jc w:val="center"/>
              <w:rPr>
                <w:color w:val="FFFFFF" w:themeColor="background1"/>
              </w:rPr>
            </w:pPr>
            <w:r>
              <w:rPr>
                <w:color w:val="FFFFFF" w:themeColor="background1"/>
              </w:rPr>
              <w:t>Avoir Service</w:t>
            </w:r>
          </w:p>
        </w:tc>
      </w:tr>
      <w:tr w:rsidR="00807F56" w:rsidRPr="006D4DC5" w14:paraId="5CEF1248" w14:textId="77777777" w:rsidTr="00821000">
        <w:trPr>
          <w:tblHeader/>
        </w:trPr>
        <w:tc>
          <w:tcPr>
            <w:tcW w:w="4676" w:type="dxa"/>
          </w:tcPr>
          <w:p w14:paraId="3CA1DB87" w14:textId="77777777" w:rsidR="00807F56" w:rsidRDefault="00807F56" w:rsidP="00821000">
            <w:pPr>
              <w:pStyle w:val="ProductList-OfferingBody"/>
              <w:jc w:val="center"/>
              <w:rPr>
                <w:color w:val="000000" w:themeColor="text1"/>
              </w:rPr>
            </w:pPr>
            <w:r>
              <w:t>&lt; 99,9 %</w:t>
            </w:r>
          </w:p>
        </w:tc>
        <w:tc>
          <w:tcPr>
            <w:tcW w:w="4676" w:type="dxa"/>
          </w:tcPr>
          <w:p w14:paraId="286F9D37" w14:textId="77777777" w:rsidR="00807F56" w:rsidRDefault="00807F56" w:rsidP="00821000">
            <w:pPr>
              <w:pStyle w:val="ProductList-OfferingBody"/>
              <w:jc w:val="center"/>
              <w:rPr>
                <w:color w:val="000000" w:themeColor="text1"/>
              </w:rPr>
            </w:pPr>
            <w:r>
              <w:t>10 %</w:t>
            </w:r>
          </w:p>
        </w:tc>
      </w:tr>
    </w:tbl>
    <w:p w14:paraId="5A9D430C" w14:textId="77777777" w:rsidR="00807F56" w:rsidRPr="00514C8C" w:rsidRDefault="000F4357" w:rsidP="00807F56">
      <w:pPr>
        <w:shd w:val="clear" w:color="auto" w:fill="808080"/>
        <w:spacing w:before="120" w:after="240" w:line="240" w:lineRule="auto"/>
        <w:jc w:val="right"/>
      </w:pPr>
      <w:hyperlink w:anchor="_top" w:tooltip="Table des matières" w:history="1">
        <w:r w:rsidR="00807F56">
          <w:rPr>
            <w:rFonts w:ascii="Calibri" w:eastAsia="Calibri" w:hAnsi="Calibri" w:cs="Arial"/>
            <w:color w:val="0563C1"/>
            <w:sz w:val="16"/>
            <w:szCs w:val="16"/>
            <w:u w:val="single"/>
          </w:rPr>
          <w:t>Table des matières</w:t>
        </w:r>
      </w:hyperlink>
      <w:r w:rsidR="00807F56">
        <w:rPr>
          <w:rFonts w:ascii="Calibri" w:eastAsia="Calibri" w:hAnsi="Calibri" w:cs="Arial"/>
          <w:sz w:val="16"/>
          <w:szCs w:val="16"/>
        </w:rPr>
        <w:t xml:space="preserve"> / </w:t>
      </w:r>
      <w:hyperlink w:anchor="_top" w:tooltip="Définitions" w:history="1">
        <w:r w:rsidR="00807F56">
          <w:rPr>
            <w:rFonts w:ascii="Calibri" w:eastAsia="Calibri" w:hAnsi="Calibri" w:cs="Arial"/>
            <w:color w:val="0563C1"/>
            <w:sz w:val="16"/>
            <w:szCs w:val="16"/>
            <w:u w:val="single"/>
          </w:rPr>
          <w:t>Définitions</w:t>
        </w:r>
      </w:hyperlink>
    </w:p>
    <w:p w14:paraId="046FE92E" w14:textId="49DA97EA" w:rsidR="0075506A" w:rsidRPr="00941D54" w:rsidRDefault="0075506A" w:rsidP="00B6224B">
      <w:pPr>
        <w:pStyle w:val="ProductList-Offering2Heading"/>
        <w:tabs>
          <w:tab w:val="clear" w:pos="360"/>
          <w:tab w:val="clear" w:pos="720"/>
          <w:tab w:val="clear" w:pos="1080"/>
        </w:tabs>
        <w:outlineLvl w:val="2"/>
      </w:pPr>
      <w:bookmarkStart w:id="112" w:name="_Toc54939625"/>
      <w:r>
        <w:t>Minecraft </w:t>
      </w:r>
      <w:r w:rsidRPr="00C55C15">
        <w:t>:</w:t>
      </w:r>
      <w:r>
        <w:t xml:space="preserve"> Education Edition</w:t>
      </w:r>
      <w:bookmarkEnd w:id="103"/>
      <w:bookmarkEnd w:id="112"/>
    </w:p>
    <w:p w14:paraId="5451395D" w14:textId="77777777" w:rsidR="0075506A" w:rsidRPr="00941D54" w:rsidRDefault="0075506A"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B6224B">
      <w:pPr>
        <w:pStyle w:val="ProductList-Body"/>
      </w:pPr>
    </w:p>
    <w:p w14:paraId="2292EF24" w14:textId="77777777" w:rsidR="0075506A" w:rsidRPr="00941D54" w:rsidRDefault="0075506A"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B6224B">
      <w:pPr>
        <w:pStyle w:val="ProductList-Body"/>
      </w:pPr>
    </w:p>
    <w:p w14:paraId="123AAB12" w14:textId="77777777" w:rsidR="0075506A"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B6224B">
      <w:pPr>
        <w:pStyle w:val="ProductList-Body"/>
      </w:pPr>
    </w:p>
    <w:p w14:paraId="2A5C8F6B"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B6224B">
            <w:pPr>
              <w:pStyle w:val="ProductList-OfferingBody"/>
              <w:jc w:val="center"/>
            </w:pPr>
            <w:r>
              <w:t>&lt; 99,9 %</w:t>
            </w:r>
          </w:p>
        </w:tc>
        <w:tc>
          <w:tcPr>
            <w:tcW w:w="5400" w:type="dxa"/>
          </w:tcPr>
          <w:p w14:paraId="2B4495B1" w14:textId="77777777" w:rsidR="0075506A" w:rsidRPr="0076238C" w:rsidRDefault="0075506A" w:rsidP="00B6224B">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B6224B">
            <w:pPr>
              <w:pStyle w:val="ProductList-OfferingBody"/>
              <w:jc w:val="center"/>
            </w:pPr>
            <w:r>
              <w:t>&lt; 99 %</w:t>
            </w:r>
          </w:p>
        </w:tc>
        <w:tc>
          <w:tcPr>
            <w:tcW w:w="5400" w:type="dxa"/>
          </w:tcPr>
          <w:p w14:paraId="1E28DC59" w14:textId="77777777" w:rsidR="0075506A" w:rsidRPr="0076238C" w:rsidRDefault="0075506A" w:rsidP="00B6224B">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84633F">
            <w:pPr>
              <w:pStyle w:val="ProductList-OfferingBody"/>
              <w:jc w:val="center"/>
            </w:pPr>
            <w:r>
              <w:t>&lt; 95 %</w:t>
            </w:r>
          </w:p>
        </w:tc>
        <w:tc>
          <w:tcPr>
            <w:tcW w:w="5400" w:type="dxa"/>
          </w:tcPr>
          <w:p w14:paraId="38AC8FAA" w14:textId="77777777" w:rsidR="0075506A" w:rsidRDefault="0075506A" w:rsidP="00B6224B">
            <w:pPr>
              <w:pStyle w:val="ProductList-OfferingBody"/>
              <w:jc w:val="center"/>
            </w:pPr>
            <w:r>
              <w:t>100%</w:t>
            </w:r>
          </w:p>
        </w:tc>
      </w:tr>
    </w:tbl>
    <w:p w14:paraId="43C36D93" w14:textId="77777777" w:rsidR="009C340C" w:rsidRPr="00FB368F" w:rsidRDefault="000F435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84633F">
      <w:pPr>
        <w:pStyle w:val="ProductList-Offering2Heading"/>
        <w:keepNext/>
        <w:tabs>
          <w:tab w:val="clear" w:pos="360"/>
          <w:tab w:val="clear" w:pos="720"/>
          <w:tab w:val="clear" w:pos="1080"/>
        </w:tabs>
        <w:outlineLvl w:val="2"/>
      </w:pPr>
      <w:bookmarkStart w:id="113" w:name="_Toc54939626"/>
      <w:r>
        <w:t>Power BI Embedded</w:t>
      </w:r>
      <w:bookmarkEnd w:id="104"/>
      <w:bookmarkEnd w:id="113"/>
    </w:p>
    <w:p w14:paraId="65038067" w14:textId="77777777" w:rsidR="007A3D3A" w:rsidRPr="00944E55" w:rsidRDefault="007A3D3A" w:rsidP="00B6224B">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2928A2" w:rsidRDefault="007A3D3A" w:rsidP="00B6224B">
      <w:pPr>
        <w:shd w:val="clear" w:color="auto" w:fill="FFFFFF"/>
        <w:spacing w:after="0" w:line="240" w:lineRule="auto"/>
        <w:rPr>
          <w:sz w:val="18"/>
          <w:szCs w:val="18"/>
        </w:rPr>
      </w:pPr>
    </w:p>
    <w:p w14:paraId="0CF6F4B4" w14:textId="394F09BA" w:rsidR="007A3D3A" w:rsidRPr="00944E55" w:rsidRDefault="00B779AF" w:rsidP="00B6224B">
      <w:pPr>
        <w:pStyle w:val="ProductList-Body"/>
      </w:pPr>
      <w:r w:rsidRPr="00426103">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B6224B">
      <w:pPr>
        <w:pStyle w:val="ProductList-Body"/>
      </w:pPr>
    </w:p>
    <w:p w14:paraId="686E2337" w14:textId="77777777" w:rsidR="007A3D3A" w:rsidRPr="00944E55" w:rsidRDefault="007A3D3A" w:rsidP="00B6224B">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B6224B">
      <w:pPr>
        <w:pStyle w:val="ProductList-Body"/>
      </w:pPr>
    </w:p>
    <w:p w14:paraId="00F1848C" w14:textId="77777777" w:rsidR="007A3D3A" w:rsidRPr="00944E55" w:rsidRDefault="007A3D3A" w:rsidP="00B6224B">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B6224B">
      <w:pPr>
        <w:pStyle w:val="ProductList-Body"/>
      </w:pPr>
    </w:p>
    <w:p w14:paraId="7F7AC0B0" w14:textId="77777777" w:rsidR="007A3D3A"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B6224B">
      <w:pPr>
        <w:pStyle w:val="ProductList-Body"/>
      </w:pPr>
    </w:p>
    <w:p w14:paraId="0F7144C6"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B6224B">
            <w:pPr>
              <w:pStyle w:val="ProductList-OfferingBody"/>
              <w:jc w:val="center"/>
            </w:pPr>
            <w:r>
              <w:t>&lt; 99,9 %</w:t>
            </w:r>
          </w:p>
        </w:tc>
        <w:tc>
          <w:tcPr>
            <w:tcW w:w="5400" w:type="dxa"/>
          </w:tcPr>
          <w:p w14:paraId="1970DE33" w14:textId="77777777" w:rsidR="007A3D3A" w:rsidRPr="0076238C" w:rsidRDefault="007A3D3A" w:rsidP="00B6224B">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B6224B">
            <w:pPr>
              <w:pStyle w:val="ProductList-OfferingBody"/>
              <w:jc w:val="center"/>
            </w:pPr>
            <w:r>
              <w:t>&lt; 99 %</w:t>
            </w:r>
          </w:p>
        </w:tc>
        <w:tc>
          <w:tcPr>
            <w:tcW w:w="5400" w:type="dxa"/>
          </w:tcPr>
          <w:p w14:paraId="7D54D6D3" w14:textId="77777777" w:rsidR="007A3D3A" w:rsidRDefault="007A3D3A" w:rsidP="00B6224B">
            <w:pPr>
              <w:pStyle w:val="ProductList-OfferingBody"/>
              <w:jc w:val="center"/>
            </w:pPr>
            <w:r>
              <w:t>25 %</w:t>
            </w:r>
          </w:p>
        </w:tc>
      </w:tr>
    </w:tbl>
    <w:bookmarkStart w:id="114" w:name="_Toc484160735"/>
    <w:p w14:paraId="3B4F73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B6224B">
      <w:pPr>
        <w:pStyle w:val="ProductList-Offering2Heading"/>
        <w:tabs>
          <w:tab w:val="clear" w:pos="360"/>
          <w:tab w:val="clear" w:pos="720"/>
          <w:tab w:val="clear" w:pos="1080"/>
        </w:tabs>
        <w:outlineLvl w:val="2"/>
      </w:pPr>
      <w:bookmarkStart w:id="115" w:name="_Toc54939627"/>
      <w:r>
        <w:t>Power BI Premium</w:t>
      </w:r>
      <w:bookmarkEnd w:id="114"/>
      <w:bookmarkEnd w:id="115"/>
    </w:p>
    <w:p w14:paraId="4F7C6C05" w14:textId="77777777" w:rsidR="00980B3D" w:rsidRPr="00DE201A" w:rsidRDefault="00980B3D" w:rsidP="00B6224B">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B6224B">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B6224B">
      <w:pPr>
        <w:pStyle w:val="ProductList-Body"/>
      </w:pPr>
    </w:p>
    <w:p w14:paraId="12F3ABE1" w14:textId="77777777" w:rsidR="00980B3D" w:rsidRPr="00DE201A" w:rsidRDefault="00980B3D" w:rsidP="00B6224B">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B6224B">
      <w:pPr>
        <w:pStyle w:val="ProductList-Body"/>
      </w:pPr>
    </w:p>
    <w:p w14:paraId="3BAEC2C8" w14:textId="13C00311" w:rsidR="00980B3D" w:rsidRDefault="00980B3D"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8426D34" w14:textId="77777777" w:rsidR="002928A2" w:rsidRPr="00DE201A" w:rsidRDefault="002928A2" w:rsidP="00B6224B">
      <w:pPr>
        <w:pStyle w:val="ProductList-Body"/>
      </w:pPr>
    </w:p>
    <w:p w14:paraId="3A733E7C" w14:textId="77777777" w:rsidR="00980B3D" w:rsidRPr="003D7764" w:rsidRDefault="000F4357" w:rsidP="00B6224B">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B6224B">
      <w:pPr>
        <w:pStyle w:val="ProductList-Body"/>
      </w:pPr>
    </w:p>
    <w:p w14:paraId="261F5C51"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B6224B">
            <w:pPr>
              <w:pStyle w:val="ProductList-OfferingBody"/>
              <w:jc w:val="center"/>
            </w:pPr>
            <w:r>
              <w:t>&lt; 99,9 %</w:t>
            </w:r>
          </w:p>
        </w:tc>
        <w:tc>
          <w:tcPr>
            <w:tcW w:w="5400" w:type="dxa"/>
          </w:tcPr>
          <w:p w14:paraId="3730B1EA" w14:textId="77777777" w:rsidR="00980B3D" w:rsidRPr="0076238C" w:rsidRDefault="00980B3D" w:rsidP="00B6224B">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B6224B">
            <w:pPr>
              <w:pStyle w:val="ProductList-OfferingBody"/>
              <w:jc w:val="center"/>
            </w:pPr>
            <w:r>
              <w:t>&lt; 99 %</w:t>
            </w:r>
          </w:p>
        </w:tc>
        <w:tc>
          <w:tcPr>
            <w:tcW w:w="5400" w:type="dxa"/>
          </w:tcPr>
          <w:p w14:paraId="713903F8" w14:textId="77777777" w:rsidR="00980B3D" w:rsidRPr="0076238C" w:rsidRDefault="00980B3D" w:rsidP="00B6224B">
            <w:pPr>
              <w:pStyle w:val="ProductList-OfferingBody"/>
              <w:jc w:val="center"/>
            </w:pPr>
            <w:r>
              <w:t>25 %</w:t>
            </w:r>
          </w:p>
        </w:tc>
      </w:tr>
    </w:tbl>
    <w:p w14:paraId="72147993" w14:textId="77777777" w:rsidR="009C340C" w:rsidRPr="00FB368F" w:rsidRDefault="000F435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B6224B">
      <w:pPr>
        <w:pStyle w:val="ProductList-Offering2Heading"/>
        <w:tabs>
          <w:tab w:val="clear" w:pos="360"/>
          <w:tab w:val="clear" w:pos="720"/>
          <w:tab w:val="clear" w:pos="1080"/>
        </w:tabs>
        <w:outlineLvl w:val="2"/>
        <w:rPr>
          <w:lang w:eastAsia="en-US" w:bidi="ar-SA"/>
        </w:rPr>
      </w:pPr>
      <w:bookmarkStart w:id="116" w:name="_Toc54939628"/>
      <w:r w:rsidRPr="008E64FF">
        <w:rPr>
          <w:lang w:eastAsia="en-US" w:bidi="ar-SA"/>
        </w:rPr>
        <w:t xml:space="preserve">Power BI </w:t>
      </w:r>
      <w:r w:rsidR="00712939">
        <w:rPr>
          <w:lang w:eastAsia="en-US" w:bidi="ar-SA"/>
        </w:rPr>
        <w:t>Pro</w:t>
      </w:r>
      <w:bookmarkEnd w:id="116"/>
    </w:p>
    <w:p w14:paraId="1FA2333B" w14:textId="68026B64"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2928A2" w:rsidRDefault="00515EF4" w:rsidP="00B6224B">
      <w:pPr>
        <w:pStyle w:val="ProductList-Body"/>
        <w:rPr>
          <w:szCs w:val="18"/>
        </w:rPr>
      </w:pPr>
    </w:p>
    <w:p w14:paraId="49ECCD62" w14:textId="3FDED217"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8FFA33" w14:textId="77777777" w:rsidR="00515EF4" w:rsidRPr="002928A2" w:rsidRDefault="00515EF4" w:rsidP="00B6224B">
      <w:pPr>
        <w:pStyle w:val="ProductList-Body"/>
        <w:rPr>
          <w:szCs w:val="18"/>
        </w:rPr>
      </w:pPr>
    </w:p>
    <w:p w14:paraId="5A7E48F2" w14:textId="2D41E2CA" w:rsidR="00515EF4"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B6224B">
      <w:pPr>
        <w:pStyle w:val="ProductList-Body"/>
        <w:rPr>
          <w:sz w:val="15"/>
          <w:szCs w:val="15"/>
        </w:rPr>
      </w:pPr>
    </w:p>
    <w:p w14:paraId="2865395D" w14:textId="77777777" w:rsidR="00515EF4" w:rsidRPr="00FB368F" w:rsidRDefault="00515EF4" w:rsidP="007F033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B6224B">
            <w:pPr>
              <w:pStyle w:val="ProductList-OfferingBody"/>
              <w:jc w:val="center"/>
            </w:pPr>
            <w:r>
              <w:t>&lt; 99,9 %</w:t>
            </w:r>
          </w:p>
        </w:tc>
        <w:tc>
          <w:tcPr>
            <w:tcW w:w="5400" w:type="dxa"/>
          </w:tcPr>
          <w:p w14:paraId="520BC18E" w14:textId="6E61E214" w:rsidR="00515EF4" w:rsidRPr="0076238C" w:rsidRDefault="00515EF4" w:rsidP="00B6224B">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B6224B">
            <w:pPr>
              <w:pStyle w:val="ProductList-OfferingBody"/>
              <w:jc w:val="center"/>
            </w:pPr>
            <w:r>
              <w:t>&lt; 99 %</w:t>
            </w:r>
          </w:p>
        </w:tc>
        <w:tc>
          <w:tcPr>
            <w:tcW w:w="5400" w:type="dxa"/>
          </w:tcPr>
          <w:p w14:paraId="7A5A5886" w14:textId="3C2B1858" w:rsidR="00515EF4" w:rsidRPr="0076238C" w:rsidRDefault="00515EF4" w:rsidP="00B6224B">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B6224B">
            <w:pPr>
              <w:pStyle w:val="ProductList-OfferingBody"/>
              <w:jc w:val="center"/>
            </w:pPr>
            <w:r>
              <w:t>&lt; 95 %</w:t>
            </w:r>
          </w:p>
        </w:tc>
        <w:tc>
          <w:tcPr>
            <w:tcW w:w="5400" w:type="dxa"/>
          </w:tcPr>
          <w:p w14:paraId="41A062A9" w14:textId="5C51C434" w:rsidR="00515EF4" w:rsidRDefault="00515EF4" w:rsidP="00B6224B">
            <w:pPr>
              <w:pStyle w:val="ProductList-OfferingBody"/>
              <w:jc w:val="center"/>
            </w:pPr>
            <w:r>
              <w:t>100</w:t>
            </w:r>
            <w:r w:rsidR="00427BA8">
              <w:t xml:space="preserve"> </w:t>
            </w:r>
            <w:r>
              <w:t>%</w:t>
            </w:r>
          </w:p>
        </w:tc>
      </w:tr>
    </w:tbl>
    <w:p w14:paraId="1688E72E" w14:textId="77777777" w:rsidR="009C340C" w:rsidRPr="00FB368F" w:rsidRDefault="000F435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B6224B">
      <w:pPr>
        <w:pStyle w:val="ProductList-Offering2Heading"/>
        <w:tabs>
          <w:tab w:val="clear" w:pos="360"/>
          <w:tab w:val="clear" w:pos="720"/>
          <w:tab w:val="clear" w:pos="1080"/>
        </w:tabs>
        <w:outlineLvl w:val="2"/>
        <w:rPr>
          <w:lang w:val="en-US" w:eastAsia="en-US" w:bidi="ar-SA"/>
        </w:rPr>
      </w:pPr>
      <w:bookmarkStart w:id="117" w:name="_Toc54939629"/>
      <w:r w:rsidRPr="005A6CF1">
        <w:rPr>
          <w:lang w:val="en-US" w:eastAsia="en-US" w:bidi="ar-SA"/>
        </w:rPr>
        <w:t>API Translator</w:t>
      </w:r>
      <w:bookmarkEnd w:id="117"/>
    </w:p>
    <w:p w14:paraId="0D68E64F" w14:textId="2FB2346F"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B6224B">
      <w:pPr>
        <w:pStyle w:val="ProductList-Body"/>
        <w:rPr>
          <w:szCs w:val="18"/>
        </w:rPr>
      </w:pPr>
    </w:p>
    <w:p w14:paraId="2A370CEF" w14:textId="62924BB5"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B6224B">
      <w:pPr>
        <w:pStyle w:val="ProductList-Body"/>
        <w:rPr>
          <w:szCs w:val="18"/>
        </w:rPr>
      </w:pPr>
    </w:p>
    <w:p w14:paraId="728BF4C5" w14:textId="5F470366" w:rsidR="00515EF4" w:rsidRPr="002928A2" w:rsidRDefault="000F4357"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B6224B">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B6224B">
      <w:pPr>
        <w:pStyle w:val="ProductList-Body"/>
        <w:rPr>
          <w:sz w:val="15"/>
          <w:szCs w:val="15"/>
        </w:rPr>
      </w:pPr>
    </w:p>
    <w:p w14:paraId="1A614EB8"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B6224B">
            <w:pPr>
              <w:pStyle w:val="ProductList-OfferingBody"/>
              <w:jc w:val="center"/>
            </w:pPr>
            <w:r>
              <w:t>&lt; 99,9 %</w:t>
            </w:r>
          </w:p>
        </w:tc>
        <w:tc>
          <w:tcPr>
            <w:tcW w:w="5400" w:type="dxa"/>
          </w:tcPr>
          <w:p w14:paraId="086049F0" w14:textId="14FFAB02" w:rsidR="00515EF4" w:rsidRPr="0076238C" w:rsidRDefault="00515EF4" w:rsidP="00B6224B">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B6224B">
            <w:pPr>
              <w:pStyle w:val="ProductList-OfferingBody"/>
              <w:jc w:val="center"/>
            </w:pPr>
            <w:r>
              <w:t>&lt; 99 %</w:t>
            </w:r>
          </w:p>
        </w:tc>
        <w:tc>
          <w:tcPr>
            <w:tcW w:w="5400" w:type="dxa"/>
          </w:tcPr>
          <w:p w14:paraId="3610FC92" w14:textId="2F501DC8" w:rsidR="00515EF4" w:rsidRPr="0076238C" w:rsidRDefault="00515EF4" w:rsidP="00B6224B">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B6224B">
            <w:pPr>
              <w:pStyle w:val="ProductList-OfferingBody"/>
              <w:jc w:val="center"/>
            </w:pPr>
            <w:r>
              <w:t>&lt; 95 %</w:t>
            </w:r>
          </w:p>
        </w:tc>
        <w:tc>
          <w:tcPr>
            <w:tcW w:w="5400" w:type="dxa"/>
          </w:tcPr>
          <w:p w14:paraId="55A96903" w14:textId="2F934205" w:rsidR="00515EF4" w:rsidRDefault="00515EF4" w:rsidP="00B6224B">
            <w:pPr>
              <w:pStyle w:val="ProductList-OfferingBody"/>
              <w:jc w:val="center"/>
            </w:pPr>
            <w:r>
              <w:t>100</w:t>
            </w:r>
            <w:r w:rsidR="0064249B">
              <w:t xml:space="preserve"> </w:t>
            </w:r>
            <w:r>
              <w:t>%</w:t>
            </w:r>
          </w:p>
        </w:tc>
      </w:tr>
    </w:tbl>
    <w:bookmarkStart w:id="118" w:name="_Toc457821597"/>
    <w:bookmarkStart w:id="119" w:name="_Toc465333785"/>
    <w:bookmarkStart w:id="120" w:name="_Toc464226363"/>
    <w:p w14:paraId="1D197D0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4213C4" w14:textId="77777777" w:rsidR="00285B3D" w:rsidRPr="00EF7CF9" w:rsidRDefault="00285B3D" w:rsidP="00E606A9">
      <w:pPr>
        <w:pStyle w:val="ProductList-Offering2Heading"/>
        <w:tabs>
          <w:tab w:val="clear" w:pos="360"/>
          <w:tab w:val="clear" w:pos="720"/>
          <w:tab w:val="clear" w:pos="1080"/>
        </w:tabs>
        <w:outlineLvl w:val="2"/>
      </w:pPr>
      <w:bookmarkStart w:id="121" w:name="MDATP"/>
      <w:bookmarkStart w:id="122" w:name="_Toc13833097"/>
      <w:bookmarkStart w:id="123" w:name="_Toc54939630"/>
      <w:bookmarkEnd w:id="118"/>
      <w:bookmarkEnd w:id="119"/>
      <w:bookmarkEnd w:id="120"/>
      <w:r>
        <w:t>Microsoft Defender - Protection Avancée Contre les Menaces</w:t>
      </w:r>
      <w:bookmarkEnd w:id="121"/>
      <w:bookmarkEnd w:id="122"/>
      <w:bookmarkEnd w:id="123"/>
    </w:p>
    <w:p w14:paraId="22FCF975" w14:textId="77777777" w:rsidR="00285B3D" w:rsidRPr="00EF7CF9" w:rsidRDefault="00285B3D" w:rsidP="00285B3D">
      <w:pPr>
        <w:pStyle w:val="ProductList-Body"/>
        <w:rPr>
          <w:b/>
          <w:color w:val="00188F"/>
        </w:rPr>
      </w:pPr>
      <w:r>
        <w:rPr>
          <w:b/>
          <w:color w:val="00188F"/>
        </w:rPr>
        <w:t>Définitions supplémentaires</w:t>
      </w:r>
      <w:r>
        <w:t> </w:t>
      </w:r>
      <w:r w:rsidRPr="000E6AB0">
        <w:rPr>
          <w:b/>
        </w:rPr>
        <w:t>:</w:t>
      </w:r>
    </w:p>
    <w:p w14:paraId="5DFABA45" w14:textId="77777777" w:rsidR="00285B3D" w:rsidRPr="00EF7CF9" w:rsidRDefault="00285B3D" w:rsidP="00285B3D">
      <w:pPr>
        <w:pStyle w:val="ProductList-Body"/>
        <w:spacing w:after="40"/>
      </w:pPr>
      <w:r>
        <w:t>« </w:t>
      </w:r>
      <w:r>
        <w:rPr>
          <w:b/>
          <w:color w:val="00188F"/>
        </w:rPr>
        <w:t>Minutes Disponibles Maximum</w:t>
      </w:r>
      <w:r>
        <w:t> » désigne le nombre total de minutes cumulées au cours d’un mois de facturation pour le portail Protection avancée contre les menaces Microsoft Defender. Ce nombre est calculé à partir de la création du Tenant résultant de la réussite du processus d’intégration.</w:t>
      </w:r>
    </w:p>
    <w:p w14:paraId="76C8CED1" w14:textId="77777777" w:rsidR="00285B3D" w:rsidRPr="00EF7CF9" w:rsidRDefault="00285B3D" w:rsidP="00285B3D">
      <w:pPr>
        <w:pStyle w:val="ProductList-Body"/>
      </w:pPr>
      <w:r>
        <w:t>« </w:t>
      </w:r>
      <w:r>
        <w:rPr>
          <w:b/>
          <w:color w:val="00188F"/>
        </w:rPr>
        <w:t>Tenant</w:t>
      </w:r>
      <w:r>
        <w:t> » désigne l’environnement cloud spécifique au client Protection avancée contre les menaces Microsoft Defender.</w:t>
      </w:r>
    </w:p>
    <w:p w14:paraId="10B31B65" w14:textId="77777777" w:rsidR="00285B3D" w:rsidRPr="00EF7CF9" w:rsidRDefault="00285B3D" w:rsidP="00285B3D">
      <w:pPr>
        <w:pStyle w:val="ProductList-Body"/>
      </w:pPr>
    </w:p>
    <w:p w14:paraId="422EA1B8" w14:textId="77777777" w:rsidR="00285B3D" w:rsidRPr="00EF7CF9" w:rsidRDefault="00285B3D" w:rsidP="00285B3D">
      <w:pPr>
        <w:pStyle w:val="ProductList-Body"/>
      </w:pPr>
      <w:r>
        <w:rPr>
          <w:b/>
          <w:color w:val="00188F"/>
        </w:rPr>
        <w:t>Temps d’Indisponibilité</w:t>
      </w:r>
      <w:r>
        <w:t> </w:t>
      </w:r>
      <w:r w:rsidRPr="000E6AB0">
        <w:rPr>
          <w:b/>
        </w:rPr>
        <w:t>:</w:t>
      </w:r>
      <w:r>
        <w:t xml:space="preserve"> </w:t>
      </w:r>
      <w:r>
        <w:rPr>
          <w:szCs w:val="18"/>
        </w:rPr>
        <w:t>nombre total de minutes cumulées parmi les Minutes Disponibles Maximum pendant lesquelles le Client n’a accès à aucune partie des collections de sites du portail Protection avancée contre les menaces Microsoft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0F4357"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0F4357"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8BF013" w14:textId="75DEE4B6" w:rsidR="009C340C" w:rsidRPr="005E6703" w:rsidRDefault="009C340C" w:rsidP="002024BF">
      <w:pPr>
        <w:pStyle w:val="ProductList-Body"/>
        <w:tabs>
          <w:tab w:val="clear" w:pos="360"/>
          <w:tab w:val="clear" w:pos="720"/>
          <w:tab w:val="clear" w:pos="1080"/>
        </w:tabs>
        <w:rPr>
          <w:sz w:val="12"/>
          <w:szCs w:val="12"/>
        </w:rPr>
        <w:sectPr w:rsidR="009C340C" w:rsidRPr="005E6703"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24" w:name="AppendixA"/>
      <w:bookmarkStart w:id="125" w:name="_Toc54939631"/>
      <w:r w:rsidRPr="008E64FF">
        <w:rPr>
          <w:lang w:eastAsia="en-US" w:bidi="ar-SA"/>
        </w:rPr>
        <w:t>Annexe A</w:t>
      </w:r>
      <w:bookmarkEnd w:id="124"/>
      <w:r w:rsidRPr="008E64FF">
        <w:rPr>
          <w:lang w:eastAsia="en-US" w:bidi="ar-SA"/>
        </w:rPr>
        <w:t xml:space="preserve"> – Engagement de Niveau de Service pour la Détection et le Blocage de Virus, l’Efficacité du Filtre de Courriers Indésirables ou les Faux Positifs</w:t>
      </w:r>
      <w:bookmarkEnd w:id="125"/>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26" w:name="AppendixB"/>
      <w:bookmarkStart w:id="127" w:name="_Toc54939632"/>
      <w:r w:rsidRPr="008E64FF">
        <w:rPr>
          <w:lang w:eastAsia="en-US" w:bidi="ar-SA"/>
        </w:rPr>
        <w:t>Annexe B</w:t>
      </w:r>
      <w:bookmarkEnd w:id="126"/>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27"/>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5"/>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E64D4" w14:textId="77777777" w:rsidR="00DC4DAE" w:rsidRDefault="00DC4DAE" w:rsidP="009A573F">
      <w:pPr>
        <w:spacing w:after="0" w:line="240" w:lineRule="auto"/>
      </w:pPr>
      <w:r>
        <w:separator/>
      </w:r>
    </w:p>
  </w:endnote>
  <w:endnote w:type="continuationSeparator" w:id="0">
    <w:p w14:paraId="59FE056A" w14:textId="77777777" w:rsidR="00DC4DAE" w:rsidRDefault="00DC4DAE" w:rsidP="009A573F">
      <w:pPr>
        <w:spacing w:after="0" w:line="240" w:lineRule="auto"/>
      </w:pPr>
      <w:r>
        <w:continuationSeparator/>
      </w:r>
    </w:p>
  </w:endnote>
  <w:endnote w:type="continuationNotice" w:id="1">
    <w:p w14:paraId="26057BF6" w14:textId="77777777" w:rsidR="00DC4DAE" w:rsidRDefault="00DC4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15A2D634" w14:textId="77777777" w:rsidTr="00CA55D9">
      <w:tc>
        <w:tcPr>
          <w:tcW w:w="1255" w:type="dxa"/>
          <w:shd w:val="clear" w:color="auto" w:fill="BFBFBF" w:themeFill="background1" w:themeFillShade="BF"/>
          <w:vAlign w:val="center"/>
        </w:tcPr>
        <w:p w14:paraId="2DBC2034" w14:textId="77777777" w:rsidR="00DC0E21" w:rsidRPr="00C76DF3" w:rsidRDefault="000F4357"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252C3380"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0E21" w:rsidRPr="00C76DF3" w:rsidRDefault="000F4357"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0F966FD9"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0E21" w:rsidRPr="00C76DF3" w:rsidRDefault="000F4357" w:rsidP="00370875">
          <w:pPr>
            <w:pStyle w:val="ProductList-OfferingBody"/>
            <w:ind w:left="-72" w:right="-75"/>
            <w:jc w:val="center"/>
            <w:rPr>
              <w:color w:val="808080" w:themeColor="background1" w:themeShade="80"/>
              <w:sz w:val="14"/>
              <w:szCs w:val="14"/>
            </w:rPr>
          </w:pPr>
          <w:hyperlink w:anchor="Glossary" w:history="1">
            <w:r w:rsidR="00DC0E21">
              <w:rPr>
                <w:rStyle w:val="Hyperlink"/>
                <w:sz w:val="14"/>
                <w:szCs w:val="14"/>
              </w:rPr>
              <w:t>Glossaire</w:t>
            </w:r>
          </w:hyperlink>
          <w:r w:rsidR="00DC0E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0E21" w:rsidRPr="00C76DF3" w:rsidRDefault="000F4357" w:rsidP="00370875">
          <w:pPr>
            <w:pStyle w:val="ProductList-OfferingBody"/>
            <w:ind w:left="-72" w:right="-77"/>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5" w:type="dxa"/>
          <w:tcBorders>
            <w:top w:val="nil"/>
            <w:bottom w:val="nil"/>
          </w:tcBorders>
          <w:vAlign w:val="center"/>
        </w:tcPr>
        <w:p w14:paraId="69800AFB"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0E21" w:rsidRPr="00C76DF3" w:rsidRDefault="000F4357"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0" w:type="dxa"/>
          <w:tcBorders>
            <w:top w:val="nil"/>
            <w:bottom w:val="nil"/>
          </w:tcBorders>
        </w:tcPr>
        <w:p w14:paraId="4F6F3066"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0E21" w:rsidRPr="00C76DF3" w:rsidRDefault="000F435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C0E21">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0E21" w:rsidRPr="00C76DF3" w:rsidRDefault="000F4357"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4CB1671F"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0E21" w:rsidRPr="00C76DF3" w:rsidRDefault="000F4357"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23003BC5" w14:textId="77777777" w:rsidR="00DC0E21" w:rsidRDefault="00DC0E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DC0E21" w:rsidRPr="00C76DF3" w:rsidRDefault="000F435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DC0E21" w:rsidRPr="00C76DF3" w:rsidRDefault="000F435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52A991D6"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DC0E21" w:rsidRPr="00C76DF3" w:rsidRDefault="000F435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A7DE9B2"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DC0E21" w:rsidRPr="00C76DF3" w:rsidRDefault="000F435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442CBDB"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DC0E21" w:rsidRPr="00C76DF3" w:rsidRDefault="000F435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33AF096" w14:textId="77777777" w:rsidR="00DC0E21" w:rsidRDefault="00DC0E21"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DC0E21" w:rsidRPr="00C76DF3" w:rsidRDefault="000F435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DC0E21" w:rsidRPr="00C76DF3" w:rsidRDefault="000F435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373B7FF7"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DC0E21" w:rsidRPr="00C76DF3" w:rsidRDefault="000F435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D7F3E9B"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DC0E21" w:rsidRPr="00C76DF3" w:rsidRDefault="000F435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2D58744"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DC0E21" w:rsidRPr="00C76DF3" w:rsidRDefault="000F435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DCBAE51" w14:textId="77777777" w:rsidR="00DC0E21" w:rsidRDefault="00DC0E21"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DC0E21" w:rsidRPr="00C76DF3" w:rsidRDefault="000F435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DC0E21" w:rsidRPr="00C76DF3" w:rsidRDefault="000F435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4C83A043"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DC0E21" w:rsidRPr="00C76DF3" w:rsidRDefault="000F435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7BDF580"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DC0E21" w:rsidRPr="00C76DF3" w:rsidRDefault="000F435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B004F23"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DC0E21" w:rsidRPr="00C76DF3" w:rsidRDefault="000F435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2DDA93A9" w14:textId="77777777" w:rsidR="00DC0E21" w:rsidRDefault="00DC0E21"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DC0E21" w:rsidRPr="00C76DF3" w:rsidRDefault="000F435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DC0E21" w:rsidRPr="00C76DF3" w:rsidRDefault="000F435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BF46CDE"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DC0E21" w:rsidRPr="00C76DF3" w:rsidRDefault="000F435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A392A47"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DC0E21" w:rsidRPr="00C76DF3" w:rsidRDefault="000F435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5C0452"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DC0E21" w:rsidRPr="00C76DF3" w:rsidRDefault="000F435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258BADE" w14:textId="77777777" w:rsidR="00DC0E21" w:rsidRDefault="00DC0E21"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DC0E21" w:rsidRPr="00C76DF3" w:rsidRDefault="000F435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DC0E21" w:rsidRPr="00C76DF3" w:rsidRDefault="000F435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AA4721A"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DC0E21" w:rsidRPr="00C76DF3" w:rsidRDefault="000F435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97ED8DA"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DC0E21" w:rsidRPr="00C76DF3" w:rsidRDefault="000F435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C3C42A"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DC0E21" w:rsidRPr="00C76DF3" w:rsidRDefault="000F435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7859250F" w14:textId="77777777" w:rsidR="00DC0E21" w:rsidRDefault="00DC0E21"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DC0E21" w:rsidRDefault="00DC0E2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5C12127" w14:textId="77777777" w:rsidTr="00BD5C9E">
      <w:tc>
        <w:tcPr>
          <w:tcW w:w="2070" w:type="dxa"/>
          <w:shd w:val="clear" w:color="auto" w:fill="BFBFBF" w:themeFill="background1" w:themeFillShade="BF"/>
          <w:vAlign w:val="center"/>
        </w:tcPr>
        <w:p w14:paraId="5FE24522" w14:textId="06FAA846" w:rsidR="00DC0E21" w:rsidRPr="00C76DF3" w:rsidRDefault="000F4357"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06832330" w14:textId="77777777" w:rsidR="00DC0E21" w:rsidRPr="00C76DF3" w:rsidRDefault="00DC0E21"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DC0E21" w:rsidRPr="00C76DF3" w:rsidRDefault="000F4357"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20EDAA8" w14:textId="77777777" w:rsidR="00DC0E21" w:rsidRPr="00C76DF3" w:rsidRDefault="00DC0E21"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DC0E21" w:rsidRPr="00C76DF3" w:rsidRDefault="000F4357"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C79DB56" w14:textId="77777777" w:rsidR="00DC0E21" w:rsidRPr="00C76DF3" w:rsidRDefault="00DC0E21"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DC0E21" w:rsidRPr="00C76DF3" w:rsidRDefault="000F4357"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8E13E0" w14:textId="77777777" w:rsidR="00DC0E21" w:rsidRPr="00C76DF3" w:rsidRDefault="00DC0E21"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DC0E21" w:rsidRPr="00C76DF3" w:rsidRDefault="000F4357"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D21B767" w14:textId="77777777" w:rsidR="00DC0E21" w:rsidRDefault="00DC0E21"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226BC13" w14:textId="77777777" w:rsidTr="007B4942">
      <w:tc>
        <w:tcPr>
          <w:tcW w:w="2070" w:type="dxa"/>
          <w:shd w:val="clear" w:color="auto" w:fill="BFBFBF" w:themeFill="background1" w:themeFillShade="BF"/>
          <w:vAlign w:val="center"/>
        </w:tcPr>
        <w:p w14:paraId="4BE9B867" w14:textId="77777777" w:rsidR="00DC0E21" w:rsidRPr="00C76DF3" w:rsidRDefault="000F4357"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605429A6" w14:textId="77777777" w:rsidR="00DC0E21" w:rsidRPr="00C76DF3" w:rsidRDefault="00DC0E21"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DC0E21" w:rsidRPr="00C76DF3" w:rsidRDefault="000F4357"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6D7CB772" w14:textId="77777777" w:rsidR="00DC0E21" w:rsidRPr="00C76DF3" w:rsidRDefault="00DC0E21"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DC0E21" w:rsidRPr="00C76DF3" w:rsidRDefault="000F4357"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E033CE8" w14:textId="77777777" w:rsidR="00DC0E21" w:rsidRPr="00C76DF3" w:rsidRDefault="00DC0E21"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DC0E21" w:rsidRPr="00C76DF3" w:rsidRDefault="000F4357"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76DF924" w14:textId="77777777" w:rsidR="00DC0E21" w:rsidRPr="00C76DF3" w:rsidRDefault="00DC0E21"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DC0E21" w:rsidRPr="00C76DF3" w:rsidRDefault="000F4357"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5876EE2" w14:textId="77777777" w:rsidR="00DC0E21" w:rsidRDefault="00DC0E2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49EBE58A" w14:textId="77777777" w:rsidTr="00B5200C">
      <w:tc>
        <w:tcPr>
          <w:tcW w:w="1255" w:type="dxa"/>
          <w:shd w:val="clear" w:color="auto" w:fill="F2F2F2" w:themeFill="background1" w:themeFillShade="F2"/>
          <w:vAlign w:val="center"/>
        </w:tcPr>
        <w:p w14:paraId="102377D2" w14:textId="77777777" w:rsidR="00DC0E21" w:rsidRPr="00C76DF3" w:rsidRDefault="000F4357"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3BB867E4"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0E21" w:rsidRPr="00C76DF3" w:rsidRDefault="000F4357"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53D82520"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0E21" w:rsidRPr="00C76DF3" w:rsidRDefault="000F4357" w:rsidP="00370875">
          <w:pPr>
            <w:pStyle w:val="ProductList-OfferingBody"/>
            <w:ind w:left="-72" w:right="-75"/>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3" w:type="dxa"/>
          <w:tcBorders>
            <w:top w:val="nil"/>
            <w:bottom w:val="nil"/>
          </w:tcBorders>
          <w:vAlign w:val="center"/>
        </w:tcPr>
        <w:p w14:paraId="1125AF40"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0E21" w:rsidRPr="00C76DF3" w:rsidRDefault="000F4357"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5" w:type="dxa"/>
          <w:tcBorders>
            <w:top w:val="nil"/>
            <w:bottom w:val="nil"/>
          </w:tcBorders>
          <w:vAlign w:val="center"/>
        </w:tcPr>
        <w:p w14:paraId="1E5F93B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0E21" w:rsidRPr="00C76DF3" w:rsidRDefault="000F4357" w:rsidP="000506C5">
          <w:pPr>
            <w:pStyle w:val="ProductList-OfferingBody"/>
            <w:ind w:left="-72" w:right="-77"/>
            <w:jc w:val="center"/>
            <w:rPr>
              <w:color w:val="808080" w:themeColor="background1" w:themeShade="80"/>
              <w:sz w:val="14"/>
              <w:szCs w:val="14"/>
            </w:rPr>
          </w:pPr>
          <w:hyperlink w:anchor="OnlineServices" w:history="1">
            <w:r w:rsidR="00DC0E21">
              <w:rPr>
                <w:rStyle w:val="Hyperlink"/>
                <w:sz w:val="14"/>
                <w:szCs w:val="14"/>
              </w:rPr>
              <w:t>Services en Ligne</w:t>
            </w:r>
          </w:hyperlink>
        </w:p>
      </w:tc>
      <w:tc>
        <w:tcPr>
          <w:tcW w:w="180" w:type="dxa"/>
          <w:tcBorders>
            <w:top w:val="nil"/>
            <w:bottom w:val="nil"/>
          </w:tcBorders>
        </w:tcPr>
        <w:p w14:paraId="774E3CA7"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0E21" w:rsidRPr="00C76DF3" w:rsidRDefault="000F435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C0E21">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0E21" w:rsidRPr="00C76DF3" w:rsidRDefault="000F4357"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54B478A3"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0E21" w:rsidRPr="00C76DF3" w:rsidRDefault="000F4357"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79D1A8DC" w14:textId="77777777" w:rsidR="00DC0E21" w:rsidRDefault="00DC0E2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DC0E21" w:rsidRPr="00C76DF3" w:rsidRDefault="000F435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DC0E21" w:rsidRPr="00C76DF3" w:rsidRDefault="000F435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AD3F0F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DC0E21" w:rsidRPr="00C76DF3" w:rsidRDefault="000F435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8B705C1"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DC0E21" w:rsidRPr="00C76DF3" w:rsidRDefault="000F435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E95599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DC0E21" w:rsidRPr="00C76DF3" w:rsidRDefault="000F435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C5B7717" w14:textId="77777777" w:rsidR="00DC0E21" w:rsidRDefault="00DC0E21"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DC0E21" w:rsidRPr="00C76DF3" w:rsidRDefault="000F435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DC0E21" w:rsidRPr="00C76DF3" w:rsidRDefault="000F435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219893AD"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DC0E21" w:rsidRPr="00C76DF3" w:rsidRDefault="000F435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7533FE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DC0E21" w:rsidRPr="00C76DF3" w:rsidRDefault="000F435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E1C8C80"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DC0E21" w:rsidRPr="00C76DF3" w:rsidRDefault="000F435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0EF73ECD" w14:textId="77777777" w:rsidR="00DC0E21" w:rsidRDefault="00DC0E21"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DC0E21" w:rsidRPr="00C76DF3" w:rsidRDefault="000F435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DC0E21" w:rsidRPr="00C76DF3" w:rsidRDefault="000F435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E68582C"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DC0E21" w:rsidRPr="00C76DF3" w:rsidRDefault="000F435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7A7D5A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DC0E21" w:rsidRPr="00C76DF3" w:rsidRDefault="000F435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1A04E66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DC0E21" w:rsidRPr="00C76DF3" w:rsidRDefault="000F435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066B3B1" w14:textId="77777777" w:rsidR="00DC0E21" w:rsidRDefault="00DC0E21"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DC0E21" w:rsidRPr="00C76DF3" w:rsidRDefault="000F435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DC0E21" w:rsidRPr="00C76DF3" w:rsidRDefault="000F435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56E21C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DC0E21" w:rsidRPr="00C76DF3" w:rsidRDefault="000F435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A380923"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DC0E21" w:rsidRPr="00C76DF3" w:rsidRDefault="000F435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02D3131"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DC0E21" w:rsidRPr="00C76DF3" w:rsidRDefault="000F435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F43D20C" w14:textId="77777777" w:rsidR="00DC0E21" w:rsidRDefault="00DC0E21"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A881B" w14:textId="77777777" w:rsidR="00DC4DAE" w:rsidRDefault="00DC4DAE" w:rsidP="009A573F">
      <w:pPr>
        <w:spacing w:after="0" w:line="240" w:lineRule="auto"/>
      </w:pPr>
      <w:r>
        <w:separator/>
      </w:r>
    </w:p>
  </w:footnote>
  <w:footnote w:type="continuationSeparator" w:id="0">
    <w:p w14:paraId="7620A9FF" w14:textId="77777777" w:rsidR="00DC4DAE" w:rsidRDefault="00DC4DAE" w:rsidP="009A573F">
      <w:pPr>
        <w:spacing w:after="0" w:line="240" w:lineRule="auto"/>
      </w:pPr>
      <w:r>
        <w:continuationSeparator/>
      </w:r>
    </w:p>
  </w:footnote>
  <w:footnote w:type="continuationNotice" w:id="1">
    <w:p w14:paraId="07E2538D" w14:textId="77777777" w:rsidR="00DC4DAE" w:rsidRDefault="00DC4D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0768F" w14:textId="39A02FFE" w:rsidR="00DC0E21" w:rsidRPr="00DC2685" w:rsidRDefault="000F4357" w:rsidP="009C340C">
    <w:pPr>
      <w:pStyle w:val="ProductList-Body"/>
      <w:tabs>
        <w:tab w:val="clear" w:pos="360"/>
        <w:tab w:val="clear" w:pos="720"/>
        <w:tab w:val="clear" w:pos="1080"/>
        <w:tab w:val="center" w:pos="5040"/>
        <w:tab w:val="right" w:pos="10800"/>
      </w:tabs>
      <w:rPr>
        <w:vanish/>
        <w:sz w:val="22"/>
      </w:rPr>
    </w:pPr>
    <w:sdt>
      <w:sdtPr>
        <w:rPr>
          <w:sz w:val="16"/>
          <w:szCs w:val="16"/>
        </w:rPr>
        <w:id w:val="168375924"/>
        <w:docPartObj>
          <w:docPartGallery w:val="Page Numbers (Top of Page)"/>
          <w:docPartUnique/>
        </w:docPartObj>
      </w:sdtPr>
      <w:sdtEndPr/>
      <w:sdtContent>
        <w:r w:rsidR="00DC0E21" w:rsidRPr="00086FBA">
          <w:rPr>
            <w:sz w:val="16"/>
            <w:szCs w:val="16"/>
          </w:rPr>
          <w:t>Contrat de Niveau de Service Licence en Volume Microsoft pour les Services en Ligne Microsoft (</w:t>
        </w:r>
        <w:r w:rsidR="00DC0E21" w:rsidRPr="00B872D6">
          <w:rPr>
            <w:sz w:val="16"/>
            <w:szCs w:val="16"/>
          </w:rPr>
          <w:t>Français, neutre,</w:t>
        </w:r>
        <w:r w:rsidR="00DC0E21" w:rsidRPr="00EB39BC">
          <w:t xml:space="preserve"> </w:t>
        </w:r>
        <w:r w:rsidR="00E661C3" w:rsidRPr="00E661C3">
          <w:rPr>
            <w:sz w:val="16"/>
            <w:szCs w:val="16"/>
          </w:rPr>
          <w:t>Novembre</w:t>
        </w:r>
        <w:r w:rsidR="00DC0E21" w:rsidRPr="00B66EB9">
          <w:rPr>
            <w:sz w:val="16"/>
            <w:szCs w:val="16"/>
          </w:rPr>
          <w:t> </w:t>
        </w:r>
        <w:r w:rsidR="00DC0E21" w:rsidRPr="00B872D6">
          <w:rPr>
            <w:sz w:val="16"/>
            <w:szCs w:val="16"/>
          </w:rPr>
          <w:t>2020</w:t>
        </w:r>
        <w:r w:rsidR="00DC0E21" w:rsidRPr="00086FBA">
          <w:rPr>
            <w:sz w:val="16"/>
            <w:szCs w:val="16"/>
          </w:rPr>
          <w:t>)</w:t>
        </w:r>
        <w:r w:rsidR="00DC0E21">
          <w:rPr>
            <w:sz w:val="16"/>
            <w:szCs w:val="16"/>
          </w:rPr>
          <w:tab/>
        </w:r>
        <w:r w:rsidR="00DC0E21">
          <w:rPr>
            <w:sz w:val="16"/>
            <w:szCs w:val="16"/>
          </w:rPr>
          <w:fldChar w:fldCharType="begin"/>
        </w:r>
        <w:r w:rsidR="00DC0E21" w:rsidRPr="00A247F3">
          <w:rPr>
            <w:sz w:val="16"/>
            <w:szCs w:val="16"/>
          </w:rPr>
          <w:instrText xml:space="preserve"> PAGE </w:instrText>
        </w:r>
        <w:r w:rsidR="00DC0E21">
          <w:rPr>
            <w:sz w:val="16"/>
            <w:szCs w:val="16"/>
          </w:rPr>
          <w:fldChar w:fldCharType="separate"/>
        </w:r>
        <w:r w:rsidR="00DC0E21">
          <w:rPr>
            <w:sz w:val="16"/>
            <w:szCs w:val="16"/>
          </w:rPr>
          <w:t>2</w:t>
        </w:r>
        <w:r w:rsidR="00DC0E2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286AC7CB" w:rsidR="00DC0E21" w:rsidRPr="00DC2685" w:rsidRDefault="000F4357"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C0E21" w:rsidRPr="00086FBA">
          <w:rPr>
            <w:sz w:val="16"/>
            <w:szCs w:val="16"/>
          </w:rPr>
          <w:t>Contrat de Niveau de Service Licence en Volume Microsoft pour les Services en Ligne Microsoft (</w:t>
        </w:r>
        <w:r w:rsidR="00DC0E21" w:rsidRPr="00B872D6">
          <w:rPr>
            <w:sz w:val="16"/>
            <w:szCs w:val="16"/>
          </w:rPr>
          <w:t>Français, neutre,</w:t>
        </w:r>
        <w:r w:rsidR="00DC0E21" w:rsidRPr="00EB39BC">
          <w:t xml:space="preserve"> </w:t>
        </w:r>
        <w:r w:rsidR="00E661C3" w:rsidRPr="00E661C3">
          <w:rPr>
            <w:sz w:val="16"/>
            <w:szCs w:val="16"/>
          </w:rPr>
          <w:t>Novembre</w:t>
        </w:r>
        <w:r w:rsidR="00DC0E21" w:rsidRPr="00B66EB9">
          <w:rPr>
            <w:sz w:val="16"/>
            <w:szCs w:val="16"/>
          </w:rPr>
          <w:t> </w:t>
        </w:r>
        <w:r w:rsidR="00DC0E21" w:rsidRPr="00B872D6">
          <w:rPr>
            <w:sz w:val="16"/>
            <w:szCs w:val="16"/>
          </w:rPr>
          <w:t>2020</w:t>
        </w:r>
        <w:r w:rsidR="00DC0E21" w:rsidRPr="00086FBA">
          <w:rPr>
            <w:sz w:val="16"/>
            <w:szCs w:val="16"/>
          </w:rPr>
          <w:t>)</w:t>
        </w:r>
        <w:r w:rsidR="00DC0E21">
          <w:rPr>
            <w:sz w:val="16"/>
            <w:szCs w:val="16"/>
          </w:rPr>
          <w:tab/>
        </w:r>
        <w:r w:rsidR="00DC0E21">
          <w:rPr>
            <w:sz w:val="16"/>
            <w:szCs w:val="16"/>
          </w:rPr>
          <w:fldChar w:fldCharType="begin"/>
        </w:r>
        <w:r w:rsidR="00DC0E21" w:rsidRPr="00A247F3">
          <w:rPr>
            <w:sz w:val="16"/>
            <w:szCs w:val="16"/>
          </w:rPr>
          <w:instrText xml:space="preserve"> PAGE </w:instrText>
        </w:r>
        <w:r w:rsidR="00DC0E21">
          <w:rPr>
            <w:sz w:val="16"/>
            <w:szCs w:val="16"/>
          </w:rPr>
          <w:fldChar w:fldCharType="separate"/>
        </w:r>
        <w:r w:rsidR="00DC0E21">
          <w:rPr>
            <w:noProof/>
            <w:sz w:val="16"/>
            <w:szCs w:val="16"/>
          </w:rPr>
          <w:t>2</w:t>
        </w:r>
        <w:r w:rsidR="00DC0E2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uy5mC75wS4APzOlL+2irehXVpdB0oojc6C6zUJYZW4+zYLcsg5Tedi7RK0v+/39keaUV0YZsnHLjPBEtQWjO8g==" w:salt="vgokOEoygmRz3HZIESdQ7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37217"/>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1BD8"/>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119"/>
    <w:rsid w:val="000E65C7"/>
    <w:rsid w:val="000E790F"/>
    <w:rsid w:val="000F0057"/>
    <w:rsid w:val="000F032B"/>
    <w:rsid w:val="000F08B9"/>
    <w:rsid w:val="000F0AAC"/>
    <w:rsid w:val="000F0C5D"/>
    <w:rsid w:val="000F0F28"/>
    <w:rsid w:val="000F0FB8"/>
    <w:rsid w:val="000F1869"/>
    <w:rsid w:val="000F1CEA"/>
    <w:rsid w:val="000F41E8"/>
    <w:rsid w:val="000F4357"/>
    <w:rsid w:val="000F47B3"/>
    <w:rsid w:val="000F56C8"/>
    <w:rsid w:val="001026E6"/>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0A36"/>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C7755"/>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8DC"/>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CDA"/>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30F6"/>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3829"/>
    <w:rsid w:val="00644D75"/>
    <w:rsid w:val="006457D1"/>
    <w:rsid w:val="006474B0"/>
    <w:rsid w:val="00647998"/>
    <w:rsid w:val="006519F7"/>
    <w:rsid w:val="00651A42"/>
    <w:rsid w:val="00652298"/>
    <w:rsid w:val="006524A3"/>
    <w:rsid w:val="00652D06"/>
    <w:rsid w:val="00652E45"/>
    <w:rsid w:val="00653E71"/>
    <w:rsid w:val="00654503"/>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33E"/>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07F56"/>
    <w:rsid w:val="0081003D"/>
    <w:rsid w:val="00812549"/>
    <w:rsid w:val="00812E0D"/>
    <w:rsid w:val="00813FC9"/>
    <w:rsid w:val="00815753"/>
    <w:rsid w:val="008164DE"/>
    <w:rsid w:val="00821000"/>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33F"/>
    <w:rsid w:val="00846426"/>
    <w:rsid w:val="00846616"/>
    <w:rsid w:val="00846B36"/>
    <w:rsid w:val="00846CB9"/>
    <w:rsid w:val="0084752D"/>
    <w:rsid w:val="008507CF"/>
    <w:rsid w:val="00850E85"/>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3F36"/>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DC9"/>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15BA"/>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2B6D"/>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3FA8"/>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626C"/>
    <w:rsid w:val="00B4717C"/>
    <w:rsid w:val="00B47BC3"/>
    <w:rsid w:val="00B504F8"/>
    <w:rsid w:val="00B50F05"/>
    <w:rsid w:val="00B5200C"/>
    <w:rsid w:val="00B5449A"/>
    <w:rsid w:val="00B608EC"/>
    <w:rsid w:val="00B60ECF"/>
    <w:rsid w:val="00B6224B"/>
    <w:rsid w:val="00B627EE"/>
    <w:rsid w:val="00B64912"/>
    <w:rsid w:val="00B64EAD"/>
    <w:rsid w:val="00B65ABC"/>
    <w:rsid w:val="00B65D42"/>
    <w:rsid w:val="00B65F66"/>
    <w:rsid w:val="00B66D05"/>
    <w:rsid w:val="00B66D72"/>
    <w:rsid w:val="00B66EB9"/>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2D41"/>
    <w:rsid w:val="00B83710"/>
    <w:rsid w:val="00B85CA9"/>
    <w:rsid w:val="00B872D6"/>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1F88"/>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6C2C"/>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3515"/>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4E63"/>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0E21"/>
    <w:rsid w:val="00DC122E"/>
    <w:rsid w:val="00DC2685"/>
    <w:rsid w:val="00DC38ED"/>
    <w:rsid w:val="00DC40C2"/>
    <w:rsid w:val="00DC47E5"/>
    <w:rsid w:val="00DC4DAE"/>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66B"/>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06A9"/>
    <w:rsid w:val="00E6194F"/>
    <w:rsid w:val="00E61DFC"/>
    <w:rsid w:val="00E62D9C"/>
    <w:rsid w:val="00E652A8"/>
    <w:rsid w:val="00E661C3"/>
    <w:rsid w:val="00E664E3"/>
    <w:rsid w:val="00E67B2E"/>
    <w:rsid w:val="00E67F37"/>
    <w:rsid w:val="00E70643"/>
    <w:rsid w:val="00E71098"/>
    <w:rsid w:val="00E71FDF"/>
    <w:rsid w:val="00E72179"/>
    <w:rsid w:val="00E73509"/>
    <w:rsid w:val="00E73C22"/>
    <w:rsid w:val="00E73D9A"/>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66A"/>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39BC"/>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064"/>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3E8FB-95BB-41F8-B16F-03BB5904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12576</Words>
  <Characters>71684</Characters>
  <Application>Microsoft Office Word</Application>
  <DocSecurity>8</DocSecurity>
  <Lines>597</Lines>
  <Paragraphs>168</Paragraphs>
  <ScaleCrop>false</ScaleCrop>
  <Company/>
  <LinksUpToDate>false</LinksUpToDate>
  <CharactersWithSpaces>84092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2020-10-30T15:54:00Z</dcterms:created>
  <dcterms:modified xsi:type="dcterms:W3CDTF">2020-10-30T15:54:00Z</dcterms:modified>
</cp:coreProperties>
</file>