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555C11A5" w14:textId="083D6D81" w:rsidR="008C19F4" w:rsidRPr="00F710B2" w:rsidRDefault="008C19F4" w:rsidP="008C19F4">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sidRPr="00B57960">
        <w:rPr>
          <w:rFonts w:asciiTheme="majorHAnsi" w:hAnsiTheme="majorHAnsi"/>
          <w:color w:val="FFFFFF" w:themeColor="background1"/>
          <w:sz w:val="72"/>
          <w:szCs w:val="72"/>
        </w:rPr>
        <w:t xml:space="preserve">2017. </w:t>
      </w:r>
      <w:r w:rsidR="004C2774" w:rsidRPr="004300A5">
        <w:rPr>
          <w:rFonts w:asciiTheme="majorHAnsi" w:hAnsiTheme="majorHAnsi"/>
          <w:color w:val="FFFFFF" w:themeColor="background1"/>
          <w:sz w:val="72"/>
          <w:szCs w:val="72"/>
        </w:rPr>
        <w:t xml:space="preserve">április </w:t>
      </w:r>
      <w:r w:rsidR="004C2774">
        <w:rPr>
          <w:rFonts w:asciiTheme="majorHAnsi" w:hAnsiTheme="majorHAnsi"/>
          <w:color w:val="FFFFFF" w:themeColor="background1"/>
          <w:sz w:val="72"/>
          <w:szCs w:val="72"/>
        </w:rPr>
        <w:t>1</w:t>
      </w:r>
      <w:r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478516438"/>
      <w:r>
        <w:lastRenderedPageBreak/>
        <w:t>Tartalomjegyzék</w:t>
      </w:r>
      <w:bookmarkEnd w:id="2"/>
      <w:bookmarkEnd w:id="3"/>
    </w:p>
    <w:p w14:paraId="09BCBFFE" w14:textId="137E7304" w:rsidR="004C277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516438" w:history="1">
        <w:r w:rsidR="004C2774" w:rsidRPr="009B4924">
          <w:rPr>
            <w:rStyle w:val="Hyperlink"/>
            <w:noProof/>
          </w:rPr>
          <w:t>Tartalomjegyzék</w:t>
        </w:r>
        <w:r w:rsidR="004C2774">
          <w:rPr>
            <w:noProof/>
            <w:webHidden/>
          </w:rPr>
          <w:tab/>
        </w:r>
        <w:r w:rsidR="004C2774">
          <w:rPr>
            <w:noProof/>
            <w:webHidden/>
          </w:rPr>
          <w:fldChar w:fldCharType="begin"/>
        </w:r>
        <w:r w:rsidR="004C2774">
          <w:rPr>
            <w:noProof/>
            <w:webHidden/>
          </w:rPr>
          <w:instrText xml:space="preserve"> PAGEREF _Toc478516438 \h </w:instrText>
        </w:r>
        <w:r w:rsidR="004C2774">
          <w:rPr>
            <w:noProof/>
            <w:webHidden/>
          </w:rPr>
        </w:r>
        <w:r w:rsidR="004C2774">
          <w:rPr>
            <w:noProof/>
            <w:webHidden/>
          </w:rPr>
          <w:fldChar w:fldCharType="separate"/>
        </w:r>
        <w:r w:rsidR="004C2774">
          <w:rPr>
            <w:noProof/>
            <w:webHidden/>
          </w:rPr>
          <w:t>2</w:t>
        </w:r>
        <w:r w:rsidR="004C2774">
          <w:rPr>
            <w:noProof/>
            <w:webHidden/>
          </w:rPr>
          <w:fldChar w:fldCharType="end"/>
        </w:r>
      </w:hyperlink>
    </w:p>
    <w:p w14:paraId="291E29BF" w14:textId="25CCC813" w:rsidR="004C2774" w:rsidRDefault="00237721">
      <w:pPr>
        <w:pStyle w:val="TOC1"/>
        <w:tabs>
          <w:tab w:val="right" w:leader="dot" w:pos="5030"/>
        </w:tabs>
        <w:rPr>
          <w:rFonts w:eastAsiaTheme="minorEastAsia"/>
          <w:b w:val="0"/>
          <w:caps w:val="0"/>
          <w:noProof/>
          <w:sz w:val="22"/>
          <w:lang w:val="en-US" w:eastAsia="en-US" w:bidi="ar-SA"/>
        </w:rPr>
      </w:pPr>
      <w:hyperlink w:anchor="_Toc478516439" w:history="1">
        <w:r w:rsidR="004C2774" w:rsidRPr="009B4924">
          <w:rPr>
            <w:rStyle w:val="Hyperlink"/>
            <w:noProof/>
          </w:rPr>
          <w:t>Bevezetés</w:t>
        </w:r>
        <w:r w:rsidR="004C2774">
          <w:rPr>
            <w:noProof/>
            <w:webHidden/>
          </w:rPr>
          <w:tab/>
        </w:r>
        <w:r w:rsidR="004C2774">
          <w:rPr>
            <w:noProof/>
            <w:webHidden/>
          </w:rPr>
          <w:fldChar w:fldCharType="begin"/>
        </w:r>
        <w:r w:rsidR="004C2774">
          <w:rPr>
            <w:noProof/>
            <w:webHidden/>
          </w:rPr>
          <w:instrText xml:space="preserve"> PAGEREF _Toc478516439 \h </w:instrText>
        </w:r>
        <w:r w:rsidR="004C2774">
          <w:rPr>
            <w:noProof/>
            <w:webHidden/>
          </w:rPr>
        </w:r>
        <w:r w:rsidR="004C2774">
          <w:rPr>
            <w:noProof/>
            <w:webHidden/>
          </w:rPr>
          <w:fldChar w:fldCharType="separate"/>
        </w:r>
        <w:r w:rsidR="004C2774">
          <w:rPr>
            <w:noProof/>
            <w:webHidden/>
          </w:rPr>
          <w:t>4</w:t>
        </w:r>
        <w:r w:rsidR="004C2774">
          <w:rPr>
            <w:noProof/>
            <w:webHidden/>
          </w:rPr>
          <w:fldChar w:fldCharType="end"/>
        </w:r>
      </w:hyperlink>
    </w:p>
    <w:p w14:paraId="05346041" w14:textId="72F362E9" w:rsidR="004C2774" w:rsidRDefault="00237721">
      <w:pPr>
        <w:pStyle w:val="TOC1"/>
        <w:tabs>
          <w:tab w:val="right" w:leader="dot" w:pos="5030"/>
        </w:tabs>
        <w:rPr>
          <w:rFonts w:eastAsiaTheme="minorEastAsia"/>
          <w:b w:val="0"/>
          <w:caps w:val="0"/>
          <w:noProof/>
          <w:sz w:val="22"/>
          <w:lang w:val="en-US" w:eastAsia="en-US" w:bidi="ar-SA"/>
        </w:rPr>
      </w:pPr>
      <w:hyperlink w:anchor="_Toc478516440" w:history="1">
        <w:r w:rsidR="004C2774" w:rsidRPr="009B4924">
          <w:rPr>
            <w:rStyle w:val="Hyperlink"/>
            <w:noProof/>
          </w:rPr>
          <w:t>Általános feltételek</w:t>
        </w:r>
        <w:r w:rsidR="004C2774">
          <w:rPr>
            <w:noProof/>
            <w:webHidden/>
          </w:rPr>
          <w:tab/>
        </w:r>
        <w:r w:rsidR="004C2774">
          <w:rPr>
            <w:noProof/>
            <w:webHidden/>
          </w:rPr>
          <w:fldChar w:fldCharType="begin"/>
        </w:r>
        <w:r w:rsidR="004C2774">
          <w:rPr>
            <w:noProof/>
            <w:webHidden/>
          </w:rPr>
          <w:instrText xml:space="preserve"> PAGEREF _Toc478516440 \h </w:instrText>
        </w:r>
        <w:r w:rsidR="004C2774">
          <w:rPr>
            <w:noProof/>
            <w:webHidden/>
          </w:rPr>
        </w:r>
        <w:r w:rsidR="004C2774">
          <w:rPr>
            <w:noProof/>
            <w:webHidden/>
          </w:rPr>
          <w:fldChar w:fldCharType="separate"/>
        </w:r>
        <w:r w:rsidR="004C2774">
          <w:rPr>
            <w:noProof/>
            <w:webHidden/>
          </w:rPr>
          <w:t>5</w:t>
        </w:r>
        <w:r w:rsidR="004C2774">
          <w:rPr>
            <w:noProof/>
            <w:webHidden/>
          </w:rPr>
          <w:fldChar w:fldCharType="end"/>
        </w:r>
      </w:hyperlink>
    </w:p>
    <w:p w14:paraId="455D4540" w14:textId="2291F11A" w:rsidR="004C2774" w:rsidRDefault="00237721">
      <w:pPr>
        <w:pStyle w:val="TOC1"/>
        <w:tabs>
          <w:tab w:val="right" w:leader="dot" w:pos="5030"/>
        </w:tabs>
        <w:rPr>
          <w:rFonts w:eastAsiaTheme="minorEastAsia"/>
          <w:b w:val="0"/>
          <w:caps w:val="0"/>
          <w:noProof/>
          <w:sz w:val="22"/>
          <w:lang w:val="en-US" w:eastAsia="en-US" w:bidi="ar-SA"/>
        </w:rPr>
      </w:pPr>
      <w:hyperlink w:anchor="_Toc478516441" w:history="1">
        <w:r w:rsidR="004C2774" w:rsidRPr="009B4924">
          <w:rPr>
            <w:rStyle w:val="Hyperlink"/>
            <w:noProof/>
          </w:rPr>
          <w:t>Szolgáltatásspecifikus Feltételek</w:t>
        </w:r>
        <w:r w:rsidR="004C2774">
          <w:rPr>
            <w:noProof/>
            <w:webHidden/>
          </w:rPr>
          <w:tab/>
        </w:r>
        <w:r w:rsidR="004C2774">
          <w:rPr>
            <w:noProof/>
            <w:webHidden/>
          </w:rPr>
          <w:fldChar w:fldCharType="begin"/>
        </w:r>
        <w:r w:rsidR="004C2774">
          <w:rPr>
            <w:noProof/>
            <w:webHidden/>
          </w:rPr>
          <w:instrText xml:space="preserve"> PAGEREF _Toc478516441 \h </w:instrText>
        </w:r>
        <w:r w:rsidR="004C2774">
          <w:rPr>
            <w:noProof/>
            <w:webHidden/>
          </w:rPr>
        </w:r>
        <w:r w:rsidR="004C2774">
          <w:rPr>
            <w:noProof/>
            <w:webHidden/>
          </w:rPr>
          <w:fldChar w:fldCharType="separate"/>
        </w:r>
        <w:r w:rsidR="004C2774">
          <w:rPr>
            <w:noProof/>
            <w:webHidden/>
          </w:rPr>
          <w:t>7</w:t>
        </w:r>
        <w:r w:rsidR="004C2774">
          <w:rPr>
            <w:noProof/>
            <w:webHidden/>
          </w:rPr>
          <w:fldChar w:fldCharType="end"/>
        </w:r>
      </w:hyperlink>
    </w:p>
    <w:p w14:paraId="26368576" w14:textId="11935A03" w:rsidR="004C2774" w:rsidRDefault="00237721">
      <w:pPr>
        <w:pStyle w:val="TOC2"/>
        <w:tabs>
          <w:tab w:val="right" w:leader="dot" w:pos="5030"/>
        </w:tabs>
        <w:rPr>
          <w:rFonts w:eastAsiaTheme="minorEastAsia"/>
          <w:b w:val="0"/>
          <w:smallCaps w:val="0"/>
          <w:noProof/>
          <w:sz w:val="22"/>
          <w:lang w:val="en-US" w:eastAsia="en-US" w:bidi="ar-SA"/>
        </w:rPr>
      </w:pPr>
      <w:hyperlink w:anchor="_Toc478516442" w:history="1">
        <w:r w:rsidR="004C2774" w:rsidRPr="009B4924">
          <w:rPr>
            <w:rStyle w:val="Hyperlink"/>
            <w:noProof/>
          </w:rPr>
          <w:t>Microsoft Dynamics 365</w:t>
        </w:r>
        <w:r w:rsidR="004C2774">
          <w:rPr>
            <w:noProof/>
            <w:webHidden/>
          </w:rPr>
          <w:tab/>
        </w:r>
        <w:r w:rsidR="004C2774">
          <w:rPr>
            <w:noProof/>
            <w:webHidden/>
          </w:rPr>
          <w:fldChar w:fldCharType="begin"/>
        </w:r>
        <w:r w:rsidR="004C2774">
          <w:rPr>
            <w:noProof/>
            <w:webHidden/>
          </w:rPr>
          <w:instrText xml:space="preserve"> PAGEREF _Toc478516442 \h </w:instrText>
        </w:r>
        <w:r w:rsidR="004C2774">
          <w:rPr>
            <w:noProof/>
            <w:webHidden/>
          </w:rPr>
        </w:r>
        <w:r w:rsidR="004C2774">
          <w:rPr>
            <w:noProof/>
            <w:webHidden/>
          </w:rPr>
          <w:fldChar w:fldCharType="separate"/>
        </w:r>
        <w:r w:rsidR="004C2774">
          <w:rPr>
            <w:noProof/>
            <w:webHidden/>
          </w:rPr>
          <w:t>7</w:t>
        </w:r>
        <w:r w:rsidR="004C2774">
          <w:rPr>
            <w:noProof/>
            <w:webHidden/>
          </w:rPr>
          <w:fldChar w:fldCharType="end"/>
        </w:r>
      </w:hyperlink>
    </w:p>
    <w:p w14:paraId="14AAD836" w14:textId="57E9CE4D" w:rsidR="004C2774" w:rsidRDefault="00237721">
      <w:pPr>
        <w:pStyle w:val="TOC4"/>
        <w:tabs>
          <w:tab w:val="right" w:leader="dot" w:pos="5030"/>
        </w:tabs>
        <w:rPr>
          <w:rFonts w:eastAsiaTheme="minorEastAsia"/>
          <w:smallCaps w:val="0"/>
          <w:noProof/>
          <w:sz w:val="22"/>
          <w:lang w:val="en-US" w:eastAsia="en-US" w:bidi="ar-SA"/>
        </w:rPr>
      </w:pPr>
      <w:hyperlink w:anchor="_Toc478516443" w:history="1">
        <w:r w:rsidR="004C2774" w:rsidRPr="009B4924">
          <w:rPr>
            <w:rStyle w:val="Hyperlink"/>
            <w:noProof/>
          </w:rPr>
          <w:t>Microsoft Dynamics 365 for Customer Service</w:t>
        </w:r>
        <w:r w:rsidR="004C2774">
          <w:rPr>
            <w:noProof/>
            <w:webHidden/>
          </w:rPr>
          <w:tab/>
        </w:r>
        <w:r w:rsidR="004C2774">
          <w:rPr>
            <w:noProof/>
            <w:webHidden/>
          </w:rPr>
          <w:fldChar w:fldCharType="begin"/>
        </w:r>
        <w:r w:rsidR="004C2774">
          <w:rPr>
            <w:noProof/>
            <w:webHidden/>
          </w:rPr>
          <w:instrText xml:space="preserve"> PAGEREF _Toc478516443 \h </w:instrText>
        </w:r>
        <w:r w:rsidR="004C2774">
          <w:rPr>
            <w:noProof/>
            <w:webHidden/>
          </w:rPr>
        </w:r>
        <w:r w:rsidR="004C2774">
          <w:rPr>
            <w:noProof/>
            <w:webHidden/>
          </w:rPr>
          <w:fldChar w:fldCharType="separate"/>
        </w:r>
        <w:r w:rsidR="004C2774">
          <w:rPr>
            <w:noProof/>
            <w:webHidden/>
          </w:rPr>
          <w:t>7</w:t>
        </w:r>
        <w:r w:rsidR="004C2774">
          <w:rPr>
            <w:noProof/>
            <w:webHidden/>
          </w:rPr>
          <w:fldChar w:fldCharType="end"/>
        </w:r>
      </w:hyperlink>
    </w:p>
    <w:p w14:paraId="79354902" w14:textId="464E8057" w:rsidR="004C2774" w:rsidRDefault="00237721">
      <w:pPr>
        <w:pStyle w:val="TOC4"/>
        <w:tabs>
          <w:tab w:val="right" w:leader="dot" w:pos="5030"/>
        </w:tabs>
        <w:rPr>
          <w:rFonts w:eastAsiaTheme="minorEastAsia"/>
          <w:smallCaps w:val="0"/>
          <w:noProof/>
          <w:sz w:val="22"/>
          <w:lang w:val="en-US" w:eastAsia="en-US" w:bidi="ar-SA"/>
        </w:rPr>
      </w:pPr>
      <w:hyperlink w:anchor="_Toc478516444" w:history="1">
        <w:r w:rsidR="004C2774" w:rsidRPr="009B4924">
          <w:rPr>
            <w:rStyle w:val="Hyperlink"/>
            <w:noProof/>
          </w:rPr>
          <w:t>Microsoft Dynamics 365 for Financials</w:t>
        </w:r>
        <w:r w:rsidR="004C2774">
          <w:rPr>
            <w:noProof/>
            <w:webHidden/>
          </w:rPr>
          <w:tab/>
        </w:r>
        <w:r w:rsidR="004C2774">
          <w:rPr>
            <w:noProof/>
            <w:webHidden/>
          </w:rPr>
          <w:fldChar w:fldCharType="begin"/>
        </w:r>
        <w:r w:rsidR="004C2774">
          <w:rPr>
            <w:noProof/>
            <w:webHidden/>
          </w:rPr>
          <w:instrText xml:space="preserve"> PAGEREF _Toc478516444 \h </w:instrText>
        </w:r>
        <w:r w:rsidR="004C2774">
          <w:rPr>
            <w:noProof/>
            <w:webHidden/>
          </w:rPr>
        </w:r>
        <w:r w:rsidR="004C2774">
          <w:rPr>
            <w:noProof/>
            <w:webHidden/>
          </w:rPr>
          <w:fldChar w:fldCharType="separate"/>
        </w:r>
        <w:r w:rsidR="004C2774">
          <w:rPr>
            <w:noProof/>
            <w:webHidden/>
          </w:rPr>
          <w:t>7</w:t>
        </w:r>
        <w:r w:rsidR="004C2774">
          <w:rPr>
            <w:noProof/>
            <w:webHidden/>
          </w:rPr>
          <w:fldChar w:fldCharType="end"/>
        </w:r>
      </w:hyperlink>
    </w:p>
    <w:p w14:paraId="0C3ED72D" w14:textId="4434D1EF" w:rsidR="004C2774" w:rsidRDefault="00237721">
      <w:pPr>
        <w:pStyle w:val="TOC4"/>
        <w:tabs>
          <w:tab w:val="right" w:leader="dot" w:pos="5030"/>
        </w:tabs>
        <w:rPr>
          <w:rFonts w:eastAsiaTheme="minorEastAsia"/>
          <w:smallCaps w:val="0"/>
          <w:noProof/>
          <w:sz w:val="22"/>
          <w:lang w:val="en-US" w:eastAsia="en-US" w:bidi="ar-SA"/>
        </w:rPr>
      </w:pPr>
      <w:hyperlink w:anchor="_Toc478516445" w:history="1">
        <w:r w:rsidR="004C2774" w:rsidRPr="009B4924">
          <w:rPr>
            <w:rStyle w:val="Hyperlink"/>
            <w:noProof/>
          </w:rPr>
          <w:t>Microsoft Dynamics 365 for Operations</w:t>
        </w:r>
        <w:r w:rsidR="004C2774">
          <w:rPr>
            <w:noProof/>
            <w:webHidden/>
          </w:rPr>
          <w:tab/>
        </w:r>
        <w:r w:rsidR="004C2774">
          <w:rPr>
            <w:noProof/>
            <w:webHidden/>
          </w:rPr>
          <w:fldChar w:fldCharType="begin"/>
        </w:r>
        <w:r w:rsidR="004C2774">
          <w:rPr>
            <w:noProof/>
            <w:webHidden/>
          </w:rPr>
          <w:instrText xml:space="preserve"> PAGEREF _Toc478516445 \h </w:instrText>
        </w:r>
        <w:r w:rsidR="004C2774">
          <w:rPr>
            <w:noProof/>
            <w:webHidden/>
          </w:rPr>
        </w:r>
        <w:r w:rsidR="004C2774">
          <w:rPr>
            <w:noProof/>
            <w:webHidden/>
          </w:rPr>
          <w:fldChar w:fldCharType="separate"/>
        </w:r>
        <w:r w:rsidR="004C2774">
          <w:rPr>
            <w:noProof/>
            <w:webHidden/>
          </w:rPr>
          <w:t>7</w:t>
        </w:r>
        <w:r w:rsidR="004C2774">
          <w:rPr>
            <w:noProof/>
            <w:webHidden/>
          </w:rPr>
          <w:fldChar w:fldCharType="end"/>
        </w:r>
      </w:hyperlink>
    </w:p>
    <w:p w14:paraId="61D1A027" w14:textId="245D6519" w:rsidR="004C2774" w:rsidRDefault="00237721">
      <w:pPr>
        <w:pStyle w:val="TOC4"/>
        <w:tabs>
          <w:tab w:val="right" w:leader="dot" w:pos="5030"/>
        </w:tabs>
        <w:rPr>
          <w:rFonts w:eastAsiaTheme="minorEastAsia"/>
          <w:smallCaps w:val="0"/>
          <w:noProof/>
          <w:sz w:val="22"/>
          <w:lang w:val="en-US" w:eastAsia="en-US" w:bidi="ar-SA"/>
        </w:rPr>
      </w:pPr>
      <w:hyperlink w:anchor="_Toc478516446" w:history="1">
        <w:r w:rsidR="004C2774" w:rsidRPr="009B4924">
          <w:rPr>
            <w:rStyle w:val="Hyperlink"/>
            <w:noProof/>
          </w:rPr>
          <w:t>Microsoft Dynamics 365 for Sales</w:t>
        </w:r>
        <w:r w:rsidR="004C2774">
          <w:rPr>
            <w:noProof/>
            <w:webHidden/>
          </w:rPr>
          <w:tab/>
        </w:r>
        <w:r w:rsidR="004C2774">
          <w:rPr>
            <w:noProof/>
            <w:webHidden/>
          </w:rPr>
          <w:fldChar w:fldCharType="begin"/>
        </w:r>
        <w:r w:rsidR="004C2774">
          <w:rPr>
            <w:noProof/>
            <w:webHidden/>
          </w:rPr>
          <w:instrText xml:space="preserve"> PAGEREF _Toc478516446 \h </w:instrText>
        </w:r>
        <w:r w:rsidR="004C2774">
          <w:rPr>
            <w:noProof/>
            <w:webHidden/>
          </w:rPr>
        </w:r>
        <w:r w:rsidR="004C2774">
          <w:rPr>
            <w:noProof/>
            <w:webHidden/>
          </w:rPr>
          <w:fldChar w:fldCharType="separate"/>
        </w:r>
        <w:r w:rsidR="004C2774">
          <w:rPr>
            <w:noProof/>
            <w:webHidden/>
          </w:rPr>
          <w:t>8</w:t>
        </w:r>
        <w:r w:rsidR="004C2774">
          <w:rPr>
            <w:noProof/>
            <w:webHidden/>
          </w:rPr>
          <w:fldChar w:fldCharType="end"/>
        </w:r>
      </w:hyperlink>
    </w:p>
    <w:p w14:paraId="41F9EAF5" w14:textId="1506CF3F" w:rsidR="004C2774" w:rsidRDefault="00237721">
      <w:pPr>
        <w:pStyle w:val="TOC2"/>
        <w:tabs>
          <w:tab w:val="right" w:leader="dot" w:pos="5030"/>
        </w:tabs>
        <w:rPr>
          <w:rFonts w:eastAsiaTheme="minorEastAsia"/>
          <w:b w:val="0"/>
          <w:smallCaps w:val="0"/>
          <w:noProof/>
          <w:sz w:val="22"/>
          <w:lang w:val="en-US" w:eastAsia="en-US" w:bidi="ar-SA"/>
        </w:rPr>
      </w:pPr>
      <w:hyperlink w:anchor="_Toc478516447" w:history="1">
        <w:r w:rsidR="004C2774" w:rsidRPr="009B4924">
          <w:rPr>
            <w:rStyle w:val="Hyperlink"/>
            <w:noProof/>
          </w:rPr>
          <w:t>Office 365-szolgáltatások</w:t>
        </w:r>
        <w:r w:rsidR="004C2774">
          <w:rPr>
            <w:noProof/>
            <w:webHidden/>
          </w:rPr>
          <w:tab/>
        </w:r>
        <w:r w:rsidR="004C2774">
          <w:rPr>
            <w:noProof/>
            <w:webHidden/>
          </w:rPr>
          <w:fldChar w:fldCharType="begin"/>
        </w:r>
        <w:r w:rsidR="004C2774">
          <w:rPr>
            <w:noProof/>
            <w:webHidden/>
          </w:rPr>
          <w:instrText xml:space="preserve"> PAGEREF _Toc478516447 \h </w:instrText>
        </w:r>
        <w:r w:rsidR="004C2774">
          <w:rPr>
            <w:noProof/>
            <w:webHidden/>
          </w:rPr>
        </w:r>
        <w:r w:rsidR="004C2774">
          <w:rPr>
            <w:noProof/>
            <w:webHidden/>
          </w:rPr>
          <w:fldChar w:fldCharType="separate"/>
        </w:r>
        <w:r w:rsidR="004C2774">
          <w:rPr>
            <w:noProof/>
            <w:webHidden/>
          </w:rPr>
          <w:t>8</w:t>
        </w:r>
        <w:r w:rsidR="004C2774">
          <w:rPr>
            <w:noProof/>
            <w:webHidden/>
          </w:rPr>
          <w:fldChar w:fldCharType="end"/>
        </w:r>
      </w:hyperlink>
    </w:p>
    <w:p w14:paraId="2BB79D56" w14:textId="25C941F7" w:rsidR="004C2774" w:rsidRDefault="00237721">
      <w:pPr>
        <w:pStyle w:val="TOC4"/>
        <w:tabs>
          <w:tab w:val="right" w:leader="dot" w:pos="5030"/>
        </w:tabs>
        <w:rPr>
          <w:rFonts w:eastAsiaTheme="minorEastAsia"/>
          <w:smallCaps w:val="0"/>
          <w:noProof/>
          <w:sz w:val="22"/>
          <w:lang w:val="en-US" w:eastAsia="en-US" w:bidi="ar-SA"/>
        </w:rPr>
      </w:pPr>
      <w:hyperlink w:anchor="_Toc478516448" w:history="1">
        <w:r w:rsidR="004C2774" w:rsidRPr="009B4924">
          <w:rPr>
            <w:rStyle w:val="Hyperlink"/>
            <w:noProof/>
          </w:rPr>
          <w:t>Duet Enterprise Online</w:t>
        </w:r>
        <w:r w:rsidR="004C2774">
          <w:rPr>
            <w:noProof/>
            <w:webHidden/>
          </w:rPr>
          <w:tab/>
        </w:r>
        <w:r w:rsidR="004C2774">
          <w:rPr>
            <w:noProof/>
            <w:webHidden/>
          </w:rPr>
          <w:fldChar w:fldCharType="begin"/>
        </w:r>
        <w:r w:rsidR="004C2774">
          <w:rPr>
            <w:noProof/>
            <w:webHidden/>
          </w:rPr>
          <w:instrText xml:space="preserve"> PAGEREF _Toc478516448 \h </w:instrText>
        </w:r>
        <w:r w:rsidR="004C2774">
          <w:rPr>
            <w:noProof/>
            <w:webHidden/>
          </w:rPr>
        </w:r>
        <w:r w:rsidR="004C2774">
          <w:rPr>
            <w:noProof/>
            <w:webHidden/>
          </w:rPr>
          <w:fldChar w:fldCharType="separate"/>
        </w:r>
        <w:r w:rsidR="004C2774">
          <w:rPr>
            <w:noProof/>
            <w:webHidden/>
          </w:rPr>
          <w:t>8</w:t>
        </w:r>
        <w:r w:rsidR="004C2774">
          <w:rPr>
            <w:noProof/>
            <w:webHidden/>
          </w:rPr>
          <w:fldChar w:fldCharType="end"/>
        </w:r>
      </w:hyperlink>
    </w:p>
    <w:p w14:paraId="3E1BA809" w14:textId="7D478619" w:rsidR="004C2774" w:rsidRDefault="00237721">
      <w:pPr>
        <w:pStyle w:val="TOC4"/>
        <w:tabs>
          <w:tab w:val="right" w:leader="dot" w:pos="5030"/>
        </w:tabs>
        <w:rPr>
          <w:rFonts w:eastAsiaTheme="minorEastAsia"/>
          <w:smallCaps w:val="0"/>
          <w:noProof/>
          <w:sz w:val="22"/>
          <w:lang w:val="en-US" w:eastAsia="en-US" w:bidi="ar-SA"/>
        </w:rPr>
      </w:pPr>
      <w:hyperlink w:anchor="_Toc478516449" w:history="1">
        <w:r w:rsidR="004C2774" w:rsidRPr="009B4924">
          <w:rPr>
            <w:rStyle w:val="Hyperlink"/>
            <w:noProof/>
          </w:rPr>
          <w:t>Exchange Online</w:t>
        </w:r>
        <w:r w:rsidR="004C2774">
          <w:rPr>
            <w:noProof/>
            <w:webHidden/>
          </w:rPr>
          <w:tab/>
        </w:r>
        <w:r w:rsidR="004C2774">
          <w:rPr>
            <w:noProof/>
            <w:webHidden/>
          </w:rPr>
          <w:fldChar w:fldCharType="begin"/>
        </w:r>
        <w:r w:rsidR="004C2774">
          <w:rPr>
            <w:noProof/>
            <w:webHidden/>
          </w:rPr>
          <w:instrText xml:space="preserve"> PAGEREF _Toc478516449 \h </w:instrText>
        </w:r>
        <w:r w:rsidR="004C2774">
          <w:rPr>
            <w:noProof/>
            <w:webHidden/>
          </w:rPr>
        </w:r>
        <w:r w:rsidR="004C2774">
          <w:rPr>
            <w:noProof/>
            <w:webHidden/>
          </w:rPr>
          <w:fldChar w:fldCharType="separate"/>
        </w:r>
        <w:r w:rsidR="004C2774">
          <w:rPr>
            <w:noProof/>
            <w:webHidden/>
          </w:rPr>
          <w:t>9</w:t>
        </w:r>
        <w:r w:rsidR="004C2774">
          <w:rPr>
            <w:noProof/>
            <w:webHidden/>
          </w:rPr>
          <w:fldChar w:fldCharType="end"/>
        </w:r>
      </w:hyperlink>
    </w:p>
    <w:p w14:paraId="460A3929" w14:textId="64021695" w:rsidR="004C2774" w:rsidRDefault="00237721">
      <w:pPr>
        <w:pStyle w:val="TOC4"/>
        <w:tabs>
          <w:tab w:val="right" w:leader="dot" w:pos="5030"/>
        </w:tabs>
        <w:rPr>
          <w:rFonts w:eastAsiaTheme="minorEastAsia"/>
          <w:smallCaps w:val="0"/>
          <w:noProof/>
          <w:sz w:val="22"/>
          <w:lang w:val="en-US" w:eastAsia="en-US" w:bidi="ar-SA"/>
        </w:rPr>
      </w:pPr>
      <w:hyperlink w:anchor="_Toc478516450" w:history="1">
        <w:r w:rsidR="004C2774" w:rsidRPr="009B4924">
          <w:rPr>
            <w:rStyle w:val="Hyperlink"/>
            <w:noProof/>
          </w:rPr>
          <w:t>Exchange Online Archiválás</w:t>
        </w:r>
        <w:r w:rsidR="004C2774">
          <w:rPr>
            <w:noProof/>
            <w:webHidden/>
          </w:rPr>
          <w:tab/>
        </w:r>
        <w:r w:rsidR="004C2774">
          <w:rPr>
            <w:noProof/>
            <w:webHidden/>
          </w:rPr>
          <w:fldChar w:fldCharType="begin"/>
        </w:r>
        <w:r w:rsidR="004C2774">
          <w:rPr>
            <w:noProof/>
            <w:webHidden/>
          </w:rPr>
          <w:instrText xml:space="preserve"> PAGEREF _Toc478516450 \h </w:instrText>
        </w:r>
        <w:r w:rsidR="004C2774">
          <w:rPr>
            <w:noProof/>
            <w:webHidden/>
          </w:rPr>
        </w:r>
        <w:r w:rsidR="004C2774">
          <w:rPr>
            <w:noProof/>
            <w:webHidden/>
          </w:rPr>
          <w:fldChar w:fldCharType="separate"/>
        </w:r>
        <w:r w:rsidR="004C2774">
          <w:rPr>
            <w:noProof/>
            <w:webHidden/>
          </w:rPr>
          <w:t>9</w:t>
        </w:r>
        <w:r w:rsidR="004C2774">
          <w:rPr>
            <w:noProof/>
            <w:webHidden/>
          </w:rPr>
          <w:fldChar w:fldCharType="end"/>
        </w:r>
      </w:hyperlink>
    </w:p>
    <w:p w14:paraId="113FB636" w14:textId="00285763" w:rsidR="004C2774" w:rsidRDefault="00237721">
      <w:pPr>
        <w:pStyle w:val="TOC4"/>
        <w:tabs>
          <w:tab w:val="right" w:leader="dot" w:pos="5030"/>
        </w:tabs>
        <w:rPr>
          <w:rFonts w:eastAsiaTheme="minorEastAsia"/>
          <w:smallCaps w:val="0"/>
          <w:noProof/>
          <w:sz w:val="22"/>
          <w:lang w:val="en-US" w:eastAsia="en-US" w:bidi="ar-SA"/>
        </w:rPr>
      </w:pPr>
      <w:hyperlink w:anchor="_Toc478516451" w:history="1">
        <w:r w:rsidR="004C2774" w:rsidRPr="009B4924">
          <w:rPr>
            <w:rStyle w:val="Hyperlink"/>
            <w:noProof/>
          </w:rPr>
          <w:t>Exchange Online Protection</w:t>
        </w:r>
        <w:r w:rsidR="004C2774">
          <w:rPr>
            <w:noProof/>
            <w:webHidden/>
          </w:rPr>
          <w:tab/>
        </w:r>
        <w:r w:rsidR="004C2774">
          <w:rPr>
            <w:noProof/>
            <w:webHidden/>
          </w:rPr>
          <w:fldChar w:fldCharType="begin"/>
        </w:r>
        <w:r w:rsidR="004C2774">
          <w:rPr>
            <w:noProof/>
            <w:webHidden/>
          </w:rPr>
          <w:instrText xml:space="preserve"> PAGEREF _Toc478516451 \h </w:instrText>
        </w:r>
        <w:r w:rsidR="004C2774">
          <w:rPr>
            <w:noProof/>
            <w:webHidden/>
          </w:rPr>
        </w:r>
        <w:r w:rsidR="004C2774">
          <w:rPr>
            <w:noProof/>
            <w:webHidden/>
          </w:rPr>
          <w:fldChar w:fldCharType="separate"/>
        </w:r>
        <w:r w:rsidR="004C2774">
          <w:rPr>
            <w:noProof/>
            <w:webHidden/>
          </w:rPr>
          <w:t>10</w:t>
        </w:r>
        <w:r w:rsidR="004C2774">
          <w:rPr>
            <w:noProof/>
            <w:webHidden/>
          </w:rPr>
          <w:fldChar w:fldCharType="end"/>
        </w:r>
      </w:hyperlink>
    </w:p>
    <w:p w14:paraId="543DE0B3" w14:textId="402E1471" w:rsidR="004C2774" w:rsidRDefault="00237721">
      <w:pPr>
        <w:pStyle w:val="TOC4"/>
        <w:tabs>
          <w:tab w:val="right" w:leader="dot" w:pos="5030"/>
        </w:tabs>
        <w:rPr>
          <w:rFonts w:eastAsiaTheme="minorEastAsia"/>
          <w:smallCaps w:val="0"/>
          <w:noProof/>
          <w:sz w:val="22"/>
          <w:lang w:val="en-US" w:eastAsia="en-US" w:bidi="ar-SA"/>
        </w:rPr>
      </w:pPr>
      <w:hyperlink w:anchor="_Toc478516452" w:history="1">
        <w:r w:rsidR="004C2774" w:rsidRPr="009B4924">
          <w:rPr>
            <w:rStyle w:val="Hyperlink"/>
            <w:noProof/>
          </w:rPr>
          <w:t>Microsoft Teams</w:t>
        </w:r>
        <w:r w:rsidR="004C2774">
          <w:rPr>
            <w:noProof/>
            <w:webHidden/>
          </w:rPr>
          <w:tab/>
        </w:r>
        <w:r w:rsidR="004C2774">
          <w:rPr>
            <w:noProof/>
            <w:webHidden/>
          </w:rPr>
          <w:fldChar w:fldCharType="begin"/>
        </w:r>
        <w:r w:rsidR="004C2774">
          <w:rPr>
            <w:noProof/>
            <w:webHidden/>
          </w:rPr>
          <w:instrText xml:space="preserve"> PAGEREF _Toc478516452 \h </w:instrText>
        </w:r>
        <w:r w:rsidR="004C2774">
          <w:rPr>
            <w:noProof/>
            <w:webHidden/>
          </w:rPr>
        </w:r>
        <w:r w:rsidR="004C2774">
          <w:rPr>
            <w:noProof/>
            <w:webHidden/>
          </w:rPr>
          <w:fldChar w:fldCharType="separate"/>
        </w:r>
        <w:r w:rsidR="004C2774">
          <w:rPr>
            <w:noProof/>
            <w:webHidden/>
          </w:rPr>
          <w:t>10</w:t>
        </w:r>
        <w:r w:rsidR="004C2774">
          <w:rPr>
            <w:noProof/>
            <w:webHidden/>
          </w:rPr>
          <w:fldChar w:fldCharType="end"/>
        </w:r>
      </w:hyperlink>
    </w:p>
    <w:p w14:paraId="64E21DE0" w14:textId="670EF2CC" w:rsidR="004C2774" w:rsidRDefault="00237721">
      <w:pPr>
        <w:pStyle w:val="TOC4"/>
        <w:tabs>
          <w:tab w:val="right" w:leader="dot" w:pos="5030"/>
        </w:tabs>
        <w:rPr>
          <w:rFonts w:eastAsiaTheme="minorEastAsia"/>
          <w:smallCaps w:val="0"/>
          <w:noProof/>
          <w:sz w:val="22"/>
          <w:lang w:val="en-US" w:eastAsia="en-US" w:bidi="ar-SA"/>
        </w:rPr>
      </w:pPr>
      <w:hyperlink w:anchor="_Toc478516453" w:history="1">
        <w:r w:rsidR="004C2774" w:rsidRPr="009B4924">
          <w:rPr>
            <w:rStyle w:val="Hyperlink"/>
            <w:noProof/>
          </w:rPr>
          <w:t>Microsoft MyAnalytics</w:t>
        </w:r>
        <w:r w:rsidR="004C2774">
          <w:rPr>
            <w:noProof/>
            <w:webHidden/>
          </w:rPr>
          <w:tab/>
        </w:r>
        <w:r w:rsidR="004C2774">
          <w:rPr>
            <w:noProof/>
            <w:webHidden/>
          </w:rPr>
          <w:fldChar w:fldCharType="begin"/>
        </w:r>
        <w:r w:rsidR="004C2774">
          <w:rPr>
            <w:noProof/>
            <w:webHidden/>
          </w:rPr>
          <w:instrText xml:space="preserve"> PAGEREF _Toc478516453 \h </w:instrText>
        </w:r>
        <w:r w:rsidR="004C2774">
          <w:rPr>
            <w:noProof/>
            <w:webHidden/>
          </w:rPr>
        </w:r>
        <w:r w:rsidR="004C2774">
          <w:rPr>
            <w:noProof/>
            <w:webHidden/>
          </w:rPr>
          <w:fldChar w:fldCharType="separate"/>
        </w:r>
        <w:r w:rsidR="004C2774">
          <w:rPr>
            <w:noProof/>
            <w:webHidden/>
          </w:rPr>
          <w:t>11</w:t>
        </w:r>
        <w:r w:rsidR="004C2774">
          <w:rPr>
            <w:noProof/>
            <w:webHidden/>
          </w:rPr>
          <w:fldChar w:fldCharType="end"/>
        </w:r>
      </w:hyperlink>
    </w:p>
    <w:p w14:paraId="51A0F4F6" w14:textId="1E0D603C" w:rsidR="004C2774" w:rsidRDefault="00237721">
      <w:pPr>
        <w:pStyle w:val="TOC4"/>
        <w:tabs>
          <w:tab w:val="right" w:leader="dot" w:pos="5030"/>
        </w:tabs>
        <w:rPr>
          <w:rFonts w:eastAsiaTheme="minorEastAsia"/>
          <w:smallCaps w:val="0"/>
          <w:noProof/>
          <w:sz w:val="22"/>
          <w:lang w:val="en-US" w:eastAsia="en-US" w:bidi="ar-SA"/>
        </w:rPr>
      </w:pPr>
      <w:hyperlink w:anchor="_Toc478516454" w:history="1">
        <w:r w:rsidR="004C2774" w:rsidRPr="009B4924">
          <w:rPr>
            <w:rStyle w:val="Hyperlink"/>
            <w:noProof/>
          </w:rPr>
          <w:t>Office 365 Business</w:t>
        </w:r>
        <w:r w:rsidR="004C2774">
          <w:rPr>
            <w:noProof/>
            <w:webHidden/>
          </w:rPr>
          <w:tab/>
        </w:r>
        <w:r w:rsidR="004C2774">
          <w:rPr>
            <w:noProof/>
            <w:webHidden/>
          </w:rPr>
          <w:fldChar w:fldCharType="begin"/>
        </w:r>
        <w:r w:rsidR="004C2774">
          <w:rPr>
            <w:noProof/>
            <w:webHidden/>
          </w:rPr>
          <w:instrText xml:space="preserve"> PAGEREF _Toc478516454 \h </w:instrText>
        </w:r>
        <w:r w:rsidR="004C2774">
          <w:rPr>
            <w:noProof/>
            <w:webHidden/>
          </w:rPr>
        </w:r>
        <w:r w:rsidR="004C2774">
          <w:rPr>
            <w:noProof/>
            <w:webHidden/>
          </w:rPr>
          <w:fldChar w:fldCharType="separate"/>
        </w:r>
        <w:r w:rsidR="004C2774">
          <w:rPr>
            <w:noProof/>
            <w:webHidden/>
          </w:rPr>
          <w:t>11</w:t>
        </w:r>
        <w:r w:rsidR="004C2774">
          <w:rPr>
            <w:noProof/>
            <w:webHidden/>
          </w:rPr>
          <w:fldChar w:fldCharType="end"/>
        </w:r>
      </w:hyperlink>
    </w:p>
    <w:p w14:paraId="26E2725C" w14:textId="6C583E1D" w:rsidR="004C2774" w:rsidRDefault="00237721">
      <w:pPr>
        <w:pStyle w:val="TOC4"/>
        <w:tabs>
          <w:tab w:val="right" w:leader="dot" w:pos="5030"/>
        </w:tabs>
        <w:rPr>
          <w:rFonts w:eastAsiaTheme="minorEastAsia"/>
          <w:smallCaps w:val="0"/>
          <w:noProof/>
          <w:sz w:val="22"/>
          <w:lang w:val="en-US" w:eastAsia="en-US" w:bidi="ar-SA"/>
        </w:rPr>
      </w:pPr>
      <w:hyperlink w:anchor="_Toc478516455" w:history="1">
        <w:r w:rsidR="004C2774" w:rsidRPr="009B4924">
          <w:rPr>
            <w:rStyle w:val="Hyperlink"/>
            <w:noProof/>
          </w:rPr>
          <w:t>Office 365 Advanced Compliance</w:t>
        </w:r>
        <w:r w:rsidR="004C2774">
          <w:rPr>
            <w:noProof/>
            <w:webHidden/>
          </w:rPr>
          <w:tab/>
        </w:r>
        <w:r w:rsidR="004C2774">
          <w:rPr>
            <w:noProof/>
            <w:webHidden/>
          </w:rPr>
          <w:fldChar w:fldCharType="begin"/>
        </w:r>
        <w:r w:rsidR="004C2774">
          <w:rPr>
            <w:noProof/>
            <w:webHidden/>
          </w:rPr>
          <w:instrText xml:space="preserve"> PAGEREF _Toc478516455 \h </w:instrText>
        </w:r>
        <w:r w:rsidR="004C2774">
          <w:rPr>
            <w:noProof/>
            <w:webHidden/>
          </w:rPr>
        </w:r>
        <w:r w:rsidR="004C2774">
          <w:rPr>
            <w:noProof/>
            <w:webHidden/>
          </w:rPr>
          <w:fldChar w:fldCharType="separate"/>
        </w:r>
        <w:r w:rsidR="004C2774">
          <w:rPr>
            <w:noProof/>
            <w:webHidden/>
          </w:rPr>
          <w:t>11</w:t>
        </w:r>
        <w:r w:rsidR="004C2774">
          <w:rPr>
            <w:noProof/>
            <w:webHidden/>
          </w:rPr>
          <w:fldChar w:fldCharType="end"/>
        </w:r>
      </w:hyperlink>
    </w:p>
    <w:p w14:paraId="584A09F7" w14:textId="05C91117" w:rsidR="004C2774" w:rsidRDefault="00237721">
      <w:pPr>
        <w:pStyle w:val="TOC4"/>
        <w:tabs>
          <w:tab w:val="right" w:leader="dot" w:pos="5030"/>
        </w:tabs>
        <w:rPr>
          <w:rFonts w:eastAsiaTheme="minorEastAsia"/>
          <w:smallCaps w:val="0"/>
          <w:noProof/>
          <w:sz w:val="22"/>
          <w:lang w:val="en-US" w:eastAsia="en-US" w:bidi="ar-SA"/>
        </w:rPr>
      </w:pPr>
      <w:hyperlink w:anchor="_Toc478516456" w:history="1">
        <w:r w:rsidR="004C2774" w:rsidRPr="009B4924">
          <w:rPr>
            <w:rStyle w:val="Hyperlink"/>
            <w:noProof/>
          </w:rPr>
          <w:t>Office 365 ProPlus</w:t>
        </w:r>
        <w:r w:rsidR="004C2774">
          <w:rPr>
            <w:noProof/>
            <w:webHidden/>
          </w:rPr>
          <w:tab/>
        </w:r>
        <w:r w:rsidR="004C2774">
          <w:rPr>
            <w:noProof/>
            <w:webHidden/>
          </w:rPr>
          <w:fldChar w:fldCharType="begin"/>
        </w:r>
        <w:r w:rsidR="004C2774">
          <w:rPr>
            <w:noProof/>
            <w:webHidden/>
          </w:rPr>
          <w:instrText xml:space="preserve"> PAGEREF _Toc478516456 \h </w:instrText>
        </w:r>
        <w:r w:rsidR="004C2774">
          <w:rPr>
            <w:noProof/>
            <w:webHidden/>
          </w:rPr>
        </w:r>
        <w:r w:rsidR="004C2774">
          <w:rPr>
            <w:noProof/>
            <w:webHidden/>
          </w:rPr>
          <w:fldChar w:fldCharType="separate"/>
        </w:r>
        <w:r w:rsidR="004C2774">
          <w:rPr>
            <w:noProof/>
            <w:webHidden/>
          </w:rPr>
          <w:t>12</w:t>
        </w:r>
        <w:r w:rsidR="004C2774">
          <w:rPr>
            <w:noProof/>
            <w:webHidden/>
          </w:rPr>
          <w:fldChar w:fldCharType="end"/>
        </w:r>
      </w:hyperlink>
    </w:p>
    <w:p w14:paraId="2B6D1AB4" w14:textId="5A1CA0A9" w:rsidR="004C2774" w:rsidRDefault="00237721">
      <w:pPr>
        <w:pStyle w:val="TOC4"/>
        <w:tabs>
          <w:tab w:val="right" w:leader="dot" w:pos="5030"/>
        </w:tabs>
        <w:rPr>
          <w:rFonts w:eastAsiaTheme="minorEastAsia"/>
          <w:smallCaps w:val="0"/>
          <w:noProof/>
          <w:sz w:val="22"/>
          <w:lang w:val="en-US" w:eastAsia="en-US" w:bidi="ar-SA"/>
        </w:rPr>
      </w:pPr>
      <w:hyperlink w:anchor="_Toc478516457" w:history="1">
        <w:r w:rsidR="004C2774" w:rsidRPr="009B4924">
          <w:rPr>
            <w:rStyle w:val="Hyperlink"/>
            <w:noProof/>
          </w:rPr>
          <w:t>Office Online</w:t>
        </w:r>
        <w:r w:rsidR="004C2774">
          <w:rPr>
            <w:noProof/>
            <w:webHidden/>
          </w:rPr>
          <w:tab/>
        </w:r>
        <w:r w:rsidR="004C2774">
          <w:rPr>
            <w:noProof/>
            <w:webHidden/>
          </w:rPr>
          <w:fldChar w:fldCharType="begin"/>
        </w:r>
        <w:r w:rsidR="004C2774">
          <w:rPr>
            <w:noProof/>
            <w:webHidden/>
          </w:rPr>
          <w:instrText xml:space="preserve"> PAGEREF _Toc478516457 \h </w:instrText>
        </w:r>
        <w:r w:rsidR="004C2774">
          <w:rPr>
            <w:noProof/>
            <w:webHidden/>
          </w:rPr>
        </w:r>
        <w:r w:rsidR="004C2774">
          <w:rPr>
            <w:noProof/>
            <w:webHidden/>
          </w:rPr>
          <w:fldChar w:fldCharType="separate"/>
        </w:r>
        <w:r w:rsidR="004C2774">
          <w:rPr>
            <w:noProof/>
            <w:webHidden/>
          </w:rPr>
          <w:t>12</w:t>
        </w:r>
        <w:r w:rsidR="004C2774">
          <w:rPr>
            <w:noProof/>
            <w:webHidden/>
          </w:rPr>
          <w:fldChar w:fldCharType="end"/>
        </w:r>
      </w:hyperlink>
    </w:p>
    <w:p w14:paraId="13A63A4B" w14:textId="057C8928" w:rsidR="004C2774" w:rsidRDefault="00237721">
      <w:pPr>
        <w:pStyle w:val="TOC4"/>
        <w:tabs>
          <w:tab w:val="right" w:leader="dot" w:pos="5030"/>
        </w:tabs>
        <w:rPr>
          <w:rFonts w:eastAsiaTheme="minorEastAsia"/>
          <w:smallCaps w:val="0"/>
          <w:noProof/>
          <w:sz w:val="22"/>
          <w:lang w:val="en-US" w:eastAsia="en-US" w:bidi="ar-SA"/>
        </w:rPr>
      </w:pPr>
      <w:hyperlink w:anchor="_Toc478516458" w:history="1">
        <w:r w:rsidR="004C2774" w:rsidRPr="009B4924">
          <w:rPr>
            <w:rStyle w:val="Hyperlink"/>
            <w:noProof/>
          </w:rPr>
          <w:t>Office 365 Videó</w:t>
        </w:r>
        <w:r w:rsidR="004C2774">
          <w:rPr>
            <w:noProof/>
            <w:webHidden/>
          </w:rPr>
          <w:tab/>
        </w:r>
        <w:r w:rsidR="004C2774">
          <w:rPr>
            <w:noProof/>
            <w:webHidden/>
          </w:rPr>
          <w:fldChar w:fldCharType="begin"/>
        </w:r>
        <w:r w:rsidR="004C2774">
          <w:rPr>
            <w:noProof/>
            <w:webHidden/>
          </w:rPr>
          <w:instrText xml:space="preserve"> PAGEREF _Toc478516458 \h </w:instrText>
        </w:r>
        <w:r w:rsidR="004C2774">
          <w:rPr>
            <w:noProof/>
            <w:webHidden/>
          </w:rPr>
        </w:r>
        <w:r w:rsidR="004C2774">
          <w:rPr>
            <w:noProof/>
            <w:webHidden/>
          </w:rPr>
          <w:fldChar w:fldCharType="separate"/>
        </w:r>
        <w:r w:rsidR="004C2774">
          <w:rPr>
            <w:noProof/>
            <w:webHidden/>
          </w:rPr>
          <w:t>12</w:t>
        </w:r>
        <w:r w:rsidR="004C2774">
          <w:rPr>
            <w:noProof/>
            <w:webHidden/>
          </w:rPr>
          <w:fldChar w:fldCharType="end"/>
        </w:r>
      </w:hyperlink>
    </w:p>
    <w:p w14:paraId="6B170CFC" w14:textId="7C41664E" w:rsidR="004C2774" w:rsidRDefault="00237721">
      <w:pPr>
        <w:pStyle w:val="TOC4"/>
        <w:tabs>
          <w:tab w:val="right" w:leader="dot" w:pos="5030"/>
        </w:tabs>
        <w:rPr>
          <w:rFonts w:eastAsiaTheme="minorEastAsia"/>
          <w:smallCaps w:val="0"/>
          <w:noProof/>
          <w:sz w:val="22"/>
          <w:lang w:val="en-US" w:eastAsia="en-US" w:bidi="ar-SA"/>
        </w:rPr>
      </w:pPr>
      <w:hyperlink w:anchor="_Toc478516459" w:history="1">
        <w:r w:rsidR="004C2774" w:rsidRPr="009B4924">
          <w:rPr>
            <w:rStyle w:val="Hyperlink"/>
            <w:noProof/>
          </w:rPr>
          <w:t>OneDrive for Business</w:t>
        </w:r>
        <w:r w:rsidR="004C2774">
          <w:rPr>
            <w:noProof/>
            <w:webHidden/>
          </w:rPr>
          <w:tab/>
        </w:r>
        <w:r w:rsidR="004C2774">
          <w:rPr>
            <w:noProof/>
            <w:webHidden/>
          </w:rPr>
          <w:fldChar w:fldCharType="begin"/>
        </w:r>
        <w:r w:rsidR="004C2774">
          <w:rPr>
            <w:noProof/>
            <w:webHidden/>
          </w:rPr>
          <w:instrText xml:space="preserve"> PAGEREF _Toc478516459 \h </w:instrText>
        </w:r>
        <w:r w:rsidR="004C2774">
          <w:rPr>
            <w:noProof/>
            <w:webHidden/>
          </w:rPr>
        </w:r>
        <w:r w:rsidR="004C2774">
          <w:rPr>
            <w:noProof/>
            <w:webHidden/>
          </w:rPr>
          <w:fldChar w:fldCharType="separate"/>
        </w:r>
        <w:r w:rsidR="004C2774">
          <w:rPr>
            <w:noProof/>
            <w:webHidden/>
          </w:rPr>
          <w:t>13</w:t>
        </w:r>
        <w:r w:rsidR="004C2774">
          <w:rPr>
            <w:noProof/>
            <w:webHidden/>
          </w:rPr>
          <w:fldChar w:fldCharType="end"/>
        </w:r>
      </w:hyperlink>
    </w:p>
    <w:p w14:paraId="6E5A1329" w14:textId="4C26F7D3" w:rsidR="004C2774" w:rsidRDefault="00237721">
      <w:pPr>
        <w:pStyle w:val="TOC4"/>
        <w:tabs>
          <w:tab w:val="right" w:leader="dot" w:pos="5030"/>
        </w:tabs>
        <w:rPr>
          <w:rFonts w:eastAsiaTheme="minorEastAsia"/>
          <w:smallCaps w:val="0"/>
          <w:noProof/>
          <w:sz w:val="22"/>
          <w:lang w:val="en-US" w:eastAsia="en-US" w:bidi="ar-SA"/>
        </w:rPr>
      </w:pPr>
      <w:hyperlink w:anchor="_Toc478516460" w:history="1">
        <w:r w:rsidR="004C2774" w:rsidRPr="009B4924">
          <w:rPr>
            <w:rStyle w:val="Hyperlink"/>
            <w:noProof/>
          </w:rPr>
          <w:t>Project Online</w:t>
        </w:r>
        <w:r w:rsidR="004C2774">
          <w:rPr>
            <w:noProof/>
            <w:webHidden/>
          </w:rPr>
          <w:tab/>
        </w:r>
        <w:r w:rsidR="004C2774">
          <w:rPr>
            <w:noProof/>
            <w:webHidden/>
          </w:rPr>
          <w:fldChar w:fldCharType="begin"/>
        </w:r>
        <w:r w:rsidR="004C2774">
          <w:rPr>
            <w:noProof/>
            <w:webHidden/>
          </w:rPr>
          <w:instrText xml:space="preserve"> PAGEREF _Toc478516460 \h </w:instrText>
        </w:r>
        <w:r w:rsidR="004C2774">
          <w:rPr>
            <w:noProof/>
            <w:webHidden/>
          </w:rPr>
        </w:r>
        <w:r w:rsidR="004C2774">
          <w:rPr>
            <w:noProof/>
            <w:webHidden/>
          </w:rPr>
          <w:fldChar w:fldCharType="separate"/>
        </w:r>
        <w:r w:rsidR="004C2774">
          <w:rPr>
            <w:noProof/>
            <w:webHidden/>
          </w:rPr>
          <w:t>13</w:t>
        </w:r>
        <w:r w:rsidR="004C2774">
          <w:rPr>
            <w:noProof/>
            <w:webHidden/>
          </w:rPr>
          <w:fldChar w:fldCharType="end"/>
        </w:r>
      </w:hyperlink>
    </w:p>
    <w:p w14:paraId="109DF03A" w14:textId="75AC387E" w:rsidR="004C2774" w:rsidRDefault="00237721">
      <w:pPr>
        <w:pStyle w:val="TOC4"/>
        <w:tabs>
          <w:tab w:val="right" w:leader="dot" w:pos="5030"/>
        </w:tabs>
        <w:rPr>
          <w:rFonts w:eastAsiaTheme="minorEastAsia"/>
          <w:smallCaps w:val="0"/>
          <w:noProof/>
          <w:sz w:val="22"/>
          <w:lang w:val="en-US" w:eastAsia="en-US" w:bidi="ar-SA"/>
        </w:rPr>
      </w:pPr>
      <w:hyperlink w:anchor="_Toc478516461" w:history="1">
        <w:r w:rsidR="004C2774" w:rsidRPr="009B4924">
          <w:rPr>
            <w:rStyle w:val="Hyperlink"/>
            <w:noProof/>
          </w:rPr>
          <w:t>SharePoint Online</w:t>
        </w:r>
        <w:r w:rsidR="004C2774">
          <w:rPr>
            <w:noProof/>
            <w:webHidden/>
          </w:rPr>
          <w:tab/>
        </w:r>
        <w:r w:rsidR="004C2774">
          <w:rPr>
            <w:noProof/>
            <w:webHidden/>
          </w:rPr>
          <w:fldChar w:fldCharType="begin"/>
        </w:r>
        <w:r w:rsidR="004C2774">
          <w:rPr>
            <w:noProof/>
            <w:webHidden/>
          </w:rPr>
          <w:instrText xml:space="preserve"> PAGEREF _Toc478516461 \h </w:instrText>
        </w:r>
        <w:r w:rsidR="004C2774">
          <w:rPr>
            <w:noProof/>
            <w:webHidden/>
          </w:rPr>
        </w:r>
        <w:r w:rsidR="004C2774">
          <w:rPr>
            <w:noProof/>
            <w:webHidden/>
          </w:rPr>
          <w:fldChar w:fldCharType="separate"/>
        </w:r>
        <w:r w:rsidR="004C2774">
          <w:rPr>
            <w:noProof/>
            <w:webHidden/>
          </w:rPr>
          <w:t>13</w:t>
        </w:r>
        <w:r w:rsidR="004C2774">
          <w:rPr>
            <w:noProof/>
            <w:webHidden/>
          </w:rPr>
          <w:fldChar w:fldCharType="end"/>
        </w:r>
      </w:hyperlink>
    </w:p>
    <w:p w14:paraId="16159CF1" w14:textId="644B1684" w:rsidR="004C2774" w:rsidRDefault="00237721">
      <w:pPr>
        <w:pStyle w:val="TOC4"/>
        <w:tabs>
          <w:tab w:val="right" w:leader="dot" w:pos="5030"/>
        </w:tabs>
        <w:rPr>
          <w:rFonts w:eastAsiaTheme="minorEastAsia"/>
          <w:smallCaps w:val="0"/>
          <w:noProof/>
          <w:sz w:val="22"/>
          <w:lang w:val="en-US" w:eastAsia="en-US" w:bidi="ar-SA"/>
        </w:rPr>
      </w:pPr>
      <w:hyperlink w:anchor="_Toc478516462" w:history="1">
        <w:r w:rsidR="004C2774" w:rsidRPr="009B4924">
          <w:rPr>
            <w:rStyle w:val="Hyperlink"/>
            <w:noProof/>
          </w:rPr>
          <w:t>Skype Vállalati online verzió</w:t>
        </w:r>
        <w:r w:rsidR="004C2774">
          <w:rPr>
            <w:noProof/>
            <w:webHidden/>
          </w:rPr>
          <w:tab/>
        </w:r>
        <w:r w:rsidR="004C2774">
          <w:rPr>
            <w:noProof/>
            <w:webHidden/>
          </w:rPr>
          <w:fldChar w:fldCharType="begin"/>
        </w:r>
        <w:r w:rsidR="004C2774">
          <w:rPr>
            <w:noProof/>
            <w:webHidden/>
          </w:rPr>
          <w:instrText xml:space="preserve"> PAGEREF _Toc478516462 \h </w:instrText>
        </w:r>
        <w:r w:rsidR="004C2774">
          <w:rPr>
            <w:noProof/>
            <w:webHidden/>
          </w:rPr>
        </w:r>
        <w:r w:rsidR="004C2774">
          <w:rPr>
            <w:noProof/>
            <w:webHidden/>
          </w:rPr>
          <w:fldChar w:fldCharType="separate"/>
        </w:r>
        <w:r w:rsidR="004C2774">
          <w:rPr>
            <w:noProof/>
            <w:webHidden/>
          </w:rPr>
          <w:t>14</w:t>
        </w:r>
        <w:r w:rsidR="004C2774">
          <w:rPr>
            <w:noProof/>
            <w:webHidden/>
          </w:rPr>
          <w:fldChar w:fldCharType="end"/>
        </w:r>
      </w:hyperlink>
    </w:p>
    <w:p w14:paraId="5632820C" w14:textId="3327E7D0" w:rsidR="004C2774" w:rsidRDefault="00237721">
      <w:pPr>
        <w:pStyle w:val="TOC4"/>
        <w:tabs>
          <w:tab w:val="right" w:leader="dot" w:pos="5030"/>
        </w:tabs>
        <w:rPr>
          <w:rFonts w:eastAsiaTheme="minorEastAsia"/>
          <w:smallCaps w:val="0"/>
          <w:noProof/>
          <w:sz w:val="22"/>
          <w:lang w:val="en-US" w:eastAsia="en-US" w:bidi="ar-SA"/>
        </w:rPr>
      </w:pPr>
      <w:hyperlink w:anchor="_Toc478516463" w:history="1">
        <w:r w:rsidR="004C2774" w:rsidRPr="009B4924">
          <w:rPr>
            <w:rStyle w:val="Hyperlink"/>
            <w:noProof/>
          </w:rPr>
          <w:t>Skype Vállalati online verzió – Nyilvános Telefonhálózati Hívás és Nyilvános Telefonhálózati Konferenciahívás</w:t>
        </w:r>
        <w:r w:rsidR="004C2774">
          <w:rPr>
            <w:noProof/>
            <w:webHidden/>
          </w:rPr>
          <w:tab/>
        </w:r>
        <w:r w:rsidR="004C2774">
          <w:rPr>
            <w:noProof/>
            <w:webHidden/>
          </w:rPr>
          <w:fldChar w:fldCharType="begin"/>
        </w:r>
        <w:r w:rsidR="004C2774">
          <w:rPr>
            <w:noProof/>
            <w:webHidden/>
          </w:rPr>
          <w:instrText xml:space="preserve"> PAGEREF _Toc478516463 \h </w:instrText>
        </w:r>
        <w:r w:rsidR="004C2774">
          <w:rPr>
            <w:noProof/>
            <w:webHidden/>
          </w:rPr>
        </w:r>
        <w:r w:rsidR="004C2774">
          <w:rPr>
            <w:noProof/>
            <w:webHidden/>
          </w:rPr>
          <w:fldChar w:fldCharType="separate"/>
        </w:r>
        <w:r w:rsidR="004C2774">
          <w:rPr>
            <w:noProof/>
            <w:webHidden/>
          </w:rPr>
          <w:t>14</w:t>
        </w:r>
        <w:r w:rsidR="004C2774">
          <w:rPr>
            <w:noProof/>
            <w:webHidden/>
          </w:rPr>
          <w:fldChar w:fldCharType="end"/>
        </w:r>
      </w:hyperlink>
    </w:p>
    <w:p w14:paraId="6AB3DE8C" w14:textId="751355D9" w:rsidR="004C2774" w:rsidRDefault="00237721">
      <w:pPr>
        <w:pStyle w:val="TOC4"/>
        <w:tabs>
          <w:tab w:val="right" w:leader="dot" w:pos="5030"/>
        </w:tabs>
        <w:rPr>
          <w:rFonts w:eastAsiaTheme="minorEastAsia"/>
          <w:smallCaps w:val="0"/>
          <w:noProof/>
          <w:sz w:val="22"/>
          <w:lang w:val="en-US" w:eastAsia="en-US" w:bidi="ar-SA"/>
        </w:rPr>
      </w:pPr>
      <w:hyperlink w:anchor="_Toc478516464" w:history="1">
        <w:r w:rsidR="004C2774" w:rsidRPr="009B4924">
          <w:rPr>
            <w:rStyle w:val="Hyperlink"/>
            <w:noProof/>
          </w:rPr>
          <w:t>Skype Vállalati online verzió – Hangminőség</w:t>
        </w:r>
        <w:r w:rsidR="004C2774">
          <w:rPr>
            <w:noProof/>
            <w:webHidden/>
          </w:rPr>
          <w:tab/>
        </w:r>
        <w:r w:rsidR="004C2774">
          <w:rPr>
            <w:noProof/>
            <w:webHidden/>
          </w:rPr>
          <w:fldChar w:fldCharType="begin"/>
        </w:r>
        <w:r w:rsidR="004C2774">
          <w:rPr>
            <w:noProof/>
            <w:webHidden/>
          </w:rPr>
          <w:instrText xml:space="preserve"> PAGEREF _Toc478516464 \h </w:instrText>
        </w:r>
        <w:r w:rsidR="004C2774">
          <w:rPr>
            <w:noProof/>
            <w:webHidden/>
          </w:rPr>
        </w:r>
        <w:r w:rsidR="004C2774">
          <w:rPr>
            <w:noProof/>
            <w:webHidden/>
          </w:rPr>
          <w:fldChar w:fldCharType="separate"/>
        </w:r>
        <w:r w:rsidR="004C2774">
          <w:rPr>
            <w:noProof/>
            <w:webHidden/>
          </w:rPr>
          <w:t>15</w:t>
        </w:r>
        <w:r w:rsidR="004C2774">
          <w:rPr>
            <w:noProof/>
            <w:webHidden/>
          </w:rPr>
          <w:fldChar w:fldCharType="end"/>
        </w:r>
      </w:hyperlink>
    </w:p>
    <w:p w14:paraId="116D990C" w14:textId="10C4580F" w:rsidR="004C2774" w:rsidRDefault="00237721">
      <w:pPr>
        <w:pStyle w:val="TOC4"/>
        <w:tabs>
          <w:tab w:val="right" w:leader="dot" w:pos="5030"/>
        </w:tabs>
        <w:rPr>
          <w:rFonts w:eastAsiaTheme="minorEastAsia"/>
          <w:smallCaps w:val="0"/>
          <w:noProof/>
          <w:sz w:val="22"/>
          <w:lang w:val="en-US" w:eastAsia="en-US" w:bidi="ar-SA"/>
        </w:rPr>
      </w:pPr>
      <w:hyperlink w:anchor="_Toc478516465" w:history="1">
        <w:r w:rsidR="004C2774" w:rsidRPr="009B4924">
          <w:rPr>
            <w:rStyle w:val="Hyperlink"/>
            <w:noProof/>
          </w:rPr>
          <w:t>Yammer Enterprise</w:t>
        </w:r>
        <w:r w:rsidR="004C2774">
          <w:rPr>
            <w:noProof/>
            <w:webHidden/>
          </w:rPr>
          <w:tab/>
        </w:r>
        <w:r w:rsidR="004C2774">
          <w:rPr>
            <w:noProof/>
            <w:webHidden/>
          </w:rPr>
          <w:fldChar w:fldCharType="begin"/>
        </w:r>
        <w:r w:rsidR="004C2774">
          <w:rPr>
            <w:noProof/>
            <w:webHidden/>
          </w:rPr>
          <w:instrText xml:space="preserve"> PAGEREF _Toc478516465 \h </w:instrText>
        </w:r>
        <w:r w:rsidR="004C2774">
          <w:rPr>
            <w:noProof/>
            <w:webHidden/>
          </w:rPr>
        </w:r>
        <w:r w:rsidR="004C2774">
          <w:rPr>
            <w:noProof/>
            <w:webHidden/>
          </w:rPr>
          <w:fldChar w:fldCharType="separate"/>
        </w:r>
        <w:r w:rsidR="004C2774">
          <w:rPr>
            <w:noProof/>
            <w:webHidden/>
          </w:rPr>
          <w:t>15</w:t>
        </w:r>
        <w:r w:rsidR="004C2774">
          <w:rPr>
            <w:noProof/>
            <w:webHidden/>
          </w:rPr>
          <w:fldChar w:fldCharType="end"/>
        </w:r>
      </w:hyperlink>
    </w:p>
    <w:p w14:paraId="34952253" w14:textId="180CD845" w:rsidR="004C2774" w:rsidRDefault="00237721">
      <w:pPr>
        <w:pStyle w:val="TOC2"/>
        <w:tabs>
          <w:tab w:val="right" w:leader="dot" w:pos="5030"/>
        </w:tabs>
        <w:rPr>
          <w:rFonts w:eastAsiaTheme="minorEastAsia"/>
          <w:b w:val="0"/>
          <w:smallCaps w:val="0"/>
          <w:noProof/>
          <w:sz w:val="22"/>
          <w:lang w:val="en-US" w:eastAsia="en-US" w:bidi="ar-SA"/>
        </w:rPr>
      </w:pPr>
      <w:hyperlink w:anchor="_Toc478516466" w:history="1">
        <w:r w:rsidR="004C2774" w:rsidRPr="009B4924">
          <w:rPr>
            <w:rStyle w:val="Hyperlink"/>
            <w:noProof/>
          </w:rPr>
          <w:t>Microsoft Azure Szolgáltatások</w:t>
        </w:r>
        <w:r w:rsidR="004C2774">
          <w:rPr>
            <w:noProof/>
            <w:webHidden/>
          </w:rPr>
          <w:tab/>
        </w:r>
        <w:r w:rsidR="004C2774">
          <w:rPr>
            <w:noProof/>
            <w:webHidden/>
          </w:rPr>
          <w:fldChar w:fldCharType="begin"/>
        </w:r>
        <w:r w:rsidR="004C2774">
          <w:rPr>
            <w:noProof/>
            <w:webHidden/>
          </w:rPr>
          <w:instrText xml:space="preserve"> PAGEREF _Toc478516466 \h </w:instrText>
        </w:r>
        <w:r w:rsidR="004C2774">
          <w:rPr>
            <w:noProof/>
            <w:webHidden/>
          </w:rPr>
        </w:r>
        <w:r w:rsidR="004C2774">
          <w:rPr>
            <w:noProof/>
            <w:webHidden/>
          </w:rPr>
          <w:fldChar w:fldCharType="separate"/>
        </w:r>
        <w:r w:rsidR="004C2774">
          <w:rPr>
            <w:noProof/>
            <w:webHidden/>
          </w:rPr>
          <w:t>15</w:t>
        </w:r>
        <w:r w:rsidR="004C2774">
          <w:rPr>
            <w:noProof/>
            <w:webHidden/>
          </w:rPr>
          <w:fldChar w:fldCharType="end"/>
        </w:r>
      </w:hyperlink>
    </w:p>
    <w:p w14:paraId="58529022" w14:textId="5AAE20EF" w:rsidR="004C2774" w:rsidRDefault="00237721">
      <w:pPr>
        <w:pStyle w:val="TOC4"/>
        <w:tabs>
          <w:tab w:val="right" w:leader="dot" w:pos="5030"/>
        </w:tabs>
        <w:rPr>
          <w:rFonts w:eastAsiaTheme="minorEastAsia"/>
          <w:smallCaps w:val="0"/>
          <w:noProof/>
          <w:sz w:val="22"/>
          <w:lang w:val="en-US" w:eastAsia="en-US" w:bidi="ar-SA"/>
        </w:rPr>
      </w:pPr>
      <w:hyperlink w:anchor="_Toc478516467" w:history="1">
        <w:r w:rsidR="004C2774" w:rsidRPr="009B4924">
          <w:rPr>
            <w:rStyle w:val="Hyperlink"/>
            <w:noProof/>
          </w:rPr>
          <w:t>AD tartományi szolgáltatások</w:t>
        </w:r>
        <w:r w:rsidR="004C2774">
          <w:rPr>
            <w:noProof/>
            <w:webHidden/>
          </w:rPr>
          <w:tab/>
        </w:r>
        <w:r w:rsidR="004C2774">
          <w:rPr>
            <w:noProof/>
            <w:webHidden/>
          </w:rPr>
          <w:fldChar w:fldCharType="begin"/>
        </w:r>
        <w:r w:rsidR="004C2774">
          <w:rPr>
            <w:noProof/>
            <w:webHidden/>
          </w:rPr>
          <w:instrText xml:space="preserve"> PAGEREF _Toc478516467 \h </w:instrText>
        </w:r>
        <w:r w:rsidR="004C2774">
          <w:rPr>
            <w:noProof/>
            <w:webHidden/>
          </w:rPr>
        </w:r>
        <w:r w:rsidR="004C2774">
          <w:rPr>
            <w:noProof/>
            <w:webHidden/>
          </w:rPr>
          <w:fldChar w:fldCharType="separate"/>
        </w:r>
        <w:r w:rsidR="004C2774">
          <w:rPr>
            <w:noProof/>
            <w:webHidden/>
          </w:rPr>
          <w:t>15</w:t>
        </w:r>
        <w:r w:rsidR="004C2774">
          <w:rPr>
            <w:noProof/>
            <w:webHidden/>
          </w:rPr>
          <w:fldChar w:fldCharType="end"/>
        </w:r>
      </w:hyperlink>
    </w:p>
    <w:p w14:paraId="72705B37" w14:textId="193E7CDF" w:rsidR="004C2774" w:rsidRDefault="00237721">
      <w:pPr>
        <w:pStyle w:val="TOC4"/>
        <w:tabs>
          <w:tab w:val="right" w:leader="dot" w:pos="5030"/>
        </w:tabs>
        <w:rPr>
          <w:rFonts w:eastAsiaTheme="minorEastAsia"/>
          <w:smallCaps w:val="0"/>
          <w:noProof/>
          <w:sz w:val="22"/>
          <w:lang w:val="en-US" w:eastAsia="en-US" w:bidi="ar-SA"/>
        </w:rPr>
      </w:pPr>
      <w:hyperlink w:anchor="_Toc478516468" w:history="1">
        <w:r w:rsidR="004C2774" w:rsidRPr="009B4924">
          <w:rPr>
            <w:rStyle w:val="Hyperlink"/>
            <w:noProof/>
          </w:rPr>
          <w:t>API-kezelő Szolgáltatások</w:t>
        </w:r>
        <w:r w:rsidR="004C2774">
          <w:rPr>
            <w:noProof/>
            <w:webHidden/>
          </w:rPr>
          <w:tab/>
        </w:r>
        <w:r w:rsidR="004C2774">
          <w:rPr>
            <w:noProof/>
            <w:webHidden/>
          </w:rPr>
          <w:fldChar w:fldCharType="begin"/>
        </w:r>
        <w:r w:rsidR="004C2774">
          <w:rPr>
            <w:noProof/>
            <w:webHidden/>
          </w:rPr>
          <w:instrText xml:space="preserve"> PAGEREF _Toc478516468 \h </w:instrText>
        </w:r>
        <w:r w:rsidR="004C2774">
          <w:rPr>
            <w:noProof/>
            <w:webHidden/>
          </w:rPr>
        </w:r>
        <w:r w:rsidR="004C2774">
          <w:rPr>
            <w:noProof/>
            <w:webHidden/>
          </w:rPr>
          <w:fldChar w:fldCharType="separate"/>
        </w:r>
        <w:r w:rsidR="004C2774">
          <w:rPr>
            <w:noProof/>
            <w:webHidden/>
          </w:rPr>
          <w:t>16</w:t>
        </w:r>
        <w:r w:rsidR="004C2774">
          <w:rPr>
            <w:noProof/>
            <w:webHidden/>
          </w:rPr>
          <w:fldChar w:fldCharType="end"/>
        </w:r>
      </w:hyperlink>
    </w:p>
    <w:p w14:paraId="5B683847" w14:textId="4FFBB331" w:rsidR="004C2774" w:rsidRDefault="00237721">
      <w:pPr>
        <w:pStyle w:val="TOC4"/>
        <w:tabs>
          <w:tab w:val="right" w:leader="dot" w:pos="5030"/>
        </w:tabs>
        <w:rPr>
          <w:rFonts w:eastAsiaTheme="minorEastAsia"/>
          <w:smallCaps w:val="0"/>
          <w:noProof/>
          <w:sz w:val="22"/>
          <w:lang w:val="en-US" w:eastAsia="en-US" w:bidi="ar-SA"/>
        </w:rPr>
      </w:pPr>
      <w:hyperlink w:anchor="_Toc478516469" w:history="1">
        <w:r w:rsidR="004C2774" w:rsidRPr="009B4924">
          <w:rPr>
            <w:rStyle w:val="Hyperlink"/>
            <w:noProof/>
          </w:rPr>
          <w:t>App Service</w:t>
        </w:r>
        <w:r w:rsidR="004C2774">
          <w:rPr>
            <w:noProof/>
            <w:webHidden/>
          </w:rPr>
          <w:tab/>
        </w:r>
        <w:r w:rsidR="004C2774">
          <w:rPr>
            <w:noProof/>
            <w:webHidden/>
          </w:rPr>
          <w:fldChar w:fldCharType="begin"/>
        </w:r>
        <w:r w:rsidR="004C2774">
          <w:rPr>
            <w:noProof/>
            <w:webHidden/>
          </w:rPr>
          <w:instrText xml:space="preserve"> PAGEREF _Toc478516469 \h </w:instrText>
        </w:r>
        <w:r w:rsidR="004C2774">
          <w:rPr>
            <w:noProof/>
            <w:webHidden/>
          </w:rPr>
        </w:r>
        <w:r w:rsidR="004C2774">
          <w:rPr>
            <w:noProof/>
            <w:webHidden/>
          </w:rPr>
          <w:fldChar w:fldCharType="separate"/>
        </w:r>
        <w:r w:rsidR="004C2774">
          <w:rPr>
            <w:noProof/>
            <w:webHidden/>
          </w:rPr>
          <w:t>16</w:t>
        </w:r>
        <w:r w:rsidR="004C2774">
          <w:rPr>
            <w:noProof/>
            <w:webHidden/>
          </w:rPr>
          <w:fldChar w:fldCharType="end"/>
        </w:r>
      </w:hyperlink>
    </w:p>
    <w:p w14:paraId="4843D9D4" w14:textId="42F1A541" w:rsidR="004C2774" w:rsidRDefault="00237721">
      <w:pPr>
        <w:pStyle w:val="TOC4"/>
        <w:tabs>
          <w:tab w:val="right" w:leader="dot" w:pos="5030"/>
        </w:tabs>
        <w:rPr>
          <w:rFonts w:eastAsiaTheme="minorEastAsia"/>
          <w:smallCaps w:val="0"/>
          <w:noProof/>
          <w:sz w:val="22"/>
          <w:lang w:val="en-US" w:eastAsia="en-US" w:bidi="ar-SA"/>
        </w:rPr>
      </w:pPr>
      <w:hyperlink w:anchor="_Toc478516470" w:history="1">
        <w:r w:rsidR="004C2774" w:rsidRPr="009B4924">
          <w:rPr>
            <w:rStyle w:val="Hyperlink"/>
            <w:noProof/>
          </w:rPr>
          <w:t>Alkalmazásátjáró</w:t>
        </w:r>
        <w:r w:rsidR="004C2774">
          <w:rPr>
            <w:noProof/>
            <w:webHidden/>
          </w:rPr>
          <w:tab/>
        </w:r>
        <w:r w:rsidR="004C2774">
          <w:rPr>
            <w:noProof/>
            <w:webHidden/>
          </w:rPr>
          <w:fldChar w:fldCharType="begin"/>
        </w:r>
        <w:r w:rsidR="004C2774">
          <w:rPr>
            <w:noProof/>
            <w:webHidden/>
          </w:rPr>
          <w:instrText xml:space="preserve"> PAGEREF _Toc478516470 \h </w:instrText>
        </w:r>
        <w:r w:rsidR="004C2774">
          <w:rPr>
            <w:noProof/>
            <w:webHidden/>
          </w:rPr>
        </w:r>
        <w:r w:rsidR="004C2774">
          <w:rPr>
            <w:noProof/>
            <w:webHidden/>
          </w:rPr>
          <w:fldChar w:fldCharType="separate"/>
        </w:r>
        <w:r w:rsidR="004C2774">
          <w:rPr>
            <w:noProof/>
            <w:webHidden/>
          </w:rPr>
          <w:t>17</w:t>
        </w:r>
        <w:r w:rsidR="004C2774">
          <w:rPr>
            <w:noProof/>
            <w:webHidden/>
          </w:rPr>
          <w:fldChar w:fldCharType="end"/>
        </w:r>
      </w:hyperlink>
    </w:p>
    <w:p w14:paraId="6E087247" w14:textId="1EBA1761" w:rsidR="004C2774" w:rsidRDefault="00237721">
      <w:pPr>
        <w:pStyle w:val="TOC4"/>
        <w:tabs>
          <w:tab w:val="right" w:leader="dot" w:pos="5030"/>
        </w:tabs>
        <w:rPr>
          <w:rFonts w:eastAsiaTheme="minorEastAsia"/>
          <w:smallCaps w:val="0"/>
          <w:noProof/>
          <w:sz w:val="22"/>
          <w:lang w:val="en-US" w:eastAsia="en-US" w:bidi="ar-SA"/>
        </w:rPr>
      </w:pPr>
      <w:hyperlink w:anchor="_Toc478516471" w:history="1">
        <w:r w:rsidR="004C2774" w:rsidRPr="009B4924">
          <w:rPr>
            <w:rStyle w:val="Hyperlink"/>
            <w:noProof/>
          </w:rPr>
          <w:t>Alkalmazásbetekintés</w:t>
        </w:r>
        <w:r w:rsidR="004C2774">
          <w:rPr>
            <w:noProof/>
            <w:webHidden/>
          </w:rPr>
          <w:tab/>
        </w:r>
        <w:r w:rsidR="004C2774">
          <w:rPr>
            <w:noProof/>
            <w:webHidden/>
          </w:rPr>
          <w:fldChar w:fldCharType="begin"/>
        </w:r>
        <w:r w:rsidR="004C2774">
          <w:rPr>
            <w:noProof/>
            <w:webHidden/>
          </w:rPr>
          <w:instrText xml:space="preserve"> PAGEREF _Toc478516471 \h </w:instrText>
        </w:r>
        <w:r w:rsidR="004C2774">
          <w:rPr>
            <w:noProof/>
            <w:webHidden/>
          </w:rPr>
        </w:r>
        <w:r w:rsidR="004C2774">
          <w:rPr>
            <w:noProof/>
            <w:webHidden/>
          </w:rPr>
          <w:fldChar w:fldCharType="separate"/>
        </w:r>
        <w:r w:rsidR="004C2774">
          <w:rPr>
            <w:noProof/>
            <w:webHidden/>
          </w:rPr>
          <w:t>17</w:t>
        </w:r>
        <w:r w:rsidR="004C2774">
          <w:rPr>
            <w:noProof/>
            <w:webHidden/>
          </w:rPr>
          <w:fldChar w:fldCharType="end"/>
        </w:r>
      </w:hyperlink>
    </w:p>
    <w:p w14:paraId="55150CF2" w14:textId="079C1E5A" w:rsidR="004C2774" w:rsidRDefault="00237721">
      <w:pPr>
        <w:pStyle w:val="TOC4"/>
        <w:tabs>
          <w:tab w:val="right" w:leader="dot" w:pos="5030"/>
        </w:tabs>
        <w:rPr>
          <w:rFonts w:eastAsiaTheme="minorEastAsia"/>
          <w:smallCaps w:val="0"/>
          <w:noProof/>
          <w:sz w:val="22"/>
          <w:lang w:val="en-US" w:eastAsia="en-US" w:bidi="ar-SA"/>
        </w:rPr>
      </w:pPr>
      <w:hyperlink w:anchor="_Toc478516472" w:history="1">
        <w:r w:rsidR="004C2774" w:rsidRPr="009B4924">
          <w:rPr>
            <w:rStyle w:val="Hyperlink"/>
            <w:noProof/>
          </w:rPr>
          <w:t>Automatizálás Szolgáltatás – Célállapot-konfigurálás (DSC)</w:t>
        </w:r>
        <w:r w:rsidR="004C2774">
          <w:rPr>
            <w:noProof/>
            <w:webHidden/>
          </w:rPr>
          <w:tab/>
        </w:r>
        <w:r w:rsidR="004C2774">
          <w:rPr>
            <w:noProof/>
            <w:webHidden/>
          </w:rPr>
          <w:fldChar w:fldCharType="begin"/>
        </w:r>
        <w:r w:rsidR="004C2774">
          <w:rPr>
            <w:noProof/>
            <w:webHidden/>
          </w:rPr>
          <w:instrText xml:space="preserve"> PAGEREF _Toc478516472 \h </w:instrText>
        </w:r>
        <w:r w:rsidR="004C2774">
          <w:rPr>
            <w:noProof/>
            <w:webHidden/>
          </w:rPr>
        </w:r>
        <w:r w:rsidR="004C2774">
          <w:rPr>
            <w:noProof/>
            <w:webHidden/>
          </w:rPr>
          <w:fldChar w:fldCharType="separate"/>
        </w:r>
        <w:r w:rsidR="004C2774">
          <w:rPr>
            <w:noProof/>
            <w:webHidden/>
          </w:rPr>
          <w:t>18</w:t>
        </w:r>
        <w:r w:rsidR="004C2774">
          <w:rPr>
            <w:noProof/>
            <w:webHidden/>
          </w:rPr>
          <w:fldChar w:fldCharType="end"/>
        </w:r>
      </w:hyperlink>
    </w:p>
    <w:p w14:paraId="239E8332" w14:textId="65687FA0" w:rsidR="004C2774" w:rsidRDefault="00237721">
      <w:pPr>
        <w:pStyle w:val="TOC4"/>
        <w:tabs>
          <w:tab w:val="right" w:leader="dot" w:pos="5030"/>
        </w:tabs>
        <w:rPr>
          <w:rFonts w:eastAsiaTheme="minorEastAsia"/>
          <w:smallCaps w:val="0"/>
          <w:noProof/>
          <w:sz w:val="22"/>
          <w:lang w:val="en-US" w:eastAsia="en-US" w:bidi="ar-SA"/>
        </w:rPr>
      </w:pPr>
      <w:hyperlink w:anchor="_Toc478516473" w:history="1">
        <w:r w:rsidR="004C2774" w:rsidRPr="009B4924">
          <w:rPr>
            <w:rStyle w:val="Hyperlink"/>
            <w:noProof/>
          </w:rPr>
          <w:t>Automatizálás Szolgáltatás – Folyamatautomatizálás</w:t>
        </w:r>
        <w:r w:rsidR="004C2774">
          <w:rPr>
            <w:noProof/>
            <w:webHidden/>
          </w:rPr>
          <w:tab/>
        </w:r>
        <w:r w:rsidR="004C2774">
          <w:rPr>
            <w:noProof/>
            <w:webHidden/>
          </w:rPr>
          <w:fldChar w:fldCharType="begin"/>
        </w:r>
        <w:r w:rsidR="004C2774">
          <w:rPr>
            <w:noProof/>
            <w:webHidden/>
          </w:rPr>
          <w:instrText xml:space="preserve"> PAGEREF _Toc478516473 \h </w:instrText>
        </w:r>
        <w:r w:rsidR="004C2774">
          <w:rPr>
            <w:noProof/>
            <w:webHidden/>
          </w:rPr>
        </w:r>
        <w:r w:rsidR="004C2774">
          <w:rPr>
            <w:noProof/>
            <w:webHidden/>
          </w:rPr>
          <w:fldChar w:fldCharType="separate"/>
        </w:r>
        <w:r w:rsidR="004C2774">
          <w:rPr>
            <w:noProof/>
            <w:webHidden/>
          </w:rPr>
          <w:t>18</w:t>
        </w:r>
        <w:r w:rsidR="004C2774">
          <w:rPr>
            <w:noProof/>
            <w:webHidden/>
          </w:rPr>
          <w:fldChar w:fldCharType="end"/>
        </w:r>
      </w:hyperlink>
    </w:p>
    <w:p w14:paraId="131BE27E" w14:textId="74EB6C4A" w:rsidR="004C2774" w:rsidRDefault="00237721">
      <w:pPr>
        <w:pStyle w:val="TOC4"/>
        <w:tabs>
          <w:tab w:val="right" w:leader="dot" w:pos="5030"/>
        </w:tabs>
        <w:rPr>
          <w:rFonts w:eastAsiaTheme="minorEastAsia"/>
          <w:smallCaps w:val="0"/>
          <w:noProof/>
          <w:sz w:val="22"/>
          <w:lang w:val="en-US" w:eastAsia="en-US" w:bidi="ar-SA"/>
        </w:rPr>
      </w:pPr>
      <w:hyperlink w:anchor="_Toc478516474" w:history="1">
        <w:r w:rsidR="004C2774" w:rsidRPr="009B4924">
          <w:rPr>
            <w:rStyle w:val="Hyperlink"/>
            <w:noProof/>
          </w:rPr>
          <w:t>Azure-függvények</w:t>
        </w:r>
        <w:r w:rsidR="004C2774">
          <w:rPr>
            <w:noProof/>
            <w:webHidden/>
          </w:rPr>
          <w:tab/>
        </w:r>
        <w:r w:rsidR="004C2774">
          <w:rPr>
            <w:noProof/>
            <w:webHidden/>
          </w:rPr>
          <w:fldChar w:fldCharType="begin"/>
        </w:r>
        <w:r w:rsidR="004C2774">
          <w:rPr>
            <w:noProof/>
            <w:webHidden/>
          </w:rPr>
          <w:instrText xml:space="preserve"> PAGEREF _Toc478516474 \h </w:instrText>
        </w:r>
        <w:r w:rsidR="004C2774">
          <w:rPr>
            <w:noProof/>
            <w:webHidden/>
          </w:rPr>
        </w:r>
        <w:r w:rsidR="004C2774">
          <w:rPr>
            <w:noProof/>
            <w:webHidden/>
          </w:rPr>
          <w:fldChar w:fldCharType="separate"/>
        </w:r>
        <w:r w:rsidR="004C2774">
          <w:rPr>
            <w:noProof/>
            <w:webHidden/>
          </w:rPr>
          <w:t>19</w:t>
        </w:r>
        <w:r w:rsidR="004C2774">
          <w:rPr>
            <w:noProof/>
            <w:webHidden/>
          </w:rPr>
          <w:fldChar w:fldCharType="end"/>
        </w:r>
      </w:hyperlink>
    </w:p>
    <w:p w14:paraId="2FCCC0A2" w14:textId="435D99E7" w:rsidR="004C2774" w:rsidRDefault="00237721">
      <w:pPr>
        <w:pStyle w:val="TOC4"/>
        <w:tabs>
          <w:tab w:val="right" w:leader="dot" w:pos="5030"/>
        </w:tabs>
        <w:rPr>
          <w:rFonts w:eastAsiaTheme="minorEastAsia"/>
          <w:smallCaps w:val="0"/>
          <w:noProof/>
          <w:sz w:val="22"/>
          <w:lang w:val="en-US" w:eastAsia="en-US" w:bidi="ar-SA"/>
        </w:rPr>
      </w:pPr>
      <w:hyperlink w:anchor="_Toc478516475" w:history="1">
        <w:r w:rsidR="004C2774" w:rsidRPr="009B4924">
          <w:rPr>
            <w:rStyle w:val="Hyperlink"/>
            <w:noProof/>
          </w:rPr>
          <w:t>Azure Security Center</w:t>
        </w:r>
        <w:r w:rsidR="004C2774">
          <w:rPr>
            <w:noProof/>
            <w:webHidden/>
          </w:rPr>
          <w:tab/>
        </w:r>
        <w:r w:rsidR="004C2774">
          <w:rPr>
            <w:noProof/>
            <w:webHidden/>
          </w:rPr>
          <w:fldChar w:fldCharType="begin"/>
        </w:r>
        <w:r w:rsidR="004C2774">
          <w:rPr>
            <w:noProof/>
            <w:webHidden/>
          </w:rPr>
          <w:instrText xml:space="preserve"> PAGEREF _Toc478516475 \h </w:instrText>
        </w:r>
        <w:r w:rsidR="004C2774">
          <w:rPr>
            <w:noProof/>
            <w:webHidden/>
          </w:rPr>
        </w:r>
        <w:r w:rsidR="004C2774">
          <w:rPr>
            <w:noProof/>
            <w:webHidden/>
          </w:rPr>
          <w:fldChar w:fldCharType="separate"/>
        </w:r>
        <w:r w:rsidR="004C2774">
          <w:rPr>
            <w:noProof/>
            <w:webHidden/>
          </w:rPr>
          <w:t>19</w:t>
        </w:r>
        <w:r w:rsidR="004C2774">
          <w:rPr>
            <w:noProof/>
            <w:webHidden/>
          </w:rPr>
          <w:fldChar w:fldCharType="end"/>
        </w:r>
      </w:hyperlink>
    </w:p>
    <w:p w14:paraId="5D06DDEB" w14:textId="34676EAF" w:rsidR="004C2774" w:rsidRDefault="00237721">
      <w:pPr>
        <w:pStyle w:val="TOC4"/>
        <w:tabs>
          <w:tab w:val="right" w:leader="dot" w:pos="5030"/>
        </w:tabs>
        <w:rPr>
          <w:rFonts w:eastAsiaTheme="minorEastAsia"/>
          <w:smallCaps w:val="0"/>
          <w:noProof/>
          <w:sz w:val="22"/>
          <w:lang w:val="en-US" w:eastAsia="en-US" w:bidi="ar-SA"/>
        </w:rPr>
      </w:pPr>
      <w:hyperlink w:anchor="_Toc478516476" w:history="1">
        <w:r w:rsidR="004C2774" w:rsidRPr="009B4924">
          <w:rPr>
            <w:rStyle w:val="Hyperlink"/>
            <w:noProof/>
          </w:rPr>
          <w:t>Kötegelt Szolgáltatás</w:t>
        </w:r>
        <w:r w:rsidR="004C2774">
          <w:rPr>
            <w:noProof/>
            <w:webHidden/>
          </w:rPr>
          <w:tab/>
        </w:r>
        <w:r w:rsidR="004C2774">
          <w:rPr>
            <w:noProof/>
            <w:webHidden/>
          </w:rPr>
          <w:fldChar w:fldCharType="begin"/>
        </w:r>
        <w:r w:rsidR="004C2774">
          <w:rPr>
            <w:noProof/>
            <w:webHidden/>
          </w:rPr>
          <w:instrText xml:space="preserve"> PAGEREF _Toc478516476 \h </w:instrText>
        </w:r>
        <w:r w:rsidR="004C2774">
          <w:rPr>
            <w:noProof/>
            <w:webHidden/>
          </w:rPr>
        </w:r>
        <w:r w:rsidR="004C2774">
          <w:rPr>
            <w:noProof/>
            <w:webHidden/>
          </w:rPr>
          <w:fldChar w:fldCharType="separate"/>
        </w:r>
        <w:r w:rsidR="004C2774">
          <w:rPr>
            <w:noProof/>
            <w:webHidden/>
          </w:rPr>
          <w:t>20</w:t>
        </w:r>
        <w:r w:rsidR="004C2774">
          <w:rPr>
            <w:noProof/>
            <w:webHidden/>
          </w:rPr>
          <w:fldChar w:fldCharType="end"/>
        </w:r>
      </w:hyperlink>
    </w:p>
    <w:p w14:paraId="6B7C5CC1" w14:textId="432A121E" w:rsidR="004C2774" w:rsidRDefault="00237721">
      <w:pPr>
        <w:pStyle w:val="TOC4"/>
        <w:tabs>
          <w:tab w:val="right" w:leader="dot" w:pos="5030"/>
        </w:tabs>
        <w:rPr>
          <w:rFonts w:eastAsiaTheme="minorEastAsia"/>
          <w:smallCaps w:val="0"/>
          <w:noProof/>
          <w:sz w:val="22"/>
          <w:lang w:val="en-US" w:eastAsia="en-US" w:bidi="ar-SA"/>
        </w:rPr>
      </w:pPr>
      <w:hyperlink w:anchor="_Toc478516477" w:history="1">
        <w:r w:rsidR="004C2774" w:rsidRPr="009B4924">
          <w:rPr>
            <w:rStyle w:val="Hyperlink"/>
            <w:noProof/>
          </w:rPr>
          <w:t>Biztonságimásolat-készítő Szolgáltatás</w:t>
        </w:r>
        <w:r w:rsidR="004C2774">
          <w:rPr>
            <w:noProof/>
            <w:webHidden/>
          </w:rPr>
          <w:tab/>
        </w:r>
        <w:r w:rsidR="004C2774">
          <w:rPr>
            <w:noProof/>
            <w:webHidden/>
          </w:rPr>
          <w:fldChar w:fldCharType="begin"/>
        </w:r>
        <w:r w:rsidR="004C2774">
          <w:rPr>
            <w:noProof/>
            <w:webHidden/>
          </w:rPr>
          <w:instrText xml:space="preserve"> PAGEREF _Toc478516477 \h </w:instrText>
        </w:r>
        <w:r w:rsidR="004C2774">
          <w:rPr>
            <w:noProof/>
            <w:webHidden/>
          </w:rPr>
        </w:r>
        <w:r w:rsidR="004C2774">
          <w:rPr>
            <w:noProof/>
            <w:webHidden/>
          </w:rPr>
          <w:fldChar w:fldCharType="separate"/>
        </w:r>
        <w:r w:rsidR="004C2774">
          <w:rPr>
            <w:noProof/>
            <w:webHidden/>
          </w:rPr>
          <w:t>20</w:t>
        </w:r>
        <w:r w:rsidR="004C2774">
          <w:rPr>
            <w:noProof/>
            <w:webHidden/>
          </w:rPr>
          <w:fldChar w:fldCharType="end"/>
        </w:r>
      </w:hyperlink>
    </w:p>
    <w:p w14:paraId="1CFF56E5" w14:textId="405D5D53" w:rsidR="004C2774" w:rsidRDefault="00237721">
      <w:pPr>
        <w:pStyle w:val="TOC4"/>
        <w:tabs>
          <w:tab w:val="right" w:leader="dot" w:pos="5030"/>
        </w:tabs>
        <w:rPr>
          <w:rFonts w:eastAsiaTheme="minorEastAsia"/>
          <w:smallCaps w:val="0"/>
          <w:noProof/>
          <w:sz w:val="22"/>
          <w:lang w:val="en-US" w:eastAsia="en-US" w:bidi="ar-SA"/>
        </w:rPr>
      </w:pPr>
      <w:hyperlink w:anchor="_Toc478516478" w:history="1">
        <w:r w:rsidR="004C2774" w:rsidRPr="009B4924">
          <w:rPr>
            <w:rStyle w:val="Hyperlink"/>
            <w:noProof/>
          </w:rPr>
          <w:t>BizTalk-szolgáltatások</w:t>
        </w:r>
        <w:r w:rsidR="004C2774">
          <w:rPr>
            <w:noProof/>
            <w:webHidden/>
          </w:rPr>
          <w:tab/>
        </w:r>
        <w:r w:rsidR="004C2774">
          <w:rPr>
            <w:noProof/>
            <w:webHidden/>
          </w:rPr>
          <w:fldChar w:fldCharType="begin"/>
        </w:r>
        <w:r w:rsidR="004C2774">
          <w:rPr>
            <w:noProof/>
            <w:webHidden/>
          </w:rPr>
          <w:instrText xml:space="preserve"> PAGEREF _Toc478516478 \h </w:instrText>
        </w:r>
        <w:r w:rsidR="004C2774">
          <w:rPr>
            <w:noProof/>
            <w:webHidden/>
          </w:rPr>
        </w:r>
        <w:r w:rsidR="004C2774">
          <w:rPr>
            <w:noProof/>
            <w:webHidden/>
          </w:rPr>
          <w:fldChar w:fldCharType="separate"/>
        </w:r>
        <w:r w:rsidR="004C2774">
          <w:rPr>
            <w:noProof/>
            <w:webHidden/>
          </w:rPr>
          <w:t>21</w:t>
        </w:r>
        <w:r w:rsidR="004C2774">
          <w:rPr>
            <w:noProof/>
            <w:webHidden/>
          </w:rPr>
          <w:fldChar w:fldCharType="end"/>
        </w:r>
      </w:hyperlink>
    </w:p>
    <w:p w14:paraId="0AB54F8F" w14:textId="47B9E227" w:rsidR="004C2774" w:rsidRDefault="00237721">
      <w:pPr>
        <w:pStyle w:val="TOC4"/>
        <w:tabs>
          <w:tab w:val="right" w:leader="dot" w:pos="5030"/>
        </w:tabs>
        <w:rPr>
          <w:rFonts w:eastAsiaTheme="minorEastAsia"/>
          <w:smallCaps w:val="0"/>
          <w:noProof/>
          <w:sz w:val="22"/>
          <w:lang w:val="en-US" w:eastAsia="en-US" w:bidi="ar-SA"/>
        </w:rPr>
      </w:pPr>
      <w:hyperlink w:anchor="_Toc478516479" w:history="1">
        <w:r w:rsidR="004C2774" w:rsidRPr="009B4924">
          <w:rPr>
            <w:rStyle w:val="Hyperlink"/>
            <w:noProof/>
          </w:rPr>
          <w:t>Gyorsítótár Szolgáltatások</w:t>
        </w:r>
        <w:r w:rsidR="004C2774">
          <w:rPr>
            <w:noProof/>
            <w:webHidden/>
          </w:rPr>
          <w:tab/>
        </w:r>
        <w:r w:rsidR="004C2774">
          <w:rPr>
            <w:noProof/>
            <w:webHidden/>
          </w:rPr>
          <w:fldChar w:fldCharType="begin"/>
        </w:r>
        <w:r w:rsidR="004C2774">
          <w:rPr>
            <w:noProof/>
            <w:webHidden/>
          </w:rPr>
          <w:instrText xml:space="preserve"> PAGEREF _Toc478516479 \h </w:instrText>
        </w:r>
        <w:r w:rsidR="004C2774">
          <w:rPr>
            <w:noProof/>
            <w:webHidden/>
          </w:rPr>
        </w:r>
        <w:r w:rsidR="004C2774">
          <w:rPr>
            <w:noProof/>
            <w:webHidden/>
          </w:rPr>
          <w:fldChar w:fldCharType="separate"/>
        </w:r>
        <w:r w:rsidR="004C2774">
          <w:rPr>
            <w:noProof/>
            <w:webHidden/>
          </w:rPr>
          <w:t>21</w:t>
        </w:r>
        <w:r w:rsidR="004C2774">
          <w:rPr>
            <w:noProof/>
            <w:webHidden/>
          </w:rPr>
          <w:fldChar w:fldCharType="end"/>
        </w:r>
      </w:hyperlink>
    </w:p>
    <w:p w14:paraId="68B9D58C" w14:textId="2FE3D2F7" w:rsidR="004C2774" w:rsidRDefault="00237721">
      <w:pPr>
        <w:pStyle w:val="TOC4"/>
        <w:tabs>
          <w:tab w:val="right" w:leader="dot" w:pos="5030"/>
        </w:tabs>
        <w:rPr>
          <w:rFonts w:eastAsiaTheme="minorEastAsia"/>
          <w:smallCaps w:val="0"/>
          <w:noProof/>
          <w:sz w:val="22"/>
          <w:lang w:val="en-US" w:eastAsia="en-US" w:bidi="ar-SA"/>
        </w:rPr>
      </w:pPr>
      <w:hyperlink w:anchor="_Toc478516480" w:history="1">
        <w:r w:rsidR="004C2774" w:rsidRPr="009B4924">
          <w:rPr>
            <w:rStyle w:val="Hyperlink"/>
            <w:noProof/>
          </w:rPr>
          <w:t>CDN Szolgáltatás</w:t>
        </w:r>
        <w:r w:rsidR="004C2774">
          <w:rPr>
            <w:noProof/>
            <w:webHidden/>
          </w:rPr>
          <w:tab/>
        </w:r>
        <w:r w:rsidR="004C2774">
          <w:rPr>
            <w:noProof/>
            <w:webHidden/>
          </w:rPr>
          <w:fldChar w:fldCharType="begin"/>
        </w:r>
        <w:r w:rsidR="004C2774">
          <w:rPr>
            <w:noProof/>
            <w:webHidden/>
          </w:rPr>
          <w:instrText xml:space="preserve"> PAGEREF _Toc478516480 \h </w:instrText>
        </w:r>
        <w:r w:rsidR="004C2774">
          <w:rPr>
            <w:noProof/>
            <w:webHidden/>
          </w:rPr>
        </w:r>
        <w:r w:rsidR="004C2774">
          <w:rPr>
            <w:noProof/>
            <w:webHidden/>
          </w:rPr>
          <w:fldChar w:fldCharType="separate"/>
        </w:r>
        <w:r w:rsidR="004C2774">
          <w:rPr>
            <w:noProof/>
            <w:webHidden/>
          </w:rPr>
          <w:t>22</w:t>
        </w:r>
        <w:r w:rsidR="004C2774">
          <w:rPr>
            <w:noProof/>
            <w:webHidden/>
          </w:rPr>
          <w:fldChar w:fldCharType="end"/>
        </w:r>
      </w:hyperlink>
    </w:p>
    <w:p w14:paraId="3C424955" w14:textId="026E552E" w:rsidR="004C2774" w:rsidRDefault="00237721">
      <w:pPr>
        <w:pStyle w:val="TOC4"/>
        <w:tabs>
          <w:tab w:val="right" w:leader="dot" w:pos="5030"/>
        </w:tabs>
        <w:rPr>
          <w:rFonts w:eastAsiaTheme="minorEastAsia"/>
          <w:smallCaps w:val="0"/>
          <w:noProof/>
          <w:sz w:val="22"/>
          <w:lang w:val="en-US" w:eastAsia="en-US" w:bidi="ar-SA"/>
        </w:rPr>
      </w:pPr>
      <w:hyperlink w:anchor="_Toc478516481" w:history="1">
        <w:r w:rsidR="004C2774" w:rsidRPr="009B4924">
          <w:rPr>
            <w:rStyle w:val="Hyperlink"/>
            <w:noProof/>
          </w:rPr>
          <w:t>Felhőszolgáltatások</w:t>
        </w:r>
        <w:r w:rsidR="004C2774">
          <w:rPr>
            <w:noProof/>
            <w:webHidden/>
          </w:rPr>
          <w:tab/>
        </w:r>
        <w:r w:rsidR="004C2774">
          <w:rPr>
            <w:noProof/>
            <w:webHidden/>
          </w:rPr>
          <w:fldChar w:fldCharType="begin"/>
        </w:r>
        <w:r w:rsidR="004C2774">
          <w:rPr>
            <w:noProof/>
            <w:webHidden/>
          </w:rPr>
          <w:instrText xml:space="preserve"> PAGEREF _Toc478516481 \h </w:instrText>
        </w:r>
        <w:r w:rsidR="004C2774">
          <w:rPr>
            <w:noProof/>
            <w:webHidden/>
          </w:rPr>
        </w:r>
        <w:r w:rsidR="004C2774">
          <w:rPr>
            <w:noProof/>
            <w:webHidden/>
          </w:rPr>
          <w:fldChar w:fldCharType="separate"/>
        </w:r>
        <w:r w:rsidR="004C2774">
          <w:rPr>
            <w:noProof/>
            <w:webHidden/>
          </w:rPr>
          <w:t>23</w:t>
        </w:r>
        <w:r w:rsidR="004C2774">
          <w:rPr>
            <w:noProof/>
            <w:webHidden/>
          </w:rPr>
          <w:fldChar w:fldCharType="end"/>
        </w:r>
      </w:hyperlink>
    </w:p>
    <w:p w14:paraId="560403D1" w14:textId="7CB142C6" w:rsidR="004C2774" w:rsidRDefault="00237721">
      <w:pPr>
        <w:pStyle w:val="TOC4"/>
        <w:tabs>
          <w:tab w:val="right" w:leader="dot" w:pos="5030"/>
        </w:tabs>
        <w:rPr>
          <w:rFonts w:eastAsiaTheme="minorEastAsia"/>
          <w:smallCaps w:val="0"/>
          <w:noProof/>
          <w:sz w:val="22"/>
          <w:lang w:val="en-US" w:eastAsia="en-US" w:bidi="ar-SA"/>
        </w:rPr>
      </w:pPr>
      <w:hyperlink w:anchor="_Toc478516482" w:history="1">
        <w:r w:rsidR="004C2774" w:rsidRPr="009B4924">
          <w:rPr>
            <w:rStyle w:val="Hyperlink"/>
            <w:noProof/>
          </w:rPr>
          <w:t>Data Catalog</w:t>
        </w:r>
        <w:r w:rsidR="004C2774">
          <w:rPr>
            <w:noProof/>
            <w:webHidden/>
          </w:rPr>
          <w:tab/>
        </w:r>
        <w:r w:rsidR="004C2774">
          <w:rPr>
            <w:noProof/>
            <w:webHidden/>
          </w:rPr>
          <w:fldChar w:fldCharType="begin"/>
        </w:r>
        <w:r w:rsidR="004C2774">
          <w:rPr>
            <w:noProof/>
            <w:webHidden/>
          </w:rPr>
          <w:instrText xml:space="preserve"> PAGEREF _Toc478516482 \h </w:instrText>
        </w:r>
        <w:r w:rsidR="004C2774">
          <w:rPr>
            <w:noProof/>
            <w:webHidden/>
          </w:rPr>
        </w:r>
        <w:r w:rsidR="004C2774">
          <w:rPr>
            <w:noProof/>
            <w:webHidden/>
          </w:rPr>
          <w:fldChar w:fldCharType="separate"/>
        </w:r>
        <w:r w:rsidR="004C2774">
          <w:rPr>
            <w:noProof/>
            <w:webHidden/>
          </w:rPr>
          <w:t>23</w:t>
        </w:r>
        <w:r w:rsidR="004C2774">
          <w:rPr>
            <w:noProof/>
            <w:webHidden/>
          </w:rPr>
          <w:fldChar w:fldCharType="end"/>
        </w:r>
      </w:hyperlink>
    </w:p>
    <w:p w14:paraId="73133CC5" w14:textId="11CE35A7" w:rsidR="004C2774" w:rsidRDefault="00237721">
      <w:pPr>
        <w:pStyle w:val="TOC4"/>
        <w:tabs>
          <w:tab w:val="right" w:leader="dot" w:pos="5030"/>
        </w:tabs>
        <w:rPr>
          <w:rFonts w:eastAsiaTheme="minorEastAsia"/>
          <w:smallCaps w:val="0"/>
          <w:noProof/>
          <w:sz w:val="22"/>
          <w:lang w:val="en-US" w:eastAsia="en-US" w:bidi="ar-SA"/>
        </w:rPr>
      </w:pPr>
      <w:hyperlink w:anchor="_Toc478516483" w:history="1">
        <w:r w:rsidR="004C2774" w:rsidRPr="009B4924">
          <w:rPr>
            <w:rStyle w:val="Hyperlink"/>
            <w:noProof/>
          </w:rPr>
          <w:t>Data Factory – Tevékenységfuttatások</w:t>
        </w:r>
        <w:r w:rsidR="004C2774">
          <w:rPr>
            <w:noProof/>
            <w:webHidden/>
          </w:rPr>
          <w:tab/>
        </w:r>
        <w:r w:rsidR="004C2774">
          <w:rPr>
            <w:noProof/>
            <w:webHidden/>
          </w:rPr>
          <w:fldChar w:fldCharType="begin"/>
        </w:r>
        <w:r w:rsidR="004C2774">
          <w:rPr>
            <w:noProof/>
            <w:webHidden/>
          </w:rPr>
          <w:instrText xml:space="preserve"> PAGEREF _Toc478516483 \h </w:instrText>
        </w:r>
        <w:r w:rsidR="004C2774">
          <w:rPr>
            <w:noProof/>
            <w:webHidden/>
          </w:rPr>
        </w:r>
        <w:r w:rsidR="004C2774">
          <w:rPr>
            <w:noProof/>
            <w:webHidden/>
          </w:rPr>
          <w:fldChar w:fldCharType="separate"/>
        </w:r>
        <w:r w:rsidR="004C2774">
          <w:rPr>
            <w:noProof/>
            <w:webHidden/>
          </w:rPr>
          <w:t>24</w:t>
        </w:r>
        <w:r w:rsidR="004C2774">
          <w:rPr>
            <w:noProof/>
            <w:webHidden/>
          </w:rPr>
          <w:fldChar w:fldCharType="end"/>
        </w:r>
      </w:hyperlink>
    </w:p>
    <w:p w14:paraId="440F3539" w14:textId="535E2F2F" w:rsidR="004C2774" w:rsidRDefault="00237721">
      <w:pPr>
        <w:pStyle w:val="TOC4"/>
        <w:tabs>
          <w:tab w:val="right" w:leader="dot" w:pos="5030"/>
        </w:tabs>
        <w:rPr>
          <w:rFonts w:eastAsiaTheme="minorEastAsia"/>
          <w:smallCaps w:val="0"/>
          <w:noProof/>
          <w:sz w:val="22"/>
          <w:lang w:val="en-US" w:eastAsia="en-US" w:bidi="ar-SA"/>
        </w:rPr>
      </w:pPr>
      <w:hyperlink w:anchor="_Toc478516484" w:history="1">
        <w:r w:rsidR="004C2774" w:rsidRPr="009B4924">
          <w:rPr>
            <w:rStyle w:val="Hyperlink"/>
            <w:noProof/>
          </w:rPr>
          <w:t>Data Factory – API-hívások</w:t>
        </w:r>
        <w:r w:rsidR="004C2774">
          <w:rPr>
            <w:noProof/>
            <w:webHidden/>
          </w:rPr>
          <w:tab/>
        </w:r>
        <w:r w:rsidR="004C2774">
          <w:rPr>
            <w:noProof/>
            <w:webHidden/>
          </w:rPr>
          <w:fldChar w:fldCharType="begin"/>
        </w:r>
        <w:r w:rsidR="004C2774">
          <w:rPr>
            <w:noProof/>
            <w:webHidden/>
          </w:rPr>
          <w:instrText xml:space="preserve"> PAGEREF _Toc478516484 \h </w:instrText>
        </w:r>
        <w:r w:rsidR="004C2774">
          <w:rPr>
            <w:noProof/>
            <w:webHidden/>
          </w:rPr>
        </w:r>
        <w:r w:rsidR="004C2774">
          <w:rPr>
            <w:noProof/>
            <w:webHidden/>
          </w:rPr>
          <w:fldChar w:fldCharType="separate"/>
        </w:r>
        <w:r w:rsidR="004C2774">
          <w:rPr>
            <w:noProof/>
            <w:webHidden/>
          </w:rPr>
          <w:t>24</w:t>
        </w:r>
        <w:r w:rsidR="004C2774">
          <w:rPr>
            <w:noProof/>
            <w:webHidden/>
          </w:rPr>
          <w:fldChar w:fldCharType="end"/>
        </w:r>
      </w:hyperlink>
    </w:p>
    <w:p w14:paraId="167995AA" w14:textId="7F51C6CA" w:rsidR="004C2774" w:rsidRDefault="00237721">
      <w:pPr>
        <w:pStyle w:val="TOC4"/>
        <w:tabs>
          <w:tab w:val="right" w:leader="dot" w:pos="5030"/>
        </w:tabs>
        <w:rPr>
          <w:rFonts w:eastAsiaTheme="minorEastAsia"/>
          <w:smallCaps w:val="0"/>
          <w:noProof/>
          <w:sz w:val="22"/>
          <w:lang w:val="en-US" w:eastAsia="en-US" w:bidi="ar-SA"/>
        </w:rPr>
      </w:pPr>
      <w:hyperlink w:anchor="_Toc478516485" w:history="1">
        <w:r w:rsidR="004C2774" w:rsidRPr="009B4924">
          <w:rPr>
            <w:rStyle w:val="Hyperlink"/>
            <w:noProof/>
          </w:rPr>
          <w:t>Data Lake Analytics</w:t>
        </w:r>
        <w:r w:rsidR="004C2774">
          <w:rPr>
            <w:noProof/>
            <w:webHidden/>
          </w:rPr>
          <w:tab/>
        </w:r>
        <w:r w:rsidR="004C2774">
          <w:rPr>
            <w:noProof/>
            <w:webHidden/>
          </w:rPr>
          <w:fldChar w:fldCharType="begin"/>
        </w:r>
        <w:r w:rsidR="004C2774">
          <w:rPr>
            <w:noProof/>
            <w:webHidden/>
          </w:rPr>
          <w:instrText xml:space="preserve"> PAGEREF _Toc478516485 \h </w:instrText>
        </w:r>
        <w:r w:rsidR="004C2774">
          <w:rPr>
            <w:noProof/>
            <w:webHidden/>
          </w:rPr>
        </w:r>
        <w:r w:rsidR="004C2774">
          <w:rPr>
            <w:noProof/>
            <w:webHidden/>
          </w:rPr>
          <w:fldChar w:fldCharType="separate"/>
        </w:r>
        <w:r w:rsidR="004C2774">
          <w:rPr>
            <w:noProof/>
            <w:webHidden/>
          </w:rPr>
          <w:t>24</w:t>
        </w:r>
        <w:r w:rsidR="004C2774">
          <w:rPr>
            <w:noProof/>
            <w:webHidden/>
          </w:rPr>
          <w:fldChar w:fldCharType="end"/>
        </w:r>
      </w:hyperlink>
    </w:p>
    <w:p w14:paraId="516F58F3" w14:textId="16B2CD11" w:rsidR="004C2774" w:rsidRDefault="00237721">
      <w:pPr>
        <w:pStyle w:val="TOC4"/>
        <w:tabs>
          <w:tab w:val="right" w:leader="dot" w:pos="5030"/>
        </w:tabs>
        <w:rPr>
          <w:rFonts w:eastAsiaTheme="minorEastAsia"/>
          <w:smallCaps w:val="0"/>
          <w:noProof/>
          <w:sz w:val="22"/>
          <w:lang w:val="en-US" w:eastAsia="en-US" w:bidi="ar-SA"/>
        </w:rPr>
      </w:pPr>
      <w:hyperlink w:anchor="_Toc478516486" w:history="1">
        <w:r w:rsidR="004C2774" w:rsidRPr="009B4924">
          <w:rPr>
            <w:rStyle w:val="Hyperlink"/>
            <w:noProof/>
          </w:rPr>
          <w:t>Data Lake Store</w:t>
        </w:r>
        <w:r w:rsidR="004C2774">
          <w:rPr>
            <w:noProof/>
            <w:webHidden/>
          </w:rPr>
          <w:tab/>
        </w:r>
        <w:r w:rsidR="004C2774">
          <w:rPr>
            <w:noProof/>
            <w:webHidden/>
          </w:rPr>
          <w:fldChar w:fldCharType="begin"/>
        </w:r>
        <w:r w:rsidR="004C2774">
          <w:rPr>
            <w:noProof/>
            <w:webHidden/>
          </w:rPr>
          <w:instrText xml:space="preserve"> PAGEREF _Toc478516486 \h </w:instrText>
        </w:r>
        <w:r w:rsidR="004C2774">
          <w:rPr>
            <w:noProof/>
            <w:webHidden/>
          </w:rPr>
        </w:r>
        <w:r w:rsidR="004C2774">
          <w:rPr>
            <w:noProof/>
            <w:webHidden/>
          </w:rPr>
          <w:fldChar w:fldCharType="separate"/>
        </w:r>
        <w:r w:rsidR="004C2774">
          <w:rPr>
            <w:noProof/>
            <w:webHidden/>
          </w:rPr>
          <w:t>25</w:t>
        </w:r>
        <w:r w:rsidR="004C2774">
          <w:rPr>
            <w:noProof/>
            <w:webHidden/>
          </w:rPr>
          <w:fldChar w:fldCharType="end"/>
        </w:r>
      </w:hyperlink>
    </w:p>
    <w:p w14:paraId="37B432FA" w14:textId="4182A188" w:rsidR="004C2774" w:rsidRDefault="00237721">
      <w:pPr>
        <w:pStyle w:val="TOC4"/>
        <w:tabs>
          <w:tab w:val="right" w:leader="dot" w:pos="5030"/>
        </w:tabs>
        <w:rPr>
          <w:rFonts w:eastAsiaTheme="minorEastAsia"/>
          <w:smallCaps w:val="0"/>
          <w:noProof/>
          <w:sz w:val="22"/>
          <w:lang w:val="en-US" w:eastAsia="en-US" w:bidi="ar-SA"/>
        </w:rPr>
      </w:pPr>
      <w:hyperlink w:anchor="_Toc478516487" w:history="1">
        <w:r w:rsidR="004C2774" w:rsidRPr="009B4924">
          <w:rPr>
            <w:rStyle w:val="Hyperlink"/>
            <w:noProof/>
          </w:rPr>
          <w:t>Dokumentum-adatbázis</w:t>
        </w:r>
        <w:r w:rsidR="004C2774">
          <w:rPr>
            <w:noProof/>
            <w:webHidden/>
          </w:rPr>
          <w:tab/>
        </w:r>
        <w:r w:rsidR="004C2774">
          <w:rPr>
            <w:noProof/>
            <w:webHidden/>
          </w:rPr>
          <w:fldChar w:fldCharType="begin"/>
        </w:r>
        <w:r w:rsidR="004C2774">
          <w:rPr>
            <w:noProof/>
            <w:webHidden/>
          </w:rPr>
          <w:instrText xml:space="preserve"> PAGEREF _Toc478516487 \h </w:instrText>
        </w:r>
        <w:r w:rsidR="004C2774">
          <w:rPr>
            <w:noProof/>
            <w:webHidden/>
          </w:rPr>
        </w:r>
        <w:r w:rsidR="004C2774">
          <w:rPr>
            <w:noProof/>
            <w:webHidden/>
          </w:rPr>
          <w:fldChar w:fldCharType="separate"/>
        </w:r>
        <w:r w:rsidR="004C2774">
          <w:rPr>
            <w:noProof/>
            <w:webHidden/>
          </w:rPr>
          <w:t>25</w:t>
        </w:r>
        <w:r w:rsidR="004C2774">
          <w:rPr>
            <w:noProof/>
            <w:webHidden/>
          </w:rPr>
          <w:fldChar w:fldCharType="end"/>
        </w:r>
      </w:hyperlink>
    </w:p>
    <w:p w14:paraId="17146C5A" w14:textId="447F54EE" w:rsidR="004C2774" w:rsidRDefault="00237721">
      <w:pPr>
        <w:pStyle w:val="TOC4"/>
        <w:tabs>
          <w:tab w:val="right" w:leader="dot" w:pos="5030"/>
        </w:tabs>
        <w:rPr>
          <w:rFonts w:eastAsiaTheme="minorEastAsia"/>
          <w:smallCaps w:val="0"/>
          <w:noProof/>
          <w:sz w:val="22"/>
          <w:lang w:val="en-US" w:eastAsia="en-US" w:bidi="ar-SA"/>
        </w:rPr>
      </w:pPr>
      <w:hyperlink w:anchor="_Toc478516488" w:history="1">
        <w:r w:rsidR="004C2774" w:rsidRPr="009B4924">
          <w:rPr>
            <w:rStyle w:val="Hyperlink"/>
            <w:noProof/>
          </w:rPr>
          <w:t>ExpressRoute</w:t>
        </w:r>
        <w:r w:rsidR="004C2774">
          <w:rPr>
            <w:noProof/>
            <w:webHidden/>
          </w:rPr>
          <w:tab/>
        </w:r>
        <w:r w:rsidR="004C2774">
          <w:rPr>
            <w:noProof/>
            <w:webHidden/>
          </w:rPr>
          <w:fldChar w:fldCharType="begin"/>
        </w:r>
        <w:r w:rsidR="004C2774">
          <w:rPr>
            <w:noProof/>
            <w:webHidden/>
          </w:rPr>
          <w:instrText xml:space="preserve"> PAGEREF _Toc478516488 \h </w:instrText>
        </w:r>
        <w:r w:rsidR="004C2774">
          <w:rPr>
            <w:noProof/>
            <w:webHidden/>
          </w:rPr>
        </w:r>
        <w:r w:rsidR="004C2774">
          <w:rPr>
            <w:noProof/>
            <w:webHidden/>
          </w:rPr>
          <w:fldChar w:fldCharType="separate"/>
        </w:r>
        <w:r w:rsidR="004C2774">
          <w:rPr>
            <w:noProof/>
            <w:webHidden/>
          </w:rPr>
          <w:t>26</w:t>
        </w:r>
        <w:r w:rsidR="004C2774">
          <w:rPr>
            <w:noProof/>
            <w:webHidden/>
          </w:rPr>
          <w:fldChar w:fldCharType="end"/>
        </w:r>
      </w:hyperlink>
    </w:p>
    <w:p w14:paraId="058D6FC6" w14:textId="23997286" w:rsidR="004C2774" w:rsidRDefault="00237721">
      <w:pPr>
        <w:pStyle w:val="TOC4"/>
        <w:tabs>
          <w:tab w:val="right" w:leader="dot" w:pos="5030"/>
        </w:tabs>
        <w:rPr>
          <w:rFonts w:eastAsiaTheme="minorEastAsia"/>
          <w:smallCaps w:val="0"/>
          <w:noProof/>
          <w:sz w:val="22"/>
          <w:lang w:val="en-US" w:eastAsia="en-US" w:bidi="ar-SA"/>
        </w:rPr>
      </w:pPr>
      <w:hyperlink w:anchor="_Toc478516489" w:history="1">
        <w:r w:rsidR="004C2774" w:rsidRPr="009B4924">
          <w:rPr>
            <w:rStyle w:val="Hyperlink"/>
            <w:noProof/>
          </w:rPr>
          <w:t>HDInsight</w:t>
        </w:r>
        <w:r w:rsidR="004C2774">
          <w:rPr>
            <w:noProof/>
            <w:webHidden/>
          </w:rPr>
          <w:tab/>
        </w:r>
        <w:r w:rsidR="004C2774">
          <w:rPr>
            <w:noProof/>
            <w:webHidden/>
          </w:rPr>
          <w:fldChar w:fldCharType="begin"/>
        </w:r>
        <w:r w:rsidR="004C2774">
          <w:rPr>
            <w:noProof/>
            <w:webHidden/>
          </w:rPr>
          <w:instrText xml:space="preserve"> PAGEREF _Toc478516489 \h </w:instrText>
        </w:r>
        <w:r w:rsidR="004C2774">
          <w:rPr>
            <w:noProof/>
            <w:webHidden/>
          </w:rPr>
        </w:r>
        <w:r w:rsidR="004C2774">
          <w:rPr>
            <w:noProof/>
            <w:webHidden/>
          </w:rPr>
          <w:fldChar w:fldCharType="separate"/>
        </w:r>
        <w:r w:rsidR="004C2774">
          <w:rPr>
            <w:noProof/>
            <w:webHidden/>
          </w:rPr>
          <w:t>26</w:t>
        </w:r>
        <w:r w:rsidR="004C2774">
          <w:rPr>
            <w:noProof/>
            <w:webHidden/>
          </w:rPr>
          <w:fldChar w:fldCharType="end"/>
        </w:r>
      </w:hyperlink>
    </w:p>
    <w:p w14:paraId="1E059F73" w14:textId="2732F14C" w:rsidR="004C2774" w:rsidRDefault="00237721">
      <w:pPr>
        <w:pStyle w:val="TOC4"/>
        <w:tabs>
          <w:tab w:val="right" w:leader="dot" w:pos="5030"/>
        </w:tabs>
        <w:rPr>
          <w:rFonts w:eastAsiaTheme="minorEastAsia"/>
          <w:smallCaps w:val="0"/>
          <w:noProof/>
          <w:sz w:val="22"/>
          <w:lang w:val="en-US" w:eastAsia="en-US" w:bidi="ar-SA"/>
        </w:rPr>
      </w:pPr>
      <w:hyperlink w:anchor="_Toc478516490" w:history="1">
        <w:r w:rsidR="004C2774" w:rsidRPr="009B4924">
          <w:rPr>
            <w:rStyle w:val="Hyperlink"/>
            <w:noProof/>
          </w:rPr>
          <w:t>HockeyApp</w:t>
        </w:r>
        <w:r w:rsidR="004C2774">
          <w:rPr>
            <w:noProof/>
            <w:webHidden/>
          </w:rPr>
          <w:tab/>
        </w:r>
        <w:r w:rsidR="004C2774">
          <w:rPr>
            <w:noProof/>
            <w:webHidden/>
          </w:rPr>
          <w:fldChar w:fldCharType="begin"/>
        </w:r>
        <w:r w:rsidR="004C2774">
          <w:rPr>
            <w:noProof/>
            <w:webHidden/>
          </w:rPr>
          <w:instrText xml:space="preserve"> PAGEREF _Toc478516490 \h </w:instrText>
        </w:r>
        <w:r w:rsidR="004C2774">
          <w:rPr>
            <w:noProof/>
            <w:webHidden/>
          </w:rPr>
        </w:r>
        <w:r w:rsidR="004C2774">
          <w:rPr>
            <w:noProof/>
            <w:webHidden/>
          </w:rPr>
          <w:fldChar w:fldCharType="separate"/>
        </w:r>
        <w:r w:rsidR="004C2774">
          <w:rPr>
            <w:noProof/>
            <w:webHidden/>
          </w:rPr>
          <w:t>27</w:t>
        </w:r>
        <w:r w:rsidR="004C2774">
          <w:rPr>
            <w:noProof/>
            <w:webHidden/>
          </w:rPr>
          <w:fldChar w:fldCharType="end"/>
        </w:r>
      </w:hyperlink>
    </w:p>
    <w:p w14:paraId="58C2D22C" w14:textId="12D322E6" w:rsidR="004C2774" w:rsidRDefault="00237721">
      <w:pPr>
        <w:pStyle w:val="TOC4"/>
        <w:tabs>
          <w:tab w:val="right" w:leader="dot" w:pos="5030"/>
        </w:tabs>
        <w:rPr>
          <w:rFonts w:eastAsiaTheme="minorEastAsia"/>
          <w:smallCaps w:val="0"/>
          <w:noProof/>
          <w:sz w:val="22"/>
          <w:lang w:val="en-US" w:eastAsia="en-US" w:bidi="ar-SA"/>
        </w:rPr>
      </w:pPr>
      <w:hyperlink w:anchor="_Toc478516491" w:history="1">
        <w:r w:rsidR="004C2774" w:rsidRPr="009B4924">
          <w:rPr>
            <w:rStyle w:val="Hyperlink"/>
            <w:noProof/>
          </w:rPr>
          <w:t>IoT hub</w:t>
        </w:r>
        <w:r w:rsidR="004C2774">
          <w:rPr>
            <w:noProof/>
            <w:webHidden/>
          </w:rPr>
          <w:tab/>
        </w:r>
        <w:r w:rsidR="004C2774">
          <w:rPr>
            <w:noProof/>
            <w:webHidden/>
          </w:rPr>
          <w:fldChar w:fldCharType="begin"/>
        </w:r>
        <w:r w:rsidR="004C2774">
          <w:rPr>
            <w:noProof/>
            <w:webHidden/>
          </w:rPr>
          <w:instrText xml:space="preserve"> PAGEREF _Toc478516491 \h </w:instrText>
        </w:r>
        <w:r w:rsidR="004C2774">
          <w:rPr>
            <w:noProof/>
            <w:webHidden/>
          </w:rPr>
        </w:r>
        <w:r w:rsidR="004C2774">
          <w:rPr>
            <w:noProof/>
            <w:webHidden/>
          </w:rPr>
          <w:fldChar w:fldCharType="separate"/>
        </w:r>
        <w:r w:rsidR="004C2774">
          <w:rPr>
            <w:noProof/>
            <w:webHidden/>
          </w:rPr>
          <w:t>27</w:t>
        </w:r>
        <w:r w:rsidR="004C2774">
          <w:rPr>
            <w:noProof/>
            <w:webHidden/>
          </w:rPr>
          <w:fldChar w:fldCharType="end"/>
        </w:r>
      </w:hyperlink>
    </w:p>
    <w:p w14:paraId="4505C231" w14:textId="22188B2C" w:rsidR="004C2774" w:rsidRDefault="00237721">
      <w:pPr>
        <w:pStyle w:val="TOC4"/>
        <w:tabs>
          <w:tab w:val="right" w:leader="dot" w:pos="5030"/>
        </w:tabs>
        <w:rPr>
          <w:rFonts w:eastAsiaTheme="minorEastAsia"/>
          <w:smallCaps w:val="0"/>
          <w:noProof/>
          <w:sz w:val="22"/>
          <w:lang w:val="en-US" w:eastAsia="en-US" w:bidi="ar-SA"/>
        </w:rPr>
      </w:pPr>
      <w:hyperlink w:anchor="_Toc478516492" w:history="1">
        <w:r w:rsidR="004C2774" w:rsidRPr="009B4924">
          <w:rPr>
            <w:rStyle w:val="Hyperlink"/>
            <w:noProof/>
          </w:rPr>
          <w:t>Key Vault</w:t>
        </w:r>
        <w:r w:rsidR="004C2774">
          <w:rPr>
            <w:noProof/>
            <w:webHidden/>
          </w:rPr>
          <w:tab/>
        </w:r>
        <w:r w:rsidR="004C2774">
          <w:rPr>
            <w:noProof/>
            <w:webHidden/>
          </w:rPr>
          <w:fldChar w:fldCharType="begin"/>
        </w:r>
        <w:r w:rsidR="004C2774">
          <w:rPr>
            <w:noProof/>
            <w:webHidden/>
          </w:rPr>
          <w:instrText xml:space="preserve"> PAGEREF _Toc478516492 \h </w:instrText>
        </w:r>
        <w:r w:rsidR="004C2774">
          <w:rPr>
            <w:noProof/>
            <w:webHidden/>
          </w:rPr>
        </w:r>
        <w:r w:rsidR="004C2774">
          <w:rPr>
            <w:noProof/>
            <w:webHidden/>
          </w:rPr>
          <w:fldChar w:fldCharType="separate"/>
        </w:r>
        <w:r w:rsidR="004C2774">
          <w:rPr>
            <w:noProof/>
            <w:webHidden/>
          </w:rPr>
          <w:t>27</w:t>
        </w:r>
        <w:r w:rsidR="004C2774">
          <w:rPr>
            <w:noProof/>
            <w:webHidden/>
          </w:rPr>
          <w:fldChar w:fldCharType="end"/>
        </w:r>
      </w:hyperlink>
    </w:p>
    <w:p w14:paraId="08F7B456" w14:textId="0377382C" w:rsidR="004C2774" w:rsidRDefault="00237721">
      <w:pPr>
        <w:pStyle w:val="TOC4"/>
        <w:tabs>
          <w:tab w:val="right" w:leader="dot" w:pos="5030"/>
        </w:tabs>
        <w:rPr>
          <w:rFonts w:eastAsiaTheme="minorEastAsia"/>
          <w:smallCaps w:val="0"/>
          <w:noProof/>
          <w:sz w:val="22"/>
          <w:lang w:val="en-US" w:eastAsia="en-US" w:bidi="ar-SA"/>
        </w:rPr>
      </w:pPr>
      <w:hyperlink w:anchor="_Toc478516493" w:history="1">
        <w:r w:rsidR="004C2774" w:rsidRPr="009B4924">
          <w:rPr>
            <w:rStyle w:val="Hyperlink"/>
            <w:noProof/>
          </w:rPr>
          <w:t>Log Analytics</w:t>
        </w:r>
        <w:r w:rsidR="004C2774">
          <w:rPr>
            <w:noProof/>
            <w:webHidden/>
          </w:rPr>
          <w:tab/>
        </w:r>
        <w:r w:rsidR="004C2774">
          <w:rPr>
            <w:noProof/>
            <w:webHidden/>
          </w:rPr>
          <w:fldChar w:fldCharType="begin"/>
        </w:r>
        <w:r w:rsidR="004C2774">
          <w:rPr>
            <w:noProof/>
            <w:webHidden/>
          </w:rPr>
          <w:instrText xml:space="preserve"> PAGEREF _Toc478516493 \h </w:instrText>
        </w:r>
        <w:r w:rsidR="004C2774">
          <w:rPr>
            <w:noProof/>
            <w:webHidden/>
          </w:rPr>
        </w:r>
        <w:r w:rsidR="004C2774">
          <w:rPr>
            <w:noProof/>
            <w:webHidden/>
          </w:rPr>
          <w:fldChar w:fldCharType="separate"/>
        </w:r>
        <w:r w:rsidR="004C2774">
          <w:rPr>
            <w:noProof/>
            <w:webHidden/>
          </w:rPr>
          <w:t>28</w:t>
        </w:r>
        <w:r w:rsidR="004C2774">
          <w:rPr>
            <w:noProof/>
            <w:webHidden/>
          </w:rPr>
          <w:fldChar w:fldCharType="end"/>
        </w:r>
      </w:hyperlink>
    </w:p>
    <w:p w14:paraId="21CDF540" w14:textId="738F44C0" w:rsidR="004C2774" w:rsidRDefault="00237721">
      <w:pPr>
        <w:pStyle w:val="TOC4"/>
        <w:tabs>
          <w:tab w:val="right" w:leader="dot" w:pos="5030"/>
        </w:tabs>
        <w:rPr>
          <w:rFonts w:eastAsiaTheme="minorEastAsia"/>
          <w:smallCaps w:val="0"/>
          <w:noProof/>
          <w:sz w:val="22"/>
          <w:lang w:val="en-US" w:eastAsia="en-US" w:bidi="ar-SA"/>
        </w:rPr>
      </w:pPr>
      <w:hyperlink w:anchor="_Toc478516494" w:history="1">
        <w:r w:rsidR="004C2774" w:rsidRPr="009B4924">
          <w:rPr>
            <w:rStyle w:val="Hyperlink"/>
            <w:noProof/>
          </w:rPr>
          <w:t>Logikai Alkalmazások</w:t>
        </w:r>
        <w:r w:rsidR="004C2774">
          <w:rPr>
            <w:noProof/>
            <w:webHidden/>
          </w:rPr>
          <w:tab/>
        </w:r>
        <w:r w:rsidR="004C2774">
          <w:rPr>
            <w:noProof/>
            <w:webHidden/>
          </w:rPr>
          <w:fldChar w:fldCharType="begin"/>
        </w:r>
        <w:r w:rsidR="004C2774">
          <w:rPr>
            <w:noProof/>
            <w:webHidden/>
          </w:rPr>
          <w:instrText xml:space="preserve"> PAGEREF _Toc478516494 \h </w:instrText>
        </w:r>
        <w:r w:rsidR="004C2774">
          <w:rPr>
            <w:noProof/>
            <w:webHidden/>
          </w:rPr>
        </w:r>
        <w:r w:rsidR="004C2774">
          <w:rPr>
            <w:noProof/>
            <w:webHidden/>
          </w:rPr>
          <w:fldChar w:fldCharType="separate"/>
        </w:r>
        <w:r w:rsidR="004C2774">
          <w:rPr>
            <w:noProof/>
            <w:webHidden/>
          </w:rPr>
          <w:t>28</w:t>
        </w:r>
        <w:r w:rsidR="004C2774">
          <w:rPr>
            <w:noProof/>
            <w:webHidden/>
          </w:rPr>
          <w:fldChar w:fldCharType="end"/>
        </w:r>
      </w:hyperlink>
    </w:p>
    <w:p w14:paraId="75465FF4" w14:textId="77EA2148" w:rsidR="004C2774" w:rsidRDefault="00237721">
      <w:pPr>
        <w:pStyle w:val="TOC4"/>
        <w:tabs>
          <w:tab w:val="right" w:leader="dot" w:pos="5030"/>
        </w:tabs>
        <w:rPr>
          <w:rFonts w:eastAsiaTheme="minorEastAsia"/>
          <w:smallCaps w:val="0"/>
          <w:noProof/>
          <w:sz w:val="22"/>
          <w:lang w:val="en-US" w:eastAsia="en-US" w:bidi="ar-SA"/>
        </w:rPr>
      </w:pPr>
      <w:hyperlink w:anchor="_Toc478516495" w:history="1">
        <w:r w:rsidR="004C2774" w:rsidRPr="009B4924">
          <w:rPr>
            <w:rStyle w:val="Hyperlink"/>
            <w:noProof/>
          </w:rPr>
          <w:t>Machine Learning – Kötegelt Végrehajtási Szolgáltatás (a továbbiakban „BES”) és Alkalmazáskezelés API Szolgáltatás</w:t>
        </w:r>
        <w:r w:rsidR="004C2774">
          <w:rPr>
            <w:noProof/>
            <w:webHidden/>
          </w:rPr>
          <w:tab/>
        </w:r>
        <w:r w:rsidR="004C2774">
          <w:rPr>
            <w:noProof/>
            <w:webHidden/>
          </w:rPr>
          <w:fldChar w:fldCharType="begin"/>
        </w:r>
        <w:r w:rsidR="004C2774">
          <w:rPr>
            <w:noProof/>
            <w:webHidden/>
          </w:rPr>
          <w:instrText xml:space="preserve"> PAGEREF _Toc478516495 \h </w:instrText>
        </w:r>
        <w:r w:rsidR="004C2774">
          <w:rPr>
            <w:noProof/>
            <w:webHidden/>
          </w:rPr>
        </w:r>
        <w:r w:rsidR="004C2774">
          <w:rPr>
            <w:noProof/>
            <w:webHidden/>
          </w:rPr>
          <w:fldChar w:fldCharType="separate"/>
        </w:r>
        <w:r w:rsidR="004C2774">
          <w:rPr>
            <w:noProof/>
            <w:webHidden/>
          </w:rPr>
          <w:t>29</w:t>
        </w:r>
        <w:r w:rsidR="004C2774">
          <w:rPr>
            <w:noProof/>
            <w:webHidden/>
          </w:rPr>
          <w:fldChar w:fldCharType="end"/>
        </w:r>
      </w:hyperlink>
    </w:p>
    <w:p w14:paraId="27DC0D53" w14:textId="0FB0F64D" w:rsidR="004C2774" w:rsidRDefault="00237721">
      <w:pPr>
        <w:pStyle w:val="TOC4"/>
        <w:tabs>
          <w:tab w:val="right" w:leader="dot" w:pos="5030"/>
        </w:tabs>
        <w:rPr>
          <w:rFonts w:eastAsiaTheme="minorEastAsia"/>
          <w:smallCaps w:val="0"/>
          <w:noProof/>
          <w:sz w:val="22"/>
          <w:lang w:val="en-US" w:eastAsia="en-US" w:bidi="ar-SA"/>
        </w:rPr>
      </w:pPr>
      <w:hyperlink w:anchor="_Toc478516496" w:history="1">
        <w:r w:rsidR="004C2774" w:rsidRPr="009B4924">
          <w:rPr>
            <w:rStyle w:val="Hyperlink"/>
            <w:noProof/>
          </w:rPr>
          <w:t>Machine Learning – Kérelemre Adott Válasz Szolgáltatás (a továbbiakban „RRS”)</w:t>
        </w:r>
        <w:r w:rsidR="004C2774">
          <w:rPr>
            <w:noProof/>
            <w:webHidden/>
          </w:rPr>
          <w:tab/>
        </w:r>
        <w:r w:rsidR="004C2774">
          <w:rPr>
            <w:noProof/>
            <w:webHidden/>
          </w:rPr>
          <w:fldChar w:fldCharType="begin"/>
        </w:r>
        <w:r w:rsidR="004C2774">
          <w:rPr>
            <w:noProof/>
            <w:webHidden/>
          </w:rPr>
          <w:instrText xml:space="preserve"> PAGEREF _Toc478516496 \h </w:instrText>
        </w:r>
        <w:r w:rsidR="004C2774">
          <w:rPr>
            <w:noProof/>
            <w:webHidden/>
          </w:rPr>
        </w:r>
        <w:r w:rsidR="004C2774">
          <w:rPr>
            <w:noProof/>
            <w:webHidden/>
          </w:rPr>
          <w:fldChar w:fldCharType="separate"/>
        </w:r>
        <w:r w:rsidR="004C2774">
          <w:rPr>
            <w:noProof/>
            <w:webHidden/>
          </w:rPr>
          <w:t>29</w:t>
        </w:r>
        <w:r w:rsidR="004C2774">
          <w:rPr>
            <w:noProof/>
            <w:webHidden/>
          </w:rPr>
          <w:fldChar w:fldCharType="end"/>
        </w:r>
      </w:hyperlink>
    </w:p>
    <w:p w14:paraId="3FF80264" w14:textId="204D7917" w:rsidR="004C2774" w:rsidRDefault="00237721">
      <w:pPr>
        <w:pStyle w:val="TOC4"/>
        <w:tabs>
          <w:tab w:val="right" w:leader="dot" w:pos="5030"/>
        </w:tabs>
        <w:rPr>
          <w:rFonts w:eastAsiaTheme="minorEastAsia"/>
          <w:smallCaps w:val="0"/>
          <w:noProof/>
          <w:sz w:val="22"/>
          <w:lang w:val="en-US" w:eastAsia="en-US" w:bidi="ar-SA"/>
        </w:rPr>
      </w:pPr>
      <w:hyperlink w:anchor="_Toc478516497" w:history="1">
        <w:r w:rsidR="004C2774" w:rsidRPr="009B4924">
          <w:rPr>
            <w:rStyle w:val="Hyperlink"/>
            <w:noProof/>
          </w:rPr>
          <w:t>Médiaszolgáltatások – Tartalomvédelmi Szolgáltatás</w:t>
        </w:r>
        <w:r w:rsidR="004C2774">
          <w:rPr>
            <w:noProof/>
            <w:webHidden/>
          </w:rPr>
          <w:tab/>
        </w:r>
        <w:r w:rsidR="004C2774">
          <w:rPr>
            <w:noProof/>
            <w:webHidden/>
          </w:rPr>
          <w:fldChar w:fldCharType="begin"/>
        </w:r>
        <w:r w:rsidR="004C2774">
          <w:rPr>
            <w:noProof/>
            <w:webHidden/>
          </w:rPr>
          <w:instrText xml:space="preserve"> PAGEREF _Toc478516497 \h </w:instrText>
        </w:r>
        <w:r w:rsidR="004C2774">
          <w:rPr>
            <w:noProof/>
            <w:webHidden/>
          </w:rPr>
        </w:r>
        <w:r w:rsidR="004C2774">
          <w:rPr>
            <w:noProof/>
            <w:webHidden/>
          </w:rPr>
          <w:fldChar w:fldCharType="separate"/>
        </w:r>
        <w:r w:rsidR="004C2774">
          <w:rPr>
            <w:noProof/>
            <w:webHidden/>
          </w:rPr>
          <w:t>30</w:t>
        </w:r>
        <w:r w:rsidR="004C2774">
          <w:rPr>
            <w:noProof/>
            <w:webHidden/>
          </w:rPr>
          <w:fldChar w:fldCharType="end"/>
        </w:r>
      </w:hyperlink>
    </w:p>
    <w:p w14:paraId="28809CFB" w14:textId="6B3754C3" w:rsidR="004C2774" w:rsidRDefault="00237721">
      <w:pPr>
        <w:pStyle w:val="TOC4"/>
        <w:tabs>
          <w:tab w:val="right" w:leader="dot" w:pos="5030"/>
        </w:tabs>
        <w:rPr>
          <w:rFonts w:eastAsiaTheme="minorEastAsia"/>
          <w:smallCaps w:val="0"/>
          <w:noProof/>
          <w:sz w:val="22"/>
          <w:lang w:val="en-US" w:eastAsia="en-US" w:bidi="ar-SA"/>
        </w:rPr>
      </w:pPr>
      <w:hyperlink w:anchor="_Toc478516498" w:history="1">
        <w:r w:rsidR="004C2774" w:rsidRPr="009B4924">
          <w:rPr>
            <w:rStyle w:val="Hyperlink"/>
            <w:noProof/>
          </w:rPr>
          <w:t>Médiaszolgáltatások – Kódolás Szolgáltatás</w:t>
        </w:r>
        <w:r w:rsidR="004C2774">
          <w:rPr>
            <w:noProof/>
            <w:webHidden/>
          </w:rPr>
          <w:tab/>
        </w:r>
        <w:r w:rsidR="004C2774">
          <w:rPr>
            <w:noProof/>
            <w:webHidden/>
          </w:rPr>
          <w:fldChar w:fldCharType="begin"/>
        </w:r>
        <w:r w:rsidR="004C2774">
          <w:rPr>
            <w:noProof/>
            <w:webHidden/>
          </w:rPr>
          <w:instrText xml:space="preserve"> PAGEREF _Toc478516498 \h </w:instrText>
        </w:r>
        <w:r w:rsidR="004C2774">
          <w:rPr>
            <w:noProof/>
            <w:webHidden/>
          </w:rPr>
        </w:r>
        <w:r w:rsidR="004C2774">
          <w:rPr>
            <w:noProof/>
            <w:webHidden/>
          </w:rPr>
          <w:fldChar w:fldCharType="separate"/>
        </w:r>
        <w:r w:rsidR="004C2774">
          <w:rPr>
            <w:noProof/>
            <w:webHidden/>
          </w:rPr>
          <w:t>30</w:t>
        </w:r>
        <w:r w:rsidR="004C2774">
          <w:rPr>
            <w:noProof/>
            <w:webHidden/>
          </w:rPr>
          <w:fldChar w:fldCharType="end"/>
        </w:r>
      </w:hyperlink>
    </w:p>
    <w:p w14:paraId="69131D2D" w14:textId="69C02F49" w:rsidR="004C2774" w:rsidRDefault="00237721">
      <w:pPr>
        <w:pStyle w:val="TOC4"/>
        <w:tabs>
          <w:tab w:val="right" w:leader="dot" w:pos="5030"/>
        </w:tabs>
        <w:rPr>
          <w:rFonts w:eastAsiaTheme="minorEastAsia"/>
          <w:smallCaps w:val="0"/>
          <w:noProof/>
          <w:sz w:val="22"/>
          <w:lang w:val="en-US" w:eastAsia="en-US" w:bidi="ar-SA"/>
        </w:rPr>
      </w:pPr>
      <w:hyperlink w:anchor="_Toc478516499" w:history="1">
        <w:r w:rsidR="004C2774" w:rsidRPr="009B4924">
          <w:rPr>
            <w:rStyle w:val="Hyperlink"/>
            <w:noProof/>
          </w:rPr>
          <w:t>Médiaszolgáltatások – Indexelő Szolgáltatás</w:t>
        </w:r>
        <w:r w:rsidR="004C2774">
          <w:rPr>
            <w:noProof/>
            <w:webHidden/>
          </w:rPr>
          <w:tab/>
        </w:r>
        <w:r w:rsidR="004C2774">
          <w:rPr>
            <w:noProof/>
            <w:webHidden/>
          </w:rPr>
          <w:fldChar w:fldCharType="begin"/>
        </w:r>
        <w:r w:rsidR="004C2774">
          <w:rPr>
            <w:noProof/>
            <w:webHidden/>
          </w:rPr>
          <w:instrText xml:space="preserve"> PAGEREF _Toc478516499 \h </w:instrText>
        </w:r>
        <w:r w:rsidR="004C2774">
          <w:rPr>
            <w:noProof/>
            <w:webHidden/>
          </w:rPr>
        </w:r>
        <w:r w:rsidR="004C2774">
          <w:rPr>
            <w:noProof/>
            <w:webHidden/>
          </w:rPr>
          <w:fldChar w:fldCharType="separate"/>
        </w:r>
        <w:r w:rsidR="004C2774">
          <w:rPr>
            <w:noProof/>
            <w:webHidden/>
          </w:rPr>
          <w:t>30</w:t>
        </w:r>
        <w:r w:rsidR="004C2774">
          <w:rPr>
            <w:noProof/>
            <w:webHidden/>
          </w:rPr>
          <w:fldChar w:fldCharType="end"/>
        </w:r>
      </w:hyperlink>
    </w:p>
    <w:p w14:paraId="1D5338F1" w14:textId="3AA9A1E3" w:rsidR="004C2774" w:rsidRDefault="00237721">
      <w:pPr>
        <w:pStyle w:val="TOC4"/>
        <w:tabs>
          <w:tab w:val="right" w:leader="dot" w:pos="5030"/>
        </w:tabs>
        <w:rPr>
          <w:rFonts w:eastAsiaTheme="minorEastAsia"/>
          <w:smallCaps w:val="0"/>
          <w:noProof/>
          <w:sz w:val="22"/>
          <w:lang w:val="en-US" w:eastAsia="en-US" w:bidi="ar-SA"/>
        </w:rPr>
      </w:pPr>
      <w:hyperlink w:anchor="_Toc478516500" w:history="1">
        <w:r w:rsidR="004C2774" w:rsidRPr="009B4924">
          <w:rPr>
            <w:rStyle w:val="Hyperlink"/>
            <w:noProof/>
          </w:rPr>
          <w:t>Médiaszolgáltatások – Élő Csatornák</w:t>
        </w:r>
        <w:r w:rsidR="004C2774">
          <w:rPr>
            <w:noProof/>
            <w:webHidden/>
          </w:rPr>
          <w:tab/>
        </w:r>
        <w:r w:rsidR="004C2774">
          <w:rPr>
            <w:noProof/>
            <w:webHidden/>
          </w:rPr>
          <w:fldChar w:fldCharType="begin"/>
        </w:r>
        <w:r w:rsidR="004C2774">
          <w:rPr>
            <w:noProof/>
            <w:webHidden/>
          </w:rPr>
          <w:instrText xml:space="preserve"> PAGEREF _Toc478516500 \h </w:instrText>
        </w:r>
        <w:r w:rsidR="004C2774">
          <w:rPr>
            <w:noProof/>
            <w:webHidden/>
          </w:rPr>
        </w:r>
        <w:r w:rsidR="004C2774">
          <w:rPr>
            <w:noProof/>
            <w:webHidden/>
          </w:rPr>
          <w:fldChar w:fldCharType="separate"/>
        </w:r>
        <w:r w:rsidR="004C2774">
          <w:rPr>
            <w:noProof/>
            <w:webHidden/>
          </w:rPr>
          <w:t>31</w:t>
        </w:r>
        <w:r w:rsidR="004C2774">
          <w:rPr>
            <w:noProof/>
            <w:webHidden/>
          </w:rPr>
          <w:fldChar w:fldCharType="end"/>
        </w:r>
      </w:hyperlink>
    </w:p>
    <w:p w14:paraId="1CBC371E" w14:textId="46A1AD8A" w:rsidR="004C2774" w:rsidRDefault="00237721">
      <w:pPr>
        <w:pStyle w:val="TOC4"/>
        <w:tabs>
          <w:tab w:val="right" w:leader="dot" w:pos="5030"/>
        </w:tabs>
        <w:rPr>
          <w:rFonts w:eastAsiaTheme="minorEastAsia"/>
          <w:smallCaps w:val="0"/>
          <w:noProof/>
          <w:sz w:val="22"/>
          <w:lang w:val="en-US" w:eastAsia="en-US" w:bidi="ar-SA"/>
        </w:rPr>
      </w:pPr>
      <w:hyperlink w:anchor="_Toc478516501" w:history="1">
        <w:r w:rsidR="004C2774" w:rsidRPr="009B4924">
          <w:rPr>
            <w:rStyle w:val="Hyperlink"/>
            <w:noProof/>
          </w:rPr>
          <w:t>Médiaszolgáltatások – Folyamatos Átvitel Szolgáltatás</w:t>
        </w:r>
        <w:r w:rsidR="004C2774">
          <w:rPr>
            <w:noProof/>
            <w:webHidden/>
          </w:rPr>
          <w:tab/>
        </w:r>
        <w:r w:rsidR="004C2774">
          <w:rPr>
            <w:noProof/>
            <w:webHidden/>
          </w:rPr>
          <w:fldChar w:fldCharType="begin"/>
        </w:r>
        <w:r w:rsidR="004C2774">
          <w:rPr>
            <w:noProof/>
            <w:webHidden/>
          </w:rPr>
          <w:instrText xml:space="preserve"> PAGEREF _Toc478516501 \h </w:instrText>
        </w:r>
        <w:r w:rsidR="004C2774">
          <w:rPr>
            <w:noProof/>
            <w:webHidden/>
          </w:rPr>
        </w:r>
        <w:r w:rsidR="004C2774">
          <w:rPr>
            <w:noProof/>
            <w:webHidden/>
          </w:rPr>
          <w:fldChar w:fldCharType="separate"/>
        </w:r>
        <w:r w:rsidR="004C2774">
          <w:rPr>
            <w:noProof/>
            <w:webHidden/>
          </w:rPr>
          <w:t>31</w:t>
        </w:r>
        <w:r w:rsidR="004C2774">
          <w:rPr>
            <w:noProof/>
            <w:webHidden/>
          </w:rPr>
          <w:fldChar w:fldCharType="end"/>
        </w:r>
      </w:hyperlink>
    </w:p>
    <w:p w14:paraId="7B9B2AE6" w14:textId="5363805A" w:rsidR="004C2774" w:rsidRDefault="00237721">
      <w:pPr>
        <w:pStyle w:val="TOC4"/>
        <w:tabs>
          <w:tab w:val="right" w:leader="dot" w:pos="5030"/>
        </w:tabs>
        <w:rPr>
          <w:rFonts w:eastAsiaTheme="minorEastAsia"/>
          <w:smallCaps w:val="0"/>
          <w:noProof/>
          <w:sz w:val="22"/>
          <w:lang w:val="en-US" w:eastAsia="en-US" w:bidi="ar-SA"/>
        </w:rPr>
      </w:pPr>
      <w:hyperlink w:anchor="_Toc478516502" w:history="1">
        <w:r w:rsidR="004C2774" w:rsidRPr="009B4924">
          <w:rPr>
            <w:rStyle w:val="Hyperlink"/>
            <w:noProof/>
          </w:rPr>
          <w:t>Microsoft Cognitive Services</w:t>
        </w:r>
        <w:r w:rsidR="004C2774">
          <w:rPr>
            <w:noProof/>
            <w:webHidden/>
          </w:rPr>
          <w:tab/>
        </w:r>
        <w:r w:rsidR="004C2774">
          <w:rPr>
            <w:noProof/>
            <w:webHidden/>
          </w:rPr>
          <w:fldChar w:fldCharType="begin"/>
        </w:r>
        <w:r w:rsidR="004C2774">
          <w:rPr>
            <w:noProof/>
            <w:webHidden/>
          </w:rPr>
          <w:instrText xml:space="preserve"> PAGEREF _Toc478516502 \h </w:instrText>
        </w:r>
        <w:r w:rsidR="004C2774">
          <w:rPr>
            <w:noProof/>
            <w:webHidden/>
          </w:rPr>
        </w:r>
        <w:r w:rsidR="004C2774">
          <w:rPr>
            <w:noProof/>
            <w:webHidden/>
          </w:rPr>
          <w:fldChar w:fldCharType="separate"/>
        </w:r>
        <w:r w:rsidR="004C2774">
          <w:rPr>
            <w:noProof/>
            <w:webHidden/>
          </w:rPr>
          <w:t>32</w:t>
        </w:r>
        <w:r w:rsidR="004C2774">
          <w:rPr>
            <w:noProof/>
            <w:webHidden/>
          </w:rPr>
          <w:fldChar w:fldCharType="end"/>
        </w:r>
      </w:hyperlink>
    </w:p>
    <w:p w14:paraId="0AC9B1D1" w14:textId="650F52BB" w:rsidR="004C2774" w:rsidRDefault="00237721">
      <w:pPr>
        <w:pStyle w:val="TOC4"/>
        <w:tabs>
          <w:tab w:val="right" w:leader="dot" w:pos="5030"/>
        </w:tabs>
        <w:rPr>
          <w:rFonts w:eastAsiaTheme="minorEastAsia"/>
          <w:smallCaps w:val="0"/>
          <w:noProof/>
          <w:sz w:val="22"/>
          <w:lang w:val="en-US" w:eastAsia="en-US" w:bidi="ar-SA"/>
        </w:rPr>
      </w:pPr>
      <w:hyperlink w:anchor="_Toc478516503" w:history="1">
        <w:r w:rsidR="004C2774" w:rsidRPr="009B4924">
          <w:rPr>
            <w:rStyle w:val="Hyperlink"/>
            <w:noProof/>
          </w:rPr>
          <w:t>Mobile Engagement</w:t>
        </w:r>
        <w:r w:rsidR="004C2774">
          <w:rPr>
            <w:noProof/>
            <w:webHidden/>
          </w:rPr>
          <w:tab/>
        </w:r>
        <w:r w:rsidR="004C2774">
          <w:rPr>
            <w:noProof/>
            <w:webHidden/>
          </w:rPr>
          <w:fldChar w:fldCharType="begin"/>
        </w:r>
        <w:r w:rsidR="004C2774">
          <w:rPr>
            <w:noProof/>
            <w:webHidden/>
          </w:rPr>
          <w:instrText xml:space="preserve"> PAGEREF _Toc478516503 \h </w:instrText>
        </w:r>
        <w:r w:rsidR="004C2774">
          <w:rPr>
            <w:noProof/>
            <w:webHidden/>
          </w:rPr>
        </w:r>
        <w:r w:rsidR="004C2774">
          <w:rPr>
            <w:noProof/>
            <w:webHidden/>
          </w:rPr>
          <w:fldChar w:fldCharType="separate"/>
        </w:r>
        <w:r w:rsidR="004C2774">
          <w:rPr>
            <w:noProof/>
            <w:webHidden/>
          </w:rPr>
          <w:t>32</w:t>
        </w:r>
        <w:r w:rsidR="004C2774">
          <w:rPr>
            <w:noProof/>
            <w:webHidden/>
          </w:rPr>
          <w:fldChar w:fldCharType="end"/>
        </w:r>
      </w:hyperlink>
    </w:p>
    <w:p w14:paraId="76B766EE" w14:textId="2294CDAA" w:rsidR="004C2774" w:rsidRDefault="00237721">
      <w:pPr>
        <w:pStyle w:val="TOC4"/>
        <w:tabs>
          <w:tab w:val="right" w:leader="dot" w:pos="5030"/>
        </w:tabs>
        <w:rPr>
          <w:rFonts w:eastAsiaTheme="minorEastAsia"/>
          <w:smallCaps w:val="0"/>
          <w:noProof/>
          <w:sz w:val="22"/>
          <w:lang w:val="en-US" w:eastAsia="en-US" w:bidi="ar-SA"/>
        </w:rPr>
      </w:pPr>
      <w:hyperlink w:anchor="_Toc478516504" w:history="1">
        <w:r w:rsidR="004C2774" w:rsidRPr="009B4924">
          <w:rPr>
            <w:rStyle w:val="Hyperlink"/>
            <w:noProof/>
          </w:rPr>
          <w:t>Mobilszolgáltatások</w:t>
        </w:r>
        <w:r w:rsidR="004C2774">
          <w:rPr>
            <w:noProof/>
            <w:webHidden/>
          </w:rPr>
          <w:tab/>
        </w:r>
        <w:r w:rsidR="004C2774">
          <w:rPr>
            <w:noProof/>
            <w:webHidden/>
          </w:rPr>
          <w:fldChar w:fldCharType="begin"/>
        </w:r>
        <w:r w:rsidR="004C2774">
          <w:rPr>
            <w:noProof/>
            <w:webHidden/>
          </w:rPr>
          <w:instrText xml:space="preserve"> PAGEREF _Toc478516504 \h </w:instrText>
        </w:r>
        <w:r w:rsidR="004C2774">
          <w:rPr>
            <w:noProof/>
            <w:webHidden/>
          </w:rPr>
        </w:r>
        <w:r w:rsidR="004C2774">
          <w:rPr>
            <w:noProof/>
            <w:webHidden/>
          </w:rPr>
          <w:fldChar w:fldCharType="separate"/>
        </w:r>
        <w:r w:rsidR="004C2774">
          <w:rPr>
            <w:noProof/>
            <w:webHidden/>
          </w:rPr>
          <w:t>33</w:t>
        </w:r>
        <w:r w:rsidR="004C2774">
          <w:rPr>
            <w:noProof/>
            <w:webHidden/>
          </w:rPr>
          <w:fldChar w:fldCharType="end"/>
        </w:r>
      </w:hyperlink>
    </w:p>
    <w:p w14:paraId="74F4A7A7" w14:textId="68988768" w:rsidR="004C2774" w:rsidRDefault="00237721">
      <w:pPr>
        <w:pStyle w:val="TOC4"/>
        <w:tabs>
          <w:tab w:val="right" w:leader="dot" w:pos="5030"/>
        </w:tabs>
        <w:rPr>
          <w:rFonts w:eastAsiaTheme="minorEastAsia"/>
          <w:smallCaps w:val="0"/>
          <w:noProof/>
          <w:sz w:val="22"/>
          <w:lang w:val="en-US" w:eastAsia="en-US" w:bidi="ar-SA"/>
        </w:rPr>
      </w:pPr>
      <w:hyperlink w:anchor="_Toc478516505" w:history="1">
        <w:r w:rsidR="004C2774" w:rsidRPr="009B4924">
          <w:rPr>
            <w:rStyle w:val="Hyperlink"/>
            <w:noProof/>
          </w:rPr>
          <w:t>RemoteApp</w:t>
        </w:r>
        <w:r w:rsidR="004C2774">
          <w:rPr>
            <w:noProof/>
            <w:webHidden/>
          </w:rPr>
          <w:tab/>
        </w:r>
        <w:r w:rsidR="004C2774">
          <w:rPr>
            <w:noProof/>
            <w:webHidden/>
          </w:rPr>
          <w:fldChar w:fldCharType="begin"/>
        </w:r>
        <w:r w:rsidR="004C2774">
          <w:rPr>
            <w:noProof/>
            <w:webHidden/>
          </w:rPr>
          <w:instrText xml:space="preserve"> PAGEREF _Toc478516505 \h </w:instrText>
        </w:r>
        <w:r w:rsidR="004C2774">
          <w:rPr>
            <w:noProof/>
            <w:webHidden/>
          </w:rPr>
        </w:r>
        <w:r w:rsidR="004C2774">
          <w:rPr>
            <w:noProof/>
            <w:webHidden/>
          </w:rPr>
          <w:fldChar w:fldCharType="separate"/>
        </w:r>
        <w:r w:rsidR="004C2774">
          <w:rPr>
            <w:noProof/>
            <w:webHidden/>
          </w:rPr>
          <w:t>33</w:t>
        </w:r>
        <w:r w:rsidR="004C2774">
          <w:rPr>
            <w:noProof/>
            <w:webHidden/>
          </w:rPr>
          <w:fldChar w:fldCharType="end"/>
        </w:r>
      </w:hyperlink>
    </w:p>
    <w:p w14:paraId="68D0A0C9" w14:textId="5039EA1B" w:rsidR="004C2774" w:rsidRDefault="00237721">
      <w:pPr>
        <w:pStyle w:val="TOC4"/>
        <w:tabs>
          <w:tab w:val="right" w:leader="dot" w:pos="5030"/>
        </w:tabs>
        <w:rPr>
          <w:rFonts w:eastAsiaTheme="minorEastAsia"/>
          <w:smallCaps w:val="0"/>
          <w:noProof/>
          <w:sz w:val="22"/>
          <w:lang w:val="en-US" w:eastAsia="en-US" w:bidi="ar-SA"/>
        </w:rPr>
      </w:pPr>
      <w:hyperlink w:anchor="_Toc478516506" w:history="1">
        <w:r w:rsidR="004C2774" w:rsidRPr="009B4924">
          <w:rPr>
            <w:rStyle w:val="Hyperlink"/>
            <w:noProof/>
          </w:rPr>
          <w:t>SAP HANA on Azure</w:t>
        </w:r>
        <w:r w:rsidR="004C2774">
          <w:rPr>
            <w:noProof/>
            <w:webHidden/>
          </w:rPr>
          <w:tab/>
        </w:r>
        <w:r w:rsidR="004C2774">
          <w:rPr>
            <w:noProof/>
            <w:webHidden/>
          </w:rPr>
          <w:fldChar w:fldCharType="begin"/>
        </w:r>
        <w:r w:rsidR="004C2774">
          <w:rPr>
            <w:noProof/>
            <w:webHidden/>
          </w:rPr>
          <w:instrText xml:space="preserve"> PAGEREF _Toc478516506 \h </w:instrText>
        </w:r>
        <w:r w:rsidR="004C2774">
          <w:rPr>
            <w:noProof/>
            <w:webHidden/>
          </w:rPr>
        </w:r>
        <w:r w:rsidR="004C2774">
          <w:rPr>
            <w:noProof/>
            <w:webHidden/>
          </w:rPr>
          <w:fldChar w:fldCharType="separate"/>
        </w:r>
        <w:r w:rsidR="004C2774">
          <w:rPr>
            <w:noProof/>
            <w:webHidden/>
          </w:rPr>
          <w:t>34</w:t>
        </w:r>
        <w:r w:rsidR="004C2774">
          <w:rPr>
            <w:noProof/>
            <w:webHidden/>
          </w:rPr>
          <w:fldChar w:fldCharType="end"/>
        </w:r>
      </w:hyperlink>
    </w:p>
    <w:p w14:paraId="26B5273F" w14:textId="1FD2A5A5" w:rsidR="004C2774" w:rsidRDefault="00237721">
      <w:pPr>
        <w:pStyle w:val="TOC4"/>
        <w:tabs>
          <w:tab w:val="right" w:leader="dot" w:pos="5030"/>
        </w:tabs>
        <w:rPr>
          <w:rFonts w:eastAsiaTheme="minorEastAsia"/>
          <w:smallCaps w:val="0"/>
          <w:noProof/>
          <w:sz w:val="22"/>
          <w:lang w:val="en-US" w:eastAsia="en-US" w:bidi="ar-SA"/>
        </w:rPr>
      </w:pPr>
      <w:hyperlink w:anchor="_Toc478516507" w:history="1">
        <w:r w:rsidR="004C2774" w:rsidRPr="009B4924">
          <w:rPr>
            <w:rStyle w:val="Hyperlink"/>
            <w:noProof/>
          </w:rPr>
          <w:t>Feladatütemező</w:t>
        </w:r>
        <w:r w:rsidR="004C2774">
          <w:rPr>
            <w:noProof/>
            <w:webHidden/>
          </w:rPr>
          <w:tab/>
        </w:r>
        <w:r w:rsidR="004C2774">
          <w:rPr>
            <w:noProof/>
            <w:webHidden/>
          </w:rPr>
          <w:fldChar w:fldCharType="begin"/>
        </w:r>
        <w:r w:rsidR="004C2774">
          <w:rPr>
            <w:noProof/>
            <w:webHidden/>
          </w:rPr>
          <w:instrText xml:space="preserve"> PAGEREF _Toc478516507 \h </w:instrText>
        </w:r>
        <w:r w:rsidR="004C2774">
          <w:rPr>
            <w:noProof/>
            <w:webHidden/>
          </w:rPr>
        </w:r>
        <w:r w:rsidR="004C2774">
          <w:rPr>
            <w:noProof/>
            <w:webHidden/>
          </w:rPr>
          <w:fldChar w:fldCharType="separate"/>
        </w:r>
        <w:r w:rsidR="004C2774">
          <w:rPr>
            <w:noProof/>
            <w:webHidden/>
          </w:rPr>
          <w:t>34</w:t>
        </w:r>
        <w:r w:rsidR="004C2774">
          <w:rPr>
            <w:noProof/>
            <w:webHidden/>
          </w:rPr>
          <w:fldChar w:fldCharType="end"/>
        </w:r>
      </w:hyperlink>
    </w:p>
    <w:p w14:paraId="0EAF68C4" w14:textId="68F37174" w:rsidR="004C2774" w:rsidRDefault="00237721">
      <w:pPr>
        <w:pStyle w:val="TOC4"/>
        <w:tabs>
          <w:tab w:val="right" w:leader="dot" w:pos="5030"/>
        </w:tabs>
        <w:rPr>
          <w:rFonts w:eastAsiaTheme="minorEastAsia"/>
          <w:smallCaps w:val="0"/>
          <w:noProof/>
          <w:sz w:val="22"/>
          <w:lang w:val="en-US" w:eastAsia="en-US" w:bidi="ar-SA"/>
        </w:rPr>
      </w:pPr>
      <w:hyperlink w:anchor="_Toc478516508" w:history="1">
        <w:r w:rsidR="004C2774" w:rsidRPr="009B4924">
          <w:rPr>
            <w:rStyle w:val="Hyperlink"/>
            <w:noProof/>
          </w:rPr>
          <w:t>Keresés</w:t>
        </w:r>
        <w:r w:rsidR="004C2774">
          <w:rPr>
            <w:noProof/>
            <w:webHidden/>
          </w:rPr>
          <w:tab/>
        </w:r>
        <w:r w:rsidR="004C2774">
          <w:rPr>
            <w:noProof/>
            <w:webHidden/>
          </w:rPr>
          <w:fldChar w:fldCharType="begin"/>
        </w:r>
        <w:r w:rsidR="004C2774">
          <w:rPr>
            <w:noProof/>
            <w:webHidden/>
          </w:rPr>
          <w:instrText xml:space="preserve"> PAGEREF _Toc478516508 \h </w:instrText>
        </w:r>
        <w:r w:rsidR="004C2774">
          <w:rPr>
            <w:noProof/>
            <w:webHidden/>
          </w:rPr>
        </w:r>
        <w:r w:rsidR="004C2774">
          <w:rPr>
            <w:noProof/>
            <w:webHidden/>
          </w:rPr>
          <w:fldChar w:fldCharType="separate"/>
        </w:r>
        <w:r w:rsidR="004C2774">
          <w:rPr>
            <w:noProof/>
            <w:webHidden/>
          </w:rPr>
          <w:t>35</w:t>
        </w:r>
        <w:r w:rsidR="004C2774">
          <w:rPr>
            <w:noProof/>
            <w:webHidden/>
          </w:rPr>
          <w:fldChar w:fldCharType="end"/>
        </w:r>
      </w:hyperlink>
    </w:p>
    <w:p w14:paraId="7A52E89D" w14:textId="002D5744" w:rsidR="004C2774" w:rsidRDefault="00237721">
      <w:pPr>
        <w:pStyle w:val="TOC4"/>
        <w:tabs>
          <w:tab w:val="right" w:leader="dot" w:pos="5030"/>
        </w:tabs>
        <w:rPr>
          <w:rFonts w:eastAsiaTheme="minorEastAsia"/>
          <w:smallCaps w:val="0"/>
          <w:noProof/>
          <w:sz w:val="22"/>
          <w:lang w:val="en-US" w:eastAsia="en-US" w:bidi="ar-SA"/>
        </w:rPr>
      </w:pPr>
      <w:hyperlink w:anchor="_Toc478516509" w:history="1">
        <w:r w:rsidR="004C2774" w:rsidRPr="009B4924">
          <w:rPr>
            <w:rStyle w:val="Hyperlink"/>
            <w:noProof/>
          </w:rPr>
          <w:t>Szolgáltatásbusz Szolgáltatás – Eseményközpontok</w:t>
        </w:r>
        <w:r w:rsidR="004C2774">
          <w:rPr>
            <w:noProof/>
            <w:webHidden/>
          </w:rPr>
          <w:tab/>
        </w:r>
        <w:r w:rsidR="004C2774">
          <w:rPr>
            <w:noProof/>
            <w:webHidden/>
          </w:rPr>
          <w:fldChar w:fldCharType="begin"/>
        </w:r>
        <w:r w:rsidR="004C2774">
          <w:rPr>
            <w:noProof/>
            <w:webHidden/>
          </w:rPr>
          <w:instrText xml:space="preserve"> PAGEREF _Toc478516509 \h </w:instrText>
        </w:r>
        <w:r w:rsidR="004C2774">
          <w:rPr>
            <w:noProof/>
            <w:webHidden/>
          </w:rPr>
        </w:r>
        <w:r w:rsidR="004C2774">
          <w:rPr>
            <w:noProof/>
            <w:webHidden/>
          </w:rPr>
          <w:fldChar w:fldCharType="separate"/>
        </w:r>
        <w:r w:rsidR="004C2774">
          <w:rPr>
            <w:noProof/>
            <w:webHidden/>
          </w:rPr>
          <w:t>35</w:t>
        </w:r>
        <w:r w:rsidR="004C2774">
          <w:rPr>
            <w:noProof/>
            <w:webHidden/>
          </w:rPr>
          <w:fldChar w:fldCharType="end"/>
        </w:r>
      </w:hyperlink>
    </w:p>
    <w:p w14:paraId="59B2BED4" w14:textId="767627B3" w:rsidR="004C2774" w:rsidRDefault="00237721">
      <w:pPr>
        <w:pStyle w:val="TOC4"/>
        <w:tabs>
          <w:tab w:val="right" w:leader="dot" w:pos="5030"/>
        </w:tabs>
        <w:rPr>
          <w:rFonts w:eastAsiaTheme="minorEastAsia"/>
          <w:smallCaps w:val="0"/>
          <w:noProof/>
          <w:sz w:val="22"/>
          <w:lang w:val="en-US" w:eastAsia="en-US" w:bidi="ar-SA"/>
        </w:rPr>
      </w:pPr>
      <w:hyperlink w:anchor="_Toc478516510" w:history="1">
        <w:r w:rsidR="004C2774" w:rsidRPr="009B4924">
          <w:rPr>
            <w:rStyle w:val="Hyperlink"/>
            <w:noProof/>
          </w:rPr>
          <w:t>Szolgáltatásbusz Szolgáltatás – Értesítési Központok</w:t>
        </w:r>
        <w:r w:rsidR="004C2774">
          <w:rPr>
            <w:noProof/>
            <w:webHidden/>
          </w:rPr>
          <w:tab/>
        </w:r>
        <w:r w:rsidR="004C2774">
          <w:rPr>
            <w:noProof/>
            <w:webHidden/>
          </w:rPr>
          <w:fldChar w:fldCharType="begin"/>
        </w:r>
        <w:r w:rsidR="004C2774">
          <w:rPr>
            <w:noProof/>
            <w:webHidden/>
          </w:rPr>
          <w:instrText xml:space="preserve"> PAGEREF _Toc478516510 \h </w:instrText>
        </w:r>
        <w:r w:rsidR="004C2774">
          <w:rPr>
            <w:noProof/>
            <w:webHidden/>
          </w:rPr>
        </w:r>
        <w:r w:rsidR="004C2774">
          <w:rPr>
            <w:noProof/>
            <w:webHidden/>
          </w:rPr>
          <w:fldChar w:fldCharType="separate"/>
        </w:r>
        <w:r w:rsidR="004C2774">
          <w:rPr>
            <w:noProof/>
            <w:webHidden/>
          </w:rPr>
          <w:t>36</w:t>
        </w:r>
        <w:r w:rsidR="004C2774">
          <w:rPr>
            <w:noProof/>
            <w:webHidden/>
          </w:rPr>
          <w:fldChar w:fldCharType="end"/>
        </w:r>
      </w:hyperlink>
    </w:p>
    <w:p w14:paraId="394FA528" w14:textId="26B95DAE" w:rsidR="004C2774" w:rsidRDefault="00237721">
      <w:pPr>
        <w:pStyle w:val="TOC4"/>
        <w:tabs>
          <w:tab w:val="right" w:leader="dot" w:pos="5030"/>
        </w:tabs>
        <w:rPr>
          <w:rFonts w:eastAsiaTheme="minorEastAsia"/>
          <w:smallCaps w:val="0"/>
          <w:noProof/>
          <w:sz w:val="22"/>
          <w:lang w:val="en-US" w:eastAsia="en-US" w:bidi="ar-SA"/>
        </w:rPr>
      </w:pPr>
      <w:hyperlink w:anchor="_Toc478516511" w:history="1">
        <w:r w:rsidR="004C2774" w:rsidRPr="009B4924">
          <w:rPr>
            <w:rStyle w:val="Hyperlink"/>
            <w:noProof/>
          </w:rPr>
          <w:t>Szolgáltatásbusz Szolgáltatás – Várakozási sorok és Témák</w:t>
        </w:r>
        <w:r w:rsidR="004C2774">
          <w:rPr>
            <w:noProof/>
            <w:webHidden/>
          </w:rPr>
          <w:tab/>
        </w:r>
        <w:r w:rsidR="004C2774">
          <w:rPr>
            <w:noProof/>
            <w:webHidden/>
          </w:rPr>
          <w:fldChar w:fldCharType="begin"/>
        </w:r>
        <w:r w:rsidR="004C2774">
          <w:rPr>
            <w:noProof/>
            <w:webHidden/>
          </w:rPr>
          <w:instrText xml:space="preserve"> PAGEREF _Toc478516511 \h </w:instrText>
        </w:r>
        <w:r w:rsidR="004C2774">
          <w:rPr>
            <w:noProof/>
            <w:webHidden/>
          </w:rPr>
        </w:r>
        <w:r w:rsidR="004C2774">
          <w:rPr>
            <w:noProof/>
            <w:webHidden/>
          </w:rPr>
          <w:fldChar w:fldCharType="separate"/>
        </w:r>
        <w:r w:rsidR="004C2774">
          <w:rPr>
            <w:noProof/>
            <w:webHidden/>
          </w:rPr>
          <w:t>36</w:t>
        </w:r>
        <w:r w:rsidR="004C2774">
          <w:rPr>
            <w:noProof/>
            <w:webHidden/>
          </w:rPr>
          <w:fldChar w:fldCharType="end"/>
        </w:r>
      </w:hyperlink>
    </w:p>
    <w:p w14:paraId="3F7FB6B7" w14:textId="297D4022" w:rsidR="004C2774" w:rsidRDefault="00237721">
      <w:pPr>
        <w:pStyle w:val="TOC4"/>
        <w:tabs>
          <w:tab w:val="right" w:leader="dot" w:pos="5030"/>
        </w:tabs>
        <w:rPr>
          <w:rFonts w:eastAsiaTheme="minorEastAsia"/>
          <w:smallCaps w:val="0"/>
          <w:noProof/>
          <w:sz w:val="22"/>
          <w:lang w:val="en-US" w:eastAsia="en-US" w:bidi="ar-SA"/>
        </w:rPr>
      </w:pPr>
      <w:hyperlink w:anchor="_Toc478516512" w:history="1">
        <w:r w:rsidR="004C2774" w:rsidRPr="009B4924">
          <w:rPr>
            <w:rStyle w:val="Hyperlink"/>
            <w:noProof/>
          </w:rPr>
          <w:t>Szolgáltatásbusz Szolgáltatás – Továbbítók</w:t>
        </w:r>
        <w:r w:rsidR="004C2774">
          <w:rPr>
            <w:noProof/>
            <w:webHidden/>
          </w:rPr>
          <w:tab/>
        </w:r>
        <w:r w:rsidR="004C2774">
          <w:rPr>
            <w:noProof/>
            <w:webHidden/>
          </w:rPr>
          <w:fldChar w:fldCharType="begin"/>
        </w:r>
        <w:r w:rsidR="004C2774">
          <w:rPr>
            <w:noProof/>
            <w:webHidden/>
          </w:rPr>
          <w:instrText xml:space="preserve"> PAGEREF _Toc478516512 \h </w:instrText>
        </w:r>
        <w:r w:rsidR="004C2774">
          <w:rPr>
            <w:noProof/>
            <w:webHidden/>
          </w:rPr>
        </w:r>
        <w:r w:rsidR="004C2774">
          <w:rPr>
            <w:noProof/>
            <w:webHidden/>
          </w:rPr>
          <w:fldChar w:fldCharType="separate"/>
        </w:r>
        <w:r w:rsidR="004C2774">
          <w:rPr>
            <w:noProof/>
            <w:webHidden/>
          </w:rPr>
          <w:t>37</w:t>
        </w:r>
        <w:r w:rsidR="004C2774">
          <w:rPr>
            <w:noProof/>
            <w:webHidden/>
          </w:rPr>
          <w:fldChar w:fldCharType="end"/>
        </w:r>
      </w:hyperlink>
    </w:p>
    <w:p w14:paraId="21915363" w14:textId="0196EF42" w:rsidR="004C2774" w:rsidRDefault="00237721">
      <w:pPr>
        <w:pStyle w:val="TOC4"/>
        <w:tabs>
          <w:tab w:val="right" w:leader="dot" w:pos="5030"/>
        </w:tabs>
        <w:rPr>
          <w:rFonts w:eastAsiaTheme="minorEastAsia"/>
          <w:smallCaps w:val="0"/>
          <w:noProof/>
          <w:sz w:val="22"/>
          <w:lang w:val="en-US" w:eastAsia="en-US" w:bidi="ar-SA"/>
        </w:rPr>
      </w:pPr>
      <w:hyperlink w:anchor="_Toc478516513" w:history="1">
        <w:r w:rsidR="004C2774" w:rsidRPr="009B4924">
          <w:rPr>
            <w:rStyle w:val="Hyperlink"/>
            <w:noProof/>
          </w:rPr>
          <w:t>SQL-adattárház-adatbázis</w:t>
        </w:r>
        <w:r w:rsidR="004C2774">
          <w:rPr>
            <w:noProof/>
            <w:webHidden/>
          </w:rPr>
          <w:tab/>
        </w:r>
        <w:r w:rsidR="004C2774">
          <w:rPr>
            <w:noProof/>
            <w:webHidden/>
          </w:rPr>
          <w:fldChar w:fldCharType="begin"/>
        </w:r>
        <w:r w:rsidR="004C2774">
          <w:rPr>
            <w:noProof/>
            <w:webHidden/>
          </w:rPr>
          <w:instrText xml:space="preserve"> PAGEREF _Toc478516513 \h </w:instrText>
        </w:r>
        <w:r w:rsidR="004C2774">
          <w:rPr>
            <w:noProof/>
            <w:webHidden/>
          </w:rPr>
        </w:r>
        <w:r w:rsidR="004C2774">
          <w:rPr>
            <w:noProof/>
            <w:webHidden/>
          </w:rPr>
          <w:fldChar w:fldCharType="separate"/>
        </w:r>
        <w:r w:rsidR="004C2774">
          <w:rPr>
            <w:noProof/>
            <w:webHidden/>
          </w:rPr>
          <w:t>37</w:t>
        </w:r>
        <w:r w:rsidR="004C2774">
          <w:rPr>
            <w:noProof/>
            <w:webHidden/>
          </w:rPr>
          <w:fldChar w:fldCharType="end"/>
        </w:r>
      </w:hyperlink>
    </w:p>
    <w:p w14:paraId="5F38CCB0" w14:textId="1095C45B" w:rsidR="004C2774" w:rsidRDefault="00237721">
      <w:pPr>
        <w:pStyle w:val="TOC4"/>
        <w:tabs>
          <w:tab w:val="right" w:leader="dot" w:pos="5030"/>
        </w:tabs>
        <w:rPr>
          <w:rFonts w:eastAsiaTheme="minorEastAsia"/>
          <w:smallCaps w:val="0"/>
          <w:noProof/>
          <w:sz w:val="22"/>
          <w:lang w:val="en-US" w:eastAsia="en-US" w:bidi="ar-SA"/>
        </w:rPr>
      </w:pPr>
      <w:hyperlink w:anchor="_Toc478516514" w:history="1">
        <w:r w:rsidR="004C2774" w:rsidRPr="009B4924">
          <w:rPr>
            <w:rStyle w:val="Hyperlink"/>
            <w:noProof/>
          </w:rPr>
          <w:t>SQL-adatbázis-szolgáltatás (Alap, Normál és Prémium szint)</w:t>
        </w:r>
        <w:r w:rsidR="004C2774">
          <w:rPr>
            <w:noProof/>
            <w:webHidden/>
          </w:rPr>
          <w:tab/>
        </w:r>
        <w:r w:rsidR="004C2774">
          <w:rPr>
            <w:noProof/>
            <w:webHidden/>
          </w:rPr>
          <w:fldChar w:fldCharType="begin"/>
        </w:r>
        <w:r w:rsidR="004C2774">
          <w:rPr>
            <w:noProof/>
            <w:webHidden/>
          </w:rPr>
          <w:instrText xml:space="preserve"> PAGEREF _Toc478516514 \h </w:instrText>
        </w:r>
        <w:r w:rsidR="004C2774">
          <w:rPr>
            <w:noProof/>
            <w:webHidden/>
          </w:rPr>
        </w:r>
        <w:r w:rsidR="004C2774">
          <w:rPr>
            <w:noProof/>
            <w:webHidden/>
          </w:rPr>
          <w:fldChar w:fldCharType="separate"/>
        </w:r>
        <w:r w:rsidR="004C2774">
          <w:rPr>
            <w:noProof/>
            <w:webHidden/>
          </w:rPr>
          <w:t>38</w:t>
        </w:r>
        <w:r w:rsidR="004C2774">
          <w:rPr>
            <w:noProof/>
            <w:webHidden/>
          </w:rPr>
          <w:fldChar w:fldCharType="end"/>
        </w:r>
      </w:hyperlink>
    </w:p>
    <w:p w14:paraId="21115FF8" w14:textId="6EC0AC6E" w:rsidR="004C2774" w:rsidRDefault="00237721">
      <w:pPr>
        <w:pStyle w:val="TOC4"/>
        <w:tabs>
          <w:tab w:val="right" w:leader="dot" w:pos="5030"/>
        </w:tabs>
        <w:rPr>
          <w:rFonts w:eastAsiaTheme="minorEastAsia"/>
          <w:smallCaps w:val="0"/>
          <w:noProof/>
          <w:sz w:val="22"/>
          <w:lang w:val="en-US" w:eastAsia="en-US" w:bidi="ar-SA"/>
        </w:rPr>
      </w:pPr>
      <w:hyperlink w:anchor="_Toc478516515" w:history="1">
        <w:r w:rsidR="004C2774" w:rsidRPr="009B4924">
          <w:rPr>
            <w:rStyle w:val="Hyperlink"/>
            <w:noProof/>
          </w:rPr>
          <w:t>SQL-adatbázis-szolgáltatás (Webes és Üzleti szint)</w:t>
        </w:r>
        <w:r w:rsidR="004C2774">
          <w:rPr>
            <w:noProof/>
            <w:webHidden/>
          </w:rPr>
          <w:tab/>
        </w:r>
        <w:r w:rsidR="004C2774">
          <w:rPr>
            <w:noProof/>
            <w:webHidden/>
          </w:rPr>
          <w:fldChar w:fldCharType="begin"/>
        </w:r>
        <w:r w:rsidR="004C2774">
          <w:rPr>
            <w:noProof/>
            <w:webHidden/>
          </w:rPr>
          <w:instrText xml:space="preserve"> PAGEREF _Toc478516515 \h </w:instrText>
        </w:r>
        <w:r w:rsidR="004C2774">
          <w:rPr>
            <w:noProof/>
            <w:webHidden/>
          </w:rPr>
        </w:r>
        <w:r w:rsidR="004C2774">
          <w:rPr>
            <w:noProof/>
            <w:webHidden/>
          </w:rPr>
          <w:fldChar w:fldCharType="separate"/>
        </w:r>
        <w:r w:rsidR="004C2774">
          <w:rPr>
            <w:noProof/>
            <w:webHidden/>
          </w:rPr>
          <w:t>38</w:t>
        </w:r>
        <w:r w:rsidR="004C2774">
          <w:rPr>
            <w:noProof/>
            <w:webHidden/>
          </w:rPr>
          <w:fldChar w:fldCharType="end"/>
        </w:r>
      </w:hyperlink>
    </w:p>
    <w:p w14:paraId="329B7361" w14:textId="4D96BE2C" w:rsidR="004C2774" w:rsidRDefault="00237721">
      <w:pPr>
        <w:pStyle w:val="TOC4"/>
        <w:tabs>
          <w:tab w:val="right" w:leader="dot" w:pos="5030"/>
        </w:tabs>
        <w:rPr>
          <w:rFonts w:eastAsiaTheme="minorEastAsia"/>
          <w:smallCaps w:val="0"/>
          <w:noProof/>
          <w:sz w:val="22"/>
          <w:lang w:val="en-US" w:eastAsia="en-US" w:bidi="ar-SA"/>
        </w:rPr>
      </w:pPr>
      <w:hyperlink w:anchor="_Toc478516516" w:history="1">
        <w:r w:rsidR="004C2774" w:rsidRPr="009B4924">
          <w:rPr>
            <w:rStyle w:val="Hyperlink"/>
            <w:noProof/>
          </w:rPr>
          <w:t>SQL Server Stretch Database</w:t>
        </w:r>
        <w:r w:rsidR="004C2774">
          <w:rPr>
            <w:noProof/>
            <w:webHidden/>
          </w:rPr>
          <w:tab/>
        </w:r>
        <w:r w:rsidR="004C2774">
          <w:rPr>
            <w:noProof/>
            <w:webHidden/>
          </w:rPr>
          <w:fldChar w:fldCharType="begin"/>
        </w:r>
        <w:r w:rsidR="004C2774">
          <w:rPr>
            <w:noProof/>
            <w:webHidden/>
          </w:rPr>
          <w:instrText xml:space="preserve"> PAGEREF _Toc478516516 \h </w:instrText>
        </w:r>
        <w:r w:rsidR="004C2774">
          <w:rPr>
            <w:noProof/>
            <w:webHidden/>
          </w:rPr>
        </w:r>
        <w:r w:rsidR="004C2774">
          <w:rPr>
            <w:noProof/>
            <w:webHidden/>
          </w:rPr>
          <w:fldChar w:fldCharType="separate"/>
        </w:r>
        <w:r w:rsidR="004C2774">
          <w:rPr>
            <w:noProof/>
            <w:webHidden/>
          </w:rPr>
          <w:t>38</w:t>
        </w:r>
        <w:r w:rsidR="004C2774">
          <w:rPr>
            <w:noProof/>
            <w:webHidden/>
          </w:rPr>
          <w:fldChar w:fldCharType="end"/>
        </w:r>
      </w:hyperlink>
    </w:p>
    <w:p w14:paraId="10A61241" w14:textId="1D452B9B" w:rsidR="004C2774" w:rsidRDefault="00237721">
      <w:pPr>
        <w:pStyle w:val="TOC4"/>
        <w:tabs>
          <w:tab w:val="right" w:leader="dot" w:pos="5030"/>
        </w:tabs>
        <w:rPr>
          <w:rFonts w:eastAsiaTheme="minorEastAsia"/>
          <w:smallCaps w:val="0"/>
          <w:noProof/>
          <w:sz w:val="22"/>
          <w:lang w:val="en-US" w:eastAsia="en-US" w:bidi="ar-SA"/>
        </w:rPr>
      </w:pPr>
      <w:hyperlink w:anchor="_Toc478516517" w:history="1">
        <w:r w:rsidR="004C2774" w:rsidRPr="009B4924">
          <w:rPr>
            <w:rStyle w:val="Hyperlink"/>
            <w:noProof/>
          </w:rPr>
          <w:t>Tárhelyszolgáltatás</w:t>
        </w:r>
        <w:r w:rsidR="004C2774">
          <w:rPr>
            <w:noProof/>
            <w:webHidden/>
          </w:rPr>
          <w:tab/>
        </w:r>
        <w:r w:rsidR="004C2774">
          <w:rPr>
            <w:noProof/>
            <w:webHidden/>
          </w:rPr>
          <w:fldChar w:fldCharType="begin"/>
        </w:r>
        <w:r w:rsidR="004C2774">
          <w:rPr>
            <w:noProof/>
            <w:webHidden/>
          </w:rPr>
          <w:instrText xml:space="preserve"> PAGEREF _Toc478516517 \h </w:instrText>
        </w:r>
        <w:r w:rsidR="004C2774">
          <w:rPr>
            <w:noProof/>
            <w:webHidden/>
          </w:rPr>
        </w:r>
        <w:r w:rsidR="004C2774">
          <w:rPr>
            <w:noProof/>
            <w:webHidden/>
          </w:rPr>
          <w:fldChar w:fldCharType="separate"/>
        </w:r>
        <w:r w:rsidR="004C2774">
          <w:rPr>
            <w:noProof/>
            <w:webHidden/>
          </w:rPr>
          <w:t>39</w:t>
        </w:r>
        <w:r w:rsidR="004C2774">
          <w:rPr>
            <w:noProof/>
            <w:webHidden/>
          </w:rPr>
          <w:fldChar w:fldCharType="end"/>
        </w:r>
      </w:hyperlink>
    </w:p>
    <w:p w14:paraId="4E16FC10" w14:textId="6FE02B57" w:rsidR="004C2774" w:rsidRDefault="00237721">
      <w:pPr>
        <w:pStyle w:val="TOC4"/>
        <w:tabs>
          <w:tab w:val="right" w:leader="dot" w:pos="5030"/>
        </w:tabs>
        <w:rPr>
          <w:rFonts w:eastAsiaTheme="minorEastAsia"/>
          <w:smallCaps w:val="0"/>
          <w:noProof/>
          <w:sz w:val="22"/>
          <w:lang w:val="en-US" w:eastAsia="en-US" w:bidi="ar-SA"/>
        </w:rPr>
      </w:pPr>
      <w:hyperlink w:anchor="_Toc478516518" w:history="1">
        <w:r w:rsidR="004C2774" w:rsidRPr="009B4924">
          <w:rPr>
            <w:rStyle w:val="Hyperlink"/>
            <w:noProof/>
          </w:rPr>
          <w:t>Stream Analytics – API-hívások</w:t>
        </w:r>
        <w:r w:rsidR="004C2774">
          <w:rPr>
            <w:noProof/>
            <w:webHidden/>
          </w:rPr>
          <w:tab/>
        </w:r>
        <w:r w:rsidR="004C2774">
          <w:rPr>
            <w:noProof/>
            <w:webHidden/>
          </w:rPr>
          <w:fldChar w:fldCharType="begin"/>
        </w:r>
        <w:r w:rsidR="004C2774">
          <w:rPr>
            <w:noProof/>
            <w:webHidden/>
          </w:rPr>
          <w:instrText xml:space="preserve"> PAGEREF _Toc478516518 \h </w:instrText>
        </w:r>
        <w:r w:rsidR="004C2774">
          <w:rPr>
            <w:noProof/>
            <w:webHidden/>
          </w:rPr>
        </w:r>
        <w:r w:rsidR="004C2774">
          <w:rPr>
            <w:noProof/>
            <w:webHidden/>
          </w:rPr>
          <w:fldChar w:fldCharType="separate"/>
        </w:r>
        <w:r w:rsidR="004C2774">
          <w:rPr>
            <w:noProof/>
            <w:webHidden/>
          </w:rPr>
          <w:t>40</w:t>
        </w:r>
        <w:r w:rsidR="004C2774">
          <w:rPr>
            <w:noProof/>
            <w:webHidden/>
          </w:rPr>
          <w:fldChar w:fldCharType="end"/>
        </w:r>
      </w:hyperlink>
    </w:p>
    <w:p w14:paraId="62D0D158" w14:textId="385257AE" w:rsidR="004C2774" w:rsidRDefault="00237721">
      <w:pPr>
        <w:pStyle w:val="TOC4"/>
        <w:tabs>
          <w:tab w:val="right" w:leader="dot" w:pos="5030"/>
        </w:tabs>
        <w:rPr>
          <w:rFonts w:eastAsiaTheme="minorEastAsia"/>
          <w:smallCaps w:val="0"/>
          <w:noProof/>
          <w:sz w:val="22"/>
          <w:lang w:val="en-US" w:eastAsia="en-US" w:bidi="ar-SA"/>
        </w:rPr>
      </w:pPr>
      <w:hyperlink w:anchor="_Toc478516519" w:history="1">
        <w:r w:rsidR="004C2774" w:rsidRPr="009B4924">
          <w:rPr>
            <w:rStyle w:val="Hyperlink"/>
            <w:noProof/>
          </w:rPr>
          <w:t>Stream Analytics – Feladatok</w:t>
        </w:r>
        <w:r w:rsidR="004C2774">
          <w:rPr>
            <w:noProof/>
            <w:webHidden/>
          </w:rPr>
          <w:tab/>
        </w:r>
        <w:r w:rsidR="004C2774">
          <w:rPr>
            <w:noProof/>
            <w:webHidden/>
          </w:rPr>
          <w:fldChar w:fldCharType="begin"/>
        </w:r>
        <w:r w:rsidR="004C2774">
          <w:rPr>
            <w:noProof/>
            <w:webHidden/>
          </w:rPr>
          <w:instrText xml:space="preserve"> PAGEREF _Toc478516519 \h </w:instrText>
        </w:r>
        <w:r w:rsidR="004C2774">
          <w:rPr>
            <w:noProof/>
            <w:webHidden/>
          </w:rPr>
        </w:r>
        <w:r w:rsidR="004C2774">
          <w:rPr>
            <w:noProof/>
            <w:webHidden/>
          </w:rPr>
          <w:fldChar w:fldCharType="separate"/>
        </w:r>
        <w:r w:rsidR="004C2774">
          <w:rPr>
            <w:noProof/>
            <w:webHidden/>
          </w:rPr>
          <w:t>41</w:t>
        </w:r>
        <w:r w:rsidR="004C2774">
          <w:rPr>
            <w:noProof/>
            <w:webHidden/>
          </w:rPr>
          <w:fldChar w:fldCharType="end"/>
        </w:r>
      </w:hyperlink>
    </w:p>
    <w:p w14:paraId="7FFC0D82" w14:textId="76E4DCC7" w:rsidR="004C2774" w:rsidRDefault="00237721">
      <w:pPr>
        <w:pStyle w:val="TOC4"/>
        <w:tabs>
          <w:tab w:val="right" w:leader="dot" w:pos="5030"/>
        </w:tabs>
        <w:rPr>
          <w:rFonts w:eastAsiaTheme="minorEastAsia"/>
          <w:smallCaps w:val="0"/>
          <w:noProof/>
          <w:sz w:val="22"/>
          <w:lang w:val="en-US" w:eastAsia="en-US" w:bidi="ar-SA"/>
        </w:rPr>
      </w:pPr>
      <w:hyperlink w:anchor="_Toc478516520" w:history="1">
        <w:r w:rsidR="004C2774" w:rsidRPr="009B4924">
          <w:rPr>
            <w:rStyle w:val="Hyperlink"/>
            <w:noProof/>
          </w:rPr>
          <w:t>Forgalomkezelő Szolgáltatás</w:t>
        </w:r>
        <w:r w:rsidR="004C2774">
          <w:rPr>
            <w:noProof/>
            <w:webHidden/>
          </w:rPr>
          <w:tab/>
        </w:r>
        <w:r w:rsidR="004C2774">
          <w:rPr>
            <w:noProof/>
            <w:webHidden/>
          </w:rPr>
          <w:fldChar w:fldCharType="begin"/>
        </w:r>
        <w:r w:rsidR="004C2774">
          <w:rPr>
            <w:noProof/>
            <w:webHidden/>
          </w:rPr>
          <w:instrText xml:space="preserve"> PAGEREF _Toc478516520 \h </w:instrText>
        </w:r>
        <w:r w:rsidR="004C2774">
          <w:rPr>
            <w:noProof/>
            <w:webHidden/>
          </w:rPr>
        </w:r>
        <w:r w:rsidR="004C2774">
          <w:rPr>
            <w:noProof/>
            <w:webHidden/>
          </w:rPr>
          <w:fldChar w:fldCharType="separate"/>
        </w:r>
        <w:r w:rsidR="004C2774">
          <w:rPr>
            <w:noProof/>
            <w:webHidden/>
          </w:rPr>
          <w:t>41</w:t>
        </w:r>
        <w:r w:rsidR="004C2774">
          <w:rPr>
            <w:noProof/>
            <w:webHidden/>
          </w:rPr>
          <w:fldChar w:fldCharType="end"/>
        </w:r>
      </w:hyperlink>
    </w:p>
    <w:p w14:paraId="039F2DB0" w14:textId="016EFBCA" w:rsidR="004C2774" w:rsidRDefault="00237721">
      <w:pPr>
        <w:pStyle w:val="TOC4"/>
        <w:tabs>
          <w:tab w:val="right" w:leader="dot" w:pos="5030"/>
        </w:tabs>
        <w:rPr>
          <w:rFonts w:eastAsiaTheme="minorEastAsia"/>
          <w:smallCaps w:val="0"/>
          <w:noProof/>
          <w:sz w:val="22"/>
          <w:lang w:val="en-US" w:eastAsia="en-US" w:bidi="ar-SA"/>
        </w:rPr>
      </w:pPr>
      <w:hyperlink w:anchor="_Toc478516521" w:history="1">
        <w:r w:rsidR="004C2774" w:rsidRPr="009B4924">
          <w:rPr>
            <w:rStyle w:val="Hyperlink"/>
            <w:noProof/>
          </w:rPr>
          <w:t>Virtual Machines</w:t>
        </w:r>
        <w:r w:rsidR="004C2774">
          <w:rPr>
            <w:noProof/>
            <w:webHidden/>
          </w:rPr>
          <w:tab/>
        </w:r>
        <w:r w:rsidR="004C2774">
          <w:rPr>
            <w:noProof/>
            <w:webHidden/>
          </w:rPr>
          <w:fldChar w:fldCharType="begin"/>
        </w:r>
        <w:r w:rsidR="004C2774">
          <w:rPr>
            <w:noProof/>
            <w:webHidden/>
          </w:rPr>
          <w:instrText xml:space="preserve"> PAGEREF _Toc478516521 \h </w:instrText>
        </w:r>
        <w:r w:rsidR="004C2774">
          <w:rPr>
            <w:noProof/>
            <w:webHidden/>
          </w:rPr>
        </w:r>
        <w:r w:rsidR="004C2774">
          <w:rPr>
            <w:noProof/>
            <w:webHidden/>
          </w:rPr>
          <w:fldChar w:fldCharType="separate"/>
        </w:r>
        <w:r w:rsidR="004C2774">
          <w:rPr>
            <w:noProof/>
            <w:webHidden/>
          </w:rPr>
          <w:t>42</w:t>
        </w:r>
        <w:r w:rsidR="004C2774">
          <w:rPr>
            <w:noProof/>
            <w:webHidden/>
          </w:rPr>
          <w:fldChar w:fldCharType="end"/>
        </w:r>
      </w:hyperlink>
    </w:p>
    <w:p w14:paraId="0CA87D5A" w14:textId="6547659E" w:rsidR="004C2774" w:rsidRDefault="00237721">
      <w:pPr>
        <w:pStyle w:val="TOC4"/>
        <w:tabs>
          <w:tab w:val="right" w:leader="dot" w:pos="5030"/>
        </w:tabs>
        <w:rPr>
          <w:rFonts w:eastAsiaTheme="minorEastAsia"/>
          <w:smallCaps w:val="0"/>
          <w:noProof/>
          <w:sz w:val="22"/>
          <w:lang w:val="en-US" w:eastAsia="en-US" w:bidi="ar-SA"/>
        </w:rPr>
      </w:pPr>
      <w:hyperlink w:anchor="_Toc478516522" w:history="1">
        <w:r w:rsidR="004C2774" w:rsidRPr="009B4924">
          <w:rPr>
            <w:rStyle w:val="Hyperlink"/>
            <w:noProof/>
          </w:rPr>
          <w:t>VPN-Átjáró</w:t>
        </w:r>
        <w:r w:rsidR="004C2774">
          <w:rPr>
            <w:noProof/>
            <w:webHidden/>
          </w:rPr>
          <w:tab/>
        </w:r>
        <w:r w:rsidR="004C2774">
          <w:rPr>
            <w:noProof/>
            <w:webHidden/>
          </w:rPr>
          <w:fldChar w:fldCharType="begin"/>
        </w:r>
        <w:r w:rsidR="004C2774">
          <w:rPr>
            <w:noProof/>
            <w:webHidden/>
          </w:rPr>
          <w:instrText xml:space="preserve"> PAGEREF _Toc478516522 \h </w:instrText>
        </w:r>
        <w:r w:rsidR="004C2774">
          <w:rPr>
            <w:noProof/>
            <w:webHidden/>
          </w:rPr>
        </w:r>
        <w:r w:rsidR="004C2774">
          <w:rPr>
            <w:noProof/>
            <w:webHidden/>
          </w:rPr>
          <w:fldChar w:fldCharType="separate"/>
        </w:r>
        <w:r w:rsidR="004C2774">
          <w:rPr>
            <w:noProof/>
            <w:webHidden/>
          </w:rPr>
          <w:t>43</w:t>
        </w:r>
        <w:r w:rsidR="004C2774">
          <w:rPr>
            <w:noProof/>
            <w:webHidden/>
          </w:rPr>
          <w:fldChar w:fldCharType="end"/>
        </w:r>
      </w:hyperlink>
    </w:p>
    <w:p w14:paraId="36DD92F4" w14:textId="34D988A2" w:rsidR="004C2774" w:rsidRDefault="00237721">
      <w:pPr>
        <w:pStyle w:val="TOC4"/>
        <w:tabs>
          <w:tab w:val="right" w:leader="dot" w:pos="5030"/>
        </w:tabs>
        <w:rPr>
          <w:rFonts w:eastAsiaTheme="minorEastAsia"/>
          <w:smallCaps w:val="0"/>
          <w:noProof/>
          <w:sz w:val="22"/>
          <w:lang w:val="en-US" w:eastAsia="en-US" w:bidi="ar-SA"/>
        </w:rPr>
      </w:pPr>
      <w:hyperlink w:anchor="_Toc478516523" w:history="1">
        <w:r w:rsidR="004C2774" w:rsidRPr="009B4924">
          <w:rPr>
            <w:rStyle w:val="Hyperlink"/>
            <w:noProof/>
          </w:rPr>
          <w:t>Visual Studio Online – Alkalmazás-létrehozó Szolgáltatás</w:t>
        </w:r>
        <w:r w:rsidR="004C2774">
          <w:rPr>
            <w:noProof/>
            <w:webHidden/>
          </w:rPr>
          <w:tab/>
        </w:r>
        <w:r w:rsidR="004C2774">
          <w:rPr>
            <w:noProof/>
            <w:webHidden/>
          </w:rPr>
          <w:fldChar w:fldCharType="begin"/>
        </w:r>
        <w:r w:rsidR="004C2774">
          <w:rPr>
            <w:noProof/>
            <w:webHidden/>
          </w:rPr>
          <w:instrText xml:space="preserve"> PAGEREF _Toc478516523 \h </w:instrText>
        </w:r>
        <w:r w:rsidR="004C2774">
          <w:rPr>
            <w:noProof/>
            <w:webHidden/>
          </w:rPr>
        </w:r>
        <w:r w:rsidR="004C2774">
          <w:rPr>
            <w:noProof/>
            <w:webHidden/>
          </w:rPr>
          <w:fldChar w:fldCharType="separate"/>
        </w:r>
        <w:r w:rsidR="004C2774">
          <w:rPr>
            <w:noProof/>
            <w:webHidden/>
          </w:rPr>
          <w:t>43</w:t>
        </w:r>
        <w:r w:rsidR="004C2774">
          <w:rPr>
            <w:noProof/>
            <w:webHidden/>
          </w:rPr>
          <w:fldChar w:fldCharType="end"/>
        </w:r>
      </w:hyperlink>
    </w:p>
    <w:p w14:paraId="6D5B6963" w14:textId="05E3F5D2" w:rsidR="004C2774" w:rsidRDefault="00237721">
      <w:pPr>
        <w:pStyle w:val="TOC4"/>
        <w:tabs>
          <w:tab w:val="right" w:leader="dot" w:pos="5030"/>
        </w:tabs>
        <w:rPr>
          <w:rFonts w:eastAsiaTheme="minorEastAsia"/>
          <w:smallCaps w:val="0"/>
          <w:noProof/>
          <w:sz w:val="22"/>
          <w:lang w:val="en-US" w:eastAsia="en-US" w:bidi="ar-SA"/>
        </w:rPr>
      </w:pPr>
      <w:hyperlink w:anchor="_Toc478516524" w:history="1">
        <w:r w:rsidR="004C2774" w:rsidRPr="009B4924">
          <w:rPr>
            <w:rStyle w:val="Hyperlink"/>
            <w:noProof/>
          </w:rPr>
          <w:t>Visual Studio Online – Terheléses Tesztelési Szolgáltatás</w:t>
        </w:r>
        <w:r w:rsidR="004C2774">
          <w:rPr>
            <w:noProof/>
            <w:webHidden/>
          </w:rPr>
          <w:tab/>
        </w:r>
        <w:r w:rsidR="004C2774">
          <w:rPr>
            <w:noProof/>
            <w:webHidden/>
          </w:rPr>
          <w:fldChar w:fldCharType="begin"/>
        </w:r>
        <w:r w:rsidR="004C2774">
          <w:rPr>
            <w:noProof/>
            <w:webHidden/>
          </w:rPr>
          <w:instrText xml:space="preserve"> PAGEREF _Toc478516524 \h </w:instrText>
        </w:r>
        <w:r w:rsidR="004C2774">
          <w:rPr>
            <w:noProof/>
            <w:webHidden/>
          </w:rPr>
        </w:r>
        <w:r w:rsidR="004C2774">
          <w:rPr>
            <w:noProof/>
            <w:webHidden/>
          </w:rPr>
          <w:fldChar w:fldCharType="separate"/>
        </w:r>
        <w:r w:rsidR="004C2774">
          <w:rPr>
            <w:noProof/>
            <w:webHidden/>
          </w:rPr>
          <w:t>44</w:t>
        </w:r>
        <w:r w:rsidR="004C2774">
          <w:rPr>
            <w:noProof/>
            <w:webHidden/>
          </w:rPr>
          <w:fldChar w:fldCharType="end"/>
        </w:r>
      </w:hyperlink>
    </w:p>
    <w:p w14:paraId="66E6F77E" w14:textId="30474987" w:rsidR="004C2774" w:rsidRDefault="00237721">
      <w:pPr>
        <w:pStyle w:val="TOC4"/>
        <w:tabs>
          <w:tab w:val="right" w:leader="dot" w:pos="5030"/>
        </w:tabs>
        <w:rPr>
          <w:rFonts w:eastAsiaTheme="minorEastAsia"/>
          <w:smallCaps w:val="0"/>
          <w:noProof/>
          <w:sz w:val="22"/>
          <w:lang w:val="en-US" w:eastAsia="en-US" w:bidi="ar-SA"/>
        </w:rPr>
      </w:pPr>
      <w:hyperlink w:anchor="_Toc478516525" w:history="1">
        <w:r w:rsidR="004C2774" w:rsidRPr="009B4924">
          <w:rPr>
            <w:rStyle w:val="Hyperlink"/>
            <w:noProof/>
          </w:rPr>
          <w:t>Visual Studio Online – Felhasználói Csomagok Szolgáltatás</w:t>
        </w:r>
        <w:r w:rsidR="004C2774">
          <w:rPr>
            <w:noProof/>
            <w:webHidden/>
          </w:rPr>
          <w:tab/>
        </w:r>
        <w:r w:rsidR="004C2774">
          <w:rPr>
            <w:noProof/>
            <w:webHidden/>
          </w:rPr>
          <w:fldChar w:fldCharType="begin"/>
        </w:r>
        <w:r w:rsidR="004C2774">
          <w:rPr>
            <w:noProof/>
            <w:webHidden/>
          </w:rPr>
          <w:instrText xml:space="preserve"> PAGEREF _Toc478516525 \h </w:instrText>
        </w:r>
        <w:r w:rsidR="004C2774">
          <w:rPr>
            <w:noProof/>
            <w:webHidden/>
          </w:rPr>
        </w:r>
        <w:r w:rsidR="004C2774">
          <w:rPr>
            <w:noProof/>
            <w:webHidden/>
          </w:rPr>
          <w:fldChar w:fldCharType="separate"/>
        </w:r>
        <w:r w:rsidR="004C2774">
          <w:rPr>
            <w:noProof/>
            <w:webHidden/>
          </w:rPr>
          <w:t>44</w:t>
        </w:r>
        <w:r w:rsidR="004C2774">
          <w:rPr>
            <w:noProof/>
            <w:webHidden/>
          </w:rPr>
          <w:fldChar w:fldCharType="end"/>
        </w:r>
      </w:hyperlink>
    </w:p>
    <w:p w14:paraId="45B198C8" w14:textId="320F648F" w:rsidR="004C2774" w:rsidRDefault="00237721">
      <w:pPr>
        <w:pStyle w:val="TOC2"/>
        <w:tabs>
          <w:tab w:val="right" w:leader="dot" w:pos="5030"/>
        </w:tabs>
        <w:rPr>
          <w:rFonts w:eastAsiaTheme="minorEastAsia"/>
          <w:b w:val="0"/>
          <w:smallCaps w:val="0"/>
          <w:noProof/>
          <w:sz w:val="22"/>
          <w:lang w:val="en-US" w:eastAsia="en-US" w:bidi="ar-SA"/>
        </w:rPr>
      </w:pPr>
      <w:hyperlink w:anchor="_Toc478516526" w:history="1">
        <w:r w:rsidR="004C2774" w:rsidRPr="009B4924">
          <w:rPr>
            <w:rStyle w:val="Hyperlink"/>
            <w:noProof/>
          </w:rPr>
          <w:t>Microsoft Azure-csomagok</w:t>
        </w:r>
        <w:r w:rsidR="004C2774">
          <w:rPr>
            <w:noProof/>
            <w:webHidden/>
          </w:rPr>
          <w:tab/>
        </w:r>
        <w:r w:rsidR="004C2774">
          <w:rPr>
            <w:noProof/>
            <w:webHidden/>
          </w:rPr>
          <w:fldChar w:fldCharType="begin"/>
        </w:r>
        <w:r w:rsidR="004C2774">
          <w:rPr>
            <w:noProof/>
            <w:webHidden/>
          </w:rPr>
          <w:instrText xml:space="preserve"> PAGEREF _Toc478516526 \h </w:instrText>
        </w:r>
        <w:r w:rsidR="004C2774">
          <w:rPr>
            <w:noProof/>
            <w:webHidden/>
          </w:rPr>
        </w:r>
        <w:r w:rsidR="004C2774">
          <w:rPr>
            <w:noProof/>
            <w:webHidden/>
          </w:rPr>
          <w:fldChar w:fldCharType="separate"/>
        </w:r>
        <w:r w:rsidR="004C2774">
          <w:rPr>
            <w:noProof/>
            <w:webHidden/>
          </w:rPr>
          <w:t>45</w:t>
        </w:r>
        <w:r w:rsidR="004C2774">
          <w:rPr>
            <w:noProof/>
            <w:webHidden/>
          </w:rPr>
          <w:fldChar w:fldCharType="end"/>
        </w:r>
      </w:hyperlink>
    </w:p>
    <w:p w14:paraId="493EFBBC" w14:textId="01145F69" w:rsidR="004C2774" w:rsidRDefault="00237721">
      <w:pPr>
        <w:pStyle w:val="TOC4"/>
        <w:tabs>
          <w:tab w:val="right" w:leader="dot" w:pos="5030"/>
        </w:tabs>
        <w:rPr>
          <w:rFonts w:eastAsiaTheme="minorEastAsia"/>
          <w:smallCaps w:val="0"/>
          <w:noProof/>
          <w:sz w:val="22"/>
          <w:lang w:val="en-US" w:eastAsia="en-US" w:bidi="ar-SA"/>
        </w:rPr>
      </w:pPr>
      <w:hyperlink w:anchor="_Toc478516527" w:history="1">
        <w:r w:rsidR="004C2774" w:rsidRPr="009B4924">
          <w:rPr>
            <w:rStyle w:val="Hyperlink"/>
            <w:noProof/>
          </w:rPr>
          <w:t>Azure Active Directory Basic</w:t>
        </w:r>
        <w:r w:rsidR="004C2774">
          <w:rPr>
            <w:noProof/>
            <w:webHidden/>
          </w:rPr>
          <w:tab/>
        </w:r>
        <w:r w:rsidR="004C2774">
          <w:rPr>
            <w:noProof/>
            <w:webHidden/>
          </w:rPr>
          <w:fldChar w:fldCharType="begin"/>
        </w:r>
        <w:r w:rsidR="004C2774">
          <w:rPr>
            <w:noProof/>
            <w:webHidden/>
          </w:rPr>
          <w:instrText xml:space="preserve"> PAGEREF _Toc478516527 \h </w:instrText>
        </w:r>
        <w:r w:rsidR="004C2774">
          <w:rPr>
            <w:noProof/>
            <w:webHidden/>
          </w:rPr>
        </w:r>
        <w:r w:rsidR="004C2774">
          <w:rPr>
            <w:noProof/>
            <w:webHidden/>
          </w:rPr>
          <w:fldChar w:fldCharType="separate"/>
        </w:r>
        <w:r w:rsidR="004C2774">
          <w:rPr>
            <w:noProof/>
            <w:webHidden/>
          </w:rPr>
          <w:t>45</w:t>
        </w:r>
        <w:r w:rsidR="004C2774">
          <w:rPr>
            <w:noProof/>
            <w:webHidden/>
          </w:rPr>
          <w:fldChar w:fldCharType="end"/>
        </w:r>
      </w:hyperlink>
    </w:p>
    <w:p w14:paraId="104C354A" w14:textId="6285ADDA" w:rsidR="004C2774" w:rsidRDefault="00237721">
      <w:pPr>
        <w:pStyle w:val="TOC4"/>
        <w:tabs>
          <w:tab w:val="right" w:leader="dot" w:pos="5030"/>
        </w:tabs>
        <w:rPr>
          <w:rFonts w:eastAsiaTheme="minorEastAsia"/>
          <w:smallCaps w:val="0"/>
          <w:noProof/>
          <w:sz w:val="22"/>
          <w:lang w:val="en-US" w:eastAsia="en-US" w:bidi="ar-SA"/>
        </w:rPr>
      </w:pPr>
      <w:hyperlink w:anchor="_Toc478516528" w:history="1">
        <w:r w:rsidR="004C2774" w:rsidRPr="009B4924">
          <w:rPr>
            <w:rStyle w:val="Hyperlink"/>
            <w:noProof/>
          </w:rPr>
          <w:t>Azure Active Directory B2C</w:t>
        </w:r>
        <w:r w:rsidR="004C2774">
          <w:rPr>
            <w:noProof/>
            <w:webHidden/>
          </w:rPr>
          <w:tab/>
        </w:r>
        <w:r w:rsidR="004C2774">
          <w:rPr>
            <w:noProof/>
            <w:webHidden/>
          </w:rPr>
          <w:fldChar w:fldCharType="begin"/>
        </w:r>
        <w:r w:rsidR="004C2774">
          <w:rPr>
            <w:noProof/>
            <w:webHidden/>
          </w:rPr>
          <w:instrText xml:space="preserve"> PAGEREF _Toc478516528 \h </w:instrText>
        </w:r>
        <w:r w:rsidR="004C2774">
          <w:rPr>
            <w:noProof/>
            <w:webHidden/>
          </w:rPr>
        </w:r>
        <w:r w:rsidR="004C2774">
          <w:rPr>
            <w:noProof/>
            <w:webHidden/>
          </w:rPr>
          <w:fldChar w:fldCharType="separate"/>
        </w:r>
        <w:r w:rsidR="004C2774">
          <w:rPr>
            <w:noProof/>
            <w:webHidden/>
          </w:rPr>
          <w:t>45</w:t>
        </w:r>
        <w:r w:rsidR="004C2774">
          <w:rPr>
            <w:noProof/>
            <w:webHidden/>
          </w:rPr>
          <w:fldChar w:fldCharType="end"/>
        </w:r>
      </w:hyperlink>
    </w:p>
    <w:p w14:paraId="56A51121" w14:textId="2C45D3F2" w:rsidR="004C2774" w:rsidRDefault="00237721">
      <w:pPr>
        <w:pStyle w:val="TOC4"/>
        <w:tabs>
          <w:tab w:val="right" w:leader="dot" w:pos="5030"/>
        </w:tabs>
        <w:rPr>
          <w:rFonts w:eastAsiaTheme="minorEastAsia"/>
          <w:smallCaps w:val="0"/>
          <w:noProof/>
          <w:sz w:val="22"/>
          <w:lang w:val="en-US" w:eastAsia="en-US" w:bidi="ar-SA"/>
        </w:rPr>
      </w:pPr>
      <w:hyperlink w:anchor="_Toc478516529" w:history="1">
        <w:r w:rsidR="004C2774" w:rsidRPr="009B4924">
          <w:rPr>
            <w:rStyle w:val="Hyperlink"/>
            <w:noProof/>
          </w:rPr>
          <w:t>Azure Active Directory Premium</w:t>
        </w:r>
        <w:r w:rsidR="004C2774">
          <w:rPr>
            <w:noProof/>
            <w:webHidden/>
          </w:rPr>
          <w:tab/>
        </w:r>
        <w:r w:rsidR="004C2774">
          <w:rPr>
            <w:noProof/>
            <w:webHidden/>
          </w:rPr>
          <w:fldChar w:fldCharType="begin"/>
        </w:r>
        <w:r w:rsidR="004C2774">
          <w:rPr>
            <w:noProof/>
            <w:webHidden/>
          </w:rPr>
          <w:instrText xml:space="preserve"> PAGEREF _Toc478516529 \h </w:instrText>
        </w:r>
        <w:r w:rsidR="004C2774">
          <w:rPr>
            <w:noProof/>
            <w:webHidden/>
          </w:rPr>
        </w:r>
        <w:r w:rsidR="004C2774">
          <w:rPr>
            <w:noProof/>
            <w:webHidden/>
          </w:rPr>
          <w:fldChar w:fldCharType="separate"/>
        </w:r>
        <w:r w:rsidR="004C2774">
          <w:rPr>
            <w:noProof/>
            <w:webHidden/>
          </w:rPr>
          <w:t>46</w:t>
        </w:r>
        <w:r w:rsidR="004C2774">
          <w:rPr>
            <w:noProof/>
            <w:webHidden/>
          </w:rPr>
          <w:fldChar w:fldCharType="end"/>
        </w:r>
      </w:hyperlink>
    </w:p>
    <w:p w14:paraId="158EF023" w14:textId="7F5F8D9C" w:rsidR="004C2774" w:rsidRDefault="00237721">
      <w:pPr>
        <w:pStyle w:val="TOC4"/>
        <w:tabs>
          <w:tab w:val="right" w:leader="dot" w:pos="5030"/>
        </w:tabs>
        <w:rPr>
          <w:rFonts w:eastAsiaTheme="minorEastAsia"/>
          <w:smallCaps w:val="0"/>
          <w:noProof/>
          <w:sz w:val="22"/>
          <w:lang w:val="en-US" w:eastAsia="en-US" w:bidi="ar-SA"/>
        </w:rPr>
      </w:pPr>
      <w:hyperlink w:anchor="_Toc478516530" w:history="1">
        <w:r w:rsidR="004C2774" w:rsidRPr="009B4924">
          <w:rPr>
            <w:rStyle w:val="Hyperlink"/>
            <w:noProof/>
          </w:rPr>
          <w:t>Azure Information Protection Premium</w:t>
        </w:r>
        <w:r w:rsidR="004C2774">
          <w:rPr>
            <w:noProof/>
            <w:webHidden/>
          </w:rPr>
          <w:tab/>
        </w:r>
        <w:r w:rsidR="004C2774">
          <w:rPr>
            <w:noProof/>
            <w:webHidden/>
          </w:rPr>
          <w:fldChar w:fldCharType="begin"/>
        </w:r>
        <w:r w:rsidR="004C2774">
          <w:rPr>
            <w:noProof/>
            <w:webHidden/>
          </w:rPr>
          <w:instrText xml:space="preserve"> PAGEREF _Toc478516530 \h </w:instrText>
        </w:r>
        <w:r w:rsidR="004C2774">
          <w:rPr>
            <w:noProof/>
            <w:webHidden/>
          </w:rPr>
        </w:r>
        <w:r w:rsidR="004C2774">
          <w:rPr>
            <w:noProof/>
            <w:webHidden/>
          </w:rPr>
          <w:fldChar w:fldCharType="separate"/>
        </w:r>
        <w:r w:rsidR="004C2774">
          <w:rPr>
            <w:noProof/>
            <w:webHidden/>
          </w:rPr>
          <w:t>46</w:t>
        </w:r>
        <w:r w:rsidR="004C2774">
          <w:rPr>
            <w:noProof/>
            <w:webHidden/>
          </w:rPr>
          <w:fldChar w:fldCharType="end"/>
        </w:r>
      </w:hyperlink>
    </w:p>
    <w:p w14:paraId="279F3DB1" w14:textId="1586D52D" w:rsidR="004C2774" w:rsidRDefault="00237721">
      <w:pPr>
        <w:pStyle w:val="TOC4"/>
        <w:tabs>
          <w:tab w:val="right" w:leader="dot" w:pos="5030"/>
        </w:tabs>
        <w:rPr>
          <w:rFonts w:eastAsiaTheme="minorEastAsia"/>
          <w:smallCaps w:val="0"/>
          <w:noProof/>
          <w:sz w:val="22"/>
          <w:lang w:val="en-US" w:eastAsia="en-US" w:bidi="ar-SA"/>
        </w:rPr>
      </w:pPr>
      <w:hyperlink w:anchor="_Toc478516531" w:history="1">
        <w:r w:rsidR="004C2774" w:rsidRPr="009B4924">
          <w:rPr>
            <w:rStyle w:val="Hyperlink"/>
            <w:noProof/>
          </w:rPr>
          <w:t>Multi-Factor Authentication Szolgáltatás</w:t>
        </w:r>
        <w:r w:rsidR="004C2774">
          <w:rPr>
            <w:noProof/>
            <w:webHidden/>
          </w:rPr>
          <w:tab/>
        </w:r>
        <w:r w:rsidR="004C2774">
          <w:rPr>
            <w:noProof/>
            <w:webHidden/>
          </w:rPr>
          <w:fldChar w:fldCharType="begin"/>
        </w:r>
        <w:r w:rsidR="004C2774">
          <w:rPr>
            <w:noProof/>
            <w:webHidden/>
          </w:rPr>
          <w:instrText xml:space="preserve"> PAGEREF _Toc478516531 \h </w:instrText>
        </w:r>
        <w:r w:rsidR="004C2774">
          <w:rPr>
            <w:noProof/>
            <w:webHidden/>
          </w:rPr>
        </w:r>
        <w:r w:rsidR="004C2774">
          <w:rPr>
            <w:noProof/>
            <w:webHidden/>
          </w:rPr>
          <w:fldChar w:fldCharType="separate"/>
        </w:r>
        <w:r w:rsidR="004C2774">
          <w:rPr>
            <w:noProof/>
            <w:webHidden/>
          </w:rPr>
          <w:t>46</w:t>
        </w:r>
        <w:r w:rsidR="004C2774">
          <w:rPr>
            <w:noProof/>
            <w:webHidden/>
          </w:rPr>
          <w:fldChar w:fldCharType="end"/>
        </w:r>
      </w:hyperlink>
    </w:p>
    <w:p w14:paraId="230E7403" w14:textId="49254AE0" w:rsidR="004C2774" w:rsidRDefault="00237721">
      <w:pPr>
        <w:pStyle w:val="TOC4"/>
        <w:tabs>
          <w:tab w:val="right" w:leader="dot" w:pos="5030"/>
        </w:tabs>
        <w:rPr>
          <w:rFonts w:eastAsiaTheme="minorEastAsia"/>
          <w:smallCaps w:val="0"/>
          <w:noProof/>
          <w:sz w:val="22"/>
          <w:lang w:val="en-US" w:eastAsia="en-US" w:bidi="ar-SA"/>
        </w:rPr>
      </w:pPr>
      <w:hyperlink w:anchor="_Toc478516532" w:history="1">
        <w:r w:rsidR="004C2774" w:rsidRPr="009B4924">
          <w:rPr>
            <w:rStyle w:val="Hyperlink"/>
            <w:noProof/>
          </w:rPr>
          <w:t>Azure Site Recovery Szolgáltatás – Helyszíniből Azure-ba</w:t>
        </w:r>
        <w:r w:rsidR="004C2774">
          <w:rPr>
            <w:noProof/>
            <w:webHidden/>
          </w:rPr>
          <w:tab/>
        </w:r>
        <w:r w:rsidR="004C2774">
          <w:rPr>
            <w:noProof/>
            <w:webHidden/>
          </w:rPr>
          <w:fldChar w:fldCharType="begin"/>
        </w:r>
        <w:r w:rsidR="004C2774">
          <w:rPr>
            <w:noProof/>
            <w:webHidden/>
          </w:rPr>
          <w:instrText xml:space="preserve"> PAGEREF _Toc478516532 \h </w:instrText>
        </w:r>
        <w:r w:rsidR="004C2774">
          <w:rPr>
            <w:noProof/>
            <w:webHidden/>
          </w:rPr>
        </w:r>
        <w:r w:rsidR="004C2774">
          <w:rPr>
            <w:noProof/>
            <w:webHidden/>
          </w:rPr>
          <w:fldChar w:fldCharType="separate"/>
        </w:r>
        <w:r w:rsidR="004C2774">
          <w:rPr>
            <w:noProof/>
            <w:webHidden/>
          </w:rPr>
          <w:t>47</w:t>
        </w:r>
        <w:r w:rsidR="004C2774">
          <w:rPr>
            <w:noProof/>
            <w:webHidden/>
          </w:rPr>
          <w:fldChar w:fldCharType="end"/>
        </w:r>
      </w:hyperlink>
    </w:p>
    <w:p w14:paraId="7C856037" w14:textId="39C1EC16" w:rsidR="004C2774" w:rsidRDefault="00237721">
      <w:pPr>
        <w:pStyle w:val="TOC4"/>
        <w:tabs>
          <w:tab w:val="right" w:leader="dot" w:pos="5030"/>
        </w:tabs>
        <w:rPr>
          <w:rFonts w:eastAsiaTheme="minorEastAsia"/>
          <w:smallCaps w:val="0"/>
          <w:noProof/>
          <w:sz w:val="22"/>
          <w:lang w:val="en-US" w:eastAsia="en-US" w:bidi="ar-SA"/>
        </w:rPr>
      </w:pPr>
      <w:hyperlink w:anchor="_Toc478516533" w:history="1">
        <w:r w:rsidR="004C2774" w:rsidRPr="009B4924">
          <w:rPr>
            <w:rStyle w:val="Hyperlink"/>
            <w:noProof/>
          </w:rPr>
          <w:t>Azure Site Recovery Szolgáltatás – Helyszíniből Helyszínibe</w:t>
        </w:r>
        <w:r w:rsidR="004C2774">
          <w:rPr>
            <w:noProof/>
            <w:webHidden/>
          </w:rPr>
          <w:tab/>
        </w:r>
        <w:r w:rsidR="004C2774">
          <w:rPr>
            <w:noProof/>
            <w:webHidden/>
          </w:rPr>
          <w:fldChar w:fldCharType="begin"/>
        </w:r>
        <w:r w:rsidR="004C2774">
          <w:rPr>
            <w:noProof/>
            <w:webHidden/>
          </w:rPr>
          <w:instrText xml:space="preserve"> PAGEREF _Toc478516533 \h </w:instrText>
        </w:r>
        <w:r w:rsidR="004C2774">
          <w:rPr>
            <w:noProof/>
            <w:webHidden/>
          </w:rPr>
        </w:r>
        <w:r w:rsidR="004C2774">
          <w:rPr>
            <w:noProof/>
            <w:webHidden/>
          </w:rPr>
          <w:fldChar w:fldCharType="separate"/>
        </w:r>
        <w:r w:rsidR="004C2774">
          <w:rPr>
            <w:noProof/>
            <w:webHidden/>
          </w:rPr>
          <w:t>47</w:t>
        </w:r>
        <w:r w:rsidR="004C2774">
          <w:rPr>
            <w:noProof/>
            <w:webHidden/>
          </w:rPr>
          <w:fldChar w:fldCharType="end"/>
        </w:r>
      </w:hyperlink>
    </w:p>
    <w:p w14:paraId="23C928F9" w14:textId="72398BFA" w:rsidR="004C2774" w:rsidRDefault="00237721">
      <w:pPr>
        <w:pStyle w:val="TOC4"/>
        <w:tabs>
          <w:tab w:val="right" w:leader="dot" w:pos="5030"/>
        </w:tabs>
        <w:rPr>
          <w:rFonts w:eastAsiaTheme="minorEastAsia"/>
          <w:smallCaps w:val="0"/>
          <w:noProof/>
          <w:sz w:val="22"/>
          <w:lang w:val="en-US" w:eastAsia="en-US" w:bidi="ar-SA"/>
        </w:rPr>
      </w:pPr>
      <w:hyperlink w:anchor="_Toc478516534" w:history="1">
        <w:r w:rsidR="004C2774" w:rsidRPr="009B4924">
          <w:rPr>
            <w:rStyle w:val="Hyperlink"/>
            <w:noProof/>
          </w:rPr>
          <w:t>StorSimple Szolgáltatás</w:t>
        </w:r>
        <w:r w:rsidR="004C2774">
          <w:rPr>
            <w:noProof/>
            <w:webHidden/>
          </w:rPr>
          <w:tab/>
        </w:r>
        <w:r w:rsidR="004C2774">
          <w:rPr>
            <w:noProof/>
            <w:webHidden/>
          </w:rPr>
          <w:fldChar w:fldCharType="begin"/>
        </w:r>
        <w:r w:rsidR="004C2774">
          <w:rPr>
            <w:noProof/>
            <w:webHidden/>
          </w:rPr>
          <w:instrText xml:space="preserve"> PAGEREF _Toc478516534 \h </w:instrText>
        </w:r>
        <w:r w:rsidR="004C2774">
          <w:rPr>
            <w:noProof/>
            <w:webHidden/>
          </w:rPr>
        </w:r>
        <w:r w:rsidR="004C2774">
          <w:rPr>
            <w:noProof/>
            <w:webHidden/>
          </w:rPr>
          <w:fldChar w:fldCharType="separate"/>
        </w:r>
        <w:r w:rsidR="004C2774">
          <w:rPr>
            <w:noProof/>
            <w:webHidden/>
          </w:rPr>
          <w:t>48</w:t>
        </w:r>
        <w:r w:rsidR="004C2774">
          <w:rPr>
            <w:noProof/>
            <w:webHidden/>
          </w:rPr>
          <w:fldChar w:fldCharType="end"/>
        </w:r>
      </w:hyperlink>
    </w:p>
    <w:p w14:paraId="7735B032" w14:textId="53CFACAA" w:rsidR="004C2774" w:rsidRDefault="00237721">
      <w:pPr>
        <w:pStyle w:val="TOC2"/>
        <w:tabs>
          <w:tab w:val="right" w:leader="dot" w:pos="5030"/>
        </w:tabs>
        <w:rPr>
          <w:rFonts w:eastAsiaTheme="minorEastAsia"/>
          <w:b w:val="0"/>
          <w:smallCaps w:val="0"/>
          <w:noProof/>
          <w:sz w:val="22"/>
          <w:lang w:val="en-US" w:eastAsia="en-US" w:bidi="ar-SA"/>
        </w:rPr>
      </w:pPr>
      <w:hyperlink w:anchor="_Toc478516535" w:history="1">
        <w:r w:rsidR="004C2774" w:rsidRPr="009B4924">
          <w:rPr>
            <w:rStyle w:val="Hyperlink"/>
            <w:noProof/>
          </w:rPr>
          <w:t>Egyéb online szolgáltatások</w:t>
        </w:r>
        <w:r w:rsidR="004C2774">
          <w:rPr>
            <w:noProof/>
            <w:webHidden/>
          </w:rPr>
          <w:tab/>
        </w:r>
        <w:r w:rsidR="004C2774">
          <w:rPr>
            <w:noProof/>
            <w:webHidden/>
          </w:rPr>
          <w:fldChar w:fldCharType="begin"/>
        </w:r>
        <w:r w:rsidR="004C2774">
          <w:rPr>
            <w:noProof/>
            <w:webHidden/>
          </w:rPr>
          <w:instrText xml:space="preserve"> PAGEREF _Toc478516535 \h </w:instrText>
        </w:r>
        <w:r w:rsidR="004C2774">
          <w:rPr>
            <w:noProof/>
            <w:webHidden/>
          </w:rPr>
        </w:r>
        <w:r w:rsidR="004C2774">
          <w:rPr>
            <w:noProof/>
            <w:webHidden/>
          </w:rPr>
          <w:fldChar w:fldCharType="separate"/>
        </w:r>
        <w:r w:rsidR="004C2774">
          <w:rPr>
            <w:noProof/>
            <w:webHidden/>
          </w:rPr>
          <w:t>48</w:t>
        </w:r>
        <w:r w:rsidR="004C2774">
          <w:rPr>
            <w:noProof/>
            <w:webHidden/>
          </w:rPr>
          <w:fldChar w:fldCharType="end"/>
        </w:r>
      </w:hyperlink>
    </w:p>
    <w:p w14:paraId="61B562E7" w14:textId="0B3EE11A" w:rsidR="004C2774" w:rsidRDefault="00237721">
      <w:pPr>
        <w:pStyle w:val="TOC4"/>
        <w:tabs>
          <w:tab w:val="right" w:leader="dot" w:pos="5030"/>
        </w:tabs>
        <w:rPr>
          <w:rFonts w:eastAsiaTheme="minorEastAsia"/>
          <w:smallCaps w:val="0"/>
          <w:noProof/>
          <w:sz w:val="22"/>
          <w:lang w:val="en-US" w:eastAsia="en-US" w:bidi="ar-SA"/>
        </w:rPr>
      </w:pPr>
      <w:hyperlink w:anchor="_Toc478516536" w:history="1">
        <w:r w:rsidR="004C2774" w:rsidRPr="009B4924">
          <w:rPr>
            <w:rStyle w:val="Hyperlink"/>
            <w:noProof/>
          </w:rPr>
          <w:t>Bing Maps Enterprise Platform</w:t>
        </w:r>
        <w:r w:rsidR="004C2774">
          <w:rPr>
            <w:noProof/>
            <w:webHidden/>
          </w:rPr>
          <w:tab/>
        </w:r>
        <w:r w:rsidR="004C2774">
          <w:rPr>
            <w:noProof/>
            <w:webHidden/>
          </w:rPr>
          <w:fldChar w:fldCharType="begin"/>
        </w:r>
        <w:r w:rsidR="004C2774">
          <w:rPr>
            <w:noProof/>
            <w:webHidden/>
          </w:rPr>
          <w:instrText xml:space="preserve"> PAGEREF _Toc478516536 \h </w:instrText>
        </w:r>
        <w:r w:rsidR="004C2774">
          <w:rPr>
            <w:noProof/>
            <w:webHidden/>
          </w:rPr>
        </w:r>
        <w:r w:rsidR="004C2774">
          <w:rPr>
            <w:noProof/>
            <w:webHidden/>
          </w:rPr>
          <w:fldChar w:fldCharType="separate"/>
        </w:r>
        <w:r w:rsidR="004C2774">
          <w:rPr>
            <w:noProof/>
            <w:webHidden/>
          </w:rPr>
          <w:t>48</w:t>
        </w:r>
        <w:r w:rsidR="004C2774">
          <w:rPr>
            <w:noProof/>
            <w:webHidden/>
          </w:rPr>
          <w:fldChar w:fldCharType="end"/>
        </w:r>
      </w:hyperlink>
    </w:p>
    <w:p w14:paraId="06A011C3" w14:textId="4FB1E6BF" w:rsidR="004C2774" w:rsidRDefault="00237721">
      <w:pPr>
        <w:pStyle w:val="TOC4"/>
        <w:tabs>
          <w:tab w:val="right" w:leader="dot" w:pos="5030"/>
        </w:tabs>
        <w:rPr>
          <w:rFonts w:eastAsiaTheme="minorEastAsia"/>
          <w:smallCaps w:val="0"/>
          <w:noProof/>
          <w:sz w:val="22"/>
          <w:lang w:val="en-US" w:eastAsia="en-US" w:bidi="ar-SA"/>
        </w:rPr>
      </w:pPr>
      <w:hyperlink w:anchor="_Toc478516537" w:history="1">
        <w:r w:rsidR="004C2774" w:rsidRPr="009B4924">
          <w:rPr>
            <w:rStyle w:val="Hyperlink"/>
            <w:noProof/>
          </w:rPr>
          <w:t>Bing Maps Mobile Asset Management</w:t>
        </w:r>
        <w:r w:rsidR="004C2774">
          <w:rPr>
            <w:noProof/>
            <w:webHidden/>
          </w:rPr>
          <w:tab/>
        </w:r>
        <w:r w:rsidR="004C2774">
          <w:rPr>
            <w:noProof/>
            <w:webHidden/>
          </w:rPr>
          <w:fldChar w:fldCharType="begin"/>
        </w:r>
        <w:r w:rsidR="004C2774">
          <w:rPr>
            <w:noProof/>
            <w:webHidden/>
          </w:rPr>
          <w:instrText xml:space="preserve"> PAGEREF _Toc478516537 \h </w:instrText>
        </w:r>
        <w:r w:rsidR="004C2774">
          <w:rPr>
            <w:noProof/>
            <w:webHidden/>
          </w:rPr>
        </w:r>
        <w:r w:rsidR="004C2774">
          <w:rPr>
            <w:noProof/>
            <w:webHidden/>
          </w:rPr>
          <w:fldChar w:fldCharType="separate"/>
        </w:r>
        <w:r w:rsidR="004C2774">
          <w:rPr>
            <w:noProof/>
            <w:webHidden/>
          </w:rPr>
          <w:t>49</w:t>
        </w:r>
        <w:r w:rsidR="004C2774">
          <w:rPr>
            <w:noProof/>
            <w:webHidden/>
          </w:rPr>
          <w:fldChar w:fldCharType="end"/>
        </w:r>
      </w:hyperlink>
    </w:p>
    <w:p w14:paraId="45D61126" w14:textId="7317E43E" w:rsidR="004C2774" w:rsidRDefault="00237721">
      <w:pPr>
        <w:pStyle w:val="TOC4"/>
        <w:tabs>
          <w:tab w:val="right" w:leader="dot" w:pos="5030"/>
        </w:tabs>
        <w:rPr>
          <w:rFonts w:eastAsiaTheme="minorEastAsia"/>
          <w:smallCaps w:val="0"/>
          <w:noProof/>
          <w:sz w:val="22"/>
          <w:lang w:val="en-US" w:eastAsia="en-US" w:bidi="ar-SA"/>
        </w:rPr>
      </w:pPr>
      <w:hyperlink w:anchor="_Toc478516538" w:history="1">
        <w:r w:rsidR="004C2774" w:rsidRPr="009B4924">
          <w:rPr>
            <w:rStyle w:val="Hyperlink"/>
            <w:noProof/>
          </w:rPr>
          <w:t>Microsoft Felhőalkalmazás-biztonság</w:t>
        </w:r>
        <w:r w:rsidR="004C2774">
          <w:rPr>
            <w:noProof/>
            <w:webHidden/>
          </w:rPr>
          <w:tab/>
        </w:r>
        <w:r w:rsidR="004C2774">
          <w:rPr>
            <w:noProof/>
            <w:webHidden/>
          </w:rPr>
          <w:fldChar w:fldCharType="begin"/>
        </w:r>
        <w:r w:rsidR="004C2774">
          <w:rPr>
            <w:noProof/>
            <w:webHidden/>
          </w:rPr>
          <w:instrText xml:space="preserve"> PAGEREF _Toc478516538 \h </w:instrText>
        </w:r>
        <w:r w:rsidR="004C2774">
          <w:rPr>
            <w:noProof/>
            <w:webHidden/>
          </w:rPr>
        </w:r>
        <w:r w:rsidR="004C2774">
          <w:rPr>
            <w:noProof/>
            <w:webHidden/>
          </w:rPr>
          <w:fldChar w:fldCharType="separate"/>
        </w:r>
        <w:r w:rsidR="004C2774">
          <w:rPr>
            <w:noProof/>
            <w:webHidden/>
          </w:rPr>
          <w:t>49</w:t>
        </w:r>
        <w:r w:rsidR="004C2774">
          <w:rPr>
            <w:noProof/>
            <w:webHidden/>
          </w:rPr>
          <w:fldChar w:fldCharType="end"/>
        </w:r>
      </w:hyperlink>
    </w:p>
    <w:p w14:paraId="405CB832" w14:textId="2589C17F" w:rsidR="004C2774" w:rsidRDefault="00237721">
      <w:pPr>
        <w:pStyle w:val="TOC4"/>
        <w:tabs>
          <w:tab w:val="right" w:leader="dot" w:pos="5030"/>
        </w:tabs>
        <w:rPr>
          <w:rFonts w:eastAsiaTheme="minorEastAsia"/>
          <w:smallCaps w:val="0"/>
          <w:noProof/>
          <w:sz w:val="22"/>
          <w:lang w:val="en-US" w:eastAsia="en-US" w:bidi="ar-SA"/>
        </w:rPr>
      </w:pPr>
      <w:hyperlink w:anchor="_Toc478516539" w:history="1">
        <w:r w:rsidR="004C2774" w:rsidRPr="009B4924">
          <w:rPr>
            <w:rStyle w:val="Hyperlink"/>
            <w:noProof/>
          </w:rPr>
          <w:t>Microsoft Flow</w:t>
        </w:r>
        <w:r w:rsidR="004C2774">
          <w:rPr>
            <w:noProof/>
            <w:webHidden/>
          </w:rPr>
          <w:tab/>
        </w:r>
        <w:r w:rsidR="004C2774">
          <w:rPr>
            <w:noProof/>
            <w:webHidden/>
          </w:rPr>
          <w:fldChar w:fldCharType="begin"/>
        </w:r>
        <w:r w:rsidR="004C2774">
          <w:rPr>
            <w:noProof/>
            <w:webHidden/>
          </w:rPr>
          <w:instrText xml:space="preserve"> PAGEREF _Toc478516539 \h </w:instrText>
        </w:r>
        <w:r w:rsidR="004C2774">
          <w:rPr>
            <w:noProof/>
            <w:webHidden/>
          </w:rPr>
        </w:r>
        <w:r w:rsidR="004C2774">
          <w:rPr>
            <w:noProof/>
            <w:webHidden/>
          </w:rPr>
          <w:fldChar w:fldCharType="separate"/>
        </w:r>
        <w:r w:rsidR="004C2774">
          <w:rPr>
            <w:noProof/>
            <w:webHidden/>
          </w:rPr>
          <w:t>50</w:t>
        </w:r>
        <w:r w:rsidR="004C2774">
          <w:rPr>
            <w:noProof/>
            <w:webHidden/>
          </w:rPr>
          <w:fldChar w:fldCharType="end"/>
        </w:r>
      </w:hyperlink>
    </w:p>
    <w:p w14:paraId="40132464" w14:textId="598711CD" w:rsidR="004C2774" w:rsidRDefault="00237721">
      <w:pPr>
        <w:pStyle w:val="TOC4"/>
        <w:tabs>
          <w:tab w:val="right" w:leader="dot" w:pos="5030"/>
        </w:tabs>
        <w:rPr>
          <w:rFonts w:eastAsiaTheme="minorEastAsia"/>
          <w:smallCaps w:val="0"/>
          <w:noProof/>
          <w:sz w:val="22"/>
          <w:lang w:val="en-US" w:eastAsia="en-US" w:bidi="ar-SA"/>
        </w:rPr>
      </w:pPr>
      <w:hyperlink w:anchor="_Toc478516540" w:history="1">
        <w:r w:rsidR="004C2774" w:rsidRPr="009B4924">
          <w:rPr>
            <w:rStyle w:val="Hyperlink"/>
            <w:noProof/>
          </w:rPr>
          <w:t>Microsoft Intune</w:t>
        </w:r>
        <w:r w:rsidR="004C2774">
          <w:rPr>
            <w:noProof/>
            <w:webHidden/>
          </w:rPr>
          <w:tab/>
        </w:r>
        <w:r w:rsidR="004C2774">
          <w:rPr>
            <w:noProof/>
            <w:webHidden/>
          </w:rPr>
          <w:fldChar w:fldCharType="begin"/>
        </w:r>
        <w:r w:rsidR="004C2774">
          <w:rPr>
            <w:noProof/>
            <w:webHidden/>
          </w:rPr>
          <w:instrText xml:space="preserve"> PAGEREF _Toc478516540 \h </w:instrText>
        </w:r>
        <w:r w:rsidR="004C2774">
          <w:rPr>
            <w:noProof/>
            <w:webHidden/>
          </w:rPr>
        </w:r>
        <w:r w:rsidR="004C2774">
          <w:rPr>
            <w:noProof/>
            <w:webHidden/>
          </w:rPr>
          <w:fldChar w:fldCharType="separate"/>
        </w:r>
        <w:r w:rsidR="004C2774">
          <w:rPr>
            <w:noProof/>
            <w:webHidden/>
          </w:rPr>
          <w:t>50</w:t>
        </w:r>
        <w:r w:rsidR="004C2774">
          <w:rPr>
            <w:noProof/>
            <w:webHidden/>
          </w:rPr>
          <w:fldChar w:fldCharType="end"/>
        </w:r>
      </w:hyperlink>
    </w:p>
    <w:p w14:paraId="3967DC15" w14:textId="001FCFEA" w:rsidR="004C2774" w:rsidRDefault="00237721">
      <w:pPr>
        <w:pStyle w:val="TOC4"/>
        <w:tabs>
          <w:tab w:val="right" w:leader="dot" w:pos="5030"/>
        </w:tabs>
        <w:rPr>
          <w:rFonts w:eastAsiaTheme="minorEastAsia"/>
          <w:smallCaps w:val="0"/>
          <w:noProof/>
          <w:sz w:val="22"/>
          <w:lang w:val="en-US" w:eastAsia="en-US" w:bidi="ar-SA"/>
        </w:rPr>
      </w:pPr>
      <w:hyperlink w:anchor="_Toc478516541" w:history="1">
        <w:r w:rsidR="004C2774" w:rsidRPr="009B4924">
          <w:rPr>
            <w:rStyle w:val="Hyperlink"/>
            <w:noProof/>
          </w:rPr>
          <w:t>Microsoft PowerApps</w:t>
        </w:r>
        <w:r w:rsidR="004C2774">
          <w:rPr>
            <w:noProof/>
            <w:webHidden/>
          </w:rPr>
          <w:tab/>
        </w:r>
        <w:r w:rsidR="004C2774">
          <w:rPr>
            <w:noProof/>
            <w:webHidden/>
          </w:rPr>
          <w:fldChar w:fldCharType="begin"/>
        </w:r>
        <w:r w:rsidR="004C2774">
          <w:rPr>
            <w:noProof/>
            <w:webHidden/>
          </w:rPr>
          <w:instrText xml:space="preserve"> PAGEREF _Toc478516541 \h </w:instrText>
        </w:r>
        <w:r w:rsidR="004C2774">
          <w:rPr>
            <w:noProof/>
            <w:webHidden/>
          </w:rPr>
        </w:r>
        <w:r w:rsidR="004C2774">
          <w:rPr>
            <w:noProof/>
            <w:webHidden/>
          </w:rPr>
          <w:fldChar w:fldCharType="separate"/>
        </w:r>
        <w:r w:rsidR="004C2774">
          <w:rPr>
            <w:noProof/>
            <w:webHidden/>
          </w:rPr>
          <w:t>51</w:t>
        </w:r>
        <w:r w:rsidR="004C2774">
          <w:rPr>
            <w:noProof/>
            <w:webHidden/>
          </w:rPr>
          <w:fldChar w:fldCharType="end"/>
        </w:r>
      </w:hyperlink>
    </w:p>
    <w:p w14:paraId="6072DD9B" w14:textId="62E8895C" w:rsidR="004C2774" w:rsidRDefault="00237721">
      <w:pPr>
        <w:pStyle w:val="TOC4"/>
        <w:tabs>
          <w:tab w:val="right" w:leader="dot" w:pos="5030"/>
        </w:tabs>
        <w:rPr>
          <w:rFonts w:eastAsiaTheme="minorEastAsia"/>
          <w:smallCaps w:val="0"/>
          <w:noProof/>
          <w:sz w:val="22"/>
          <w:lang w:val="en-US" w:eastAsia="en-US" w:bidi="ar-SA"/>
        </w:rPr>
      </w:pPr>
      <w:hyperlink w:anchor="_Toc478516542" w:history="1">
        <w:r w:rsidR="004C2774" w:rsidRPr="009B4924">
          <w:rPr>
            <w:rStyle w:val="Hyperlink"/>
            <w:noProof/>
          </w:rPr>
          <w:t>Microsoft Stream</w:t>
        </w:r>
        <w:r w:rsidR="004C2774">
          <w:rPr>
            <w:noProof/>
            <w:webHidden/>
          </w:rPr>
          <w:tab/>
        </w:r>
        <w:r w:rsidR="004C2774">
          <w:rPr>
            <w:noProof/>
            <w:webHidden/>
          </w:rPr>
          <w:fldChar w:fldCharType="begin"/>
        </w:r>
        <w:r w:rsidR="004C2774">
          <w:rPr>
            <w:noProof/>
            <w:webHidden/>
          </w:rPr>
          <w:instrText xml:space="preserve"> PAGEREF _Toc478516542 \h </w:instrText>
        </w:r>
        <w:r w:rsidR="004C2774">
          <w:rPr>
            <w:noProof/>
            <w:webHidden/>
          </w:rPr>
        </w:r>
        <w:r w:rsidR="004C2774">
          <w:rPr>
            <w:noProof/>
            <w:webHidden/>
          </w:rPr>
          <w:fldChar w:fldCharType="separate"/>
        </w:r>
        <w:r w:rsidR="004C2774">
          <w:rPr>
            <w:noProof/>
            <w:webHidden/>
          </w:rPr>
          <w:t>51</w:t>
        </w:r>
        <w:r w:rsidR="004C2774">
          <w:rPr>
            <w:noProof/>
            <w:webHidden/>
          </w:rPr>
          <w:fldChar w:fldCharType="end"/>
        </w:r>
      </w:hyperlink>
    </w:p>
    <w:p w14:paraId="31AC6431" w14:textId="475B32C6" w:rsidR="004C2774" w:rsidRDefault="00237721">
      <w:pPr>
        <w:pStyle w:val="TOC4"/>
        <w:tabs>
          <w:tab w:val="right" w:leader="dot" w:pos="5030"/>
        </w:tabs>
        <w:rPr>
          <w:rFonts w:eastAsiaTheme="minorEastAsia"/>
          <w:smallCaps w:val="0"/>
          <w:noProof/>
          <w:sz w:val="22"/>
          <w:lang w:val="en-US" w:eastAsia="en-US" w:bidi="ar-SA"/>
        </w:rPr>
      </w:pPr>
      <w:hyperlink w:anchor="_Toc478516543" w:history="1">
        <w:r w:rsidR="004C2774" w:rsidRPr="009B4924">
          <w:rPr>
            <w:rStyle w:val="Hyperlink"/>
            <w:noProof/>
          </w:rPr>
          <w:t>Minecraft: Education Edition</w:t>
        </w:r>
        <w:r w:rsidR="004C2774">
          <w:rPr>
            <w:noProof/>
            <w:webHidden/>
          </w:rPr>
          <w:tab/>
        </w:r>
        <w:r w:rsidR="004C2774">
          <w:rPr>
            <w:noProof/>
            <w:webHidden/>
          </w:rPr>
          <w:fldChar w:fldCharType="begin"/>
        </w:r>
        <w:r w:rsidR="004C2774">
          <w:rPr>
            <w:noProof/>
            <w:webHidden/>
          </w:rPr>
          <w:instrText xml:space="preserve"> PAGEREF _Toc478516543 \h </w:instrText>
        </w:r>
        <w:r w:rsidR="004C2774">
          <w:rPr>
            <w:noProof/>
            <w:webHidden/>
          </w:rPr>
        </w:r>
        <w:r w:rsidR="004C2774">
          <w:rPr>
            <w:noProof/>
            <w:webHidden/>
          </w:rPr>
          <w:fldChar w:fldCharType="separate"/>
        </w:r>
        <w:r w:rsidR="004C2774">
          <w:rPr>
            <w:noProof/>
            <w:webHidden/>
          </w:rPr>
          <w:t>51</w:t>
        </w:r>
        <w:r w:rsidR="004C2774">
          <w:rPr>
            <w:noProof/>
            <w:webHidden/>
          </w:rPr>
          <w:fldChar w:fldCharType="end"/>
        </w:r>
      </w:hyperlink>
    </w:p>
    <w:p w14:paraId="3D8C8052" w14:textId="0278539C" w:rsidR="004C2774" w:rsidRDefault="00237721">
      <w:pPr>
        <w:pStyle w:val="TOC4"/>
        <w:tabs>
          <w:tab w:val="right" w:leader="dot" w:pos="5030"/>
        </w:tabs>
        <w:rPr>
          <w:rFonts w:eastAsiaTheme="minorEastAsia"/>
          <w:smallCaps w:val="0"/>
          <w:noProof/>
          <w:sz w:val="22"/>
          <w:lang w:val="en-US" w:eastAsia="en-US" w:bidi="ar-SA"/>
        </w:rPr>
      </w:pPr>
      <w:hyperlink w:anchor="_Toc478516544" w:history="1">
        <w:r w:rsidR="004C2774" w:rsidRPr="009B4924">
          <w:rPr>
            <w:rStyle w:val="Hyperlink"/>
            <w:noProof/>
          </w:rPr>
          <w:t>Power BI Embedded</w:t>
        </w:r>
        <w:r w:rsidR="004C2774">
          <w:rPr>
            <w:noProof/>
            <w:webHidden/>
          </w:rPr>
          <w:tab/>
        </w:r>
        <w:r w:rsidR="004C2774">
          <w:rPr>
            <w:noProof/>
            <w:webHidden/>
          </w:rPr>
          <w:fldChar w:fldCharType="begin"/>
        </w:r>
        <w:r w:rsidR="004C2774">
          <w:rPr>
            <w:noProof/>
            <w:webHidden/>
          </w:rPr>
          <w:instrText xml:space="preserve"> PAGEREF _Toc478516544 \h </w:instrText>
        </w:r>
        <w:r w:rsidR="004C2774">
          <w:rPr>
            <w:noProof/>
            <w:webHidden/>
          </w:rPr>
        </w:r>
        <w:r w:rsidR="004C2774">
          <w:rPr>
            <w:noProof/>
            <w:webHidden/>
          </w:rPr>
          <w:fldChar w:fldCharType="separate"/>
        </w:r>
        <w:r w:rsidR="004C2774">
          <w:rPr>
            <w:noProof/>
            <w:webHidden/>
          </w:rPr>
          <w:t>52</w:t>
        </w:r>
        <w:r w:rsidR="004C2774">
          <w:rPr>
            <w:noProof/>
            <w:webHidden/>
          </w:rPr>
          <w:fldChar w:fldCharType="end"/>
        </w:r>
      </w:hyperlink>
    </w:p>
    <w:p w14:paraId="52239F6E" w14:textId="3F4DD72D" w:rsidR="004C2774" w:rsidRDefault="00237721">
      <w:pPr>
        <w:pStyle w:val="TOC4"/>
        <w:tabs>
          <w:tab w:val="right" w:leader="dot" w:pos="5030"/>
        </w:tabs>
        <w:rPr>
          <w:rFonts w:eastAsiaTheme="minorEastAsia"/>
          <w:smallCaps w:val="0"/>
          <w:noProof/>
          <w:sz w:val="22"/>
          <w:lang w:val="en-US" w:eastAsia="en-US" w:bidi="ar-SA"/>
        </w:rPr>
      </w:pPr>
      <w:hyperlink w:anchor="_Toc478516545" w:history="1">
        <w:r w:rsidR="004C2774" w:rsidRPr="009B4924">
          <w:rPr>
            <w:rStyle w:val="Hyperlink"/>
            <w:noProof/>
          </w:rPr>
          <w:t>Power BI Pro</w:t>
        </w:r>
        <w:r w:rsidR="004C2774">
          <w:rPr>
            <w:noProof/>
            <w:webHidden/>
          </w:rPr>
          <w:tab/>
        </w:r>
        <w:r w:rsidR="004C2774">
          <w:rPr>
            <w:noProof/>
            <w:webHidden/>
          </w:rPr>
          <w:fldChar w:fldCharType="begin"/>
        </w:r>
        <w:r w:rsidR="004C2774">
          <w:rPr>
            <w:noProof/>
            <w:webHidden/>
          </w:rPr>
          <w:instrText xml:space="preserve"> PAGEREF _Toc478516545 \h </w:instrText>
        </w:r>
        <w:r w:rsidR="004C2774">
          <w:rPr>
            <w:noProof/>
            <w:webHidden/>
          </w:rPr>
        </w:r>
        <w:r w:rsidR="004C2774">
          <w:rPr>
            <w:noProof/>
            <w:webHidden/>
          </w:rPr>
          <w:fldChar w:fldCharType="separate"/>
        </w:r>
        <w:r w:rsidR="004C2774">
          <w:rPr>
            <w:noProof/>
            <w:webHidden/>
          </w:rPr>
          <w:t>52</w:t>
        </w:r>
        <w:r w:rsidR="004C2774">
          <w:rPr>
            <w:noProof/>
            <w:webHidden/>
          </w:rPr>
          <w:fldChar w:fldCharType="end"/>
        </w:r>
      </w:hyperlink>
    </w:p>
    <w:p w14:paraId="3BA83067" w14:textId="23675F90" w:rsidR="004C2774" w:rsidRDefault="00237721">
      <w:pPr>
        <w:pStyle w:val="TOC4"/>
        <w:tabs>
          <w:tab w:val="right" w:leader="dot" w:pos="5030"/>
        </w:tabs>
        <w:rPr>
          <w:rFonts w:eastAsiaTheme="minorEastAsia"/>
          <w:smallCaps w:val="0"/>
          <w:noProof/>
          <w:sz w:val="22"/>
          <w:lang w:val="en-US" w:eastAsia="en-US" w:bidi="ar-SA"/>
        </w:rPr>
      </w:pPr>
      <w:hyperlink w:anchor="_Toc478516546" w:history="1">
        <w:r w:rsidR="004C2774" w:rsidRPr="009B4924">
          <w:rPr>
            <w:rStyle w:val="Hyperlink"/>
            <w:noProof/>
          </w:rPr>
          <w:t>Translator API</w:t>
        </w:r>
        <w:r w:rsidR="004C2774">
          <w:rPr>
            <w:noProof/>
            <w:webHidden/>
          </w:rPr>
          <w:tab/>
        </w:r>
        <w:r w:rsidR="004C2774">
          <w:rPr>
            <w:noProof/>
            <w:webHidden/>
          </w:rPr>
          <w:fldChar w:fldCharType="begin"/>
        </w:r>
        <w:r w:rsidR="004C2774">
          <w:rPr>
            <w:noProof/>
            <w:webHidden/>
          </w:rPr>
          <w:instrText xml:space="preserve"> PAGEREF _Toc478516546 \h </w:instrText>
        </w:r>
        <w:r w:rsidR="004C2774">
          <w:rPr>
            <w:noProof/>
            <w:webHidden/>
          </w:rPr>
        </w:r>
        <w:r w:rsidR="004C2774">
          <w:rPr>
            <w:noProof/>
            <w:webHidden/>
          </w:rPr>
          <w:fldChar w:fldCharType="separate"/>
        </w:r>
        <w:r w:rsidR="004C2774">
          <w:rPr>
            <w:noProof/>
            <w:webHidden/>
          </w:rPr>
          <w:t>53</w:t>
        </w:r>
        <w:r w:rsidR="004C2774">
          <w:rPr>
            <w:noProof/>
            <w:webHidden/>
          </w:rPr>
          <w:fldChar w:fldCharType="end"/>
        </w:r>
      </w:hyperlink>
    </w:p>
    <w:p w14:paraId="3E55B968" w14:textId="23CBBA6B" w:rsidR="004C2774" w:rsidRDefault="00237721">
      <w:pPr>
        <w:pStyle w:val="TOC4"/>
        <w:tabs>
          <w:tab w:val="right" w:leader="dot" w:pos="5030"/>
        </w:tabs>
        <w:rPr>
          <w:rFonts w:eastAsiaTheme="minorEastAsia"/>
          <w:smallCaps w:val="0"/>
          <w:noProof/>
          <w:sz w:val="22"/>
          <w:lang w:val="en-US" w:eastAsia="en-US" w:bidi="ar-SA"/>
        </w:rPr>
      </w:pPr>
      <w:hyperlink w:anchor="_Toc478516547" w:history="1">
        <w:r w:rsidR="004C2774" w:rsidRPr="009B4924">
          <w:rPr>
            <w:rStyle w:val="Hyperlink"/>
            <w:noProof/>
          </w:rPr>
          <w:t>Windows asztali operációs rendszer</w:t>
        </w:r>
        <w:r w:rsidR="004C2774">
          <w:rPr>
            <w:noProof/>
            <w:webHidden/>
          </w:rPr>
          <w:tab/>
        </w:r>
        <w:r w:rsidR="004C2774">
          <w:rPr>
            <w:noProof/>
            <w:webHidden/>
          </w:rPr>
          <w:fldChar w:fldCharType="begin"/>
        </w:r>
        <w:r w:rsidR="004C2774">
          <w:rPr>
            <w:noProof/>
            <w:webHidden/>
          </w:rPr>
          <w:instrText xml:space="preserve"> PAGEREF _Toc478516547 \h </w:instrText>
        </w:r>
        <w:r w:rsidR="004C2774">
          <w:rPr>
            <w:noProof/>
            <w:webHidden/>
          </w:rPr>
        </w:r>
        <w:r w:rsidR="004C2774">
          <w:rPr>
            <w:noProof/>
            <w:webHidden/>
          </w:rPr>
          <w:fldChar w:fldCharType="separate"/>
        </w:r>
        <w:r w:rsidR="004C2774">
          <w:rPr>
            <w:noProof/>
            <w:webHidden/>
          </w:rPr>
          <w:t>53</w:t>
        </w:r>
        <w:r w:rsidR="004C2774">
          <w:rPr>
            <w:noProof/>
            <w:webHidden/>
          </w:rPr>
          <w:fldChar w:fldCharType="end"/>
        </w:r>
      </w:hyperlink>
    </w:p>
    <w:p w14:paraId="79B6AA63" w14:textId="7BD4F087" w:rsidR="004C2774" w:rsidRDefault="00237721">
      <w:pPr>
        <w:pStyle w:val="TOC1"/>
        <w:tabs>
          <w:tab w:val="right" w:leader="dot" w:pos="5030"/>
        </w:tabs>
        <w:rPr>
          <w:rFonts w:eastAsiaTheme="minorEastAsia"/>
          <w:b w:val="0"/>
          <w:caps w:val="0"/>
          <w:noProof/>
          <w:sz w:val="22"/>
          <w:lang w:val="en-US" w:eastAsia="en-US" w:bidi="ar-SA"/>
        </w:rPr>
      </w:pPr>
      <w:hyperlink w:anchor="_Toc478516548" w:history="1">
        <w:r w:rsidR="004C2774" w:rsidRPr="009B4924">
          <w:rPr>
            <w:rStyle w:val="Hyperlink"/>
            <w:noProof/>
          </w:rPr>
          <w:t>A függelék – A Szolgáltatási Szintre vállalt kötelezettségek a Vírusfelismerés és -Blokkolás, a Levélszemétszűrés Hatékonysága és a Hamis Pozitív értékelések vonatkozásában</w:t>
        </w:r>
        <w:r w:rsidR="004C2774">
          <w:rPr>
            <w:noProof/>
            <w:webHidden/>
          </w:rPr>
          <w:tab/>
        </w:r>
        <w:r w:rsidR="004C2774">
          <w:rPr>
            <w:noProof/>
            <w:webHidden/>
          </w:rPr>
          <w:fldChar w:fldCharType="begin"/>
        </w:r>
        <w:r w:rsidR="004C2774">
          <w:rPr>
            <w:noProof/>
            <w:webHidden/>
          </w:rPr>
          <w:instrText xml:space="preserve"> PAGEREF _Toc478516548 \h </w:instrText>
        </w:r>
        <w:r w:rsidR="004C2774">
          <w:rPr>
            <w:noProof/>
            <w:webHidden/>
          </w:rPr>
        </w:r>
        <w:r w:rsidR="004C2774">
          <w:rPr>
            <w:noProof/>
            <w:webHidden/>
          </w:rPr>
          <w:fldChar w:fldCharType="separate"/>
        </w:r>
        <w:r w:rsidR="004C2774">
          <w:rPr>
            <w:noProof/>
            <w:webHidden/>
          </w:rPr>
          <w:t>54</w:t>
        </w:r>
        <w:r w:rsidR="004C2774">
          <w:rPr>
            <w:noProof/>
            <w:webHidden/>
          </w:rPr>
          <w:fldChar w:fldCharType="end"/>
        </w:r>
      </w:hyperlink>
    </w:p>
    <w:p w14:paraId="6FB38F79" w14:textId="697BE6BD" w:rsidR="004C2774" w:rsidRDefault="00237721">
      <w:pPr>
        <w:pStyle w:val="TOC1"/>
        <w:tabs>
          <w:tab w:val="right" w:leader="dot" w:pos="5030"/>
        </w:tabs>
        <w:rPr>
          <w:rFonts w:eastAsiaTheme="minorEastAsia"/>
          <w:b w:val="0"/>
          <w:caps w:val="0"/>
          <w:noProof/>
          <w:sz w:val="22"/>
          <w:lang w:val="en-US" w:eastAsia="en-US" w:bidi="ar-SA"/>
        </w:rPr>
      </w:pPr>
      <w:hyperlink w:anchor="_Toc478516549" w:history="1">
        <w:r w:rsidR="004C2774" w:rsidRPr="009B4924">
          <w:rPr>
            <w:rStyle w:val="Hyperlink"/>
            <w:noProof/>
          </w:rPr>
          <w:t>B függelék – A Szolgáltatási Szintre vállalt kötelezettségek a Rendelkezésre Állási Idő és az E-mail Kézbesítése vonatkozásában</w:t>
        </w:r>
        <w:r w:rsidR="004C2774">
          <w:rPr>
            <w:noProof/>
            <w:webHidden/>
          </w:rPr>
          <w:tab/>
        </w:r>
        <w:r w:rsidR="004C2774">
          <w:rPr>
            <w:noProof/>
            <w:webHidden/>
          </w:rPr>
          <w:fldChar w:fldCharType="begin"/>
        </w:r>
        <w:r w:rsidR="004C2774">
          <w:rPr>
            <w:noProof/>
            <w:webHidden/>
          </w:rPr>
          <w:instrText xml:space="preserve"> PAGEREF _Toc478516549 \h </w:instrText>
        </w:r>
        <w:r w:rsidR="004C2774">
          <w:rPr>
            <w:noProof/>
            <w:webHidden/>
          </w:rPr>
        </w:r>
        <w:r w:rsidR="004C2774">
          <w:rPr>
            <w:noProof/>
            <w:webHidden/>
          </w:rPr>
          <w:fldChar w:fldCharType="separate"/>
        </w:r>
        <w:r w:rsidR="004C2774">
          <w:rPr>
            <w:noProof/>
            <w:webHidden/>
          </w:rPr>
          <w:t>56</w:t>
        </w:r>
        <w:r w:rsidR="004C2774">
          <w:rPr>
            <w:noProof/>
            <w:webHidden/>
          </w:rPr>
          <w:fldChar w:fldCharType="end"/>
        </w:r>
      </w:hyperlink>
    </w:p>
    <w:p w14:paraId="16ED5D8F" w14:textId="58D54B75"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78516439"/>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5"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B72DEA">
      <w:pPr>
        <w:pStyle w:val="ProductList-SubSection1Heading"/>
      </w:pPr>
      <w:r>
        <w:t>Pontosítások és a dokumentum módosításainak összefoglalása</w:t>
      </w:r>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51BADAEB"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C2774" w:rsidRPr="0035123C" w14:paraId="4B8A75E1" w14:textId="77777777" w:rsidTr="00F466CC">
        <w:trPr>
          <w:tblHeader/>
        </w:trPr>
        <w:tc>
          <w:tcPr>
            <w:tcW w:w="5395" w:type="dxa"/>
            <w:shd w:val="clear" w:color="auto" w:fill="0072C6"/>
          </w:tcPr>
          <w:p w14:paraId="42FDABDF" w14:textId="77777777" w:rsidR="004C2774" w:rsidRPr="0035123C" w:rsidRDefault="004C2774" w:rsidP="00F466CC">
            <w:pPr>
              <w:pStyle w:val="ProductList-OfferingBody"/>
            </w:pPr>
            <w:r>
              <w:rPr>
                <w:color w:val="FFFFFF" w:themeColor="background1"/>
              </w:rPr>
              <w:t>Kiegészítések</w:t>
            </w:r>
          </w:p>
        </w:tc>
        <w:tc>
          <w:tcPr>
            <w:tcW w:w="5395" w:type="dxa"/>
            <w:shd w:val="clear" w:color="auto" w:fill="0072C6"/>
          </w:tcPr>
          <w:p w14:paraId="18B75026" w14:textId="77777777" w:rsidR="004C2774" w:rsidRPr="0035123C" w:rsidRDefault="004C2774" w:rsidP="00F466CC">
            <w:pPr>
              <w:pStyle w:val="ProductList-OfferingBody"/>
            </w:pPr>
            <w:r>
              <w:rPr>
                <w:color w:val="FFFFFF" w:themeColor="background1"/>
              </w:rPr>
              <w:t>Törlések</w:t>
            </w:r>
          </w:p>
        </w:tc>
      </w:tr>
      <w:tr w:rsidR="004C2774" w14:paraId="203C47A1" w14:textId="77777777" w:rsidTr="00F466CC">
        <w:trPr>
          <w:tblHeader/>
        </w:trPr>
        <w:tc>
          <w:tcPr>
            <w:tcW w:w="5395" w:type="dxa"/>
            <w:shd w:val="clear" w:color="auto" w:fill="auto"/>
          </w:tcPr>
          <w:p w14:paraId="19D91BCC" w14:textId="77777777" w:rsidR="004C2774" w:rsidRDefault="004C2774" w:rsidP="00F466CC">
            <w:pPr>
              <w:pStyle w:val="ProductList-OfferingBody"/>
            </w:pPr>
            <w:r>
              <w:t>Office 365 Advanced Compliance</w:t>
            </w:r>
          </w:p>
        </w:tc>
        <w:tc>
          <w:tcPr>
            <w:tcW w:w="5395" w:type="dxa"/>
            <w:shd w:val="clear" w:color="auto" w:fill="auto"/>
          </w:tcPr>
          <w:p w14:paraId="390C1988" w14:textId="77777777" w:rsidR="004C2774" w:rsidRDefault="004C2774" w:rsidP="00F466CC">
            <w:pPr>
              <w:pStyle w:val="ProductList-OfferingBody"/>
            </w:pPr>
            <w:r>
              <w:t>Office 365 Ügyfélszéf</w:t>
            </w:r>
          </w:p>
        </w:tc>
      </w:tr>
      <w:tr w:rsidR="004C2774" w14:paraId="32B0FD83" w14:textId="77777777" w:rsidTr="00F466CC">
        <w:trPr>
          <w:tblHeader/>
        </w:trPr>
        <w:tc>
          <w:tcPr>
            <w:tcW w:w="5395" w:type="dxa"/>
            <w:shd w:val="clear" w:color="auto" w:fill="auto"/>
          </w:tcPr>
          <w:p w14:paraId="4394C16E" w14:textId="77777777" w:rsidR="004C2774" w:rsidRDefault="004C2774" w:rsidP="00F466CC">
            <w:pPr>
              <w:pStyle w:val="ProductList-OfferingBody"/>
            </w:pPr>
            <w:r>
              <w:t>Microsoft Stream</w:t>
            </w:r>
          </w:p>
        </w:tc>
        <w:tc>
          <w:tcPr>
            <w:tcW w:w="5395" w:type="dxa"/>
            <w:shd w:val="clear" w:color="auto" w:fill="auto"/>
          </w:tcPr>
          <w:p w14:paraId="3CCD7FEA" w14:textId="77777777" w:rsidR="004C2774" w:rsidRDefault="004C2774" w:rsidP="00F466CC">
            <w:pPr>
              <w:pStyle w:val="ProductList-OfferingBody"/>
            </w:pPr>
          </w:p>
        </w:tc>
      </w:tr>
    </w:tbl>
    <w:p w14:paraId="4AFA6BB2" w14:textId="77777777" w:rsidR="004C2774" w:rsidRDefault="004C2774" w:rsidP="004C2774">
      <w:pPr>
        <w:pStyle w:val="ProductList-Body"/>
      </w:pPr>
    </w:p>
    <w:p w14:paraId="04027518" w14:textId="77777777" w:rsidR="004C2774" w:rsidRPr="00977F47" w:rsidRDefault="004C2774" w:rsidP="004C2774">
      <w:pPr>
        <w:pStyle w:val="ProductList-ClauseHeading"/>
      </w:pPr>
      <w:r>
        <w:t>Szolgáltatásspecifikus Feltételek</w:t>
      </w:r>
    </w:p>
    <w:p w14:paraId="1073C3FD" w14:textId="77777777" w:rsidR="004C2774" w:rsidRDefault="004C2774" w:rsidP="004C2774">
      <w:pPr>
        <w:pStyle w:val="ProductList-Body"/>
      </w:pPr>
      <w:r>
        <w:t xml:space="preserve">Office 365-szolgáltatások: Az Office 365 Ügyfélszéf szolgáltatás-összetevőként átkerült az Office 365 Advanced Compliance szolgáltatáshoz. </w:t>
      </w:r>
    </w:p>
    <w:p w14:paraId="6D52BCA2" w14:textId="7D250668" w:rsidR="004C2774" w:rsidRPr="00977F47" w:rsidRDefault="004C2774" w:rsidP="004C2774">
      <w:pPr>
        <w:pStyle w:val="ProductList-Body"/>
      </w:pPr>
      <w:r>
        <w:t>Microsoft Azure-szolgáltatások: A Microsoft Cloud App Security átkerült az Egyéb online szolgáltatások című szakaszba.</w:t>
      </w:r>
    </w:p>
    <w:p w14:paraId="09C0CD03" w14:textId="34C8C8C9" w:rsidR="00860CB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78516440"/>
      <w:bookmarkStart w:id="7" w:name="GeneralTerms"/>
      <w:r>
        <w:lastRenderedPageBreak/>
        <w:t>Általános feltételek</w:t>
      </w:r>
      <w:bookmarkEnd w:id="6"/>
    </w:p>
    <w:p w14:paraId="0BDF752D" w14:textId="5F0E96A9" w:rsidR="00045C64" w:rsidRPr="00FB368F" w:rsidRDefault="00E11454" w:rsidP="000F0E9C">
      <w:pPr>
        <w:pStyle w:val="ProductList-SubSection1Heading"/>
      </w:pPr>
      <w:bookmarkStart w:id="8" w:name="Definitions"/>
      <w:bookmarkEnd w:id="7"/>
      <w:r w:rsidRPr="009E7DAE">
        <w:rPr>
          <w:lang w:eastAsia="en-US" w:bidi="ar-SA"/>
        </w:rPr>
        <w:t>Meghatározások</w:t>
      </w:r>
    </w:p>
    <w:bookmarkEnd w:id="8"/>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9" w:name="Terms"/>
      <w:r w:rsidRPr="00894455">
        <w:rPr>
          <w:lang w:eastAsia="en-US" w:bidi="ar-SA"/>
        </w:rPr>
        <w:t>Feltételek</w:t>
      </w:r>
    </w:p>
    <w:p w14:paraId="7371D222" w14:textId="77777777" w:rsidR="001D1C2C" w:rsidRPr="00FB368F" w:rsidRDefault="001D1C2C" w:rsidP="001D1C2C">
      <w:pPr>
        <w:pStyle w:val="ProductList-ClauseHeading"/>
      </w:pPr>
      <w:bookmarkStart w:id="10" w:name="GeneralTerms_Claims"/>
      <w:bookmarkEnd w:id="9"/>
      <w:r>
        <w:t>Igények</w:t>
      </w:r>
    </w:p>
    <w:bookmarkEnd w:id="10"/>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78516441"/>
      <w:bookmarkStart w:id="12" w:name="ServiceSpecificTerms"/>
      <w:r>
        <w:lastRenderedPageBreak/>
        <w:t>Szolgáltatásspecifikus Feltételek</w:t>
      </w:r>
      <w:bookmarkEnd w:id="11"/>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78516442"/>
      <w:bookmarkEnd w:id="12"/>
      <w:r>
        <w:t>Microsoft Dynamics</w:t>
      </w:r>
      <w:bookmarkEnd w:id="13"/>
      <w:bookmarkEnd w:id="14"/>
      <w:r>
        <w:t xml:space="preserve"> 365</w:t>
      </w:r>
      <w:bookmarkEnd w:id="15"/>
      <w:bookmarkEnd w:id="16"/>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78516443"/>
      <w:bookmarkStart w:id="20" w:name="_Toc438127029"/>
      <w:bookmarkStart w:id="21" w:name="_Toc457821509"/>
      <w:r>
        <w:t xml:space="preserve">Microsoft Dynamics </w:t>
      </w:r>
      <w:bookmarkEnd w:id="17"/>
      <w:r>
        <w:t>365 for Customer Service</w:t>
      </w:r>
      <w:bookmarkEnd w:id="18"/>
      <w:bookmarkEnd w:id="19"/>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23772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2" w:name="_Toc463347124"/>
      <w:bookmarkStart w:id="23" w:name="_Toc478516444"/>
      <w:r>
        <w:t>Microsoft Dynamics 365 for Financials</w:t>
      </w:r>
      <w:bookmarkEnd w:id="22"/>
      <w:bookmarkEnd w:id="23"/>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23772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708D89F"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4" w:name="_Toc463347125"/>
      <w:bookmarkStart w:id="25" w:name="_Toc478516445"/>
      <w:r>
        <w:t>Microsoft Dynamics 365 for Operations</w:t>
      </w:r>
      <w:bookmarkEnd w:id="20"/>
      <w:bookmarkEnd w:id="21"/>
      <w:bookmarkEnd w:id="24"/>
      <w:bookmarkEnd w:id="25"/>
    </w:p>
    <w:p w14:paraId="0AC020F5" w14:textId="77777777" w:rsidR="002D75AD" w:rsidRPr="000E25B2" w:rsidRDefault="002D75AD" w:rsidP="002D75AD">
      <w:pPr>
        <w:pStyle w:val="ProductList-Body"/>
      </w:pPr>
      <w:r>
        <w:rPr>
          <w:b/>
          <w:color w:val="00188F"/>
        </w:rPr>
        <w:t xml:space="preserve">További </w:t>
      </w:r>
      <w:bookmarkStart w:id="26" w:name="AdditionalDefinitions"/>
      <w:bookmarkEnd w:id="26"/>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237721"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23772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64E2CCFC"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78516446"/>
      <w:r>
        <w:t xml:space="preserve">Microsoft Dynamics </w:t>
      </w:r>
      <w:bookmarkEnd w:id="27"/>
      <w:r>
        <w:t>365 for Sales</w:t>
      </w:r>
      <w:bookmarkEnd w:id="28"/>
      <w:bookmarkEnd w:id="29"/>
      <w:bookmarkEnd w:id="3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237721"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78516447"/>
      <w:r>
        <w:t>Office 365-szolgáltatások</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78516448"/>
      <w:r>
        <w:t>Duet Enterprise Online</w:t>
      </w:r>
      <w:bookmarkEnd w:id="3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237721"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33" w:name="_Toc478516449"/>
      <w:r>
        <w:t>Exchange Online</w:t>
      </w:r>
      <w:bookmarkEnd w:id="33"/>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237721"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34" w:name="_Toc478516450"/>
      <w:r>
        <w:t>Exchange Online Archiválás</w:t>
      </w:r>
      <w:bookmarkEnd w:id="34"/>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23772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35" w:name="_Toc478516451"/>
      <w:r>
        <w:t>Exchange Online Protection</w:t>
      </w:r>
      <w:bookmarkEnd w:id="35"/>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23772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36" w:name="_Toc463094232"/>
      <w:bookmarkStart w:id="37" w:name="_Toc465333695"/>
      <w:bookmarkStart w:id="38" w:name="_Toc478516452"/>
      <w:r>
        <w:t>Microsoft Teams</w:t>
      </w:r>
      <w:bookmarkEnd w:id="36"/>
      <w:bookmarkEnd w:id="37"/>
      <w:bookmarkEnd w:id="38"/>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237721"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39" w:name="_Toc468346539"/>
      <w:bookmarkStart w:id="40" w:name="_Toc478516453"/>
      <w:r>
        <w:lastRenderedPageBreak/>
        <w:t>Microsoft MyAnalytics</w:t>
      </w:r>
      <w:bookmarkEnd w:id="39"/>
      <w:bookmarkEnd w:id="40"/>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237721"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0F37968" w:rsidR="008C5EDB" w:rsidRPr="00FB368F" w:rsidRDefault="008C5EDB" w:rsidP="008C5EDB">
      <w:pPr>
        <w:pStyle w:val="ProductList-Offering2Heading"/>
      </w:pPr>
      <w:bookmarkStart w:id="41" w:name="_Toc478516454"/>
      <w:r>
        <w:t>Office 365 Business</w:t>
      </w:r>
      <w:bookmarkEnd w:id="41"/>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23772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7988E7" w14:textId="77777777" w:rsidR="004C2774" w:rsidRPr="00977F47" w:rsidRDefault="004C2774" w:rsidP="004C2774">
      <w:pPr>
        <w:pStyle w:val="ProductList-Offering2Heading"/>
        <w:outlineLvl w:val="2"/>
      </w:pPr>
      <w:bookmarkStart w:id="42" w:name="_Toc468346541"/>
      <w:bookmarkStart w:id="43" w:name="_Toc457821517"/>
      <w:bookmarkStart w:id="44" w:name="_Toc476294460"/>
      <w:bookmarkStart w:id="45" w:name="_Toc477508577"/>
      <w:bookmarkStart w:id="46" w:name="_Toc478516455"/>
      <w:r>
        <w:t xml:space="preserve">Office 365 </w:t>
      </w:r>
      <w:bookmarkEnd w:id="42"/>
      <w:r>
        <w:t>Advanced Compliance</w:t>
      </w:r>
      <w:bookmarkEnd w:id="43"/>
      <w:bookmarkEnd w:id="44"/>
      <w:bookmarkEnd w:id="45"/>
      <w:bookmarkEnd w:id="46"/>
    </w:p>
    <w:p w14:paraId="5085AA1C" w14:textId="77777777" w:rsidR="004C2774" w:rsidRPr="00977F47" w:rsidRDefault="004C2774" w:rsidP="004C2774">
      <w:pPr>
        <w:pStyle w:val="ProductList-Body"/>
        <w:tabs>
          <w:tab w:val="clear" w:pos="360"/>
        </w:tabs>
      </w:pPr>
      <w:r>
        <w:rPr>
          <w:b/>
          <w:bCs/>
          <w:color w:val="00188F"/>
        </w:rPr>
        <w:t>Állásidő</w:t>
      </w:r>
      <w:r w:rsidRPr="003E4251">
        <w:rPr>
          <w:b/>
          <w:bCs/>
        </w:rPr>
        <w:t>:</w:t>
      </w:r>
      <w:r>
        <w:t xml:space="preserve"> 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237721"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lastRenderedPageBreak/>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47" w:name="_Toc478516456"/>
      <w:r>
        <w:t>Office 365 ProPlus</w:t>
      </w:r>
      <w:bookmarkEnd w:id="47"/>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23772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48" w:name="_Toc478516457"/>
      <w:r>
        <w:t>Office Online</w:t>
      </w:r>
      <w:bookmarkEnd w:id="48"/>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23772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49" w:name="_Toc478516458"/>
      <w:r>
        <w:t>Office 365 Videó</w:t>
      </w:r>
      <w:bookmarkEnd w:id="49"/>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23772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50" w:name="_Toc478516459"/>
      <w:r>
        <w:t>OneDrive for Business</w:t>
      </w:r>
      <w:bookmarkEnd w:id="50"/>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23772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51" w:name="_Toc478516460"/>
      <w:r>
        <w:t>Project Online</w:t>
      </w:r>
      <w:bookmarkEnd w:id="51"/>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23772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52" w:name="_Toc478516461"/>
      <w:r>
        <w:t>SharePoint Online</w:t>
      </w:r>
      <w:bookmarkEnd w:id="52"/>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23772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53" w:name="_Toc478516462"/>
      <w:r>
        <w:t>Skype Vállalati online verzió</w:t>
      </w:r>
      <w:bookmarkEnd w:id="53"/>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23772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54" w:name="_Toc440269628"/>
      <w:bookmarkStart w:id="55" w:name="SfB_PSTN"/>
      <w:bookmarkStart w:id="56" w:name="_Toc441215707"/>
      <w:bookmarkStart w:id="57" w:name="_Toc478516463"/>
      <w:r>
        <w:t>Skype Vállalati online verzió – Nyilvános Telefonhálózati Hívás</w:t>
      </w:r>
      <w:bookmarkEnd w:id="54"/>
      <w:r>
        <w:t xml:space="preserve"> és Nyilvános Telefonhálózati Konferenciahívás</w:t>
      </w:r>
      <w:bookmarkEnd w:id="55"/>
      <w:bookmarkEnd w:id="56"/>
      <w:bookmarkEnd w:id="57"/>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237721"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58" w:name="_Toc444249041"/>
      <w:bookmarkStart w:id="59" w:name="_Toc478516464"/>
      <w:r>
        <w:lastRenderedPageBreak/>
        <w:t>Skype Vállalati online verzió – Hangminőség</w:t>
      </w:r>
      <w:bookmarkEnd w:id="58"/>
      <w:bookmarkEnd w:id="59"/>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237721"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237721"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60" w:name="_Toc478516465"/>
      <w:r>
        <w:t>Yammer Enterprise</w:t>
      </w:r>
      <w:bookmarkEnd w:id="60"/>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23772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61" w:name="_Toc478516466"/>
      <w:r>
        <w:t>Microsoft Azure Szolgáltatások</w:t>
      </w:r>
      <w:bookmarkEnd w:id="61"/>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62" w:name="_Toc464226287"/>
      <w:bookmarkStart w:id="63" w:name="_Toc478516467"/>
      <w:r>
        <w:t>AD tartományi szolgáltatások</w:t>
      </w:r>
      <w:bookmarkEnd w:id="62"/>
      <w:bookmarkEnd w:id="63"/>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lastRenderedPageBreak/>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237721"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4C198C8B" w14:textId="5A7962F0" w:rsidR="00DA6241" w:rsidRPr="00FB368F" w:rsidRDefault="00DA6241" w:rsidP="00DA6241">
      <w:pPr>
        <w:pStyle w:val="ProductList-Offering2Heading"/>
        <w:tabs>
          <w:tab w:val="clear" w:pos="360"/>
          <w:tab w:val="clear" w:pos="720"/>
          <w:tab w:val="clear" w:pos="1080"/>
        </w:tabs>
        <w:outlineLvl w:val="2"/>
      </w:pPr>
      <w:bookmarkStart w:id="64" w:name="_Toc478516468"/>
      <w:r>
        <w:t>API-kezelő Szolgáltatások</w:t>
      </w:r>
      <w:bookmarkEnd w:id="64"/>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237721"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65" w:name="_Toc478516469"/>
      <w:bookmarkStart w:id="66" w:name="_Toc433975835"/>
      <w:bookmarkStart w:id="67" w:name="_Toc430180030"/>
      <w:bookmarkStart w:id="68" w:name="_Toc425256416"/>
      <w:r>
        <w:t>App Service</w:t>
      </w:r>
      <w:bookmarkEnd w:id="65"/>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lastRenderedPageBreak/>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237721"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66"/>
      <w:bookmarkEnd w:id="67"/>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69" w:name="_Toc478516470"/>
      <w:r>
        <w:t>Alkalmazásátjáró</w:t>
      </w:r>
      <w:bookmarkEnd w:id="68"/>
      <w:bookmarkEnd w:id="69"/>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2377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70" w:name="_Toc441215719"/>
    <w:bookmarkStart w:id="71" w:name="_Toc440269641"/>
    <w:bookmarkStart w:id="72" w:name="AutomatizálásSzolgáltatás"/>
    <w:bookmarkStart w:id="73"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74" w:name="_Toc468346556"/>
      <w:bookmarkStart w:id="75" w:name="_Toc478516471"/>
      <w:r>
        <w:t>Alkalmazásbetekintés</w:t>
      </w:r>
      <w:bookmarkEnd w:id="74"/>
      <w:bookmarkEnd w:id="75"/>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lastRenderedPageBreak/>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237721"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237721"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76" w:name="_Toc478516472"/>
      <w:r>
        <w:t>Automatizálás Szolgáltatás</w:t>
      </w:r>
      <w:bookmarkEnd w:id="70"/>
      <w:bookmarkEnd w:id="71"/>
      <w:bookmarkEnd w:id="72"/>
      <w:r>
        <w:t xml:space="preserve"> – Célállapot-konfigurálás (DSC)</w:t>
      </w:r>
      <w:bookmarkEnd w:id="73"/>
      <w:bookmarkEnd w:id="76"/>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237721"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77"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78" w:name="_Toc478516473"/>
      <w:r>
        <w:t>Automatizálás Szolgáltatás – Folyamatautomatizálás</w:t>
      </w:r>
      <w:bookmarkEnd w:id="77"/>
      <w:bookmarkEnd w:id="78"/>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237721"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59DAEC1" w14:textId="77777777" w:rsidR="00894455" w:rsidRPr="0051699C" w:rsidRDefault="00894455" w:rsidP="00894455">
      <w:pPr>
        <w:pStyle w:val="ProductList-Offering2Heading"/>
        <w:tabs>
          <w:tab w:val="clear" w:pos="360"/>
          <w:tab w:val="clear" w:pos="720"/>
          <w:tab w:val="clear" w:pos="1080"/>
        </w:tabs>
        <w:outlineLvl w:val="2"/>
      </w:pPr>
      <w:bookmarkStart w:id="79" w:name="_Toc478516474"/>
      <w:bookmarkStart w:id="80" w:name="_Toc425256419"/>
      <w:r>
        <w:t>Azure-függvények</w:t>
      </w:r>
      <w:bookmarkEnd w:id="79"/>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894455">
      <w:pPr>
        <w:pStyle w:val="ProductList-Body"/>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237721"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4DCCD673" w14:textId="6BB7B42B" w:rsidR="00E405AE" w:rsidRPr="0072127E" w:rsidRDefault="00E405AE" w:rsidP="000F0E9C">
      <w:pPr>
        <w:pStyle w:val="ProductList-Offering2Heading"/>
        <w:keepNext/>
        <w:tabs>
          <w:tab w:val="clear" w:pos="360"/>
          <w:tab w:val="clear" w:pos="720"/>
          <w:tab w:val="clear" w:pos="1080"/>
        </w:tabs>
        <w:outlineLvl w:val="2"/>
      </w:pPr>
      <w:bookmarkStart w:id="81" w:name="_Toc478516475"/>
      <w:r>
        <w:t>Azure Security Center</w:t>
      </w:r>
      <w:bookmarkEnd w:id="81"/>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237721"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lastRenderedPageBreak/>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23772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82" w:name="_Toc478516476"/>
      <w:bookmarkStart w:id="83" w:name="BatchService"/>
      <w:r>
        <w:t>Kötegelt Szolgáltatás</w:t>
      </w:r>
      <w:bookmarkEnd w:id="80"/>
      <w:bookmarkEnd w:id="82"/>
    </w:p>
    <w:bookmarkEnd w:id="83"/>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84" w:name="_Toc444249054"/>
    <w:bookmarkStart w:id="85" w:name="_Toc457806454"/>
    <w:bookmarkStart w:id="86"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87" w:name="_Toc478516477"/>
      <w:r>
        <w:t>Biztonságimásolat-készítő Szolgáltatás</w:t>
      </w:r>
      <w:bookmarkEnd w:id="84"/>
      <w:bookmarkEnd w:id="85"/>
      <w:bookmarkEnd w:id="86"/>
      <w:bookmarkEnd w:id="87"/>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w:t>
      </w:r>
      <w:r>
        <w:lastRenderedPageBreak/>
        <w:t>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237721"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88" w:name="_Toc478516478"/>
      <w:r>
        <w:t>BizTalk-szolgáltatások</w:t>
      </w:r>
      <w:bookmarkEnd w:id="88"/>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23772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9" w:name="_Toc478516479"/>
      <w:r>
        <w:t>Gyorsítótár Szolgáltatások</w:t>
      </w:r>
      <w:bookmarkEnd w:id="89"/>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lastRenderedPageBreak/>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23772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0" w:name="_Toc478516480"/>
      <w:r>
        <w:t>CDN Szolgáltatás</w:t>
      </w:r>
      <w:bookmarkEnd w:id="90"/>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4C2774">
      <w:pPr>
        <w:pStyle w:val="ProductList-Offering2Heading"/>
        <w:keepNext/>
        <w:tabs>
          <w:tab w:val="clear" w:pos="360"/>
          <w:tab w:val="clear" w:pos="720"/>
          <w:tab w:val="clear" w:pos="1080"/>
        </w:tabs>
        <w:outlineLvl w:val="2"/>
      </w:pPr>
      <w:bookmarkStart w:id="91" w:name="_Toc478516481"/>
      <w:r>
        <w:lastRenderedPageBreak/>
        <w:t>Felhőszolgáltatások</w:t>
      </w:r>
      <w:bookmarkEnd w:id="91"/>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42A8E6A4" w14:textId="77777777" w:rsidR="008C19F4" w:rsidRPr="00AF1DBE" w:rsidRDefault="008C19F4" w:rsidP="008C19F4">
      <w:pPr>
        <w:pStyle w:val="ProductList-Body"/>
      </w:pPr>
      <w:r>
        <w:rPr>
          <w:b/>
          <w:color w:val="00188F"/>
        </w:rPr>
        <w:t>Havi Százalékos Rendelkezésre Állás</w:t>
      </w:r>
      <w:r w:rsidRPr="007F32C1">
        <w:rPr>
          <w:b/>
        </w:rPr>
        <w:t>:</w:t>
      </w:r>
      <w:r>
        <w:t xml:space="preserve"> A Cloud Services (Felhőszolgáltatások)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4A50CA6" w14:textId="77777777" w:rsidR="008C19F4" w:rsidRPr="00AF1DBE" w:rsidRDefault="008C19F4" w:rsidP="008C19F4">
      <w:pPr>
        <w:pStyle w:val="ProductList-Body"/>
      </w:pPr>
    </w:p>
    <w:p w14:paraId="2AE32BCD" w14:textId="77777777"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oMath>
      </m:oMathPara>
    </w:p>
    <w:p w14:paraId="5376AD8D" w14:textId="4C12931D" w:rsidR="00FE0A91" w:rsidRPr="00FB368F" w:rsidRDefault="00FE0A91" w:rsidP="006A00AB">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92" w:name="_Toc450912769"/>
      <w:bookmarkStart w:id="93" w:name="_Toc478516482"/>
      <w:bookmarkStart w:id="94" w:name="_Toc421206038"/>
      <w:r>
        <w:t>Data Catalog</w:t>
      </w:r>
      <w:bookmarkEnd w:id="92"/>
      <w:bookmarkEnd w:id="93"/>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23772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95" w:name="_Toc478516483"/>
      <w:r>
        <w:lastRenderedPageBreak/>
        <w:t>Data Factory – Tevékenységfuttatások</w:t>
      </w:r>
      <w:bookmarkEnd w:id="94"/>
      <w:bookmarkEnd w:id="95"/>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237721"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96" w:name="_Toc421206039"/>
      <w:bookmarkStart w:id="97" w:name="_Toc478516484"/>
      <w:r>
        <w:t>Data Factory – API-hívások</w:t>
      </w:r>
      <w:bookmarkEnd w:id="96"/>
      <w:bookmarkEnd w:id="97"/>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98" w:name="_Toc464226303"/>
      <w:bookmarkStart w:id="99" w:name="_Toc478516485"/>
      <w:r>
        <w:t>Data Lake Analytics</w:t>
      </w:r>
      <w:bookmarkEnd w:id="98"/>
      <w:bookmarkEnd w:id="99"/>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lastRenderedPageBreak/>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894455">
      <w:pPr>
        <w:pStyle w:val="ProductList-Offering2Heading"/>
        <w:keepNext/>
        <w:tabs>
          <w:tab w:val="clear" w:pos="360"/>
          <w:tab w:val="clear" w:pos="720"/>
          <w:tab w:val="clear" w:pos="1080"/>
        </w:tabs>
        <w:outlineLvl w:val="2"/>
      </w:pPr>
      <w:bookmarkStart w:id="100" w:name="_Toc464226304"/>
      <w:bookmarkStart w:id="101" w:name="_Toc478516486"/>
      <w:r>
        <w:t>Data Lake Store</w:t>
      </w:r>
      <w:bookmarkEnd w:id="100"/>
      <w:bookmarkEnd w:id="101"/>
    </w:p>
    <w:p w14:paraId="1DF2BE8A" w14:textId="77777777" w:rsidR="00B0431C" w:rsidRPr="00F646CD" w:rsidRDefault="00B0431C" w:rsidP="00B0431C">
      <w:pPr>
        <w:pStyle w:val="ProductList-Body"/>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E4B85CC" w14:textId="4F8E1F2B" w:rsidR="00482BC7" w:rsidRPr="00FB368F" w:rsidRDefault="00482BC7" w:rsidP="009C1DC6">
      <w:pPr>
        <w:pStyle w:val="ProductList-Offering2Heading"/>
        <w:keepNext/>
        <w:tabs>
          <w:tab w:val="clear" w:pos="360"/>
          <w:tab w:val="clear" w:pos="720"/>
          <w:tab w:val="clear" w:pos="1080"/>
        </w:tabs>
        <w:outlineLvl w:val="2"/>
      </w:pPr>
      <w:bookmarkStart w:id="102" w:name="_Toc478516487"/>
      <w:r>
        <w:t>Dokumentum-adatbázis</w:t>
      </w:r>
      <w:bookmarkEnd w:id="102"/>
    </w:p>
    <w:p w14:paraId="5B645FE1" w14:textId="5C6CCD7A" w:rsidR="009C4F47" w:rsidRPr="00FB368F" w:rsidRDefault="00482BC7" w:rsidP="009C1DC6">
      <w:pPr>
        <w:pStyle w:val="ProductList-Body"/>
        <w:keepNext/>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3" w:name="_Toc478516488"/>
      <w:r>
        <w:t>ExpressRoute</w:t>
      </w:r>
      <w:bookmarkEnd w:id="103"/>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237721"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04" w:name="_Toc478516489"/>
      <w:r>
        <w:t>HDInsight</w:t>
      </w:r>
      <w:bookmarkEnd w:id="104"/>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237721"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05" w:name="_Toc441215731"/>
      <w:bookmarkStart w:id="106" w:name="_Toc478516490"/>
      <w:bookmarkStart w:id="107" w:name="_Toc421206043"/>
      <w:bookmarkStart w:id="108" w:name="_Toc412532194"/>
      <w:r>
        <w:lastRenderedPageBreak/>
        <w:t>HockeyApp</w:t>
      </w:r>
      <w:bookmarkEnd w:id="105"/>
      <w:bookmarkEnd w:id="106"/>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237721"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09" w:name="_Toc450912776"/>
      <w:bookmarkStart w:id="110" w:name="_Toc478516491"/>
      <w:bookmarkStart w:id="111" w:name="IoTHub"/>
      <w:r>
        <w:t xml:space="preserve">IoT </w:t>
      </w:r>
      <w:r w:rsidR="00AB6B18">
        <w:t>h</w:t>
      </w:r>
      <w:r>
        <w:t>ub</w:t>
      </w:r>
      <w:bookmarkEnd w:id="109"/>
      <w:bookmarkEnd w:id="110"/>
    </w:p>
    <w:bookmarkEnd w:id="111"/>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23772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12" w:name="_Toc478516492"/>
      <w:r>
        <w:t>Key Vault</w:t>
      </w:r>
      <w:bookmarkEnd w:id="107"/>
      <w:bookmarkEnd w:id="112"/>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lastRenderedPageBreak/>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237721"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13" w:name="_Toc450912778"/>
      <w:bookmarkStart w:id="114" w:name="_Toc478516493"/>
      <w:bookmarkStart w:id="115" w:name="LogAnalytics"/>
      <w:r>
        <w:t>Log Analytics</w:t>
      </w:r>
      <w:bookmarkEnd w:id="113"/>
      <w:bookmarkEnd w:id="114"/>
    </w:p>
    <w:bookmarkEnd w:id="115"/>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237721"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16" w:name="_Toc478516494"/>
      <w:r>
        <w:t>Logikai Alkalmazások</w:t>
      </w:r>
      <w:bookmarkEnd w:id="116"/>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lastRenderedPageBreak/>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23772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23772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17" w:name="_Toc478516495"/>
      <w:r w:rsidRPr="006E1019">
        <w:rPr>
          <w:szCs w:val="28"/>
        </w:rPr>
        <w:t>Machine Learning – Kötegelt Végrehajtási Szolgáltatás (a továbbiakban „BES”) és Alkalmazáskezelés API Szolgáltatás</w:t>
      </w:r>
      <w:bookmarkEnd w:id="108"/>
      <w:bookmarkEnd w:id="117"/>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237721"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18" w:name="_Toc478516496"/>
      <w:r w:rsidRPr="006E1019">
        <w:rPr>
          <w:szCs w:val="28"/>
        </w:rPr>
        <w:t>Machine Learning – Kérelemre Adott Válasz Szolgáltatás (a továbbiakban „RRS”)</w:t>
      </w:r>
      <w:bookmarkEnd w:id="118"/>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237721"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19" w:name="_Toc425256432"/>
      <w:bookmarkStart w:id="120" w:name="_Toc478516497"/>
      <w:r>
        <w:lastRenderedPageBreak/>
        <w:t>Médiaszolgáltatások – Tartalomvédelmi Szolgáltatás</w:t>
      </w:r>
      <w:bookmarkEnd w:id="119"/>
      <w:bookmarkEnd w:id="120"/>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237721"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21" w:name="_Toc478516498"/>
      <w:r w:rsidRPr="006E1019">
        <w:rPr>
          <w:szCs w:val="28"/>
        </w:rPr>
        <w:t>Médiaszolgáltatások – Kódolás Szolgáltatás</w:t>
      </w:r>
      <w:bookmarkEnd w:id="121"/>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23772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22" w:name="_Toc478516499"/>
      <w:r w:rsidRPr="006E1019">
        <w:rPr>
          <w:szCs w:val="28"/>
        </w:rPr>
        <w:t>Médiaszolgáltatások – Indexelő Szolgáltatás</w:t>
      </w:r>
      <w:bookmarkEnd w:id="122"/>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23772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23" w:name="_Toc413757510"/>
      <w:bookmarkStart w:id="124" w:name="_Toc478516500"/>
      <w:r w:rsidRPr="006E1019">
        <w:rPr>
          <w:szCs w:val="28"/>
        </w:rPr>
        <w:t>Médiaszolgáltatások – Élő Csatornák</w:t>
      </w:r>
      <w:bookmarkEnd w:id="123"/>
      <w:bookmarkEnd w:id="124"/>
    </w:p>
    <w:p w14:paraId="3B638B7E" w14:textId="77777777" w:rsidR="00640910" w:rsidRDefault="00640910" w:rsidP="00640910">
      <w:pPr>
        <w:pStyle w:val="ProductList-Body"/>
      </w:pPr>
      <w:r>
        <w:rPr>
          <w:b/>
          <w:color w:val="00188F"/>
        </w:rPr>
        <w:t xml:space="preserve">További </w:t>
      </w:r>
      <w:bookmarkStart w:id="125" w:name="meghatározások"/>
      <w:bookmarkEnd w:id="125"/>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237721"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26" w:name="_Toc478516501"/>
      <w:r w:rsidRPr="006E1019">
        <w:rPr>
          <w:szCs w:val="28"/>
        </w:rPr>
        <w:t>Médiaszolgáltatások – Folyamatos Átvitel Szolgáltatás</w:t>
      </w:r>
      <w:bookmarkEnd w:id="126"/>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lastRenderedPageBreak/>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23772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27" w:name="_Toc468346589"/>
      <w:bookmarkStart w:id="128" w:name="MicrosoftCognitiveServices"/>
      <w:bookmarkStart w:id="129" w:name="_Toc477262589"/>
      <w:bookmarkStart w:id="130" w:name="_Toc478516502"/>
      <w:bookmarkStart w:id="131" w:name="_Toc425256437"/>
      <w:bookmarkStart w:id="132" w:name="_Toc430180052"/>
      <w:r>
        <w:t>Microsoft Cognitive Services</w:t>
      </w:r>
      <w:bookmarkEnd w:id="127"/>
      <w:bookmarkEnd w:id="128"/>
      <w:bookmarkEnd w:id="129"/>
      <w:bookmarkEnd w:id="130"/>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043174F0" w14:textId="77777777" w:rsidR="008C19F4" w:rsidRPr="00AF1DBE" w:rsidRDefault="008C19F4" w:rsidP="008C19F4">
      <w:pPr>
        <w:pStyle w:val="NormalWeb"/>
        <w:spacing w:before="0" w:beforeAutospacing="0" w:after="0" w:afterAutospacing="0"/>
      </w:pPr>
    </w:p>
    <w:p w14:paraId="785FBCFA" w14:textId="77777777"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237721"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45548D2" w14:textId="1FFDB005" w:rsidR="006424F9" w:rsidRPr="00E35A89" w:rsidRDefault="006424F9" w:rsidP="006424F9">
      <w:pPr>
        <w:pStyle w:val="ProductList-Offering2Heading"/>
        <w:tabs>
          <w:tab w:val="clear" w:pos="360"/>
          <w:tab w:val="clear" w:pos="720"/>
          <w:tab w:val="clear" w:pos="1080"/>
        </w:tabs>
        <w:outlineLvl w:val="2"/>
      </w:pPr>
      <w:bookmarkStart w:id="133" w:name="_Toc478516503"/>
      <w:r>
        <w:t xml:space="preserve">Mobile </w:t>
      </w:r>
      <w:bookmarkEnd w:id="131"/>
      <w:r>
        <w:t>Engagement</w:t>
      </w:r>
      <w:bookmarkEnd w:id="132"/>
      <w:bookmarkEnd w:id="133"/>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lastRenderedPageBreak/>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34" w:name="_Toc478516504"/>
      <w:r w:rsidRPr="006E1019">
        <w:rPr>
          <w:szCs w:val="28"/>
        </w:rPr>
        <w:t>Mobilszolgáltatások</w:t>
      </w:r>
      <w:bookmarkEnd w:id="134"/>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237721"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35" w:name="_Toc478516505"/>
      <w:r w:rsidRPr="006E1019">
        <w:rPr>
          <w:szCs w:val="28"/>
        </w:rPr>
        <w:t>RemoteApp</w:t>
      </w:r>
      <w:bookmarkEnd w:id="135"/>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23772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lastRenderedPageBreak/>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36" w:name="_Toc464226323"/>
      <w:bookmarkStart w:id="137" w:name="_Toc478516506"/>
      <w:r>
        <w:t>SAP HANA on Azure</w:t>
      </w:r>
      <w:bookmarkEnd w:id="136"/>
      <w:bookmarkEnd w:id="137"/>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237721"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38" w:name="_Toc478516507"/>
      <w:r w:rsidRPr="006E1019">
        <w:rPr>
          <w:szCs w:val="28"/>
        </w:rPr>
        <w:t>Feladatütemező</w:t>
      </w:r>
      <w:bookmarkEnd w:id="138"/>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23772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lastRenderedPageBreak/>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39" w:name="_Toc478516508"/>
      <w:r w:rsidRPr="006E1019">
        <w:rPr>
          <w:szCs w:val="28"/>
        </w:rPr>
        <w:t>Keresés</w:t>
      </w:r>
      <w:bookmarkEnd w:id="139"/>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40" w:name="_Toc421206057"/>
      <w:bookmarkStart w:id="141" w:name="_Toc425256443"/>
      <w:bookmarkStart w:id="142" w:name="_Toc478516509"/>
      <w:r>
        <w:t xml:space="preserve">Szolgáltatásbusz Szolgáltatás – </w:t>
      </w:r>
      <w:bookmarkStart w:id="143" w:name="_Toc421206060"/>
      <w:bookmarkEnd w:id="140"/>
      <w:r>
        <w:t>Eseményközpontok</w:t>
      </w:r>
      <w:bookmarkEnd w:id="141"/>
      <w:bookmarkEnd w:id="142"/>
      <w:bookmarkEnd w:id="143"/>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2377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lastRenderedPageBreak/>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44"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45" w:name="_Toc478516510"/>
      <w:r>
        <w:t>Szolgáltatásbusz Szolgáltatás – Értesítési Központok</w:t>
      </w:r>
      <w:bookmarkEnd w:id="144"/>
      <w:bookmarkEnd w:id="145"/>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2377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46"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47" w:name="_Toc478516511"/>
      <w:r>
        <w:t>Szolgáltatásbusz Szolgáltatás – Várakozási sorok és Témák</w:t>
      </w:r>
      <w:bookmarkEnd w:id="146"/>
      <w:bookmarkEnd w:id="147"/>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2377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48"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CB9474D" w14:textId="77777777" w:rsidR="00411058" w:rsidRPr="00E637C9" w:rsidRDefault="00411058" w:rsidP="00894455">
      <w:pPr>
        <w:pStyle w:val="ProductList-Offering2Heading"/>
        <w:keepNext/>
        <w:tabs>
          <w:tab w:val="clear" w:pos="360"/>
          <w:tab w:val="clear" w:pos="720"/>
          <w:tab w:val="clear" w:pos="1080"/>
        </w:tabs>
        <w:outlineLvl w:val="2"/>
      </w:pPr>
      <w:bookmarkStart w:id="149" w:name="_Toc478516512"/>
      <w:r>
        <w:t>Szolgáltatásbusz Szolgáltatás – Továbbítók</w:t>
      </w:r>
      <w:bookmarkEnd w:id="148"/>
      <w:bookmarkEnd w:id="149"/>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2377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bookmarkStart w:id="150" w:name="_Toc454545907"/>
    <w:bookmarkStart w:id="151" w:name="_Toc453915871"/>
    <w:bookmarkStart w:id="152" w:name="SQLDatabaseService_BasicStandardPremium"/>
    <w:bookmarkStart w:id="153" w:name="_Toc412532210"/>
    <w:bookmarkStart w:id="154" w:name="_Toc453915873"/>
    <w:bookmarkStart w:id="155" w:name="StorageService"/>
    <w:p w14:paraId="2204B34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56" w:name="_Toc478516513"/>
      <w:r>
        <w:t>SQL-adattárház-adatbázis</w:t>
      </w:r>
      <w:bookmarkEnd w:id="150"/>
      <w:bookmarkEnd w:id="151"/>
      <w:bookmarkEnd w:id="156"/>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23772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57" w:name="_Toc454545908"/>
      <w:bookmarkStart w:id="158" w:name="_Toc453915872"/>
      <w:bookmarkStart w:id="159" w:name="_Toc478516514"/>
      <w:r>
        <w:lastRenderedPageBreak/>
        <w:t>SQL-adatbázis-szolgáltatás (Alap, Normál és Prémium szint)</w:t>
      </w:r>
      <w:bookmarkEnd w:id="157"/>
      <w:bookmarkEnd w:id="158"/>
      <w:bookmarkEnd w:id="159"/>
    </w:p>
    <w:bookmarkEnd w:id="152"/>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23772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60" w:name="_Toc454545909"/>
      <w:bookmarkStart w:id="161" w:name="_Toc478516515"/>
      <w:r>
        <w:t>SQL-adatbázis-szolgáltatás (Webes és Üzleti szint)</w:t>
      </w:r>
      <w:bookmarkEnd w:id="153"/>
      <w:bookmarkEnd w:id="160"/>
      <w:bookmarkEnd w:id="161"/>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23772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62" w:name="_Toc478516516"/>
      <w:r>
        <w:t>SQL Server Stretch Database</w:t>
      </w:r>
      <w:bookmarkEnd w:id="154"/>
      <w:bookmarkEnd w:id="162"/>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lastRenderedPageBreak/>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237721"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63" w:name="_Toc478516517"/>
      <w:r w:rsidRPr="006E1019">
        <w:rPr>
          <w:szCs w:val="28"/>
        </w:rPr>
        <w:t>Tárhelyszolgáltatás</w:t>
      </w:r>
      <w:bookmarkEnd w:id="163"/>
    </w:p>
    <w:bookmarkEnd w:id="155"/>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lastRenderedPageBreak/>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64" w:name="_Toc478516518"/>
      <w:bookmarkStart w:id="165" w:name="_Toc412532214"/>
      <w:r w:rsidRPr="006E1019">
        <w:rPr>
          <w:szCs w:val="28"/>
        </w:rPr>
        <w:t>Stream Analytics – API-hívások</w:t>
      </w:r>
      <w:bookmarkEnd w:id="164"/>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lastRenderedPageBreak/>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66" w:name="_Toc478516519"/>
      <w:r w:rsidRPr="006E1019">
        <w:rPr>
          <w:szCs w:val="28"/>
        </w:rPr>
        <w:t>Stream Analytics – Feladatok</w:t>
      </w:r>
      <w:bookmarkEnd w:id="166"/>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237721"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67" w:name="_Toc478516520"/>
      <w:r w:rsidRPr="006E1019">
        <w:rPr>
          <w:szCs w:val="28"/>
        </w:rPr>
        <w:t>Forgalomkezelő Szolgáltatás</w:t>
      </w:r>
      <w:bookmarkEnd w:id="165"/>
      <w:bookmarkEnd w:id="167"/>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23772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91927A" w14:textId="77777777" w:rsidR="008C19F4" w:rsidRPr="00AF1DBE" w:rsidRDefault="008C19F4" w:rsidP="008C19F4">
      <w:pPr>
        <w:pStyle w:val="ProductList-Offering2Heading"/>
        <w:tabs>
          <w:tab w:val="clear" w:pos="360"/>
          <w:tab w:val="clear" w:pos="720"/>
          <w:tab w:val="clear" w:pos="1080"/>
        </w:tabs>
        <w:outlineLvl w:val="2"/>
      </w:pPr>
      <w:bookmarkStart w:id="168" w:name="_Toc412532215"/>
      <w:bookmarkStart w:id="169" w:name="_Toc457821586"/>
      <w:bookmarkStart w:id="170" w:name="_Toc477262608"/>
      <w:bookmarkStart w:id="171" w:name="_Toc467047331"/>
      <w:bookmarkStart w:id="172" w:name="_Toc468346607"/>
      <w:bookmarkStart w:id="173" w:name="_Toc478516521"/>
      <w:bookmarkStart w:id="174" w:name="VirtualMachines"/>
      <w:bookmarkStart w:id="175" w:name="VPNGateway"/>
      <w:bookmarkStart w:id="176" w:name="_Toc453915880"/>
      <w:bookmarkStart w:id="177" w:name="_Toc450912807"/>
      <w:bookmarkStart w:id="178" w:name="VirtualNetworkGateway"/>
      <w:bookmarkStart w:id="179" w:name="_Toc421206072"/>
      <w:bookmarkStart w:id="180" w:name="_Toc425256458"/>
      <w:bookmarkStart w:id="181" w:name="_Toc412532217"/>
      <w:r>
        <w:t>Virtual Machines</w:t>
      </w:r>
      <w:bookmarkEnd w:id="168"/>
      <w:bookmarkEnd w:id="169"/>
      <w:bookmarkEnd w:id="170"/>
      <w:bookmarkEnd w:id="171"/>
      <w:bookmarkEnd w:id="172"/>
      <w:bookmarkEnd w:id="173"/>
    </w:p>
    <w:bookmarkEnd w:id="174"/>
    <w:p w14:paraId="03AD4ABC" w14:textId="77777777" w:rsidR="008C19F4" w:rsidRPr="00AF1DBE" w:rsidRDefault="008C19F4" w:rsidP="008C19F4">
      <w:pPr>
        <w:pStyle w:val="ProductList-Body"/>
      </w:pPr>
      <w:r>
        <w:rPr>
          <w:b/>
          <w:color w:val="00188F"/>
        </w:rPr>
        <w:t>További meghatározások</w:t>
      </w:r>
      <w:r w:rsidRPr="006E58CD">
        <w:rPr>
          <w:b/>
        </w:rPr>
        <w:t>:</w:t>
      </w:r>
    </w:p>
    <w:p w14:paraId="2A18BDE1" w14:textId="77777777" w:rsidR="008C19F4" w:rsidRPr="00AF1DBE" w:rsidRDefault="008C19F4" w:rsidP="008C19F4">
      <w:pPr>
        <w:pStyle w:val="ProductList-Body"/>
        <w:spacing w:after="40"/>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77777777"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oMath>
      </m:oMathPara>
    </w:p>
    <w:p w14:paraId="7C62FF96" w14:textId="77777777" w:rsidR="008C19F4" w:rsidRPr="00AF1DBE" w:rsidRDefault="008C19F4" w:rsidP="008C19F4">
      <w:pPr>
        <w:pStyle w:val="ProductList-Body"/>
        <w:ind w:left="360"/>
      </w:pPr>
      <w:r>
        <w:rPr>
          <w:b/>
          <w:color w:val="0072C6"/>
        </w:rPr>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lastRenderedPageBreak/>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77777777"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237721"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AED08E7" w14:textId="77777777" w:rsidR="00AB6B18" w:rsidRPr="0018420F" w:rsidRDefault="00AB6B18" w:rsidP="000F0E9C">
      <w:pPr>
        <w:pStyle w:val="ProductList-Offering2Heading"/>
        <w:keepNext/>
        <w:tabs>
          <w:tab w:val="clear" w:pos="360"/>
          <w:tab w:val="clear" w:pos="720"/>
          <w:tab w:val="clear" w:pos="1080"/>
        </w:tabs>
        <w:outlineLvl w:val="2"/>
      </w:pPr>
      <w:bookmarkStart w:id="182" w:name="_Toc478516522"/>
      <w:r>
        <w:t>VPN-Átjáró</w:t>
      </w:r>
      <w:bookmarkEnd w:id="175"/>
      <w:bookmarkEnd w:id="176"/>
      <w:bookmarkEnd w:id="177"/>
      <w:bookmarkEnd w:id="182"/>
    </w:p>
    <w:bookmarkEnd w:id="178"/>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237721"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B72DEA">
      <w:pPr>
        <w:pStyle w:val="ProductList-Body"/>
        <w:keepNext/>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B0431C">
        <w:trPr>
          <w:tblHeader/>
        </w:trPr>
        <w:tc>
          <w:tcPr>
            <w:tcW w:w="5400" w:type="dxa"/>
            <w:shd w:val="clear" w:color="auto" w:fill="0072C6"/>
          </w:tcPr>
          <w:p w14:paraId="733AD056"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B0431C">
        <w:tc>
          <w:tcPr>
            <w:tcW w:w="5400" w:type="dxa"/>
          </w:tcPr>
          <w:p w14:paraId="30FEA1A2" w14:textId="77777777" w:rsidR="00AB6B18" w:rsidRPr="0076238C" w:rsidRDefault="00AB6B18" w:rsidP="00B0431C">
            <w:pPr>
              <w:pStyle w:val="ProductList-OfferingBody"/>
              <w:jc w:val="center"/>
            </w:pPr>
            <w:r>
              <w:t>&lt; 99,9%</w:t>
            </w:r>
          </w:p>
        </w:tc>
        <w:tc>
          <w:tcPr>
            <w:tcW w:w="5400" w:type="dxa"/>
          </w:tcPr>
          <w:p w14:paraId="338B8890" w14:textId="77777777" w:rsidR="00AB6B18" w:rsidRPr="0076238C" w:rsidRDefault="00AB6B18" w:rsidP="00B0431C">
            <w:pPr>
              <w:pStyle w:val="ProductList-OfferingBody"/>
              <w:jc w:val="center"/>
            </w:pPr>
            <w:r>
              <w:t>10%</w:t>
            </w:r>
          </w:p>
        </w:tc>
      </w:tr>
      <w:tr w:rsidR="00AB6B18" w:rsidRPr="009D0B2F" w14:paraId="3B350525" w14:textId="77777777" w:rsidTr="00B0431C">
        <w:tc>
          <w:tcPr>
            <w:tcW w:w="5400" w:type="dxa"/>
          </w:tcPr>
          <w:p w14:paraId="045D64AF" w14:textId="77777777" w:rsidR="00AB6B18" w:rsidRPr="0076238C" w:rsidRDefault="00AB6B18" w:rsidP="00B0431C">
            <w:pPr>
              <w:pStyle w:val="ProductList-OfferingBody"/>
              <w:jc w:val="center"/>
            </w:pPr>
            <w:r>
              <w:t>&lt; 99%</w:t>
            </w:r>
          </w:p>
        </w:tc>
        <w:tc>
          <w:tcPr>
            <w:tcW w:w="5400" w:type="dxa"/>
          </w:tcPr>
          <w:p w14:paraId="0DEC3EE1" w14:textId="77777777" w:rsidR="00AB6B18" w:rsidRPr="0076238C" w:rsidRDefault="00AB6B18" w:rsidP="00B0431C">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B0431C">
            <w:pPr>
              <w:pStyle w:val="ProductList-OfferingBody"/>
              <w:jc w:val="center"/>
            </w:pPr>
            <w:r>
              <w:t>&lt; 99,95%</w:t>
            </w:r>
          </w:p>
        </w:tc>
        <w:tc>
          <w:tcPr>
            <w:tcW w:w="5400" w:type="dxa"/>
          </w:tcPr>
          <w:p w14:paraId="7B2274D4" w14:textId="77777777" w:rsidR="00AB6B18" w:rsidRPr="0076238C" w:rsidRDefault="00AB6B18" w:rsidP="00B0431C">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B0431C">
            <w:pPr>
              <w:pStyle w:val="ProductList-OfferingBody"/>
              <w:jc w:val="center"/>
            </w:pPr>
            <w:r>
              <w:t>&lt; 99%</w:t>
            </w:r>
          </w:p>
        </w:tc>
        <w:tc>
          <w:tcPr>
            <w:tcW w:w="5400" w:type="dxa"/>
          </w:tcPr>
          <w:p w14:paraId="766957C4" w14:textId="77777777" w:rsidR="00AB6B18" w:rsidRPr="0076238C" w:rsidRDefault="00AB6B18" w:rsidP="00B0431C">
            <w:pPr>
              <w:pStyle w:val="ProductList-OfferingBody"/>
              <w:jc w:val="center"/>
            </w:pPr>
            <w:r>
              <w:t>25%</w:t>
            </w:r>
          </w:p>
        </w:tc>
      </w:tr>
    </w:tbl>
    <w:p w14:paraId="688E707E" w14:textId="77777777" w:rsidR="00AB6B18" w:rsidRPr="0018420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83" w:name="_Toc478516523"/>
      <w:r>
        <w:t xml:space="preserve">Visual Studio Online – </w:t>
      </w:r>
      <w:bookmarkStart w:id="184" w:name="_Toc421206073"/>
      <w:bookmarkEnd w:id="179"/>
      <w:r>
        <w:t>Alkalmazás-létrehozó Szolgáltatás</w:t>
      </w:r>
      <w:bookmarkEnd w:id="180"/>
      <w:bookmarkEnd w:id="183"/>
      <w:bookmarkEnd w:id="184"/>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lastRenderedPageBreak/>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2377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181"/>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85" w:name="_Toc478516524"/>
      <w:r w:rsidRPr="006E1019">
        <w:rPr>
          <w:szCs w:val="28"/>
        </w:rPr>
        <w:t>Visual Studio Online – Terheléses Tesztelési Szolgáltatás</w:t>
      </w:r>
      <w:bookmarkEnd w:id="185"/>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23772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86" w:name="_Toc425256460"/>
      <w:bookmarkStart w:id="187" w:name="_Toc478516525"/>
      <w:bookmarkStart w:id="188" w:name="_Toc412532220"/>
      <w:r>
        <w:t>Visual Studio Online – Felhasználói Csomagok Szolgáltatás</w:t>
      </w:r>
      <w:bookmarkEnd w:id="186"/>
      <w:bookmarkEnd w:id="187"/>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0"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2377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189" w:name="_Toc457821528"/>
    <w:bookmarkStart w:id="190" w:name="_Toc468346612"/>
    <w:bookmarkStart w:id="191" w:name="_Toc465333765"/>
    <w:bookmarkStart w:id="192" w:name="MicrosoftAzurePlans"/>
    <w:bookmarkStart w:id="193" w:name="_Toc457821529"/>
    <w:bookmarkStart w:id="194" w:name="_Toc461003306"/>
    <w:bookmarkEnd w:id="188"/>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195" w:name="_Toc478516526"/>
      <w:r>
        <w:t>Microsoft Azure</w:t>
      </w:r>
      <w:r w:rsidR="008C19F4">
        <w:t>-</w:t>
      </w:r>
      <w:r>
        <w:t>csomagok</w:t>
      </w:r>
      <w:bookmarkEnd w:id="189"/>
      <w:bookmarkEnd w:id="190"/>
      <w:bookmarkEnd w:id="191"/>
      <w:bookmarkEnd w:id="192"/>
      <w:bookmarkEnd w:id="195"/>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196" w:name="_Toc478516527"/>
      <w:r>
        <w:t>Azure Active Directory Basic</w:t>
      </w:r>
      <w:bookmarkEnd w:id="193"/>
      <w:bookmarkEnd w:id="194"/>
      <w:bookmarkEnd w:id="196"/>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237721"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197" w:name="_Toc457821530"/>
      <w:bookmarkStart w:id="198" w:name="_Toc461003307"/>
      <w:bookmarkStart w:id="199" w:name="_Toc478516528"/>
      <w:r>
        <w:t>Azure Active Directory B2C</w:t>
      </w:r>
      <w:bookmarkEnd w:id="197"/>
      <w:bookmarkEnd w:id="198"/>
      <w:bookmarkEnd w:id="199"/>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237721"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lastRenderedPageBreak/>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00" w:name="_Toc457821531"/>
      <w:bookmarkStart w:id="201" w:name="_Toc461003308"/>
      <w:bookmarkStart w:id="202" w:name="_Toc478516529"/>
      <w:r>
        <w:t>Azure Active Directory Premium</w:t>
      </w:r>
      <w:bookmarkEnd w:id="200"/>
      <w:bookmarkEnd w:id="201"/>
      <w:bookmarkEnd w:id="202"/>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2377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03" w:name="_Toc457821532"/>
      <w:bookmarkStart w:id="204" w:name="_Toc461003309"/>
      <w:bookmarkStart w:id="205" w:name="_Toc478516530"/>
      <w:bookmarkStart w:id="206" w:name="AzureRightsManagementPremium"/>
      <w:r>
        <w:t>Azure Information Protection Premium</w:t>
      </w:r>
      <w:bookmarkEnd w:id="203"/>
      <w:bookmarkEnd w:id="204"/>
      <w:bookmarkEnd w:id="205"/>
    </w:p>
    <w:bookmarkEnd w:id="206"/>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2377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48E57278" w14:textId="77777777" w:rsidR="000F0E9C" w:rsidRPr="00A94906" w:rsidRDefault="000F0E9C" w:rsidP="000F0E9C">
      <w:pPr>
        <w:pStyle w:val="ProductList-Offering2Heading"/>
        <w:tabs>
          <w:tab w:val="clear" w:pos="360"/>
          <w:tab w:val="clear" w:pos="720"/>
          <w:tab w:val="clear" w:pos="1080"/>
        </w:tabs>
        <w:outlineLvl w:val="2"/>
      </w:pPr>
      <w:bookmarkStart w:id="207" w:name="MultiFactorAuthenticationService"/>
      <w:bookmarkStart w:id="208" w:name="_Toc461003311"/>
      <w:bookmarkStart w:id="209" w:name="_Toc478516531"/>
      <w:r>
        <w:t>Multi-Factor Authentication Szolgáltatás</w:t>
      </w:r>
      <w:bookmarkEnd w:id="207"/>
      <w:bookmarkEnd w:id="208"/>
      <w:bookmarkEnd w:id="209"/>
    </w:p>
    <w:p w14:paraId="25652ECD" w14:textId="77777777" w:rsidR="000F0E9C" w:rsidRPr="00A94906" w:rsidRDefault="000F0E9C" w:rsidP="000F0E9C">
      <w:pPr>
        <w:pStyle w:val="ProductList-Body"/>
      </w:pPr>
      <w:r>
        <w:rPr>
          <w:b/>
          <w:color w:val="00188F"/>
        </w:rPr>
        <w:t>További meghatározások</w:t>
      </w:r>
      <w:r w:rsidRPr="00CE3A20">
        <w:rPr>
          <w:b/>
          <w:bCs/>
        </w:rPr>
        <w:t>:</w:t>
      </w:r>
    </w:p>
    <w:p w14:paraId="35C133B5"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FE97A4C" w14:textId="77777777" w:rsidR="000F0E9C" w:rsidRPr="00A94906" w:rsidRDefault="000F0E9C" w:rsidP="000F0E9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4B05A3C1" w14:textId="77777777" w:rsidR="000F0E9C" w:rsidRPr="00A94906" w:rsidRDefault="000F0E9C" w:rsidP="000F0E9C">
      <w:pPr>
        <w:pStyle w:val="ProductList-Body"/>
      </w:pPr>
    </w:p>
    <w:p w14:paraId="3267FD67"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5A712D89" w14:textId="77777777" w:rsidR="000F0E9C" w:rsidRPr="00A94906" w:rsidRDefault="000F0E9C" w:rsidP="000F0E9C">
      <w:pPr>
        <w:pStyle w:val="ProductList-Body"/>
      </w:pPr>
    </w:p>
    <w:p w14:paraId="42ECC7CC" w14:textId="77777777" w:rsidR="000F0E9C" w:rsidRPr="00A94906" w:rsidRDefault="000F0E9C" w:rsidP="000F0E9C">
      <w:pPr>
        <w:pStyle w:val="ProductList-Body"/>
      </w:pPr>
      <w:r>
        <w:rPr>
          <w:b/>
          <w:color w:val="00188F"/>
        </w:rPr>
        <w:lastRenderedPageBreak/>
        <w:t>Havi Százalékos Rendelkezésre Állás</w:t>
      </w:r>
      <w:r w:rsidRPr="00CE3A20">
        <w:rPr>
          <w:b/>
          <w:bCs/>
        </w:rPr>
        <w:t>:</w:t>
      </w:r>
      <w:r>
        <w:t xml:space="preserve"> A Havi Százalékos Rendelkezésre Állás a következő képlettel határozható meg:</w:t>
      </w:r>
    </w:p>
    <w:p w14:paraId="10B9AD96" w14:textId="77777777" w:rsidR="000F0E9C" w:rsidRDefault="000F0E9C" w:rsidP="000F0E9C">
      <w:pPr>
        <w:pStyle w:val="ProductList-Body"/>
      </w:pPr>
    </w:p>
    <w:p w14:paraId="3E450A1E" w14:textId="77777777" w:rsidR="000F0E9C" w:rsidRPr="00A94906" w:rsidRDefault="002377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9A1E455"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E2FC88" w14:textId="77777777" w:rsidTr="00B0431C">
        <w:trPr>
          <w:tblHeader/>
        </w:trPr>
        <w:tc>
          <w:tcPr>
            <w:tcW w:w="5400" w:type="dxa"/>
            <w:shd w:val="clear" w:color="auto" w:fill="0072C6"/>
          </w:tcPr>
          <w:p w14:paraId="52C17D00"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3E54708"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4DF65DC2" w14:textId="77777777" w:rsidTr="00B0431C">
        <w:tc>
          <w:tcPr>
            <w:tcW w:w="5400" w:type="dxa"/>
          </w:tcPr>
          <w:p w14:paraId="37FEEC8F" w14:textId="77777777" w:rsidR="000F0E9C" w:rsidRPr="0076238C" w:rsidRDefault="000F0E9C" w:rsidP="00B0431C">
            <w:pPr>
              <w:pStyle w:val="ProductList-OfferingBody"/>
              <w:jc w:val="center"/>
            </w:pPr>
            <w:r>
              <w:t>&lt; 99,9%</w:t>
            </w:r>
          </w:p>
        </w:tc>
        <w:tc>
          <w:tcPr>
            <w:tcW w:w="5400" w:type="dxa"/>
          </w:tcPr>
          <w:p w14:paraId="49C60D3B" w14:textId="77777777" w:rsidR="000F0E9C" w:rsidRPr="0076238C" w:rsidRDefault="000F0E9C" w:rsidP="00B0431C">
            <w:pPr>
              <w:pStyle w:val="ProductList-OfferingBody"/>
              <w:jc w:val="center"/>
            </w:pPr>
            <w:r>
              <w:t>10%</w:t>
            </w:r>
          </w:p>
        </w:tc>
      </w:tr>
      <w:tr w:rsidR="000F0E9C" w:rsidRPr="009D0B2F" w14:paraId="17EDAD42" w14:textId="77777777" w:rsidTr="00B0431C">
        <w:tc>
          <w:tcPr>
            <w:tcW w:w="5400" w:type="dxa"/>
          </w:tcPr>
          <w:p w14:paraId="7F77C6B2" w14:textId="77777777" w:rsidR="000F0E9C" w:rsidRPr="0076238C" w:rsidRDefault="000F0E9C" w:rsidP="00B0431C">
            <w:pPr>
              <w:pStyle w:val="ProductList-OfferingBody"/>
              <w:jc w:val="center"/>
            </w:pPr>
            <w:r>
              <w:t>&lt; 99%</w:t>
            </w:r>
          </w:p>
        </w:tc>
        <w:tc>
          <w:tcPr>
            <w:tcW w:w="5400" w:type="dxa"/>
          </w:tcPr>
          <w:p w14:paraId="310E9818" w14:textId="77777777" w:rsidR="000F0E9C" w:rsidRPr="0076238C" w:rsidRDefault="000F0E9C" w:rsidP="00B0431C">
            <w:pPr>
              <w:pStyle w:val="ProductList-OfferingBody"/>
              <w:jc w:val="center"/>
            </w:pPr>
            <w:r>
              <w:t>25%</w:t>
            </w:r>
          </w:p>
        </w:tc>
      </w:tr>
    </w:tbl>
    <w:p w14:paraId="141C7CF8" w14:textId="77777777" w:rsidR="000F0E9C" w:rsidRPr="00A9490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10" w:name="AzureSiteRecoveryService_OnPremtoAzure"/>
      <w:bookmarkStart w:id="211" w:name="_Toc461003312"/>
      <w:bookmarkStart w:id="212" w:name="_Toc478516532"/>
      <w:r>
        <w:t>Azure Site Recovery Szolgáltatás – Helyszíniből Azure-ba</w:t>
      </w:r>
      <w:bookmarkEnd w:id="210"/>
      <w:bookmarkEnd w:id="211"/>
      <w:bookmarkEnd w:id="212"/>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0A068F61" w14:textId="77777777" w:rsidR="000F0E9C" w:rsidRPr="00A94906" w:rsidRDefault="000F0E9C" w:rsidP="000F0E9C">
      <w:pPr>
        <w:pStyle w:val="ProductList-Body"/>
      </w:pPr>
      <w:r>
        <w:rPr>
          <w:b/>
          <w:color w:val="00188F"/>
        </w:rPr>
        <w:t>Célul Kitűzött Havi Helyreállítási Idő</w:t>
      </w:r>
      <w:r w:rsidRPr="00CE3A20">
        <w:rPr>
          <w:b/>
          <w:bCs/>
        </w:rPr>
        <w:t>:</w:t>
      </w:r>
      <w:r>
        <w:t xml:space="preserve"> A „Célul Kitűzött Havi Helyreállítási Idő” egy konkrét, Helyszíniből Azure-ba történő replikációra konfigurált Védett Példány esetén egy adott számlázási hónapban négy óra, ha a Védett Példány nem titkosított, és hat óra, ha a Védett Példány titkosított. A Védett Példány kezdeti 100 GB-os mérete feletti minden további 25 GB esetén újabb egy órával növekszik a Célul Kitűzött Havi Helyreállítási Idő.</w:t>
      </w:r>
    </w:p>
    <w:p w14:paraId="38B73ACE" w14:textId="77777777" w:rsidR="000F0E9C" w:rsidRPr="00A94906" w:rsidRDefault="000F0E9C" w:rsidP="000F0E9C">
      <w:pPr>
        <w:pStyle w:val="ProductList-Body"/>
      </w:pPr>
    </w:p>
    <w:p w14:paraId="6857BE03" w14:textId="77777777" w:rsidR="000F0E9C" w:rsidRPr="00A94906" w:rsidRDefault="000F0E9C" w:rsidP="000F0E9C">
      <w:pPr>
        <w:pStyle w:val="ProductList-Body"/>
      </w:pPr>
      <w:r>
        <w:rPr>
          <w:b/>
          <w:color w:val="00188F"/>
        </w:rPr>
        <w:t>Szolgáltatás-jóváírás (legfeljebb 100 GB-os Védett Példányt feltételezve)</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F0E9C" w:rsidRPr="009D0B2F" w14:paraId="267E3394" w14:textId="77777777" w:rsidTr="00B0431C">
        <w:trPr>
          <w:tblHeader/>
        </w:trPr>
        <w:tc>
          <w:tcPr>
            <w:tcW w:w="3600" w:type="dxa"/>
            <w:shd w:val="clear" w:color="auto" w:fill="0072C6"/>
          </w:tcPr>
          <w:p w14:paraId="09215661" w14:textId="77777777" w:rsidR="000F0E9C" w:rsidRPr="001A0074" w:rsidRDefault="000F0E9C" w:rsidP="00B0431C">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5EFB802F" w14:textId="77777777" w:rsidR="000F0E9C" w:rsidRPr="001A0074" w:rsidRDefault="000F0E9C" w:rsidP="00B0431C">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717166B5" w14:textId="77777777" w:rsidR="000F0E9C"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7AAD1FCB" w14:textId="77777777" w:rsidTr="00B0431C">
        <w:tc>
          <w:tcPr>
            <w:tcW w:w="3600" w:type="dxa"/>
          </w:tcPr>
          <w:p w14:paraId="528D7820" w14:textId="77777777" w:rsidR="000F0E9C" w:rsidRPr="00FB2E57" w:rsidRDefault="000F0E9C" w:rsidP="00B0431C">
            <w:pPr>
              <w:pStyle w:val="ProductList-OfferingBody"/>
              <w:jc w:val="center"/>
            </w:pPr>
            <w:r>
              <w:t>Nem titkosított</w:t>
            </w:r>
          </w:p>
        </w:tc>
        <w:tc>
          <w:tcPr>
            <w:tcW w:w="3600" w:type="dxa"/>
          </w:tcPr>
          <w:p w14:paraId="184648C8" w14:textId="77777777" w:rsidR="000F0E9C" w:rsidRPr="00FB2E57" w:rsidRDefault="000F0E9C" w:rsidP="00B0431C">
            <w:pPr>
              <w:pStyle w:val="ProductList-OfferingBody"/>
              <w:jc w:val="center"/>
            </w:pPr>
            <w:r>
              <w:t>&gt; 4 óra</w:t>
            </w:r>
          </w:p>
        </w:tc>
        <w:tc>
          <w:tcPr>
            <w:tcW w:w="3600" w:type="dxa"/>
          </w:tcPr>
          <w:p w14:paraId="5B62DC5F" w14:textId="77777777" w:rsidR="000F0E9C" w:rsidRPr="00FB2E57" w:rsidRDefault="000F0E9C" w:rsidP="00B0431C">
            <w:pPr>
              <w:pStyle w:val="ProductList-OfferingBody"/>
              <w:jc w:val="center"/>
            </w:pPr>
            <w:r>
              <w:t>100%</w:t>
            </w:r>
          </w:p>
        </w:tc>
      </w:tr>
      <w:tr w:rsidR="000F0E9C" w:rsidRPr="009D0B2F" w14:paraId="66F67A14" w14:textId="77777777" w:rsidTr="00B0431C">
        <w:tc>
          <w:tcPr>
            <w:tcW w:w="3600" w:type="dxa"/>
          </w:tcPr>
          <w:p w14:paraId="5EA9B58A" w14:textId="77777777" w:rsidR="000F0E9C" w:rsidRPr="00FB2E57" w:rsidRDefault="000F0E9C" w:rsidP="00B0431C">
            <w:pPr>
              <w:pStyle w:val="ProductList-OfferingBody"/>
              <w:jc w:val="center"/>
            </w:pPr>
            <w:r>
              <w:t>Titkosított</w:t>
            </w:r>
          </w:p>
        </w:tc>
        <w:tc>
          <w:tcPr>
            <w:tcW w:w="3600" w:type="dxa"/>
          </w:tcPr>
          <w:p w14:paraId="2FA666A5" w14:textId="77777777" w:rsidR="000F0E9C" w:rsidRPr="00FB2E57" w:rsidRDefault="000F0E9C" w:rsidP="00B0431C">
            <w:pPr>
              <w:pStyle w:val="ProductList-OfferingBody"/>
              <w:jc w:val="center"/>
            </w:pPr>
            <w:r>
              <w:t>&gt; 6 óra</w:t>
            </w:r>
          </w:p>
        </w:tc>
        <w:tc>
          <w:tcPr>
            <w:tcW w:w="3600" w:type="dxa"/>
          </w:tcPr>
          <w:p w14:paraId="1DBC96EB" w14:textId="77777777" w:rsidR="000F0E9C" w:rsidRPr="00FB2E57" w:rsidRDefault="000F0E9C" w:rsidP="00B0431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13" w:name="_Toc461003313"/>
      <w:bookmarkStart w:id="214" w:name="_Toc478516533"/>
      <w:r>
        <w:t>Azure Site Recovery Szolgáltatás – Helyszíniből Helyszínibe</w:t>
      </w:r>
      <w:bookmarkEnd w:id="213"/>
      <w:bookmarkEnd w:id="214"/>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4883BC25" w14:textId="77777777" w:rsidR="000F0E9C" w:rsidRPr="00A94906" w:rsidRDefault="000F0E9C" w:rsidP="000F0E9C">
      <w:pPr>
        <w:pStyle w:val="ProductList-Body"/>
      </w:pPr>
      <w:r>
        <w:rPr>
          <w:b/>
          <w:color w:val="00188F"/>
        </w:rPr>
        <w:t>Állásidő</w:t>
      </w:r>
      <w:r w:rsidRPr="00CE3A20">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lastRenderedPageBreak/>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2377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A27F33F" w14:textId="77777777" w:rsidR="000F0E9C" w:rsidRPr="00A94906" w:rsidRDefault="000F0E9C" w:rsidP="000F0E9C">
      <w:pPr>
        <w:pStyle w:val="ProductList-Offering2Heading"/>
        <w:tabs>
          <w:tab w:val="clear" w:pos="360"/>
          <w:tab w:val="clear" w:pos="720"/>
          <w:tab w:val="clear" w:pos="1080"/>
        </w:tabs>
        <w:outlineLvl w:val="2"/>
      </w:pPr>
      <w:bookmarkStart w:id="215" w:name="StorSimple"/>
      <w:bookmarkStart w:id="216" w:name="_Toc461003314"/>
      <w:bookmarkStart w:id="217" w:name="_Toc478516534"/>
      <w:r>
        <w:t>StorSimple Szolgáltatás</w:t>
      </w:r>
      <w:bookmarkEnd w:id="215"/>
      <w:bookmarkEnd w:id="216"/>
      <w:bookmarkEnd w:id="217"/>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2377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18" w:name="_Toc478516535"/>
      <w:r>
        <w:t>Egyéb online szolgáltatások</w:t>
      </w:r>
      <w:bookmarkEnd w:id="21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19" w:name="_Toc478516536"/>
      <w:r>
        <w:t>Bing Maps Enterprise Platform</w:t>
      </w:r>
      <w:bookmarkEnd w:id="219"/>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lastRenderedPageBreak/>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237721"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220" w:name="_Toc413421605"/>
      <w:bookmarkStart w:id="221" w:name="_Toc478516537"/>
      <w:r>
        <w:t>Bing Maps Mobile Asset Management</w:t>
      </w:r>
      <w:bookmarkEnd w:id="220"/>
      <w:bookmarkEnd w:id="221"/>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237721"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3CAB17E" w14:textId="77777777" w:rsidR="004C2774" w:rsidRPr="00A94906" w:rsidRDefault="004C2774" w:rsidP="004C2774">
      <w:pPr>
        <w:pStyle w:val="ProductList-Offering2Heading"/>
        <w:outlineLvl w:val="2"/>
      </w:pPr>
      <w:bookmarkStart w:id="222" w:name="CloudAppSecurity"/>
      <w:bookmarkStart w:id="223" w:name="_Toc461003310"/>
      <w:bookmarkStart w:id="224" w:name="_Toc478516538"/>
      <w:bookmarkStart w:id="225" w:name="_Toc463347210"/>
      <w:bookmarkStart w:id="226" w:name="Intune"/>
      <w:bookmarkStart w:id="227" w:name="_Toc461003318"/>
      <w:bookmarkStart w:id="228" w:name="_Toc457812889"/>
      <w:bookmarkStart w:id="229" w:name="_Toc454545924"/>
      <w:r>
        <w:t>Microsoft Felhőalkalmazás-biztonság</w:t>
      </w:r>
      <w:bookmarkEnd w:id="222"/>
      <w:bookmarkEnd w:id="223"/>
      <w:bookmarkEnd w:id="224"/>
    </w:p>
    <w:p w14:paraId="32080684" w14:textId="77777777" w:rsidR="004C2774" w:rsidRPr="00A94906" w:rsidRDefault="004C2774" w:rsidP="004C2774">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78EEC453" w14:textId="77777777" w:rsidR="004C2774" w:rsidRPr="00A94906" w:rsidRDefault="004C2774" w:rsidP="004C2774">
      <w:pPr>
        <w:pStyle w:val="ProductList-Body"/>
        <w:spacing w:after="40"/>
      </w:pPr>
    </w:p>
    <w:p w14:paraId="7AEEA434" w14:textId="77777777" w:rsidR="004C2774" w:rsidRDefault="004C2774" w:rsidP="004C2774">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301E4911" w14:textId="77777777" w:rsidR="004C2774" w:rsidRPr="00A94906" w:rsidRDefault="00237721" w:rsidP="004C2774">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4E5D37E" w14:textId="77777777" w:rsidR="004C2774" w:rsidRPr="00A94906" w:rsidRDefault="004C2774" w:rsidP="004C2774">
      <w:pPr>
        <w:pStyle w:val="ProductList-Body"/>
      </w:pPr>
    </w:p>
    <w:p w14:paraId="4FEF32BC" w14:textId="77777777" w:rsidR="004C2774" w:rsidRPr="00A94906" w:rsidRDefault="004C2774" w:rsidP="004C277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67A2559" w14:textId="77777777" w:rsidR="004C2774" w:rsidRPr="00A94906" w:rsidRDefault="004C2774" w:rsidP="004C2774">
      <w:pPr>
        <w:pStyle w:val="ProductList-Body"/>
      </w:pPr>
    </w:p>
    <w:p w14:paraId="36F79303" w14:textId="77777777" w:rsidR="004C2774" w:rsidRPr="00A94906" w:rsidRDefault="004C2774" w:rsidP="004C2774">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C2774" w14:paraId="56DA8B23" w14:textId="77777777" w:rsidTr="00F466CC">
        <w:trPr>
          <w:tblHeader/>
        </w:trPr>
        <w:tc>
          <w:tcPr>
            <w:tcW w:w="5400" w:type="dxa"/>
            <w:shd w:val="clear" w:color="auto" w:fill="0072C6"/>
            <w:tcMar>
              <w:top w:w="0" w:type="dxa"/>
              <w:left w:w="108" w:type="dxa"/>
              <w:bottom w:w="0" w:type="dxa"/>
              <w:right w:w="108" w:type="dxa"/>
            </w:tcMar>
            <w:hideMark/>
          </w:tcPr>
          <w:p w14:paraId="52CF9F19" w14:textId="77777777" w:rsidR="004C2774" w:rsidRDefault="004C2774" w:rsidP="00F466C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02176717" w14:textId="77777777" w:rsidR="004C2774" w:rsidRDefault="004C2774" w:rsidP="00F466CC">
            <w:pPr>
              <w:pStyle w:val="ProductList-OfferingBody"/>
              <w:spacing w:line="252" w:lineRule="auto"/>
              <w:jc w:val="center"/>
              <w:rPr>
                <w:color w:val="FFFFFF"/>
              </w:rPr>
            </w:pPr>
            <w:r>
              <w:rPr>
                <w:color w:val="FFFFFF"/>
              </w:rPr>
              <w:t>Szolgáltatás-jóváírás</w:t>
            </w:r>
          </w:p>
        </w:tc>
      </w:tr>
      <w:tr w:rsidR="004C2774" w14:paraId="2DF220A6" w14:textId="77777777" w:rsidTr="00F466CC">
        <w:tc>
          <w:tcPr>
            <w:tcW w:w="5400" w:type="dxa"/>
            <w:tcMar>
              <w:top w:w="0" w:type="dxa"/>
              <w:left w:w="108" w:type="dxa"/>
              <w:bottom w:w="0" w:type="dxa"/>
              <w:right w:w="108" w:type="dxa"/>
            </w:tcMar>
            <w:hideMark/>
          </w:tcPr>
          <w:p w14:paraId="191896E2" w14:textId="77777777" w:rsidR="004C2774" w:rsidRDefault="004C2774" w:rsidP="00F466CC">
            <w:pPr>
              <w:pStyle w:val="ProductList-OfferingBody"/>
              <w:spacing w:line="252" w:lineRule="auto"/>
              <w:jc w:val="center"/>
            </w:pPr>
            <w:r>
              <w:t>&lt; 99,9%</w:t>
            </w:r>
          </w:p>
        </w:tc>
        <w:tc>
          <w:tcPr>
            <w:tcW w:w="5400" w:type="dxa"/>
            <w:tcMar>
              <w:top w:w="0" w:type="dxa"/>
              <w:left w:w="108" w:type="dxa"/>
              <w:bottom w:w="0" w:type="dxa"/>
              <w:right w:w="108" w:type="dxa"/>
            </w:tcMar>
            <w:hideMark/>
          </w:tcPr>
          <w:p w14:paraId="5F612C6C" w14:textId="77777777" w:rsidR="004C2774" w:rsidRDefault="004C2774" w:rsidP="00F466CC">
            <w:pPr>
              <w:pStyle w:val="ProductList-OfferingBody"/>
              <w:spacing w:line="252" w:lineRule="auto"/>
              <w:jc w:val="center"/>
            </w:pPr>
            <w:r>
              <w:t>10%</w:t>
            </w:r>
          </w:p>
        </w:tc>
      </w:tr>
      <w:tr w:rsidR="004C2774" w14:paraId="203A7797" w14:textId="77777777" w:rsidTr="00F466CC">
        <w:tc>
          <w:tcPr>
            <w:tcW w:w="5400" w:type="dxa"/>
            <w:tcMar>
              <w:top w:w="0" w:type="dxa"/>
              <w:left w:w="108" w:type="dxa"/>
              <w:bottom w:w="0" w:type="dxa"/>
              <w:right w:w="108" w:type="dxa"/>
            </w:tcMar>
            <w:hideMark/>
          </w:tcPr>
          <w:p w14:paraId="3CDB4BFC" w14:textId="77777777" w:rsidR="004C2774" w:rsidRDefault="004C2774" w:rsidP="00F466CC">
            <w:pPr>
              <w:pStyle w:val="ProductList-OfferingBody"/>
              <w:spacing w:line="252" w:lineRule="auto"/>
              <w:jc w:val="center"/>
            </w:pPr>
            <w:r>
              <w:t>&lt; 99%</w:t>
            </w:r>
          </w:p>
        </w:tc>
        <w:tc>
          <w:tcPr>
            <w:tcW w:w="5400" w:type="dxa"/>
            <w:tcMar>
              <w:top w:w="0" w:type="dxa"/>
              <w:left w:w="108" w:type="dxa"/>
              <w:bottom w:w="0" w:type="dxa"/>
              <w:right w:w="108" w:type="dxa"/>
            </w:tcMar>
            <w:hideMark/>
          </w:tcPr>
          <w:p w14:paraId="43FEC78E" w14:textId="77777777" w:rsidR="004C2774" w:rsidRDefault="004C2774" w:rsidP="00F466CC">
            <w:pPr>
              <w:pStyle w:val="ProductList-OfferingBody"/>
              <w:spacing w:line="252" w:lineRule="auto"/>
              <w:jc w:val="center"/>
            </w:pPr>
            <w:r>
              <w:t>25%</w:t>
            </w:r>
          </w:p>
        </w:tc>
      </w:tr>
    </w:tbl>
    <w:p w14:paraId="7E0AAFFF" w14:textId="77777777" w:rsidR="004C2774" w:rsidRPr="00A94906" w:rsidRDefault="004C2774" w:rsidP="004C2774">
      <w:pPr>
        <w:pStyle w:val="ProductList-Body"/>
        <w:spacing w:after="40"/>
      </w:pPr>
    </w:p>
    <w:p w14:paraId="7B0EC929" w14:textId="77777777" w:rsidR="004C2774" w:rsidRPr="00A94906" w:rsidRDefault="004C2774" w:rsidP="004C2774">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1483018" w14:textId="77777777" w:rsidR="004C2774" w:rsidRPr="00A94906" w:rsidRDefault="00237721" w:rsidP="004C27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2774">
          <w:rPr>
            <w:rStyle w:val="Hyperlink"/>
            <w:sz w:val="16"/>
            <w:szCs w:val="16"/>
          </w:rPr>
          <w:t>Tartalomjegyzék</w:t>
        </w:r>
      </w:hyperlink>
      <w:r w:rsidR="004C2774">
        <w:rPr>
          <w:sz w:val="16"/>
          <w:szCs w:val="16"/>
        </w:rPr>
        <w:t xml:space="preserve"> / </w:t>
      </w:r>
      <w:hyperlink w:anchor="Definitions" w:history="1">
        <w:r w:rsidR="004C2774">
          <w:rPr>
            <w:rStyle w:val="Hyperlink"/>
            <w:sz w:val="16"/>
            <w:szCs w:val="16"/>
          </w:rPr>
          <w:t>Meghatározások</w:t>
        </w:r>
      </w:hyperlink>
    </w:p>
    <w:p w14:paraId="48172AA9" w14:textId="3B475C9B" w:rsidR="00B72DEA" w:rsidRPr="00C84C65" w:rsidRDefault="00B72DEA" w:rsidP="00B72DEA">
      <w:pPr>
        <w:pStyle w:val="ProductList-Offering2Heading"/>
        <w:tabs>
          <w:tab w:val="clear" w:pos="360"/>
          <w:tab w:val="clear" w:pos="720"/>
          <w:tab w:val="clear" w:pos="1080"/>
        </w:tabs>
        <w:outlineLvl w:val="2"/>
      </w:pPr>
      <w:bookmarkStart w:id="230" w:name="_Toc478516539"/>
      <w:r>
        <w:t>Microsoft Flow</w:t>
      </w:r>
      <w:bookmarkEnd w:id="225"/>
      <w:bookmarkEnd w:id="230"/>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23772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31" w:name="_Toc478516540"/>
      <w:r>
        <w:t>Microsoft Intune</w:t>
      </w:r>
      <w:bookmarkEnd w:id="226"/>
      <w:bookmarkEnd w:id="227"/>
      <w:bookmarkEnd w:id="231"/>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2377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lastRenderedPageBreak/>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32" w:name="_Toc463347212"/>
      <w:bookmarkStart w:id="233" w:name="_Toc478516541"/>
      <w:r>
        <w:t>Microsoft PowerApps</w:t>
      </w:r>
      <w:bookmarkEnd w:id="232"/>
      <w:bookmarkEnd w:id="233"/>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23772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BB7B448" w14:textId="77777777" w:rsidR="004C2774" w:rsidRPr="00977F47" w:rsidRDefault="004C2774" w:rsidP="004C2774">
      <w:pPr>
        <w:pStyle w:val="ProductList-Offering2Heading"/>
        <w:outlineLvl w:val="2"/>
      </w:pPr>
      <w:bookmarkStart w:id="234" w:name="_Toc476294544"/>
      <w:bookmarkStart w:id="235" w:name="_Toc477508661"/>
      <w:bookmarkStart w:id="236" w:name="_Toc478516542"/>
      <w:r>
        <w:t>Microsoft Stream</w:t>
      </w:r>
      <w:bookmarkEnd w:id="234"/>
      <w:bookmarkEnd w:id="235"/>
      <w:bookmarkEnd w:id="236"/>
    </w:p>
    <w:p w14:paraId="718BEEE4" w14:textId="77777777" w:rsidR="004C2774" w:rsidRPr="00977F47" w:rsidRDefault="004C2774" w:rsidP="004C2774">
      <w:pPr>
        <w:pStyle w:val="ProductList-Body"/>
      </w:pPr>
      <w:r>
        <w:rPr>
          <w:b/>
          <w:color w:val="00188F"/>
        </w:rPr>
        <w:t>Állásidő</w:t>
      </w:r>
      <w:r w:rsidRPr="003E4251">
        <w:rPr>
          <w:b/>
          <w:bCs/>
        </w:rPr>
        <w:t>:</w:t>
      </w:r>
      <w:r>
        <w:t xml:space="preserve"> Bármely olyan időtartam, amely alatt a felhasználók nem tudnak videókat feltölteni, lejátszani vagy törölni, illetve nem tudják a </w:t>
      </w:r>
      <w:r>
        <w:rPr>
          <w:szCs w:val="18"/>
        </w:rPr>
        <w:t>video-metaadatokat szerkeszteni, amikor erre jogosultságokkal rendelkeznek, és a tartalom a nem támogatott forgatókönyvektől eltekintve érvényes</w:t>
      </w:r>
      <w:r>
        <w:rPr>
          <w:szCs w:val="18"/>
          <w:vertAlign w:val="superscript"/>
        </w:rPr>
        <w:t>1</w:t>
      </w:r>
      <w:r>
        <w:t>.</w:t>
      </w:r>
    </w:p>
    <w:p w14:paraId="20589EA3" w14:textId="77777777" w:rsidR="004C2774" w:rsidRPr="00977F47" w:rsidRDefault="004C2774" w:rsidP="004C2774">
      <w:pPr>
        <w:pStyle w:val="ProductList-Body"/>
      </w:pPr>
    </w:p>
    <w:p w14:paraId="02CA85CC" w14:textId="77777777" w:rsidR="004C2774" w:rsidRPr="00977F47" w:rsidRDefault="004C2774" w:rsidP="004C2774">
      <w:pPr>
        <w:pStyle w:val="ProductList-Body"/>
      </w:pPr>
      <w:r>
        <w:rPr>
          <w:b/>
          <w:color w:val="00188F"/>
        </w:rPr>
        <w:t>Havi Százalékos Rendelkezésre Állás</w:t>
      </w:r>
      <w:r w:rsidRPr="003E4251">
        <w:rPr>
          <w:b/>
          <w:bCs/>
        </w:rPr>
        <w:t>:</w:t>
      </w:r>
      <w:r>
        <w:t xml:space="preserve"> A Havi Százalékos Rendelkezésre Állás a következő képlettel határozható meg:</w:t>
      </w:r>
    </w:p>
    <w:p w14:paraId="2E7B8787" w14:textId="77777777" w:rsidR="004C2774" w:rsidRPr="00977F47" w:rsidRDefault="004C2774" w:rsidP="004C2774">
      <w:pPr>
        <w:pStyle w:val="ProductList-Body"/>
      </w:pPr>
    </w:p>
    <w:p w14:paraId="540B0429" w14:textId="77777777" w:rsidR="004C2774" w:rsidRPr="00977F47" w:rsidRDefault="00237721" w:rsidP="004C27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5AB79A0" w14:textId="77777777" w:rsidR="004C2774" w:rsidRPr="00977F47" w:rsidRDefault="004C2774" w:rsidP="004C277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65DC12" w14:textId="77777777" w:rsidR="004C2774" w:rsidRPr="00977F47" w:rsidRDefault="004C2774" w:rsidP="004C2774">
      <w:pPr>
        <w:pStyle w:val="ProductList-Body"/>
      </w:pPr>
    </w:p>
    <w:p w14:paraId="04B87C6E" w14:textId="77777777" w:rsidR="004C2774" w:rsidRPr="00977F47" w:rsidRDefault="004C2774" w:rsidP="004C2774">
      <w:pPr>
        <w:pStyle w:val="ProductList-Body"/>
      </w:pPr>
      <w:r>
        <w:rPr>
          <w:b/>
          <w:color w:val="00188F"/>
        </w:rPr>
        <w:t>A Szolgáltatási Szintekkel kapcsolatos kötelezettségvállalás</w:t>
      </w:r>
      <w:r w:rsidRPr="003E425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C2774" w:rsidRPr="009D0B2F" w14:paraId="01DF4873" w14:textId="77777777" w:rsidTr="00F466CC">
        <w:trPr>
          <w:tblHeader/>
        </w:trPr>
        <w:tc>
          <w:tcPr>
            <w:tcW w:w="2500" w:type="pct"/>
            <w:shd w:val="clear" w:color="auto" w:fill="0072C6"/>
          </w:tcPr>
          <w:p w14:paraId="348A2BED" w14:textId="77777777" w:rsidR="004C2774" w:rsidRPr="001A0074" w:rsidRDefault="004C2774" w:rsidP="00F466C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33C40422" w14:textId="77777777" w:rsidR="004C2774" w:rsidRPr="001A0074" w:rsidRDefault="004C2774" w:rsidP="00F466CC">
            <w:pPr>
              <w:pStyle w:val="ProductList-OfferingBody"/>
              <w:jc w:val="center"/>
              <w:rPr>
                <w:color w:val="FFFFFF" w:themeColor="background1"/>
              </w:rPr>
            </w:pPr>
            <w:r>
              <w:rPr>
                <w:color w:val="FFFFFF" w:themeColor="background1"/>
              </w:rPr>
              <w:t>Szolgáltatás-jóváírás</w:t>
            </w:r>
          </w:p>
        </w:tc>
      </w:tr>
      <w:tr w:rsidR="004C2774" w:rsidRPr="009D0B2F" w14:paraId="506B3923" w14:textId="77777777" w:rsidTr="00F466CC">
        <w:tc>
          <w:tcPr>
            <w:tcW w:w="2500" w:type="pct"/>
          </w:tcPr>
          <w:p w14:paraId="6DEB0AD0" w14:textId="77777777" w:rsidR="004C2774" w:rsidRPr="0076238C" w:rsidRDefault="004C2774" w:rsidP="00F466CC">
            <w:pPr>
              <w:pStyle w:val="ProductList-OfferingBody"/>
              <w:jc w:val="center"/>
            </w:pPr>
            <w:r>
              <w:t>&lt; 99,9%</w:t>
            </w:r>
          </w:p>
        </w:tc>
        <w:tc>
          <w:tcPr>
            <w:tcW w:w="2500" w:type="pct"/>
          </w:tcPr>
          <w:p w14:paraId="6D0ABFC1" w14:textId="77777777" w:rsidR="004C2774" w:rsidRPr="0076238C" w:rsidRDefault="004C2774" w:rsidP="00F466CC">
            <w:pPr>
              <w:pStyle w:val="ProductList-OfferingBody"/>
              <w:jc w:val="center"/>
            </w:pPr>
            <w:r>
              <w:t>25%</w:t>
            </w:r>
          </w:p>
        </w:tc>
      </w:tr>
      <w:tr w:rsidR="004C2774" w:rsidRPr="009D0B2F" w14:paraId="0809BE0F" w14:textId="77777777" w:rsidTr="00F466CC">
        <w:tc>
          <w:tcPr>
            <w:tcW w:w="2500" w:type="pct"/>
          </w:tcPr>
          <w:p w14:paraId="3C7BCE74" w14:textId="77777777" w:rsidR="004C2774" w:rsidRPr="0076238C" w:rsidRDefault="004C2774" w:rsidP="00F466CC">
            <w:pPr>
              <w:pStyle w:val="ProductList-OfferingBody"/>
              <w:jc w:val="center"/>
            </w:pPr>
            <w:r>
              <w:t>&lt; 99%</w:t>
            </w:r>
          </w:p>
        </w:tc>
        <w:tc>
          <w:tcPr>
            <w:tcW w:w="2500" w:type="pct"/>
          </w:tcPr>
          <w:p w14:paraId="74AC10B4" w14:textId="77777777" w:rsidR="004C2774" w:rsidRPr="0076238C" w:rsidRDefault="004C2774" w:rsidP="00F466CC">
            <w:pPr>
              <w:pStyle w:val="ProductList-OfferingBody"/>
              <w:jc w:val="center"/>
            </w:pPr>
            <w:r>
              <w:t>50%</w:t>
            </w:r>
          </w:p>
        </w:tc>
      </w:tr>
      <w:tr w:rsidR="004C2774" w:rsidRPr="009D0B2F" w14:paraId="5E83163B" w14:textId="77777777" w:rsidTr="00F466CC">
        <w:tc>
          <w:tcPr>
            <w:tcW w:w="2500" w:type="pct"/>
          </w:tcPr>
          <w:p w14:paraId="78CCF1E1" w14:textId="77777777" w:rsidR="004C2774" w:rsidRPr="0076238C" w:rsidRDefault="004C2774" w:rsidP="00F466CC">
            <w:pPr>
              <w:pStyle w:val="ProductList-OfferingBody"/>
              <w:jc w:val="center"/>
            </w:pPr>
            <w:r>
              <w:t>&lt; 95%</w:t>
            </w:r>
          </w:p>
        </w:tc>
        <w:tc>
          <w:tcPr>
            <w:tcW w:w="2500" w:type="pct"/>
          </w:tcPr>
          <w:p w14:paraId="696839ED" w14:textId="77777777" w:rsidR="004C2774" w:rsidRPr="0076238C" w:rsidRDefault="004C2774" w:rsidP="00F466CC">
            <w:pPr>
              <w:pStyle w:val="ProductList-OfferingBody"/>
              <w:jc w:val="center"/>
            </w:pPr>
            <w:r>
              <w:t>100%</w:t>
            </w:r>
          </w:p>
        </w:tc>
      </w:tr>
    </w:tbl>
    <w:p w14:paraId="65F8CD2B" w14:textId="77777777" w:rsidR="004C2774" w:rsidRPr="00977F47" w:rsidRDefault="004C2774" w:rsidP="004C2774">
      <w:pPr>
        <w:pStyle w:val="ProductList-Body"/>
      </w:pPr>
    </w:p>
    <w:p w14:paraId="14E3CE81" w14:textId="77777777" w:rsidR="004C2774" w:rsidRPr="00977F47" w:rsidRDefault="004C2774" w:rsidP="004C2774">
      <w:pPr>
        <w:pStyle w:val="ProductList-Body"/>
      </w:pPr>
      <w:r>
        <w:rPr>
          <w:b/>
          <w:color w:val="00188F"/>
        </w:rPr>
        <w:t>A Szolgáltatási Szintekre vonatkozó kivételek</w:t>
      </w:r>
      <w:r w:rsidRPr="003E4251">
        <w:rPr>
          <w:b/>
          <w:bCs/>
        </w:rPr>
        <w:t>:</w:t>
      </w:r>
      <w:r>
        <w:t xml:space="preserve"> A Microsoft Stream ingyenes szintjéhez nem tartozik SLA.</w:t>
      </w:r>
      <w:r>
        <w:br/>
      </w:r>
    </w:p>
    <w:p w14:paraId="0275E337" w14:textId="77777777" w:rsidR="004C2774" w:rsidRPr="00977F47" w:rsidRDefault="004C2774" w:rsidP="004C2774">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F9A58DE" w14:textId="77777777" w:rsidR="004C2774" w:rsidRPr="00977F47" w:rsidRDefault="00237721" w:rsidP="004C27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2774">
          <w:rPr>
            <w:rStyle w:val="Hyperlink"/>
            <w:szCs w:val="16"/>
          </w:rPr>
          <w:t>Tartalomjegyzék</w:t>
        </w:r>
      </w:hyperlink>
      <w:r w:rsidR="004C2774">
        <w:rPr>
          <w:sz w:val="16"/>
          <w:szCs w:val="16"/>
        </w:rPr>
        <w:t xml:space="preserve"> / </w:t>
      </w:r>
      <w:hyperlink w:anchor="Definitions" w:history="1">
        <w:r w:rsidR="004C2774">
          <w:rPr>
            <w:rStyle w:val="Hyperlink"/>
            <w:szCs w:val="16"/>
          </w:rPr>
          <w:t>Meghatározások</w:t>
        </w:r>
      </w:hyperlink>
    </w:p>
    <w:p w14:paraId="7A0ACAE7" w14:textId="4D6F86D1" w:rsidR="00754B25" w:rsidRPr="00941D54" w:rsidRDefault="00754B25" w:rsidP="00754B25">
      <w:pPr>
        <w:pStyle w:val="ProductList-Offering2Heading"/>
        <w:tabs>
          <w:tab w:val="clear" w:pos="360"/>
          <w:tab w:val="clear" w:pos="720"/>
          <w:tab w:val="clear" w:pos="1080"/>
        </w:tabs>
        <w:outlineLvl w:val="2"/>
      </w:pPr>
      <w:bookmarkStart w:id="237" w:name="_Toc478516543"/>
      <w:r>
        <w:t>Minecraft: Education Edition</w:t>
      </w:r>
      <w:bookmarkEnd w:id="228"/>
      <w:bookmarkEnd w:id="237"/>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lastRenderedPageBreak/>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237721"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38" w:name="_Toc478516544"/>
      <w:r>
        <w:t>Power BI Embedded</w:t>
      </w:r>
      <w:bookmarkEnd w:id="229"/>
      <w:bookmarkEnd w:id="238"/>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237721"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239" w:name="_Toc478516545"/>
      <w:r>
        <w:t xml:space="preserve">Power BI </w:t>
      </w:r>
      <w:r w:rsidR="00411058">
        <w:t>Pro</w:t>
      </w:r>
      <w:bookmarkEnd w:id="239"/>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23772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lastRenderedPageBreak/>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40" w:name="_Toc478516546"/>
      <w:r>
        <w:t>Translator API</w:t>
      </w:r>
      <w:bookmarkEnd w:id="240"/>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23772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6A00AB">
      <w:pPr>
        <w:pStyle w:val="ProductList-Offering2Heading"/>
        <w:keepNext/>
        <w:tabs>
          <w:tab w:val="clear" w:pos="360"/>
          <w:tab w:val="clear" w:pos="720"/>
          <w:tab w:val="clear" w:pos="1080"/>
        </w:tabs>
        <w:outlineLvl w:val="2"/>
      </w:pPr>
      <w:bookmarkStart w:id="241" w:name="_Toc457821597"/>
      <w:bookmarkStart w:id="242" w:name="_Toc465333785"/>
      <w:bookmarkStart w:id="243" w:name="_Toc464226363"/>
      <w:bookmarkStart w:id="244" w:name="_Toc478516547"/>
      <w:r>
        <w:t>Windows asztali operációs rendszer</w:t>
      </w:r>
      <w:bookmarkEnd w:id="241"/>
      <w:bookmarkEnd w:id="242"/>
      <w:bookmarkEnd w:id="243"/>
      <w:bookmarkEnd w:id="244"/>
    </w:p>
    <w:p w14:paraId="681FE4F1" w14:textId="77777777" w:rsidR="006A00AB" w:rsidRPr="00E82568" w:rsidRDefault="006A00AB" w:rsidP="006A00AB">
      <w:pPr>
        <w:pStyle w:val="ProductList-Body"/>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237721"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2377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5" w:name="AppendixA"/>
      <w:bookmarkStart w:id="246" w:name="_Toc478516548"/>
      <w:r>
        <w:lastRenderedPageBreak/>
        <w:t>A függelék</w:t>
      </w:r>
      <w:bookmarkEnd w:id="245"/>
      <w:r>
        <w:t xml:space="preserve"> – A Szolgáltatási Szintre vállalt kötelezettségek a Vírusfelismerés és -Blokkolás, a Levélszemétszűrés Hatékonysága és a Hamis Pozitív értékelések vonatkozásában</w:t>
      </w:r>
      <w:bookmarkEnd w:id="246"/>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7" w:name="AppendixB"/>
      <w:bookmarkStart w:id="248" w:name="_Toc478516549"/>
      <w:r>
        <w:lastRenderedPageBreak/>
        <w:t>B függelék</w:t>
      </w:r>
      <w:bookmarkEnd w:id="247"/>
      <w:r>
        <w:t xml:space="preserve"> – A Szolgáltatási Szintre vállalt kötelezettségek a Rendelkezésre Állási Idő és az E-mail Kézbesítése vonatkozásában</w:t>
      </w:r>
      <w:bookmarkEnd w:id="248"/>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A5976" w14:textId="77777777" w:rsidR="00237721" w:rsidRDefault="00237721" w:rsidP="009A573F">
      <w:pPr>
        <w:spacing w:after="0" w:line="240" w:lineRule="auto"/>
      </w:pPr>
      <w:r>
        <w:separator/>
      </w:r>
    </w:p>
  </w:endnote>
  <w:endnote w:type="continuationSeparator" w:id="0">
    <w:p w14:paraId="7BC3B7E4" w14:textId="77777777" w:rsidR="00237721" w:rsidRDefault="00237721" w:rsidP="009A573F">
      <w:pPr>
        <w:spacing w:after="0" w:line="240" w:lineRule="auto"/>
      </w:pPr>
      <w:r>
        <w:continuationSeparator/>
      </w:r>
    </w:p>
  </w:endnote>
  <w:endnote w:type="continuationNotice" w:id="1">
    <w:p w14:paraId="311B9E46" w14:textId="77777777" w:rsidR="00237721" w:rsidRDefault="00237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C19F4" w:rsidRPr="00C76DF3" w14:paraId="15A2D634" w14:textId="77777777" w:rsidTr="00CA55D9">
      <w:tc>
        <w:tcPr>
          <w:tcW w:w="1255" w:type="dxa"/>
          <w:shd w:val="clear" w:color="auto" w:fill="BFBFBF" w:themeFill="background1" w:themeFillShade="BF"/>
          <w:vAlign w:val="center"/>
        </w:tcPr>
        <w:p w14:paraId="2DBC2034" w14:textId="77777777" w:rsidR="008C19F4" w:rsidRPr="00C76DF3" w:rsidRDefault="00237721" w:rsidP="00370875">
          <w:pPr>
            <w:pStyle w:val="ProductList-OfferingBody"/>
            <w:ind w:left="-77" w:right="-73"/>
            <w:jc w:val="center"/>
            <w:rPr>
              <w:color w:val="808080" w:themeColor="background1" w:themeShade="80"/>
              <w:sz w:val="14"/>
              <w:szCs w:val="14"/>
            </w:rPr>
          </w:pPr>
          <w:hyperlink w:anchor="TableOfContents" w:history="1">
            <w:r w:rsidR="008C19F4">
              <w:rPr>
                <w:rStyle w:val="Hyperlink"/>
                <w:sz w:val="14"/>
                <w:szCs w:val="14"/>
              </w:rPr>
              <w:t>Tartalomjegyzék</w:t>
            </w:r>
          </w:hyperlink>
        </w:p>
      </w:tc>
      <w:tc>
        <w:tcPr>
          <w:tcW w:w="181" w:type="dxa"/>
          <w:tcBorders>
            <w:top w:val="nil"/>
            <w:bottom w:val="nil"/>
          </w:tcBorders>
          <w:vAlign w:val="center"/>
        </w:tcPr>
        <w:p w14:paraId="252C3380" w14:textId="77777777" w:rsidR="008C19F4" w:rsidRPr="00C76DF3" w:rsidRDefault="008C19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C19F4" w:rsidRPr="00C76DF3" w:rsidRDefault="00237721" w:rsidP="00370875">
          <w:pPr>
            <w:pStyle w:val="ProductList-OfferingBody"/>
            <w:ind w:left="-72" w:right="-74"/>
            <w:jc w:val="center"/>
            <w:rPr>
              <w:color w:val="808080" w:themeColor="background1" w:themeShade="80"/>
              <w:sz w:val="14"/>
              <w:szCs w:val="14"/>
            </w:rPr>
          </w:pPr>
          <w:hyperlink w:anchor="Introduction" w:history="1">
            <w:r w:rsidR="008C19F4">
              <w:rPr>
                <w:rStyle w:val="Hyperlink"/>
                <w:sz w:val="14"/>
                <w:szCs w:val="14"/>
              </w:rPr>
              <w:t>Bevezetés</w:t>
            </w:r>
          </w:hyperlink>
        </w:p>
      </w:tc>
      <w:tc>
        <w:tcPr>
          <w:tcW w:w="182" w:type="dxa"/>
          <w:tcBorders>
            <w:top w:val="nil"/>
            <w:bottom w:val="nil"/>
          </w:tcBorders>
          <w:vAlign w:val="center"/>
        </w:tcPr>
        <w:p w14:paraId="0F966FD9" w14:textId="77777777" w:rsidR="008C19F4" w:rsidRPr="00C76DF3" w:rsidRDefault="008C19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C19F4" w:rsidRPr="00C76DF3" w:rsidRDefault="00237721" w:rsidP="00370875">
          <w:pPr>
            <w:pStyle w:val="ProductList-OfferingBody"/>
            <w:ind w:left="-72" w:right="-75"/>
            <w:jc w:val="center"/>
            <w:rPr>
              <w:color w:val="808080" w:themeColor="background1" w:themeShade="80"/>
              <w:sz w:val="14"/>
              <w:szCs w:val="14"/>
            </w:rPr>
          </w:pPr>
          <w:hyperlink w:anchor="Glossary" w:history="1">
            <w:r w:rsidR="008C19F4">
              <w:rPr>
                <w:rStyle w:val="Hyperlink"/>
                <w:sz w:val="14"/>
                <w:szCs w:val="14"/>
              </w:rPr>
              <w:t>Szószedet</w:t>
            </w:r>
          </w:hyperlink>
          <w:r w:rsidR="008C19F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C19F4" w:rsidRPr="00C76DF3" w:rsidRDefault="008C19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C19F4" w:rsidRPr="00C76DF3" w:rsidRDefault="00237721" w:rsidP="00370875">
          <w:pPr>
            <w:pStyle w:val="ProductList-OfferingBody"/>
            <w:ind w:left="-72" w:right="-77"/>
            <w:jc w:val="center"/>
            <w:rPr>
              <w:color w:val="808080" w:themeColor="background1" w:themeShade="80"/>
              <w:sz w:val="14"/>
              <w:szCs w:val="14"/>
            </w:rPr>
          </w:pPr>
          <w:hyperlink w:anchor="LicenseTerms" w:history="1">
            <w:r w:rsidR="008C19F4">
              <w:rPr>
                <w:rStyle w:val="Hyperlink"/>
                <w:sz w:val="14"/>
                <w:szCs w:val="14"/>
              </w:rPr>
              <w:t>Licencfeltételek</w:t>
            </w:r>
          </w:hyperlink>
        </w:p>
      </w:tc>
      <w:tc>
        <w:tcPr>
          <w:tcW w:w="185" w:type="dxa"/>
          <w:tcBorders>
            <w:top w:val="nil"/>
            <w:bottom w:val="nil"/>
          </w:tcBorders>
          <w:vAlign w:val="center"/>
        </w:tcPr>
        <w:p w14:paraId="69800AFB" w14:textId="77777777" w:rsidR="008C19F4" w:rsidRPr="00C76DF3" w:rsidRDefault="008C19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C19F4" w:rsidRPr="00C76DF3" w:rsidRDefault="00237721" w:rsidP="00370875">
          <w:pPr>
            <w:pStyle w:val="ProductList-OfferingBody"/>
            <w:ind w:left="-72" w:right="-77"/>
            <w:jc w:val="center"/>
            <w:rPr>
              <w:color w:val="808080" w:themeColor="background1" w:themeShade="80"/>
              <w:sz w:val="14"/>
              <w:szCs w:val="14"/>
            </w:rPr>
          </w:pPr>
          <w:hyperlink w:anchor="Software" w:history="1">
            <w:r w:rsidR="008C19F4">
              <w:rPr>
                <w:rStyle w:val="Hyperlink"/>
                <w:sz w:val="14"/>
                <w:szCs w:val="14"/>
              </w:rPr>
              <w:t>Szoftver</w:t>
            </w:r>
          </w:hyperlink>
        </w:p>
      </w:tc>
      <w:tc>
        <w:tcPr>
          <w:tcW w:w="180" w:type="dxa"/>
          <w:tcBorders>
            <w:top w:val="nil"/>
            <w:bottom w:val="nil"/>
          </w:tcBorders>
        </w:tcPr>
        <w:p w14:paraId="4F6F3066" w14:textId="77777777" w:rsidR="008C19F4" w:rsidRPr="00C76DF3" w:rsidRDefault="008C19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C19F4" w:rsidRPr="00C76DF3" w:rsidRDefault="0023772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C19F4">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8C19F4" w:rsidRPr="00C76DF3" w:rsidRDefault="008C19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C19F4" w:rsidRPr="00C76DF3" w:rsidRDefault="00237721" w:rsidP="00370875">
          <w:pPr>
            <w:pStyle w:val="ProductList-OfferingBody"/>
            <w:ind w:left="-72" w:right="-76"/>
            <w:jc w:val="center"/>
            <w:rPr>
              <w:color w:val="808080" w:themeColor="background1" w:themeShade="80"/>
              <w:sz w:val="14"/>
              <w:szCs w:val="14"/>
            </w:rPr>
          </w:pPr>
          <w:hyperlink w:anchor="AppendixA" w:history="1">
            <w:r w:rsidR="008C19F4">
              <w:rPr>
                <w:rStyle w:val="Hyperlink"/>
                <w:sz w:val="14"/>
                <w:szCs w:val="14"/>
              </w:rPr>
              <w:t>Függelékek</w:t>
            </w:r>
          </w:hyperlink>
        </w:p>
      </w:tc>
      <w:tc>
        <w:tcPr>
          <w:tcW w:w="184" w:type="dxa"/>
          <w:tcBorders>
            <w:top w:val="nil"/>
            <w:bottom w:val="nil"/>
          </w:tcBorders>
          <w:vAlign w:val="center"/>
        </w:tcPr>
        <w:p w14:paraId="4CB1671F" w14:textId="77777777" w:rsidR="008C19F4" w:rsidRPr="00C76DF3" w:rsidRDefault="008C19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C19F4" w:rsidRPr="00C76DF3" w:rsidRDefault="00237721" w:rsidP="00370875">
          <w:pPr>
            <w:pStyle w:val="ProductList-OfferingBody"/>
            <w:ind w:left="-72" w:right="-74"/>
            <w:jc w:val="center"/>
            <w:rPr>
              <w:color w:val="808080" w:themeColor="background1" w:themeShade="80"/>
              <w:sz w:val="14"/>
              <w:szCs w:val="14"/>
            </w:rPr>
          </w:pPr>
          <w:hyperlink w:anchor="Index" w:history="1">
            <w:r w:rsidR="008C19F4">
              <w:rPr>
                <w:rStyle w:val="Hyperlink"/>
                <w:sz w:val="14"/>
                <w:szCs w:val="14"/>
              </w:rPr>
              <w:t>Szolgáltatásmutató</w:t>
            </w:r>
          </w:hyperlink>
        </w:p>
      </w:tc>
    </w:tr>
  </w:tbl>
  <w:p w14:paraId="23003BC5" w14:textId="77777777" w:rsidR="008C19F4" w:rsidRDefault="008C19F4"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C19F4" w:rsidRPr="00C76DF3" w14:paraId="76B2DC6C" w14:textId="77777777" w:rsidTr="000526A4">
      <w:tc>
        <w:tcPr>
          <w:tcW w:w="2008" w:type="dxa"/>
          <w:shd w:val="clear" w:color="auto" w:fill="F2F2F2"/>
          <w:vAlign w:val="center"/>
        </w:tcPr>
        <w:p w14:paraId="647558B1" w14:textId="77777777" w:rsidR="008C19F4" w:rsidRPr="00C76DF3" w:rsidRDefault="0023772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8C19F4" w:rsidRPr="00C76DF3" w:rsidRDefault="008C19F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8C19F4" w:rsidRPr="00D658DA" w:rsidRDefault="0023772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8C19F4" w:rsidRPr="00C76DF3" w:rsidRDefault="008C19F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8C19F4" w:rsidRPr="00C76DF3" w:rsidRDefault="0023772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8C19F4" w:rsidRPr="00C76DF3" w:rsidRDefault="008C19F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8C19F4" w:rsidRPr="00C76DF3" w:rsidRDefault="0023772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8C19F4" w:rsidRPr="00C76DF3" w:rsidRDefault="008C19F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8C19F4" w:rsidRPr="00C76DF3" w:rsidRDefault="0023772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46BF1764" w14:textId="77777777" w:rsidR="008C19F4" w:rsidRPr="00D658DA" w:rsidRDefault="008C19F4"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1018B28C" w14:textId="77777777" w:rsidTr="00DC0C5D">
      <w:tc>
        <w:tcPr>
          <w:tcW w:w="1975" w:type="dxa"/>
          <w:shd w:val="clear" w:color="auto" w:fill="F2F2F2"/>
          <w:vAlign w:val="center"/>
        </w:tcPr>
        <w:p w14:paraId="0B29E213" w14:textId="77777777"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8C19F4" w:rsidRPr="00D658DA" w:rsidRDefault="002377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1E865C4F" w14:textId="77777777" w:rsidR="008C19F4" w:rsidRPr="00D658DA" w:rsidRDefault="008C19F4" w:rsidP="00AA42D4">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553F2CF7" w14:textId="77777777" w:rsidTr="00AA42D4">
      <w:tc>
        <w:tcPr>
          <w:tcW w:w="1975" w:type="dxa"/>
          <w:shd w:val="clear" w:color="auto" w:fill="F2F2F2"/>
          <w:vAlign w:val="center"/>
        </w:tcPr>
        <w:p w14:paraId="0E3D0797" w14:textId="77777777"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8C19F4" w:rsidRPr="00D658DA" w:rsidRDefault="002377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73ACDC1D" w14:textId="77777777" w:rsidR="008C19F4" w:rsidRPr="00D658DA" w:rsidRDefault="008C19F4"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4912907D" w14:textId="77777777" w:rsidTr="0047693D">
      <w:tc>
        <w:tcPr>
          <w:tcW w:w="1975" w:type="dxa"/>
          <w:shd w:val="clear" w:color="auto" w:fill="F2F2F2"/>
          <w:vAlign w:val="center"/>
        </w:tcPr>
        <w:p w14:paraId="76EB0E0D" w14:textId="77777777"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8C19F4" w:rsidRPr="00D658DA" w:rsidRDefault="002377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683DDB6E" w14:textId="77777777" w:rsidR="008C19F4" w:rsidRPr="00D658DA" w:rsidRDefault="008C19F4"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8C19F4" w:rsidRDefault="008C19F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1324F7BF" w14:textId="77777777" w:rsidTr="00EC6478">
      <w:tc>
        <w:tcPr>
          <w:tcW w:w="1975" w:type="dxa"/>
          <w:shd w:val="clear" w:color="auto" w:fill="BFBFBF" w:themeFill="background1" w:themeFillShade="BF"/>
          <w:vAlign w:val="center"/>
        </w:tcPr>
        <w:p w14:paraId="0D31A47F" w14:textId="7C06C707" w:rsidR="008C19F4" w:rsidRPr="00C76DF3" w:rsidRDefault="0023772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8C19F4" w:rsidRPr="00C76DF3" w:rsidRDefault="008C19F4"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8C19F4" w:rsidRPr="00D658DA" w:rsidRDefault="00237721"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8C19F4" w:rsidRPr="00C76DF3" w:rsidRDefault="008C19F4"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8C19F4" w:rsidRPr="00C76DF3" w:rsidRDefault="0023772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8C19F4" w:rsidRPr="00C76DF3" w:rsidRDefault="008C19F4"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8C19F4" w:rsidRPr="00C76DF3" w:rsidRDefault="0023772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8C19F4" w:rsidRPr="00C76DF3" w:rsidRDefault="008C19F4"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8C19F4" w:rsidRPr="00C76DF3" w:rsidRDefault="0023772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1166BF0D" w14:textId="77777777" w:rsidR="008C19F4" w:rsidRPr="00D658DA" w:rsidRDefault="008C19F4" w:rsidP="00D658DA">
    <w:pPr>
      <w:pStyle w:val="Foo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33F3BEF4" w14:textId="77777777" w:rsidTr="00B0431C">
      <w:tc>
        <w:tcPr>
          <w:tcW w:w="1975" w:type="dxa"/>
          <w:shd w:val="clear" w:color="auto" w:fill="BFBFBF" w:themeFill="background1" w:themeFillShade="BF"/>
          <w:vAlign w:val="center"/>
        </w:tcPr>
        <w:p w14:paraId="03174383" w14:textId="77777777" w:rsidR="008C19F4" w:rsidRPr="00C76DF3" w:rsidRDefault="0023772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8C19F4" w:rsidRPr="00C76DF3" w:rsidRDefault="008C19F4"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8C19F4" w:rsidRPr="00D658DA" w:rsidRDefault="00237721"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8C19F4" w:rsidRPr="00C76DF3" w:rsidRDefault="008C19F4"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8C19F4" w:rsidRPr="00C76DF3" w:rsidRDefault="0023772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8C19F4" w:rsidRPr="00C76DF3" w:rsidRDefault="008C19F4"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8C19F4" w:rsidRPr="00C76DF3" w:rsidRDefault="0023772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8C19F4" w:rsidRPr="00C76DF3" w:rsidRDefault="008C19F4"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8C19F4" w:rsidRPr="00C76DF3" w:rsidRDefault="0023772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55876EE2" w14:textId="77777777" w:rsidR="008C19F4" w:rsidRDefault="008C19F4"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C19F4" w:rsidRPr="00C76DF3" w14:paraId="49EBE58A" w14:textId="77777777" w:rsidTr="00B5200C">
      <w:tc>
        <w:tcPr>
          <w:tcW w:w="1255" w:type="dxa"/>
          <w:shd w:val="clear" w:color="auto" w:fill="F2F2F2" w:themeFill="background1" w:themeFillShade="F2"/>
          <w:vAlign w:val="center"/>
        </w:tcPr>
        <w:p w14:paraId="102377D2" w14:textId="77777777" w:rsidR="008C19F4" w:rsidRPr="00C76DF3" w:rsidRDefault="00237721" w:rsidP="00370875">
          <w:pPr>
            <w:pStyle w:val="ProductList-OfferingBody"/>
            <w:ind w:left="-77" w:right="-73"/>
            <w:jc w:val="center"/>
            <w:rPr>
              <w:color w:val="808080" w:themeColor="background1" w:themeShade="80"/>
              <w:sz w:val="14"/>
              <w:szCs w:val="14"/>
            </w:rPr>
          </w:pPr>
          <w:hyperlink w:anchor="TableOfContents" w:history="1">
            <w:r w:rsidR="008C19F4">
              <w:rPr>
                <w:rStyle w:val="Hyperlink"/>
                <w:sz w:val="14"/>
                <w:szCs w:val="14"/>
              </w:rPr>
              <w:t>Tartalomjegyzék</w:t>
            </w:r>
          </w:hyperlink>
        </w:p>
      </w:tc>
      <w:tc>
        <w:tcPr>
          <w:tcW w:w="181" w:type="dxa"/>
          <w:tcBorders>
            <w:top w:val="nil"/>
            <w:bottom w:val="nil"/>
          </w:tcBorders>
          <w:vAlign w:val="center"/>
        </w:tcPr>
        <w:p w14:paraId="3BB867E4" w14:textId="77777777" w:rsidR="008C19F4" w:rsidRPr="00C76DF3" w:rsidRDefault="008C19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C19F4" w:rsidRPr="00C76DF3" w:rsidRDefault="00237721" w:rsidP="00370875">
          <w:pPr>
            <w:pStyle w:val="ProductList-OfferingBody"/>
            <w:ind w:left="-72" w:right="-74"/>
            <w:jc w:val="center"/>
            <w:rPr>
              <w:color w:val="808080" w:themeColor="background1" w:themeShade="80"/>
              <w:sz w:val="14"/>
              <w:szCs w:val="14"/>
            </w:rPr>
          </w:pPr>
          <w:hyperlink w:anchor="Introduction" w:history="1">
            <w:r w:rsidR="008C19F4">
              <w:rPr>
                <w:rStyle w:val="Hyperlink"/>
                <w:sz w:val="14"/>
                <w:szCs w:val="14"/>
              </w:rPr>
              <w:t>Bevezetés</w:t>
            </w:r>
          </w:hyperlink>
        </w:p>
      </w:tc>
      <w:tc>
        <w:tcPr>
          <w:tcW w:w="182" w:type="dxa"/>
          <w:tcBorders>
            <w:top w:val="nil"/>
            <w:bottom w:val="nil"/>
          </w:tcBorders>
          <w:vAlign w:val="center"/>
        </w:tcPr>
        <w:p w14:paraId="53D82520" w14:textId="77777777" w:rsidR="008C19F4" w:rsidRPr="00C76DF3" w:rsidRDefault="008C19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C19F4" w:rsidRPr="00C76DF3" w:rsidRDefault="00237721" w:rsidP="00370875">
          <w:pPr>
            <w:pStyle w:val="ProductList-OfferingBody"/>
            <w:ind w:left="-72" w:right="-75"/>
            <w:jc w:val="center"/>
            <w:rPr>
              <w:color w:val="808080" w:themeColor="background1" w:themeShade="80"/>
              <w:sz w:val="14"/>
              <w:szCs w:val="14"/>
            </w:rPr>
          </w:pPr>
          <w:hyperlink w:anchor="LicenseTerms" w:history="1">
            <w:r w:rsidR="008C19F4">
              <w:rPr>
                <w:rStyle w:val="Hyperlink"/>
                <w:sz w:val="14"/>
                <w:szCs w:val="14"/>
              </w:rPr>
              <w:t>Licencfeltételek</w:t>
            </w:r>
          </w:hyperlink>
        </w:p>
      </w:tc>
      <w:tc>
        <w:tcPr>
          <w:tcW w:w="183" w:type="dxa"/>
          <w:tcBorders>
            <w:top w:val="nil"/>
            <w:bottom w:val="nil"/>
          </w:tcBorders>
          <w:vAlign w:val="center"/>
        </w:tcPr>
        <w:p w14:paraId="1125AF40" w14:textId="77777777" w:rsidR="008C19F4" w:rsidRPr="00C76DF3" w:rsidRDefault="008C19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C19F4" w:rsidRPr="00C76DF3" w:rsidRDefault="00237721" w:rsidP="00370875">
          <w:pPr>
            <w:pStyle w:val="ProductList-OfferingBody"/>
            <w:ind w:left="-72" w:right="-77"/>
            <w:jc w:val="center"/>
            <w:rPr>
              <w:color w:val="808080" w:themeColor="background1" w:themeShade="80"/>
              <w:sz w:val="14"/>
              <w:szCs w:val="14"/>
            </w:rPr>
          </w:pPr>
          <w:hyperlink w:anchor="Software" w:history="1">
            <w:r w:rsidR="008C19F4">
              <w:rPr>
                <w:rStyle w:val="Hyperlink"/>
                <w:sz w:val="14"/>
                <w:szCs w:val="14"/>
              </w:rPr>
              <w:t>Szoftver</w:t>
            </w:r>
          </w:hyperlink>
        </w:p>
      </w:tc>
      <w:tc>
        <w:tcPr>
          <w:tcW w:w="185" w:type="dxa"/>
          <w:tcBorders>
            <w:top w:val="nil"/>
            <w:bottom w:val="nil"/>
          </w:tcBorders>
          <w:vAlign w:val="center"/>
        </w:tcPr>
        <w:p w14:paraId="1E5F93B5" w14:textId="77777777" w:rsidR="008C19F4" w:rsidRPr="00C76DF3" w:rsidRDefault="008C19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C19F4" w:rsidRPr="00C76DF3" w:rsidRDefault="00237721" w:rsidP="000506C5">
          <w:pPr>
            <w:pStyle w:val="ProductList-OfferingBody"/>
            <w:ind w:left="-72" w:right="-77"/>
            <w:jc w:val="center"/>
            <w:rPr>
              <w:color w:val="808080" w:themeColor="background1" w:themeShade="80"/>
              <w:sz w:val="14"/>
              <w:szCs w:val="14"/>
            </w:rPr>
          </w:pPr>
          <w:hyperlink w:anchor="OnlineServices" w:history="1">
            <w:r w:rsidR="008C19F4">
              <w:rPr>
                <w:rStyle w:val="Hyperlink"/>
                <w:sz w:val="14"/>
                <w:szCs w:val="14"/>
              </w:rPr>
              <w:t>Online Szolgáltatások</w:t>
            </w:r>
          </w:hyperlink>
        </w:p>
      </w:tc>
      <w:tc>
        <w:tcPr>
          <w:tcW w:w="180" w:type="dxa"/>
          <w:tcBorders>
            <w:top w:val="nil"/>
            <w:bottom w:val="nil"/>
          </w:tcBorders>
        </w:tcPr>
        <w:p w14:paraId="774E3CA7" w14:textId="77777777" w:rsidR="008C19F4" w:rsidRPr="00C76DF3" w:rsidRDefault="008C19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C19F4" w:rsidRPr="00C76DF3" w:rsidRDefault="0023772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C19F4">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8C19F4" w:rsidRPr="00C76DF3" w:rsidRDefault="008C19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C19F4" w:rsidRPr="00C76DF3" w:rsidRDefault="00237721" w:rsidP="00370875">
          <w:pPr>
            <w:pStyle w:val="ProductList-OfferingBody"/>
            <w:ind w:left="-72" w:right="-76"/>
            <w:jc w:val="center"/>
            <w:rPr>
              <w:color w:val="808080" w:themeColor="background1" w:themeShade="80"/>
              <w:sz w:val="14"/>
              <w:szCs w:val="14"/>
            </w:rPr>
          </w:pPr>
          <w:hyperlink w:anchor="AppendixA" w:history="1">
            <w:r w:rsidR="008C19F4">
              <w:rPr>
                <w:rStyle w:val="Hyperlink"/>
                <w:sz w:val="14"/>
                <w:szCs w:val="14"/>
              </w:rPr>
              <w:t>Függelékek</w:t>
            </w:r>
          </w:hyperlink>
        </w:p>
      </w:tc>
      <w:tc>
        <w:tcPr>
          <w:tcW w:w="184" w:type="dxa"/>
          <w:tcBorders>
            <w:top w:val="nil"/>
            <w:bottom w:val="nil"/>
          </w:tcBorders>
          <w:vAlign w:val="center"/>
        </w:tcPr>
        <w:p w14:paraId="54B478A3" w14:textId="77777777" w:rsidR="008C19F4" w:rsidRPr="00C76DF3" w:rsidRDefault="008C19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C19F4" w:rsidRPr="00C76DF3" w:rsidRDefault="00237721" w:rsidP="00370875">
          <w:pPr>
            <w:pStyle w:val="ProductList-OfferingBody"/>
            <w:ind w:left="-72" w:right="-74"/>
            <w:jc w:val="center"/>
            <w:rPr>
              <w:color w:val="808080" w:themeColor="background1" w:themeShade="80"/>
              <w:sz w:val="14"/>
              <w:szCs w:val="14"/>
            </w:rPr>
          </w:pPr>
          <w:hyperlink w:anchor="Index" w:history="1">
            <w:r w:rsidR="008C19F4">
              <w:rPr>
                <w:rStyle w:val="Hyperlink"/>
                <w:sz w:val="14"/>
                <w:szCs w:val="14"/>
              </w:rPr>
              <w:t>Szolgáltatásmutató</w:t>
            </w:r>
          </w:hyperlink>
        </w:p>
      </w:tc>
    </w:tr>
  </w:tbl>
  <w:p w14:paraId="79D1A8DC" w14:textId="77777777" w:rsidR="008C19F4" w:rsidRDefault="008C19F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68D5254D" w14:textId="77777777" w:rsidTr="00760A37">
      <w:tc>
        <w:tcPr>
          <w:tcW w:w="1975" w:type="dxa"/>
          <w:shd w:val="clear" w:color="auto" w:fill="F2F2F2"/>
          <w:vAlign w:val="center"/>
        </w:tcPr>
        <w:p w14:paraId="0A1C626B" w14:textId="020A7D39"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8C19F4" w:rsidRPr="00D658DA" w:rsidRDefault="002377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5404DDBA" w14:textId="77777777" w:rsidR="008C19F4" w:rsidRPr="00D658DA" w:rsidRDefault="008C19F4" w:rsidP="00760A37">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4D7A921C" w14:textId="77777777" w:rsidTr="0047693D">
      <w:tc>
        <w:tcPr>
          <w:tcW w:w="1975" w:type="dxa"/>
          <w:shd w:val="clear" w:color="auto" w:fill="F2F2F2"/>
          <w:vAlign w:val="center"/>
        </w:tcPr>
        <w:p w14:paraId="341F6C16" w14:textId="77777777"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8C19F4" w:rsidRPr="00D658DA" w:rsidRDefault="002377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7244296A" w14:textId="77777777" w:rsidR="008C19F4" w:rsidRPr="00D658DA" w:rsidRDefault="008C19F4"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439AB27A" w14:textId="77777777" w:rsidTr="00760A37">
      <w:tc>
        <w:tcPr>
          <w:tcW w:w="1975" w:type="dxa"/>
          <w:shd w:val="clear" w:color="auto" w:fill="F2F2F2"/>
          <w:vAlign w:val="center"/>
        </w:tcPr>
        <w:p w14:paraId="1DF8E517" w14:textId="4BA9C6B3"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8C19F4" w:rsidRPr="00D658DA" w:rsidRDefault="002377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8C19F4" w:rsidRPr="00C76DF3" w:rsidRDefault="002377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8C19F4" w:rsidRPr="00C76DF3" w:rsidRDefault="002377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20BDCC63" w14:textId="77777777" w:rsidR="008C19F4" w:rsidRPr="00D658DA" w:rsidRDefault="008C19F4"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C19F4" w:rsidRPr="00C76DF3" w14:paraId="00E61CB6" w14:textId="77777777" w:rsidTr="000526A4">
      <w:tc>
        <w:tcPr>
          <w:tcW w:w="2008" w:type="dxa"/>
          <w:shd w:val="clear" w:color="auto" w:fill="F2F2F2"/>
          <w:vAlign w:val="center"/>
        </w:tcPr>
        <w:p w14:paraId="4FF6F026" w14:textId="77777777" w:rsidR="008C19F4" w:rsidRPr="00C76DF3" w:rsidRDefault="0023772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8C19F4" w:rsidRPr="00C76DF3" w:rsidRDefault="008C19F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8C19F4" w:rsidRPr="00D658DA" w:rsidRDefault="0023772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8C19F4" w:rsidRPr="00C76DF3" w:rsidRDefault="008C19F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8C19F4" w:rsidRPr="00C76DF3" w:rsidRDefault="0023772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8C19F4" w:rsidRPr="00C76DF3" w:rsidRDefault="008C19F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8C19F4" w:rsidRPr="00C76DF3" w:rsidRDefault="0023772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8C19F4" w:rsidRPr="00C76DF3" w:rsidRDefault="008C19F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8C19F4" w:rsidRPr="00C76DF3" w:rsidRDefault="0023772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16E82F90" w14:textId="77777777" w:rsidR="008C19F4" w:rsidRPr="00D658DA" w:rsidRDefault="008C19F4" w:rsidP="003C6965">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14BD6" w14:textId="77777777" w:rsidR="00237721" w:rsidRDefault="00237721" w:rsidP="009A573F">
      <w:pPr>
        <w:spacing w:after="0" w:line="240" w:lineRule="auto"/>
      </w:pPr>
      <w:r>
        <w:separator/>
      </w:r>
    </w:p>
  </w:footnote>
  <w:footnote w:type="continuationSeparator" w:id="0">
    <w:p w14:paraId="1FFF8F1E" w14:textId="77777777" w:rsidR="00237721" w:rsidRDefault="00237721" w:rsidP="009A573F">
      <w:pPr>
        <w:spacing w:after="0" w:line="240" w:lineRule="auto"/>
      </w:pPr>
      <w:r>
        <w:continuationSeparator/>
      </w:r>
    </w:p>
  </w:footnote>
  <w:footnote w:type="continuationNotice" w:id="1">
    <w:p w14:paraId="7EB53ADE" w14:textId="77777777" w:rsidR="00237721" w:rsidRDefault="002377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462FFEC" w:rsidR="008C19F4" w:rsidRPr="00DC2685" w:rsidRDefault="00237721"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C19F4" w:rsidRPr="006D32BB">
              <w:rPr>
                <w:sz w:val="16"/>
                <w:szCs w:val="16"/>
              </w:rPr>
              <w:t xml:space="preserve">Microsoft Online Szolgáltatásokra vonatkozó Microsoft Nagybani Licencbeadási Szolgáltatási Szerződés (magyar, </w:t>
            </w:r>
            <w:r w:rsidR="008C19F4" w:rsidRPr="00894455">
              <w:rPr>
                <w:sz w:val="16"/>
                <w:szCs w:val="16"/>
              </w:rPr>
              <w:t xml:space="preserve">2017. </w:t>
            </w:r>
            <w:r w:rsidR="004C2774" w:rsidRPr="004C2774">
              <w:rPr>
                <w:sz w:val="16"/>
                <w:szCs w:val="16"/>
              </w:rPr>
              <w:t>április 1</w:t>
            </w:r>
            <w:r w:rsidR="008C19F4" w:rsidRPr="008C19F4">
              <w:rPr>
                <w:sz w:val="16"/>
                <w:szCs w:val="16"/>
              </w:rPr>
              <w:t>.</w:t>
            </w:r>
            <w:r w:rsidR="008C19F4" w:rsidRPr="006D32BB">
              <w:rPr>
                <w:sz w:val="16"/>
                <w:szCs w:val="16"/>
              </w:rPr>
              <w:t>)</w:t>
            </w:r>
            <w:r w:rsidR="008C19F4">
              <w:rPr>
                <w:sz w:val="16"/>
                <w:szCs w:val="16"/>
              </w:rPr>
              <w:tab/>
            </w:r>
            <w:r w:rsidR="008C19F4">
              <w:rPr>
                <w:sz w:val="16"/>
                <w:szCs w:val="16"/>
              </w:rPr>
              <w:fldChar w:fldCharType="begin"/>
            </w:r>
            <w:r w:rsidR="008C19F4" w:rsidRPr="00A247F3">
              <w:rPr>
                <w:sz w:val="16"/>
                <w:szCs w:val="16"/>
              </w:rPr>
              <w:instrText xml:space="preserve"> PAGE </w:instrText>
            </w:r>
            <w:r w:rsidR="008C19F4">
              <w:rPr>
                <w:sz w:val="16"/>
                <w:szCs w:val="16"/>
              </w:rPr>
              <w:fldChar w:fldCharType="separate"/>
            </w:r>
            <w:r w:rsidR="001A2BB4">
              <w:rPr>
                <w:noProof/>
                <w:sz w:val="16"/>
                <w:szCs w:val="16"/>
              </w:rPr>
              <w:t>12</w:t>
            </w:r>
            <w:r w:rsidR="008C19F4">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BE29270" w:rsidR="008C19F4" w:rsidRPr="00DC2685" w:rsidRDefault="00237721"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C19F4" w:rsidRPr="006D32BB">
          <w:rPr>
            <w:sz w:val="16"/>
            <w:szCs w:val="16"/>
          </w:rPr>
          <w:t xml:space="preserve">Microsoft Online Szolgáltatásokra vonatkozó Microsoft Nagybani Licencbeadási Szolgáltatási Szerződés (magyar, </w:t>
        </w:r>
        <w:r w:rsidR="008C19F4" w:rsidRPr="00894455">
          <w:rPr>
            <w:sz w:val="16"/>
            <w:szCs w:val="16"/>
          </w:rPr>
          <w:t xml:space="preserve">2017. </w:t>
        </w:r>
        <w:r w:rsidR="004C2774" w:rsidRPr="004C2774">
          <w:rPr>
            <w:sz w:val="16"/>
            <w:szCs w:val="16"/>
          </w:rPr>
          <w:t>április 1</w:t>
        </w:r>
        <w:r w:rsidR="008C19F4" w:rsidRPr="008C19F4">
          <w:rPr>
            <w:sz w:val="16"/>
            <w:szCs w:val="16"/>
          </w:rPr>
          <w:t>.</w:t>
        </w:r>
        <w:r w:rsidR="008C19F4" w:rsidRPr="006D32BB">
          <w:rPr>
            <w:sz w:val="16"/>
            <w:szCs w:val="16"/>
          </w:rPr>
          <w:t>)</w:t>
        </w:r>
        <w:r w:rsidR="008C19F4">
          <w:rPr>
            <w:sz w:val="16"/>
            <w:szCs w:val="16"/>
          </w:rPr>
          <w:tab/>
        </w:r>
        <w:r w:rsidR="008C19F4">
          <w:rPr>
            <w:sz w:val="16"/>
            <w:szCs w:val="16"/>
          </w:rPr>
          <w:fldChar w:fldCharType="begin"/>
        </w:r>
        <w:r w:rsidR="008C19F4" w:rsidRPr="00A247F3">
          <w:rPr>
            <w:sz w:val="16"/>
            <w:szCs w:val="16"/>
          </w:rPr>
          <w:instrText xml:space="preserve"> PAGE </w:instrText>
        </w:r>
        <w:r w:rsidR="008C19F4">
          <w:rPr>
            <w:sz w:val="16"/>
            <w:szCs w:val="16"/>
          </w:rPr>
          <w:fldChar w:fldCharType="separate"/>
        </w:r>
        <w:r w:rsidR="001A2BB4">
          <w:rPr>
            <w:noProof/>
            <w:sz w:val="16"/>
            <w:szCs w:val="16"/>
          </w:rPr>
          <w:t>7</w:t>
        </w:r>
        <w:r w:rsidR="008C19F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K0A2LXq+3S07KuQJNLKNFZZ7hA8iISehYX8T0EcpCwKjd+f4MVbVpN9wqnhsynjWDHnVE5isgKAa2i5icsJ9xA==" w:salt="cZFJmWqtaL+jTus1Lo6KQ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2BB4"/>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1"/>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2774"/>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0F0"/>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D9B96-A54A-4F6C-8F8A-DEB352BD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27832</Words>
  <Characters>158644</Characters>
  <Application>Microsoft Office Word</Application>
  <DocSecurity>8</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2017-03-30T06:40:00Z</dcterms:created>
  <dcterms:modified xsi:type="dcterms:W3CDTF">2017-03-30T06:40:00Z</dcterms:modified>
</cp:coreProperties>
</file>