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w:t>
      </w:r>
      <w:bookmarkStart w:id="1" w:name="_GoBack"/>
      <w:bookmarkEnd w:id="1"/>
      <w:r w:rsidRPr="00B64EAD">
        <w:rPr>
          <w:rFonts w:asciiTheme="majorHAnsi" w:hAnsiTheme="majorHAnsi"/>
          <w:color w:val="FFFFFF" w:themeColor="background1"/>
          <w:sz w:val="32"/>
          <w:szCs w:val="32"/>
        </w:rPr>
        <w:t>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35D70901" w:rsidR="00DC31DC" w:rsidRDefault="00DC31DC"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2019. </w:t>
      </w:r>
      <w:r w:rsidR="0008240E">
        <w:rPr>
          <w:rFonts w:asciiTheme="majorHAnsi" w:hAnsiTheme="majorHAnsi"/>
          <w:color w:val="FFFFFF" w:themeColor="background1"/>
          <w:sz w:val="72"/>
          <w:szCs w:val="72"/>
        </w:rPr>
        <w:t xml:space="preserve">június </w:t>
      </w:r>
      <w:r>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7118981"/>
      <w:r>
        <w:lastRenderedPageBreak/>
        <w:t>Tartalomjegyzék</w:t>
      </w:r>
      <w:bookmarkEnd w:id="2"/>
      <w:bookmarkEnd w:id="3"/>
    </w:p>
    <w:p w14:paraId="1B499468" w14:textId="204F4814" w:rsidR="00715F86" w:rsidRPr="00715F86" w:rsidRDefault="00AD5C31">
      <w:pPr>
        <w:pStyle w:val="TOC1"/>
        <w:tabs>
          <w:tab w:val="right" w:leader="dot" w:pos="5030"/>
        </w:tabs>
        <w:rPr>
          <w:rFonts w:eastAsiaTheme="minorEastAsia" w:cstheme="minorHAnsi"/>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7118981" w:history="1">
        <w:r w:rsidR="00715F86" w:rsidRPr="00715F86">
          <w:rPr>
            <w:rStyle w:val="Hyperlink"/>
            <w:rFonts w:cstheme="minorHAnsi"/>
            <w:noProof/>
          </w:rPr>
          <w:t>Tartalomjegyzék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w:t>
        </w:r>
        <w:r w:rsidR="00715F86" w:rsidRPr="00715F86">
          <w:rPr>
            <w:rFonts w:cstheme="minorHAnsi"/>
            <w:noProof/>
            <w:webHidden/>
          </w:rPr>
          <w:fldChar w:fldCharType="end"/>
        </w:r>
      </w:hyperlink>
    </w:p>
    <w:p w14:paraId="70CF29BA" w14:textId="7D8BD0C9" w:rsidR="00715F86" w:rsidRPr="00715F86" w:rsidRDefault="00411B9E">
      <w:pPr>
        <w:pStyle w:val="TOC1"/>
        <w:tabs>
          <w:tab w:val="right" w:leader="dot" w:pos="5030"/>
        </w:tabs>
        <w:rPr>
          <w:rFonts w:eastAsiaTheme="minorEastAsia" w:cstheme="minorHAnsi"/>
          <w:b w:val="0"/>
          <w:caps w:val="0"/>
          <w:noProof/>
          <w:sz w:val="22"/>
          <w:lang w:val="en-US" w:eastAsia="en-US" w:bidi="ar-SA"/>
        </w:rPr>
      </w:pPr>
      <w:hyperlink w:anchor="_Toc7118982" w:history="1">
        <w:r w:rsidR="00715F86" w:rsidRPr="00715F86">
          <w:rPr>
            <w:rStyle w:val="Hyperlink"/>
            <w:rFonts w:cstheme="minorHAnsi"/>
            <w:noProof/>
          </w:rPr>
          <w:t>Bevezetés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w:t>
        </w:r>
        <w:r w:rsidR="00715F86" w:rsidRPr="00715F86">
          <w:rPr>
            <w:rFonts w:cstheme="minorHAnsi"/>
            <w:noProof/>
            <w:webHidden/>
          </w:rPr>
          <w:fldChar w:fldCharType="end"/>
        </w:r>
      </w:hyperlink>
    </w:p>
    <w:p w14:paraId="5680BD81" w14:textId="3CEFF1FC" w:rsidR="00715F86" w:rsidRPr="00715F86" w:rsidRDefault="00411B9E">
      <w:pPr>
        <w:pStyle w:val="TOC1"/>
        <w:tabs>
          <w:tab w:val="right" w:leader="dot" w:pos="5030"/>
        </w:tabs>
        <w:rPr>
          <w:rFonts w:eastAsiaTheme="minorEastAsia" w:cstheme="minorHAnsi"/>
          <w:b w:val="0"/>
          <w:caps w:val="0"/>
          <w:noProof/>
          <w:sz w:val="22"/>
          <w:lang w:val="en-US" w:eastAsia="en-US" w:bidi="ar-SA"/>
        </w:rPr>
      </w:pPr>
      <w:hyperlink w:anchor="_Toc7118983" w:history="1">
        <w:r w:rsidR="00715F86" w:rsidRPr="00715F86">
          <w:rPr>
            <w:rStyle w:val="Hyperlink"/>
            <w:rFonts w:cstheme="minorHAnsi"/>
            <w:noProof/>
          </w:rPr>
          <w:t>Általános feltételek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w:t>
        </w:r>
        <w:r w:rsidR="00715F86" w:rsidRPr="00715F86">
          <w:rPr>
            <w:rFonts w:cstheme="minorHAnsi"/>
            <w:noProof/>
            <w:webHidden/>
          </w:rPr>
          <w:fldChar w:fldCharType="end"/>
        </w:r>
      </w:hyperlink>
    </w:p>
    <w:p w14:paraId="23F2DE4C" w14:textId="40084529" w:rsidR="00715F86" w:rsidRPr="00715F86" w:rsidRDefault="00411B9E">
      <w:pPr>
        <w:pStyle w:val="TOC1"/>
        <w:tabs>
          <w:tab w:val="right" w:leader="dot" w:pos="5030"/>
        </w:tabs>
        <w:rPr>
          <w:rFonts w:eastAsiaTheme="minorEastAsia" w:cstheme="minorHAnsi"/>
          <w:b w:val="0"/>
          <w:caps w:val="0"/>
          <w:noProof/>
          <w:sz w:val="22"/>
          <w:lang w:val="en-US" w:eastAsia="en-US" w:bidi="ar-SA"/>
        </w:rPr>
      </w:pPr>
      <w:hyperlink w:anchor="_Toc7118984" w:history="1">
        <w:r w:rsidR="00715F86" w:rsidRPr="00715F86">
          <w:rPr>
            <w:rStyle w:val="Hyperlink"/>
            <w:rFonts w:cstheme="minorHAnsi"/>
            <w:noProof/>
          </w:rPr>
          <w:t>Szolgáltatásspecifikus Feltételek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w:t>
        </w:r>
        <w:r w:rsidR="00715F86" w:rsidRPr="00715F86">
          <w:rPr>
            <w:rFonts w:cstheme="minorHAnsi"/>
            <w:noProof/>
            <w:webHidden/>
          </w:rPr>
          <w:fldChar w:fldCharType="end"/>
        </w:r>
      </w:hyperlink>
    </w:p>
    <w:p w14:paraId="3746DAAF" w14:textId="5207C629" w:rsidR="00715F86" w:rsidRPr="00715F86" w:rsidRDefault="00411B9E">
      <w:pPr>
        <w:pStyle w:val="TOC2"/>
        <w:tabs>
          <w:tab w:val="right" w:leader="dot" w:pos="5030"/>
        </w:tabs>
        <w:rPr>
          <w:rFonts w:eastAsiaTheme="minorEastAsia" w:cstheme="minorHAnsi"/>
          <w:b w:val="0"/>
          <w:smallCaps w:val="0"/>
          <w:noProof/>
          <w:sz w:val="22"/>
          <w:lang w:val="en-US" w:eastAsia="en-US" w:bidi="ar-SA"/>
        </w:rPr>
      </w:pPr>
      <w:hyperlink w:anchor="_Toc7118985" w:history="1">
        <w:r w:rsidR="00715F86" w:rsidRPr="00715F86">
          <w:rPr>
            <w:rStyle w:val="Hyperlink"/>
            <w:rFonts w:cstheme="minorHAnsi"/>
            <w:noProof/>
          </w:rPr>
          <w:t>Microsoft Dynamics 365</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w:t>
        </w:r>
        <w:r w:rsidR="00715F86" w:rsidRPr="00715F86">
          <w:rPr>
            <w:rFonts w:cstheme="minorHAnsi"/>
            <w:noProof/>
            <w:webHidden/>
          </w:rPr>
          <w:fldChar w:fldCharType="end"/>
        </w:r>
      </w:hyperlink>
    </w:p>
    <w:p w14:paraId="34403395" w14:textId="1132D0E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86" w:history="1">
        <w:r w:rsidR="00715F86" w:rsidRPr="00715F86">
          <w:rPr>
            <w:rStyle w:val="Hyperlink"/>
            <w:rFonts w:cstheme="minorHAnsi"/>
            <w:noProof/>
          </w:rPr>
          <w:t>Dynamics 365 for Customer Service Enterprise; Dynamics 365 for Customer Service Professional; Dynamics 365 Customer Service Insights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w:t>
        </w:r>
        <w:r w:rsidR="00715F86" w:rsidRPr="00715F86">
          <w:rPr>
            <w:rFonts w:cstheme="minorHAnsi"/>
            <w:noProof/>
            <w:webHidden/>
          </w:rPr>
          <w:fldChar w:fldCharType="end"/>
        </w:r>
      </w:hyperlink>
    </w:p>
    <w:p w14:paraId="1E07A3F6" w14:textId="7ABE42F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87" w:history="1">
        <w:r w:rsidR="00715F86" w:rsidRPr="00715F86">
          <w:rPr>
            <w:rStyle w:val="Hyperlink"/>
            <w:rFonts w:cstheme="minorHAnsi"/>
            <w:noProof/>
          </w:rPr>
          <w:t>Dynamics 365 Business Central</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w:t>
        </w:r>
        <w:r w:rsidR="00715F86" w:rsidRPr="00715F86">
          <w:rPr>
            <w:rFonts w:cstheme="minorHAnsi"/>
            <w:noProof/>
            <w:webHidden/>
          </w:rPr>
          <w:fldChar w:fldCharType="end"/>
        </w:r>
      </w:hyperlink>
    </w:p>
    <w:p w14:paraId="2629DD20" w14:textId="4F158BE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88" w:history="1">
        <w:r w:rsidR="00715F86" w:rsidRPr="00715F86">
          <w:rPr>
            <w:rStyle w:val="Hyperlink"/>
            <w:rFonts w:cstheme="minorHAnsi"/>
            <w:noProof/>
          </w:rPr>
          <w:t>Dynamics 365 for Finance and Operations (Enterprise Edition)</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w:t>
        </w:r>
        <w:r w:rsidR="00715F86" w:rsidRPr="00715F86">
          <w:rPr>
            <w:rFonts w:cstheme="minorHAnsi"/>
            <w:noProof/>
            <w:webHidden/>
          </w:rPr>
          <w:fldChar w:fldCharType="end"/>
        </w:r>
      </w:hyperlink>
    </w:p>
    <w:p w14:paraId="2F14D66A" w14:textId="0D8EA18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89" w:history="1">
        <w:r w:rsidR="00715F86" w:rsidRPr="00715F86">
          <w:rPr>
            <w:rStyle w:val="Hyperlink"/>
            <w:rFonts w:cstheme="minorHAnsi"/>
            <w:noProof/>
          </w:rPr>
          <w:t>Dynamics 365 for Retail</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_Toc7118989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8</w:t>
        </w:r>
        <w:r w:rsidR="00715F86" w:rsidRPr="00715F86">
          <w:rPr>
            <w:rFonts w:cstheme="minorHAnsi"/>
            <w:noProof/>
            <w:webHidden/>
          </w:rPr>
          <w:fldChar w:fldCharType="end"/>
        </w:r>
      </w:hyperlink>
    </w:p>
    <w:p w14:paraId="4D72666A" w14:textId="2984D987"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0" w:history="1">
        <w:r w:rsidR="00715F86" w:rsidRPr="00715F86">
          <w:rPr>
            <w:rStyle w:val="Hyperlink"/>
            <w:rFonts w:cstheme="minorHAnsi"/>
            <w:noProof/>
          </w:rPr>
          <w:t>Dynamics 365 for Sales Enterprise; Dynamics 365 for Sales Professional</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9</w:t>
        </w:r>
        <w:r w:rsidR="00715F86" w:rsidRPr="00715F86">
          <w:rPr>
            <w:rFonts w:cstheme="minorHAnsi"/>
            <w:noProof/>
            <w:webHidden/>
          </w:rPr>
          <w:fldChar w:fldCharType="end"/>
        </w:r>
      </w:hyperlink>
    </w:p>
    <w:p w14:paraId="38CFDC68" w14:textId="43860CE3"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1" w:history="1">
        <w:r w:rsidR="00715F86" w:rsidRPr="00715F86">
          <w:rPr>
            <w:rStyle w:val="Hyperlink"/>
            <w:rFonts w:cstheme="minorHAnsi"/>
            <w:noProof/>
          </w:rPr>
          <w:t>Dynamics 365 for Talent; Dynamics 365 for Talent: Attract; Dynamics 365 for Talent: Onboard</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9</w:t>
        </w:r>
        <w:r w:rsidR="00715F86" w:rsidRPr="00715F86">
          <w:rPr>
            <w:rFonts w:cstheme="minorHAnsi"/>
            <w:noProof/>
            <w:webHidden/>
          </w:rPr>
          <w:fldChar w:fldCharType="end"/>
        </w:r>
      </w:hyperlink>
    </w:p>
    <w:p w14:paraId="19474AD7" w14:textId="1F220ABD" w:rsidR="00715F86" w:rsidRPr="00715F86" w:rsidRDefault="00411B9E">
      <w:pPr>
        <w:pStyle w:val="TOC2"/>
        <w:tabs>
          <w:tab w:val="right" w:leader="dot" w:pos="5030"/>
        </w:tabs>
        <w:rPr>
          <w:rFonts w:eastAsiaTheme="minorEastAsia" w:cstheme="minorHAnsi"/>
          <w:b w:val="0"/>
          <w:smallCaps w:val="0"/>
          <w:noProof/>
          <w:sz w:val="22"/>
          <w:lang w:val="en-US" w:eastAsia="en-US" w:bidi="ar-SA"/>
        </w:rPr>
      </w:pPr>
      <w:hyperlink w:anchor="_Toc7118992" w:history="1">
        <w:r w:rsidR="00715F86" w:rsidRPr="00715F86">
          <w:rPr>
            <w:rStyle w:val="Hyperlink"/>
            <w:rFonts w:cstheme="minorHAnsi"/>
            <w:noProof/>
          </w:rPr>
          <w:t>Office 365-szolgáltatások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10</w:t>
        </w:r>
        <w:r w:rsidR="00715F86" w:rsidRPr="00715F86">
          <w:rPr>
            <w:rFonts w:cstheme="minorHAnsi"/>
            <w:noProof/>
            <w:webHidden/>
          </w:rPr>
          <w:fldChar w:fldCharType="end"/>
        </w:r>
      </w:hyperlink>
    </w:p>
    <w:p w14:paraId="5F0ED167" w14:textId="1B247D8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3" w:history="1">
        <w:r w:rsidR="00715F86" w:rsidRPr="00715F86">
          <w:rPr>
            <w:rStyle w:val="Hyperlink"/>
            <w:rFonts w:cstheme="minorHAnsi"/>
            <w:noProof/>
          </w:rPr>
          <w:t>Duet Enterprise Online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10</w:t>
        </w:r>
        <w:r w:rsidR="00715F86" w:rsidRPr="00715F86">
          <w:rPr>
            <w:rFonts w:cstheme="minorHAnsi"/>
            <w:noProof/>
            <w:webHidden/>
          </w:rPr>
          <w:fldChar w:fldCharType="end"/>
        </w:r>
      </w:hyperlink>
    </w:p>
    <w:p w14:paraId="56843834" w14:textId="6CEC1E6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4" w:history="1">
        <w:r w:rsidR="00715F86" w:rsidRPr="00715F86">
          <w:rPr>
            <w:rStyle w:val="Hyperlink"/>
            <w:rFonts w:cstheme="minorHAnsi"/>
            <w:noProof/>
          </w:rPr>
          <w:t>Exchange Online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10</w:t>
        </w:r>
        <w:r w:rsidR="00715F86" w:rsidRPr="00715F86">
          <w:rPr>
            <w:rFonts w:cstheme="minorHAnsi"/>
            <w:noProof/>
            <w:webHidden/>
          </w:rPr>
          <w:fldChar w:fldCharType="end"/>
        </w:r>
      </w:hyperlink>
    </w:p>
    <w:p w14:paraId="296D104A" w14:textId="3164826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5" w:history="1">
        <w:r w:rsidR="00715F86" w:rsidRPr="00715F86">
          <w:rPr>
            <w:rStyle w:val="Hyperlink"/>
            <w:rFonts w:cstheme="minorHAnsi"/>
            <w:noProof/>
          </w:rPr>
          <w:t>Exchange Online Archiválás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11</w:t>
        </w:r>
        <w:r w:rsidR="00715F86" w:rsidRPr="00715F86">
          <w:rPr>
            <w:rFonts w:cstheme="minorHAnsi"/>
            <w:noProof/>
            <w:webHidden/>
          </w:rPr>
          <w:fldChar w:fldCharType="end"/>
        </w:r>
      </w:hyperlink>
    </w:p>
    <w:p w14:paraId="5816A1DA" w14:textId="4B8BE0C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6" w:history="1">
        <w:r w:rsidR="00715F86" w:rsidRPr="00715F86">
          <w:rPr>
            <w:rStyle w:val="Hyperlink"/>
            <w:rFonts w:cstheme="minorHAnsi"/>
            <w:noProof/>
          </w:rPr>
          <w:t>Exchange Online Protection</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11</w:t>
        </w:r>
        <w:r w:rsidR="00715F86" w:rsidRPr="00715F86">
          <w:rPr>
            <w:rFonts w:cstheme="minorHAnsi"/>
            <w:noProof/>
            <w:webHidden/>
          </w:rPr>
          <w:fldChar w:fldCharType="end"/>
        </w:r>
      </w:hyperlink>
    </w:p>
    <w:p w14:paraId="774C0028" w14:textId="7CAB7E30"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7" w:history="1">
        <w:r w:rsidR="00715F86" w:rsidRPr="00715F86">
          <w:rPr>
            <w:rStyle w:val="Hyperlink"/>
            <w:rFonts w:cstheme="minorHAnsi"/>
            <w:noProof/>
          </w:rPr>
          <w:t>Microsoft MyAnalytics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11</w:t>
        </w:r>
        <w:r w:rsidR="00715F86" w:rsidRPr="00715F86">
          <w:rPr>
            <w:rFonts w:cstheme="minorHAnsi"/>
            <w:noProof/>
            <w:webHidden/>
          </w:rPr>
          <w:fldChar w:fldCharType="end"/>
        </w:r>
      </w:hyperlink>
    </w:p>
    <w:p w14:paraId="39AF082D" w14:textId="22618ED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8" w:history="1">
        <w:r w:rsidR="00715F86" w:rsidRPr="00715F86">
          <w:rPr>
            <w:rStyle w:val="Hyperlink"/>
            <w:rFonts w:cstheme="minorHAnsi"/>
            <w:noProof/>
          </w:rPr>
          <w:t>Microsoft Stream</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12</w:t>
        </w:r>
        <w:r w:rsidR="00715F86" w:rsidRPr="00715F86">
          <w:rPr>
            <w:rFonts w:cstheme="minorHAnsi"/>
            <w:noProof/>
            <w:webHidden/>
          </w:rPr>
          <w:fldChar w:fldCharType="end"/>
        </w:r>
      </w:hyperlink>
    </w:p>
    <w:p w14:paraId="0AD973C1" w14:textId="4FCA021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8999" w:history="1">
        <w:r w:rsidR="00715F86" w:rsidRPr="00715F86">
          <w:rPr>
            <w:rStyle w:val="Hyperlink"/>
            <w:rFonts w:cstheme="minorHAnsi"/>
            <w:noProof/>
          </w:rPr>
          <w:t>Microsoft Teams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_Toc7118999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12</w:t>
        </w:r>
        <w:r w:rsidR="00715F86" w:rsidRPr="00715F86">
          <w:rPr>
            <w:rFonts w:cstheme="minorHAnsi"/>
            <w:noProof/>
            <w:webHidden/>
          </w:rPr>
          <w:fldChar w:fldCharType="end"/>
        </w:r>
      </w:hyperlink>
    </w:p>
    <w:p w14:paraId="533A5894" w14:textId="1A4C6070"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0" w:history="1">
        <w:r w:rsidR="00715F86" w:rsidRPr="00715F86">
          <w:rPr>
            <w:rStyle w:val="Hyperlink"/>
            <w:rFonts w:cstheme="minorHAnsi"/>
            <w:noProof/>
          </w:rPr>
          <w:t>Office 365 Business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13</w:t>
        </w:r>
        <w:r w:rsidR="00715F86" w:rsidRPr="00715F86">
          <w:rPr>
            <w:rFonts w:cstheme="minorHAnsi"/>
            <w:noProof/>
            <w:webHidden/>
          </w:rPr>
          <w:fldChar w:fldCharType="end"/>
        </w:r>
      </w:hyperlink>
    </w:p>
    <w:p w14:paraId="0064F8B7" w14:textId="6B3524E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1" w:history="1">
        <w:r w:rsidR="00715F86" w:rsidRPr="00715F86">
          <w:rPr>
            <w:rStyle w:val="Hyperlink"/>
            <w:rFonts w:cstheme="minorHAnsi"/>
            <w:noProof/>
          </w:rPr>
          <w:t>Office 365 Advanced Compliance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13</w:t>
        </w:r>
        <w:r w:rsidR="00715F86" w:rsidRPr="00715F86">
          <w:rPr>
            <w:rFonts w:cstheme="minorHAnsi"/>
            <w:noProof/>
            <w:webHidden/>
          </w:rPr>
          <w:fldChar w:fldCharType="end"/>
        </w:r>
      </w:hyperlink>
    </w:p>
    <w:p w14:paraId="3CA63AE1" w14:textId="45F6D3C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2" w:history="1">
        <w:r w:rsidR="00715F86" w:rsidRPr="00715F86">
          <w:rPr>
            <w:rStyle w:val="Hyperlink"/>
            <w:rFonts w:cstheme="minorHAnsi"/>
            <w:noProof/>
          </w:rPr>
          <w:t>Office 365 ProPlus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13</w:t>
        </w:r>
        <w:r w:rsidR="00715F86" w:rsidRPr="00715F86">
          <w:rPr>
            <w:rFonts w:cstheme="minorHAnsi"/>
            <w:noProof/>
            <w:webHidden/>
          </w:rPr>
          <w:fldChar w:fldCharType="end"/>
        </w:r>
      </w:hyperlink>
    </w:p>
    <w:p w14:paraId="502D9EA2" w14:textId="0DD5276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3" w:history="1">
        <w:r w:rsidR="00715F86" w:rsidRPr="00715F86">
          <w:rPr>
            <w:rStyle w:val="Hyperlink"/>
            <w:rFonts w:cstheme="minorHAnsi"/>
            <w:noProof/>
          </w:rPr>
          <w:t>Office Online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14</w:t>
        </w:r>
        <w:r w:rsidR="00715F86" w:rsidRPr="00715F86">
          <w:rPr>
            <w:rFonts w:cstheme="minorHAnsi"/>
            <w:noProof/>
            <w:webHidden/>
          </w:rPr>
          <w:fldChar w:fldCharType="end"/>
        </w:r>
      </w:hyperlink>
    </w:p>
    <w:p w14:paraId="012B8D5D" w14:textId="0EC52350"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4" w:history="1">
        <w:r w:rsidR="00715F86" w:rsidRPr="00715F86">
          <w:rPr>
            <w:rStyle w:val="Hyperlink"/>
            <w:rFonts w:cstheme="minorHAnsi"/>
            <w:noProof/>
          </w:rPr>
          <w:t>Office 365 Videó</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14</w:t>
        </w:r>
        <w:r w:rsidR="00715F86" w:rsidRPr="00715F86">
          <w:rPr>
            <w:rFonts w:cstheme="minorHAnsi"/>
            <w:noProof/>
            <w:webHidden/>
          </w:rPr>
          <w:fldChar w:fldCharType="end"/>
        </w:r>
      </w:hyperlink>
    </w:p>
    <w:p w14:paraId="7EDADA76" w14:textId="502D5BF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5" w:history="1">
        <w:r w:rsidR="00715F86" w:rsidRPr="00715F86">
          <w:rPr>
            <w:rStyle w:val="Hyperlink"/>
            <w:rFonts w:cstheme="minorHAnsi"/>
            <w:noProof/>
          </w:rPr>
          <w:t>OneDrive for Business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14</w:t>
        </w:r>
        <w:r w:rsidR="00715F86" w:rsidRPr="00715F86">
          <w:rPr>
            <w:rFonts w:cstheme="minorHAnsi"/>
            <w:noProof/>
            <w:webHidden/>
          </w:rPr>
          <w:fldChar w:fldCharType="end"/>
        </w:r>
      </w:hyperlink>
    </w:p>
    <w:p w14:paraId="2CFBCB1E" w14:textId="54FC9967"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6" w:history="1">
        <w:r w:rsidR="00715F86" w:rsidRPr="00715F86">
          <w:rPr>
            <w:rStyle w:val="Hyperlink"/>
            <w:rFonts w:cstheme="minorHAnsi"/>
            <w:noProof/>
          </w:rPr>
          <w:t>Project Online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15</w:t>
        </w:r>
        <w:r w:rsidR="00715F86" w:rsidRPr="00715F86">
          <w:rPr>
            <w:rFonts w:cstheme="minorHAnsi"/>
            <w:noProof/>
            <w:webHidden/>
          </w:rPr>
          <w:fldChar w:fldCharType="end"/>
        </w:r>
      </w:hyperlink>
    </w:p>
    <w:p w14:paraId="52AC12A4" w14:textId="25C696A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7" w:history="1">
        <w:r w:rsidR="00715F86" w:rsidRPr="00715F86">
          <w:rPr>
            <w:rStyle w:val="Hyperlink"/>
            <w:rFonts w:cstheme="minorHAnsi"/>
            <w:noProof/>
          </w:rPr>
          <w:t>SharePoint Online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15</w:t>
        </w:r>
        <w:r w:rsidR="00715F86" w:rsidRPr="00715F86">
          <w:rPr>
            <w:rFonts w:cstheme="minorHAnsi"/>
            <w:noProof/>
            <w:webHidden/>
          </w:rPr>
          <w:fldChar w:fldCharType="end"/>
        </w:r>
      </w:hyperlink>
    </w:p>
    <w:p w14:paraId="2E540821" w14:textId="1D156AF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8" w:history="1">
        <w:r w:rsidR="00715F86" w:rsidRPr="00715F86">
          <w:rPr>
            <w:rStyle w:val="Hyperlink"/>
            <w:rFonts w:cstheme="minorHAnsi"/>
            <w:noProof/>
          </w:rPr>
          <w:t>Skype Vállalati online verzió</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15</w:t>
        </w:r>
        <w:r w:rsidR="00715F86" w:rsidRPr="00715F86">
          <w:rPr>
            <w:rFonts w:cstheme="minorHAnsi"/>
            <w:noProof/>
            <w:webHidden/>
          </w:rPr>
          <w:fldChar w:fldCharType="end"/>
        </w:r>
      </w:hyperlink>
    </w:p>
    <w:p w14:paraId="68C898B3" w14:textId="04076BE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09" w:history="1">
        <w:r w:rsidR="00715F86" w:rsidRPr="00715F86">
          <w:rPr>
            <w:rStyle w:val="Hyperlink"/>
            <w:rFonts w:cstheme="minorHAnsi"/>
            <w:noProof/>
          </w:rPr>
          <w:t>Microsoft Teams – Híváscsomagok és Hangkonferencia</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_Toc7119009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16</w:t>
        </w:r>
        <w:r w:rsidR="00715F86" w:rsidRPr="00715F86">
          <w:rPr>
            <w:rFonts w:cstheme="minorHAnsi"/>
            <w:noProof/>
            <w:webHidden/>
          </w:rPr>
          <w:fldChar w:fldCharType="end"/>
        </w:r>
      </w:hyperlink>
    </w:p>
    <w:p w14:paraId="72970C80" w14:textId="6F21D8C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0" w:history="1">
        <w:r w:rsidR="00715F86" w:rsidRPr="00715F86">
          <w:rPr>
            <w:rStyle w:val="Hyperlink"/>
            <w:rFonts w:cstheme="minorHAnsi"/>
            <w:noProof/>
          </w:rPr>
          <w:t>Microsoft Teams – Hangminőség</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16</w:t>
        </w:r>
        <w:r w:rsidR="00715F86" w:rsidRPr="00715F86">
          <w:rPr>
            <w:rFonts w:cstheme="minorHAnsi"/>
            <w:noProof/>
            <w:webHidden/>
          </w:rPr>
          <w:fldChar w:fldCharType="end"/>
        </w:r>
      </w:hyperlink>
    </w:p>
    <w:p w14:paraId="27C785E9" w14:textId="4F4882E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1" w:history="1">
        <w:r w:rsidR="00715F86" w:rsidRPr="00715F86">
          <w:rPr>
            <w:rStyle w:val="Hyperlink"/>
            <w:rFonts w:cstheme="minorHAnsi"/>
            <w:noProof/>
          </w:rPr>
          <w:t>Workplace Analytics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17</w:t>
        </w:r>
        <w:r w:rsidR="00715F86" w:rsidRPr="00715F86">
          <w:rPr>
            <w:rFonts w:cstheme="minorHAnsi"/>
            <w:noProof/>
            <w:webHidden/>
          </w:rPr>
          <w:fldChar w:fldCharType="end"/>
        </w:r>
      </w:hyperlink>
    </w:p>
    <w:p w14:paraId="2C68F56A" w14:textId="488126E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2" w:history="1">
        <w:r w:rsidR="00715F86" w:rsidRPr="00715F86">
          <w:rPr>
            <w:rStyle w:val="Hyperlink"/>
            <w:rFonts w:cstheme="minorHAnsi"/>
            <w:noProof/>
          </w:rPr>
          <w:t>Yammer Enterprise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17</w:t>
        </w:r>
        <w:r w:rsidR="00715F86" w:rsidRPr="00715F86">
          <w:rPr>
            <w:rFonts w:cstheme="minorHAnsi"/>
            <w:noProof/>
            <w:webHidden/>
          </w:rPr>
          <w:fldChar w:fldCharType="end"/>
        </w:r>
      </w:hyperlink>
    </w:p>
    <w:p w14:paraId="519BBF12" w14:textId="42347104" w:rsidR="00715F86" w:rsidRPr="00715F86" w:rsidRDefault="00411B9E">
      <w:pPr>
        <w:pStyle w:val="TOC2"/>
        <w:tabs>
          <w:tab w:val="right" w:leader="dot" w:pos="5030"/>
        </w:tabs>
        <w:rPr>
          <w:rFonts w:eastAsiaTheme="minorEastAsia" w:cstheme="minorHAnsi"/>
          <w:b w:val="0"/>
          <w:smallCaps w:val="0"/>
          <w:noProof/>
          <w:sz w:val="22"/>
          <w:lang w:val="en-US" w:eastAsia="en-US" w:bidi="ar-SA"/>
        </w:rPr>
      </w:pPr>
      <w:hyperlink w:anchor="_Toc7119013" w:history="1">
        <w:r w:rsidR="00715F86" w:rsidRPr="00715F86">
          <w:rPr>
            <w:rStyle w:val="Hyperlink"/>
            <w:rFonts w:cstheme="minorHAnsi"/>
            <w:noProof/>
          </w:rPr>
          <w:t>Microsoft Azure Szolgáltatások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17</w:t>
        </w:r>
        <w:r w:rsidR="00715F86" w:rsidRPr="00715F86">
          <w:rPr>
            <w:rFonts w:cstheme="minorHAnsi"/>
            <w:noProof/>
            <w:webHidden/>
          </w:rPr>
          <w:fldChar w:fldCharType="end"/>
        </w:r>
      </w:hyperlink>
    </w:p>
    <w:p w14:paraId="5EFDEE07" w14:textId="6DA5727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4" w:history="1">
        <w:r w:rsidR="00715F86" w:rsidRPr="00715F86">
          <w:rPr>
            <w:rStyle w:val="Hyperlink"/>
            <w:rFonts w:cstheme="minorHAnsi"/>
            <w:noProof/>
          </w:rPr>
          <w:t>AD tartományi szolgáltatások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17</w:t>
        </w:r>
        <w:r w:rsidR="00715F86" w:rsidRPr="00715F86">
          <w:rPr>
            <w:rFonts w:cstheme="minorHAnsi"/>
            <w:noProof/>
            <w:webHidden/>
          </w:rPr>
          <w:fldChar w:fldCharType="end"/>
        </w:r>
      </w:hyperlink>
    </w:p>
    <w:p w14:paraId="4EA1703D" w14:textId="2CFB7CE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5" w:history="1">
        <w:r w:rsidR="00715F86" w:rsidRPr="00715F86">
          <w:rPr>
            <w:rStyle w:val="Hyperlink"/>
            <w:rFonts w:cstheme="minorHAnsi"/>
            <w:noProof/>
          </w:rPr>
          <w:t>Analysis Services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18</w:t>
        </w:r>
        <w:r w:rsidR="00715F86" w:rsidRPr="00715F86">
          <w:rPr>
            <w:rFonts w:cstheme="minorHAnsi"/>
            <w:noProof/>
            <w:webHidden/>
          </w:rPr>
          <w:fldChar w:fldCharType="end"/>
        </w:r>
      </w:hyperlink>
    </w:p>
    <w:p w14:paraId="225BAB01" w14:textId="66846F4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6" w:history="1">
        <w:r w:rsidR="00715F86" w:rsidRPr="00715F86">
          <w:rPr>
            <w:rStyle w:val="Hyperlink"/>
            <w:rFonts w:cstheme="minorHAnsi"/>
            <w:noProof/>
          </w:rPr>
          <w:t>API-kezelő Szolgáltatások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18</w:t>
        </w:r>
        <w:r w:rsidR="00715F86" w:rsidRPr="00715F86">
          <w:rPr>
            <w:rFonts w:cstheme="minorHAnsi"/>
            <w:noProof/>
            <w:webHidden/>
          </w:rPr>
          <w:fldChar w:fldCharType="end"/>
        </w:r>
      </w:hyperlink>
    </w:p>
    <w:p w14:paraId="31BC0CD9" w14:textId="18F5DAC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7" w:history="1">
        <w:r w:rsidR="00715F86" w:rsidRPr="00715F86">
          <w:rPr>
            <w:rStyle w:val="Hyperlink"/>
            <w:rFonts w:cstheme="minorHAnsi"/>
            <w:noProof/>
          </w:rPr>
          <w:t>App Service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19</w:t>
        </w:r>
        <w:r w:rsidR="00715F86" w:rsidRPr="00715F86">
          <w:rPr>
            <w:rFonts w:cstheme="minorHAnsi"/>
            <w:noProof/>
            <w:webHidden/>
          </w:rPr>
          <w:fldChar w:fldCharType="end"/>
        </w:r>
      </w:hyperlink>
    </w:p>
    <w:p w14:paraId="16459F40" w14:textId="4ED97F0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8" w:history="1">
        <w:r w:rsidR="00715F86" w:rsidRPr="00715F86">
          <w:rPr>
            <w:rStyle w:val="Hyperlink"/>
            <w:rFonts w:cstheme="minorHAnsi"/>
            <w:noProof/>
          </w:rPr>
          <w:t>Alkalmazásátjáró</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19</w:t>
        </w:r>
        <w:r w:rsidR="00715F86" w:rsidRPr="00715F86">
          <w:rPr>
            <w:rFonts w:cstheme="minorHAnsi"/>
            <w:noProof/>
            <w:webHidden/>
          </w:rPr>
          <w:fldChar w:fldCharType="end"/>
        </w:r>
      </w:hyperlink>
    </w:p>
    <w:p w14:paraId="07FB197E" w14:textId="4C666D0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19" w:history="1">
        <w:r w:rsidR="00715F86" w:rsidRPr="00715F86">
          <w:rPr>
            <w:rStyle w:val="Hyperlink"/>
            <w:rFonts w:cstheme="minorHAnsi"/>
            <w:noProof/>
          </w:rPr>
          <w:t>Application Insights (Lekérdezési Rendelkezésre Állási SLA)</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_Toc7119019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20</w:t>
        </w:r>
        <w:r w:rsidR="00715F86" w:rsidRPr="00715F86">
          <w:rPr>
            <w:rFonts w:cstheme="minorHAnsi"/>
            <w:noProof/>
            <w:webHidden/>
          </w:rPr>
          <w:fldChar w:fldCharType="end"/>
        </w:r>
      </w:hyperlink>
    </w:p>
    <w:p w14:paraId="470DB5F0" w14:textId="7D554E87"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0" w:history="1">
        <w:r w:rsidR="00715F86" w:rsidRPr="00715F86">
          <w:rPr>
            <w:rStyle w:val="Hyperlink"/>
            <w:rFonts w:cstheme="minorHAnsi"/>
            <w:noProof/>
          </w:rPr>
          <w:t>Automatizálás Szolgáltatás – Célállapot-konfigurálás (DSC)</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20</w:t>
        </w:r>
        <w:r w:rsidR="00715F86" w:rsidRPr="00715F86">
          <w:rPr>
            <w:rFonts w:cstheme="minorHAnsi"/>
            <w:noProof/>
            <w:webHidden/>
          </w:rPr>
          <w:fldChar w:fldCharType="end"/>
        </w:r>
      </w:hyperlink>
    </w:p>
    <w:p w14:paraId="740996BF" w14:textId="6E7B495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1" w:history="1">
        <w:r w:rsidR="00715F86" w:rsidRPr="00715F86">
          <w:rPr>
            <w:rStyle w:val="Hyperlink"/>
            <w:rFonts w:cstheme="minorHAnsi"/>
            <w:noProof/>
          </w:rPr>
          <w:t>Automatizálás Szolgáltatás – Folyamatautomatizálás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21</w:t>
        </w:r>
        <w:r w:rsidR="00715F86" w:rsidRPr="00715F86">
          <w:rPr>
            <w:rFonts w:cstheme="minorHAnsi"/>
            <w:noProof/>
            <w:webHidden/>
          </w:rPr>
          <w:fldChar w:fldCharType="end"/>
        </w:r>
      </w:hyperlink>
    </w:p>
    <w:p w14:paraId="2EE90012" w14:textId="5F8B529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2" w:history="1">
        <w:r w:rsidR="00715F86" w:rsidRPr="00715F86">
          <w:rPr>
            <w:rStyle w:val="Hyperlink"/>
            <w:rFonts w:cstheme="minorHAnsi"/>
            <w:noProof/>
          </w:rPr>
          <w:t>Azure Advanced Threat Protection</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21</w:t>
        </w:r>
        <w:r w:rsidR="00715F86" w:rsidRPr="00715F86">
          <w:rPr>
            <w:rFonts w:cstheme="minorHAnsi"/>
            <w:noProof/>
            <w:webHidden/>
          </w:rPr>
          <w:fldChar w:fldCharType="end"/>
        </w:r>
      </w:hyperlink>
    </w:p>
    <w:p w14:paraId="3BB46E8F" w14:textId="76BD5176"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3" w:history="1">
        <w:r w:rsidR="00715F86" w:rsidRPr="00715F86">
          <w:rPr>
            <w:rStyle w:val="Hyperlink"/>
            <w:rFonts w:cstheme="minorHAnsi"/>
            <w:noProof/>
          </w:rPr>
          <w:t>Azure Bot Service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21</w:t>
        </w:r>
        <w:r w:rsidR="00715F86" w:rsidRPr="00715F86">
          <w:rPr>
            <w:rFonts w:cstheme="minorHAnsi"/>
            <w:noProof/>
            <w:webHidden/>
          </w:rPr>
          <w:fldChar w:fldCharType="end"/>
        </w:r>
      </w:hyperlink>
    </w:p>
    <w:p w14:paraId="14022A63" w14:textId="661FD07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4" w:history="1">
        <w:r w:rsidR="00715F86" w:rsidRPr="00715F86">
          <w:rPr>
            <w:rStyle w:val="Hyperlink"/>
            <w:rFonts w:cstheme="minorHAnsi"/>
            <w:noProof/>
          </w:rPr>
          <w:t>Azure Container Instances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22</w:t>
        </w:r>
        <w:r w:rsidR="00715F86" w:rsidRPr="00715F86">
          <w:rPr>
            <w:rFonts w:cstheme="minorHAnsi"/>
            <w:noProof/>
            <w:webHidden/>
          </w:rPr>
          <w:fldChar w:fldCharType="end"/>
        </w:r>
      </w:hyperlink>
    </w:p>
    <w:p w14:paraId="3220C18D" w14:textId="4F1F69A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5" w:history="1">
        <w:r w:rsidR="00715F86" w:rsidRPr="00715F86">
          <w:rPr>
            <w:rStyle w:val="Hyperlink"/>
            <w:rFonts w:cstheme="minorHAnsi"/>
            <w:noProof/>
          </w:rPr>
          <w:t>Azure Cosmos DB</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22</w:t>
        </w:r>
        <w:r w:rsidR="00715F86" w:rsidRPr="00715F86">
          <w:rPr>
            <w:rFonts w:cstheme="minorHAnsi"/>
            <w:noProof/>
            <w:webHidden/>
          </w:rPr>
          <w:fldChar w:fldCharType="end"/>
        </w:r>
      </w:hyperlink>
    </w:p>
    <w:p w14:paraId="2DAE10CC" w14:textId="2C57A1B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6" w:history="1">
        <w:r w:rsidR="00715F86" w:rsidRPr="00715F86">
          <w:rPr>
            <w:rStyle w:val="Hyperlink"/>
            <w:rFonts w:cstheme="minorHAnsi"/>
            <w:noProof/>
          </w:rPr>
          <w:t>Azure Database for MySQL</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25</w:t>
        </w:r>
        <w:r w:rsidR="00715F86" w:rsidRPr="00715F86">
          <w:rPr>
            <w:rFonts w:cstheme="minorHAnsi"/>
            <w:noProof/>
            <w:webHidden/>
          </w:rPr>
          <w:fldChar w:fldCharType="end"/>
        </w:r>
      </w:hyperlink>
    </w:p>
    <w:p w14:paraId="09C71C08" w14:textId="5967CFF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7" w:history="1">
        <w:r w:rsidR="00715F86" w:rsidRPr="00715F86">
          <w:rPr>
            <w:rStyle w:val="Hyperlink"/>
            <w:rFonts w:cstheme="minorHAnsi"/>
            <w:noProof/>
          </w:rPr>
          <w:t>Azure Database for PostgreSQL</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26</w:t>
        </w:r>
        <w:r w:rsidR="00715F86" w:rsidRPr="00715F86">
          <w:rPr>
            <w:rFonts w:cstheme="minorHAnsi"/>
            <w:noProof/>
            <w:webHidden/>
          </w:rPr>
          <w:fldChar w:fldCharType="end"/>
        </w:r>
      </w:hyperlink>
    </w:p>
    <w:p w14:paraId="368B220B" w14:textId="770A937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8" w:history="1">
        <w:r w:rsidR="00715F86" w:rsidRPr="00715F86">
          <w:rPr>
            <w:rStyle w:val="Hyperlink"/>
            <w:rFonts w:cstheme="minorHAnsi"/>
            <w:noProof/>
          </w:rPr>
          <w:t>Azure DDoS Protection</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26</w:t>
        </w:r>
        <w:r w:rsidR="00715F86" w:rsidRPr="00715F86">
          <w:rPr>
            <w:rFonts w:cstheme="minorHAnsi"/>
            <w:noProof/>
            <w:webHidden/>
          </w:rPr>
          <w:fldChar w:fldCharType="end"/>
        </w:r>
      </w:hyperlink>
    </w:p>
    <w:p w14:paraId="12A5D03F" w14:textId="464BC73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29" w:history="1">
        <w:r w:rsidR="00715F86" w:rsidRPr="00715F86">
          <w:rPr>
            <w:rStyle w:val="Hyperlink"/>
            <w:rFonts w:cstheme="minorHAnsi"/>
            <w:noProof/>
          </w:rPr>
          <w:t>Azure DNS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_Toc7119029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27</w:t>
        </w:r>
        <w:r w:rsidR="00715F86" w:rsidRPr="00715F86">
          <w:rPr>
            <w:rFonts w:cstheme="minorHAnsi"/>
            <w:noProof/>
            <w:webHidden/>
          </w:rPr>
          <w:fldChar w:fldCharType="end"/>
        </w:r>
      </w:hyperlink>
    </w:p>
    <w:p w14:paraId="7E32C8F7" w14:textId="2141171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0" w:history="1">
        <w:r w:rsidR="00715F86" w:rsidRPr="00715F86">
          <w:rPr>
            <w:rStyle w:val="Hyperlink"/>
            <w:rFonts w:cstheme="minorHAnsi"/>
            <w:noProof/>
          </w:rPr>
          <w:t>Azure Firewall</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27</w:t>
        </w:r>
        <w:r w:rsidR="00715F86" w:rsidRPr="00715F86">
          <w:rPr>
            <w:rFonts w:cstheme="minorHAnsi"/>
            <w:noProof/>
            <w:webHidden/>
          </w:rPr>
          <w:fldChar w:fldCharType="end"/>
        </w:r>
      </w:hyperlink>
    </w:p>
    <w:p w14:paraId="7D54A1E4" w14:textId="5559A63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1" w:history="1">
        <w:r w:rsidR="00715F86" w:rsidRPr="00715F86">
          <w:rPr>
            <w:rStyle w:val="Hyperlink"/>
            <w:rFonts w:cstheme="minorHAnsi"/>
            <w:noProof/>
          </w:rPr>
          <w:t>Azure-függvények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27</w:t>
        </w:r>
        <w:r w:rsidR="00715F86" w:rsidRPr="00715F86">
          <w:rPr>
            <w:rFonts w:cstheme="minorHAnsi"/>
            <w:noProof/>
            <w:webHidden/>
          </w:rPr>
          <w:fldChar w:fldCharType="end"/>
        </w:r>
      </w:hyperlink>
    </w:p>
    <w:p w14:paraId="32D392E7" w14:textId="0530915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2" w:history="1">
        <w:r w:rsidR="00715F86" w:rsidRPr="00715F86">
          <w:rPr>
            <w:rStyle w:val="Hyperlink"/>
            <w:rFonts w:cstheme="minorHAnsi"/>
            <w:noProof/>
          </w:rPr>
          <w:t>Azure Lab Services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28</w:t>
        </w:r>
        <w:r w:rsidR="00715F86" w:rsidRPr="00715F86">
          <w:rPr>
            <w:rFonts w:cstheme="minorHAnsi"/>
            <w:noProof/>
            <w:webHidden/>
          </w:rPr>
          <w:fldChar w:fldCharType="end"/>
        </w:r>
      </w:hyperlink>
    </w:p>
    <w:p w14:paraId="79B7711F" w14:textId="25AAB61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3" w:history="1">
        <w:r w:rsidR="00715F86" w:rsidRPr="00715F86">
          <w:rPr>
            <w:rStyle w:val="Hyperlink"/>
            <w:rFonts w:cstheme="minorHAnsi"/>
            <w:noProof/>
          </w:rPr>
          <w:t>Azure Load Balancer</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28</w:t>
        </w:r>
        <w:r w:rsidR="00715F86" w:rsidRPr="00715F86">
          <w:rPr>
            <w:rFonts w:cstheme="minorHAnsi"/>
            <w:noProof/>
            <w:webHidden/>
          </w:rPr>
          <w:fldChar w:fldCharType="end"/>
        </w:r>
      </w:hyperlink>
    </w:p>
    <w:p w14:paraId="0D7B9DDD" w14:textId="0C299F8F"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4" w:history="1">
        <w:r w:rsidR="00715F86" w:rsidRPr="00715F86">
          <w:rPr>
            <w:rStyle w:val="Hyperlink"/>
            <w:rFonts w:cstheme="minorHAnsi"/>
            <w:noProof/>
          </w:rPr>
          <w:t>Azure Maps API</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29</w:t>
        </w:r>
        <w:r w:rsidR="00715F86" w:rsidRPr="00715F86">
          <w:rPr>
            <w:rFonts w:cstheme="minorHAnsi"/>
            <w:noProof/>
            <w:webHidden/>
          </w:rPr>
          <w:fldChar w:fldCharType="end"/>
        </w:r>
      </w:hyperlink>
    </w:p>
    <w:p w14:paraId="5A63D477" w14:textId="022546F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5" w:history="1">
        <w:r w:rsidR="00715F86" w:rsidRPr="00715F86">
          <w:rPr>
            <w:rStyle w:val="Hyperlink"/>
            <w:rFonts w:cstheme="minorHAnsi"/>
            <w:noProof/>
          </w:rPr>
          <w:t>Azure Monitor</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29</w:t>
        </w:r>
        <w:r w:rsidR="00715F86" w:rsidRPr="00715F86">
          <w:rPr>
            <w:rFonts w:cstheme="minorHAnsi"/>
            <w:noProof/>
            <w:webHidden/>
          </w:rPr>
          <w:fldChar w:fldCharType="end"/>
        </w:r>
      </w:hyperlink>
    </w:p>
    <w:p w14:paraId="42DAC760" w14:textId="35E68FF7"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6" w:history="1">
        <w:r w:rsidR="00715F86" w:rsidRPr="00715F86">
          <w:rPr>
            <w:rStyle w:val="Hyperlink"/>
            <w:rFonts w:cstheme="minorHAnsi"/>
            <w:noProof/>
          </w:rPr>
          <w:t>Azure Monitor Alerts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30</w:t>
        </w:r>
        <w:r w:rsidR="00715F86" w:rsidRPr="00715F86">
          <w:rPr>
            <w:rFonts w:cstheme="minorHAnsi"/>
            <w:noProof/>
            <w:webHidden/>
          </w:rPr>
          <w:fldChar w:fldCharType="end"/>
        </w:r>
      </w:hyperlink>
    </w:p>
    <w:p w14:paraId="5E1F8829" w14:textId="76461D1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7" w:history="1">
        <w:r w:rsidR="00715F86" w:rsidRPr="00715F86">
          <w:rPr>
            <w:rStyle w:val="Hyperlink"/>
            <w:rFonts w:cstheme="minorHAnsi"/>
            <w:noProof/>
          </w:rPr>
          <w:t>Azure Monitor Notification Delivery</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30</w:t>
        </w:r>
        <w:r w:rsidR="00715F86" w:rsidRPr="00715F86">
          <w:rPr>
            <w:rFonts w:cstheme="minorHAnsi"/>
            <w:noProof/>
            <w:webHidden/>
          </w:rPr>
          <w:fldChar w:fldCharType="end"/>
        </w:r>
      </w:hyperlink>
    </w:p>
    <w:p w14:paraId="7AB78860" w14:textId="648DE7D6"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8" w:history="1">
        <w:r w:rsidR="00715F86" w:rsidRPr="00715F86">
          <w:rPr>
            <w:rStyle w:val="Hyperlink"/>
            <w:rFonts w:cstheme="minorHAnsi"/>
            <w:noProof/>
          </w:rPr>
          <w:t>Azure Security Center</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31</w:t>
        </w:r>
        <w:r w:rsidR="00715F86" w:rsidRPr="00715F86">
          <w:rPr>
            <w:rFonts w:cstheme="minorHAnsi"/>
            <w:noProof/>
            <w:webHidden/>
          </w:rPr>
          <w:fldChar w:fldCharType="end"/>
        </w:r>
      </w:hyperlink>
    </w:p>
    <w:p w14:paraId="6DF7B1E6" w14:textId="3F1DB3E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39" w:history="1">
        <w:r w:rsidR="00715F86" w:rsidRPr="00715F86">
          <w:rPr>
            <w:rStyle w:val="Hyperlink"/>
            <w:rFonts w:cstheme="minorHAnsi"/>
            <w:noProof/>
          </w:rPr>
          <w:t>Azure Virtual WAN</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_Toc7119039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31</w:t>
        </w:r>
        <w:r w:rsidR="00715F86" w:rsidRPr="00715F86">
          <w:rPr>
            <w:rFonts w:cstheme="minorHAnsi"/>
            <w:noProof/>
            <w:webHidden/>
          </w:rPr>
          <w:fldChar w:fldCharType="end"/>
        </w:r>
      </w:hyperlink>
    </w:p>
    <w:p w14:paraId="5270BB77" w14:textId="567ED72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0" w:history="1">
        <w:r w:rsidR="00715F86" w:rsidRPr="00715F86">
          <w:rPr>
            <w:rStyle w:val="Hyperlink"/>
            <w:rFonts w:cstheme="minorHAnsi"/>
            <w:noProof/>
          </w:rPr>
          <w:t>Kötegelt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31</w:t>
        </w:r>
        <w:r w:rsidR="00715F86" w:rsidRPr="00715F86">
          <w:rPr>
            <w:rFonts w:cstheme="minorHAnsi"/>
            <w:noProof/>
            <w:webHidden/>
          </w:rPr>
          <w:fldChar w:fldCharType="end"/>
        </w:r>
      </w:hyperlink>
    </w:p>
    <w:p w14:paraId="49D4A842" w14:textId="5D4CD453"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1" w:history="1">
        <w:r w:rsidR="00715F86" w:rsidRPr="00715F86">
          <w:rPr>
            <w:rStyle w:val="Hyperlink"/>
            <w:rFonts w:cstheme="minorHAnsi"/>
            <w:noProof/>
          </w:rPr>
          <w:t>Biztonságimásolat-készítő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32</w:t>
        </w:r>
        <w:r w:rsidR="00715F86" w:rsidRPr="00715F86">
          <w:rPr>
            <w:rFonts w:cstheme="minorHAnsi"/>
            <w:noProof/>
            <w:webHidden/>
          </w:rPr>
          <w:fldChar w:fldCharType="end"/>
        </w:r>
      </w:hyperlink>
    </w:p>
    <w:p w14:paraId="7E47D89E" w14:textId="771F9D4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2" w:history="1">
        <w:r w:rsidR="00715F86" w:rsidRPr="00715F86">
          <w:rPr>
            <w:rStyle w:val="Hyperlink"/>
            <w:rFonts w:cstheme="minorHAnsi"/>
            <w:noProof/>
          </w:rPr>
          <w:t>BizTalk-szolgáltatások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33</w:t>
        </w:r>
        <w:r w:rsidR="00715F86" w:rsidRPr="00715F86">
          <w:rPr>
            <w:rFonts w:cstheme="minorHAnsi"/>
            <w:noProof/>
            <w:webHidden/>
          </w:rPr>
          <w:fldChar w:fldCharType="end"/>
        </w:r>
      </w:hyperlink>
    </w:p>
    <w:p w14:paraId="254E3424" w14:textId="724B3C8F"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3" w:history="1">
        <w:r w:rsidR="00715F86" w:rsidRPr="00715F86">
          <w:rPr>
            <w:rStyle w:val="Hyperlink"/>
            <w:rFonts w:cstheme="minorHAnsi"/>
            <w:noProof/>
          </w:rPr>
          <w:t>Gyorsítótár Szolgáltatások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33</w:t>
        </w:r>
        <w:r w:rsidR="00715F86" w:rsidRPr="00715F86">
          <w:rPr>
            <w:rFonts w:cstheme="minorHAnsi"/>
            <w:noProof/>
            <w:webHidden/>
          </w:rPr>
          <w:fldChar w:fldCharType="end"/>
        </w:r>
      </w:hyperlink>
    </w:p>
    <w:p w14:paraId="4432FD9A" w14:textId="1F230EEE"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4" w:history="1">
        <w:r w:rsidR="00715F86" w:rsidRPr="00715F86">
          <w:rPr>
            <w:rStyle w:val="Hyperlink"/>
            <w:rFonts w:cstheme="minorHAnsi"/>
            <w:noProof/>
          </w:rPr>
          <w:t>CDN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34</w:t>
        </w:r>
        <w:r w:rsidR="00715F86" w:rsidRPr="00715F86">
          <w:rPr>
            <w:rFonts w:cstheme="minorHAnsi"/>
            <w:noProof/>
            <w:webHidden/>
          </w:rPr>
          <w:fldChar w:fldCharType="end"/>
        </w:r>
      </w:hyperlink>
    </w:p>
    <w:p w14:paraId="7337E372" w14:textId="0F64981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5" w:history="1">
        <w:r w:rsidR="00715F86" w:rsidRPr="00715F86">
          <w:rPr>
            <w:rStyle w:val="Hyperlink"/>
            <w:rFonts w:cstheme="minorHAnsi"/>
            <w:noProof/>
          </w:rPr>
          <w:t>Cloud Services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34</w:t>
        </w:r>
        <w:r w:rsidR="00715F86" w:rsidRPr="00715F86">
          <w:rPr>
            <w:rFonts w:cstheme="minorHAnsi"/>
            <w:noProof/>
            <w:webHidden/>
          </w:rPr>
          <w:fldChar w:fldCharType="end"/>
        </w:r>
      </w:hyperlink>
    </w:p>
    <w:p w14:paraId="421D78D6" w14:textId="221E79E6"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6" w:history="1">
        <w:r w:rsidR="00715F86" w:rsidRPr="00715F86">
          <w:rPr>
            <w:rStyle w:val="Hyperlink"/>
            <w:rFonts w:cstheme="minorHAnsi"/>
            <w:noProof/>
          </w:rPr>
          <w:t>Tárolóregisztrációs Adatbázis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35</w:t>
        </w:r>
        <w:r w:rsidR="00715F86" w:rsidRPr="00715F86">
          <w:rPr>
            <w:rFonts w:cstheme="minorHAnsi"/>
            <w:noProof/>
            <w:webHidden/>
          </w:rPr>
          <w:fldChar w:fldCharType="end"/>
        </w:r>
      </w:hyperlink>
    </w:p>
    <w:p w14:paraId="7FB17D49" w14:textId="26B63CDE"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7" w:history="1">
        <w:r w:rsidR="00715F86" w:rsidRPr="00715F86">
          <w:rPr>
            <w:rStyle w:val="Hyperlink"/>
            <w:rFonts w:cstheme="minorHAnsi"/>
            <w:noProof/>
          </w:rPr>
          <w:t>Data Catalog</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35</w:t>
        </w:r>
        <w:r w:rsidR="00715F86" w:rsidRPr="00715F86">
          <w:rPr>
            <w:rFonts w:cstheme="minorHAnsi"/>
            <w:noProof/>
            <w:webHidden/>
          </w:rPr>
          <w:fldChar w:fldCharType="end"/>
        </w:r>
      </w:hyperlink>
    </w:p>
    <w:p w14:paraId="572047AA" w14:textId="0ADF6D7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8" w:history="1">
        <w:r w:rsidR="00715F86" w:rsidRPr="00715F86">
          <w:rPr>
            <w:rStyle w:val="Hyperlink"/>
            <w:rFonts w:cstheme="minorHAnsi"/>
            <w:noProof/>
          </w:rPr>
          <w:t>Data Factory – Tevékenységfuttatások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36</w:t>
        </w:r>
        <w:r w:rsidR="00715F86" w:rsidRPr="00715F86">
          <w:rPr>
            <w:rFonts w:cstheme="minorHAnsi"/>
            <w:noProof/>
            <w:webHidden/>
          </w:rPr>
          <w:fldChar w:fldCharType="end"/>
        </w:r>
      </w:hyperlink>
    </w:p>
    <w:p w14:paraId="0C6A1F33" w14:textId="2608859E"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49" w:history="1">
        <w:r w:rsidR="00715F86" w:rsidRPr="00715F86">
          <w:rPr>
            <w:rStyle w:val="Hyperlink"/>
            <w:rFonts w:cstheme="minorHAnsi"/>
            <w:noProof/>
          </w:rPr>
          <w:t>Data Factory – API-hívások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_Toc7119049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36</w:t>
        </w:r>
        <w:r w:rsidR="00715F86" w:rsidRPr="00715F86">
          <w:rPr>
            <w:rFonts w:cstheme="minorHAnsi"/>
            <w:noProof/>
            <w:webHidden/>
          </w:rPr>
          <w:fldChar w:fldCharType="end"/>
        </w:r>
      </w:hyperlink>
    </w:p>
    <w:p w14:paraId="5E3BA438" w14:textId="2E29AE1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0" w:history="1">
        <w:r w:rsidR="00715F86" w:rsidRPr="00715F86">
          <w:rPr>
            <w:rStyle w:val="Hyperlink"/>
            <w:rFonts w:cstheme="minorHAnsi"/>
            <w:noProof/>
          </w:rPr>
          <w:t>Data Lake Analytics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37</w:t>
        </w:r>
        <w:r w:rsidR="00715F86" w:rsidRPr="00715F86">
          <w:rPr>
            <w:rFonts w:cstheme="minorHAnsi"/>
            <w:noProof/>
            <w:webHidden/>
          </w:rPr>
          <w:fldChar w:fldCharType="end"/>
        </w:r>
      </w:hyperlink>
    </w:p>
    <w:p w14:paraId="3117D721" w14:textId="0575747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1" w:history="1">
        <w:r w:rsidR="00715F86" w:rsidRPr="00715F86">
          <w:rPr>
            <w:rStyle w:val="Hyperlink"/>
            <w:rFonts w:cstheme="minorHAnsi"/>
            <w:noProof/>
          </w:rPr>
          <w:t>Data Lake Store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37</w:t>
        </w:r>
        <w:r w:rsidR="00715F86" w:rsidRPr="00715F86">
          <w:rPr>
            <w:rFonts w:cstheme="minorHAnsi"/>
            <w:noProof/>
            <w:webHidden/>
          </w:rPr>
          <w:fldChar w:fldCharType="end"/>
        </w:r>
      </w:hyperlink>
    </w:p>
    <w:p w14:paraId="7AA4DE35" w14:textId="51D66108"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2" w:history="1">
        <w:r w:rsidR="00715F86" w:rsidRPr="00715F86">
          <w:rPr>
            <w:rStyle w:val="Hyperlink"/>
            <w:rFonts w:cstheme="minorHAnsi"/>
            <w:noProof/>
          </w:rPr>
          <w:t>Event Grid</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37</w:t>
        </w:r>
        <w:r w:rsidR="00715F86" w:rsidRPr="00715F86">
          <w:rPr>
            <w:rFonts w:cstheme="minorHAnsi"/>
            <w:noProof/>
            <w:webHidden/>
          </w:rPr>
          <w:fldChar w:fldCharType="end"/>
        </w:r>
      </w:hyperlink>
    </w:p>
    <w:p w14:paraId="21ED9390" w14:textId="460EB34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3" w:history="1">
        <w:r w:rsidR="00715F86" w:rsidRPr="00715F86">
          <w:rPr>
            <w:rStyle w:val="Hyperlink"/>
            <w:rFonts w:cstheme="minorHAnsi"/>
            <w:noProof/>
          </w:rPr>
          <w:t>ExpressRoute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38</w:t>
        </w:r>
        <w:r w:rsidR="00715F86" w:rsidRPr="00715F86">
          <w:rPr>
            <w:rFonts w:cstheme="minorHAnsi"/>
            <w:noProof/>
            <w:webHidden/>
          </w:rPr>
          <w:fldChar w:fldCharType="end"/>
        </w:r>
      </w:hyperlink>
    </w:p>
    <w:p w14:paraId="3242BBFA" w14:textId="283BC52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4" w:history="1">
        <w:r w:rsidR="00715F86" w:rsidRPr="00715F86">
          <w:rPr>
            <w:rStyle w:val="Hyperlink"/>
            <w:rFonts w:cstheme="minorHAnsi"/>
            <w:noProof/>
          </w:rPr>
          <w:t>Felhasználási Csomagra vonatkozó Funkcióalkalmazás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38</w:t>
        </w:r>
        <w:r w:rsidR="00715F86" w:rsidRPr="00715F86">
          <w:rPr>
            <w:rFonts w:cstheme="minorHAnsi"/>
            <w:noProof/>
            <w:webHidden/>
          </w:rPr>
          <w:fldChar w:fldCharType="end"/>
        </w:r>
      </w:hyperlink>
    </w:p>
    <w:p w14:paraId="4532364B" w14:textId="4A26C58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5" w:history="1">
        <w:r w:rsidR="00715F86" w:rsidRPr="00715F86">
          <w:rPr>
            <w:rStyle w:val="Hyperlink"/>
            <w:rFonts w:cstheme="minorHAnsi"/>
            <w:noProof/>
          </w:rPr>
          <w:t>Szolgáltatáscsomagra vonatkozó Funkcióalkalmazás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39</w:t>
        </w:r>
        <w:r w:rsidR="00715F86" w:rsidRPr="00715F86">
          <w:rPr>
            <w:rFonts w:cstheme="minorHAnsi"/>
            <w:noProof/>
            <w:webHidden/>
          </w:rPr>
          <w:fldChar w:fldCharType="end"/>
        </w:r>
      </w:hyperlink>
    </w:p>
    <w:p w14:paraId="3259B83C" w14:textId="36F1AAB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6" w:history="1">
        <w:r w:rsidR="00715F86" w:rsidRPr="00715F86">
          <w:rPr>
            <w:rStyle w:val="Hyperlink"/>
            <w:rFonts w:cstheme="minorHAnsi"/>
            <w:noProof/>
          </w:rPr>
          <w:t>HDInsight</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39</w:t>
        </w:r>
        <w:r w:rsidR="00715F86" w:rsidRPr="00715F86">
          <w:rPr>
            <w:rFonts w:cstheme="minorHAnsi"/>
            <w:noProof/>
            <w:webHidden/>
          </w:rPr>
          <w:fldChar w:fldCharType="end"/>
        </w:r>
      </w:hyperlink>
    </w:p>
    <w:p w14:paraId="36FD993C" w14:textId="4BFDB5B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7" w:history="1">
        <w:r w:rsidR="00715F86" w:rsidRPr="00715F86">
          <w:rPr>
            <w:rStyle w:val="Hyperlink"/>
            <w:rFonts w:cstheme="minorHAnsi"/>
            <w:noProof/>
          </w:rPr>
          <w:t>HockeyApp</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40</w:t>
        </w:r>
        <w:r w:rsidR="00715F86" w:rsidRPr="00715F86">
          <w:rPr>
            <w:rFonts w:cstheme="minorHAnsi"/>
            <w:noProof/>
            <w:webHidden/>
          </w:rPr>
          <w:fldChar w:fldCharType="end"/>
        </w:r>
      </w:hyperlink>
    </w:p>
    <w:p w14:paraId="39EC588E" w14:textId="444CB16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8" w:history="1">
        <w:r w:rsidR="00715F86" w:rsidRPr="00715F86">
          <w:rPr>
            <w:rStyle w:val="Hyperlink"/>
            <w:rFonts w:cstheme="minorHAnsi"/>
            <w:noProof/>
          </w:rPr>
          <w:t>IoT Central</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40</w:t>
        </w:r>
        <w:r w:rsidR="00715F86" w:rsidRPr="00715F86">
          <w:rPr>
            <w:rFonts w:cstheme="minorHAnsi"/>
            <w:noProof/>
            <w:webHidden/>
          </w:rPr>
          <w:fldChar w:fldCharType="end"/>
        </w:r>
      </w:hyperlink>
    </w:p>
    <w:p w14:paraId="3B0E1D8C" w14:textId="38C7E2F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59" w:history="1">
        <w:r w:rsidR="00715F86" w:rsidRPr="00715F86">
          <w:rPr>
            <w:rStyle w:val="Hyperlink"/>
            <w:rFonts w:cstheme="minorHAnsi"/>
            <w:noProof/>
          </w:rPr>
          <w:t>IoT hub</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_Toc7119059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41</w:t>
        </w:r>
        <w:r w:rsidR="00715F86" w:rsidRPr="00715F86">
          <w:rPr>
            <w:rFonts w:cstheme="minorHAnsi"/>
            <w:noProof/>
            <w:webHidden/>
          </w:rPr>
          <w:fldChar w:fldCharType="end"/>
        </w:r>
      </w:hyperlink>
    </w:p>
    <w:p w14:paraId="27905529" w14:textId="10215E78"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0" w:history="1">
        <w:r w:rsidR="00715F86" w:rsidRPr="00715F86">
          <w:rPr>
            <w:rStyle w:val="Hyperlink"/>
            <w:rFonts w:cstheme="minorHAnsi"/>
            <w:noProof/>
          </w:rPr>
          <w:t>Key Vault</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41</w:t>
        </w:r>
        <w:r w:rsidR="00715F86" w:rsidRPr="00715F86">
          <w:rPr>
            <w:rFonts w:cstheme="minorHAnsi"/>
            <w:noProof/>
            <w:webHidden/>
          </w:rPr>
          <w:fldChar w:fldCharType="end"/>
        </w:r>
      </w:hyperlink>
    </w:p>
    <w:p w14:paraId="671FBC71" w14:textId="45D8FA6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1" w:history="1">
        <w:r w:rsidR="00715F86" w:rsidRPr="00715F86">
          <w:rPr>
            <w:rStyle w:val="Hyperlink"/>
            <w:rFonts w:cstheme="minorHAnsi"/>
            <w:noProof/>
          </w:rPr>
          <w:t>Log Analytics (Lekérdezési Rendelkezésre Állási SLA)</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42</w:t>
        </w:r>
        <w:r w:rsidR="00715F86" w:rsidRPr="00715F86">
          <w:rPr>
            <w:rFonts w:cstheme="minorHAnsi"/>
            <w:noProof/>
            <w:webHidden/>
          </w:rPr>
          <w:fldChar w:fldCharType="end"/>
        </w:r>
      </w:hyperlink>
    </w:p>
    <w:p w14:paraId="478D1DE2" w14:textId="7FD18CA3"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2" w:history="1">
        <w:r w:rsidR="00715F86" w:rsidRPr="00715F86">
          <w:rPr>
            <w:rStyle w:val="Hyperlink"/>
            <w:rFonts w:cstheme="minorHAnsi"/>
            <w:noProof/>
          </w:rPr>
          <w:t>Logikai Alkalmazások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42</w:t>
        </w:r>
        <w:r w:rsidR="00715F86" w:rsidRPr="00715F86">
          <w:rPr>
            <w:rFonts w:cstheme="minorHAnsi"/>
            <w:noProof/>
            <w:webHidden/>
          </w:rPr>
          <w:fldChar w:fldCharType="end"/>
        </w:r>
      </w:hyperlink>
    </w:p>
    <w:p w14:paraId="0BC030FC" w14:textId="04485E3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3" w:history="1">
        <w:r w:rsidR="00715F86" w:rsidRPr="00715F86">
          <w:rPr>
            <w:rStyle w:val="Hyperlink"/>
            <w:rFonts w:cstheme="minorHAnsi"/>
            <w:noProof/>
          </w:rPr>
          <w:t>Azure Machine Learning Studio – Kötegelt Végrehajtás Szolgáltatás (BES) és Felügyeleti API-k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42</w:t>
        </w:r>
        <w:r w:rsidR="00715F86" w:rsidRPr="00715F86">
          <w:rPr>
            <w:rFonts w:cstheme="minorHAnsi"/>
            <w:noProof/>
            <w:webHidden/>
          </w:rPr>
          <w:fldChar w:fldCharType="end"/>
        </w:r>
      </w:hyperlink>
    </w:p>
    <w:p w14:paraId="6723EAC4" w14:textId="71CCE66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4" w:history="1">
        <w:r w:rsidR="00715F86" w:rsidRPr="00715F86">
          <w:rPr>
            <w:rStyle w:val="Hyperlink"/>
            <w:rFonts w:cstheme="minorHAnsi"/>
            <w:noProof/>
          </w:rPr>
          <w:t>Azure Machine Learning Studio – Request Response Service (RRS)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43</w:t>
        </w:r>
        <w:r w:rsidR="00715F86" w:rsidRPr="00715F86">
          <w:rPr>
            <w:rFonts w:cstheme="minorHAnsi"/>
            <w:noProof/>
            <w:webHidden/>
          </w:rPr>
          <w:fldChar w:fldCharType="end"/>
        </w:r>
      </w:hyperlink>
    </w:p>
    <w:p w14:paraId="67F25C62" w14:textId="6926A03F"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5" w:history="1">
        <w:r w:rsidR="00715F86" w:rsidRPr="00715F86">
          <w:rPr>
            <w:rStyle w:val="Hyperlink"/>
            <w:rFonts w:cstheme="minorHAnsi"/>
            <w:noProof/>
          </w:rPr>
          <w:t>Médiaszolgáltatások – Tartalomvédelmi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43</w:t>
        </w:r>
        <w:r w:rsidR="00715F86" w:rsidRPr="00715F86">
          <w:rPr>
            <w:rFonts w:cstheme="minorHAnsi"/>
            <w:noProof/>
            <w:webHidden/>
          </w:rPr>
          <w:fldChar w:fldCharType="end"/>
        </w:r>
      </w:hyperlink>
    </w:p>
    <w:p w14:paraId="57CF0D1E" w14:textId="4D7EA88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6" w:history="1">
        <w:r w:rsidR="00715F86" w:rsidRPr="00715F86">
          <w:rPr>
            <w:rStyle w:val="Hyperlink"/>
            <w:rFonts w:cstheme="minorHAnsi"/>
            <w:noProof/>
          </w:rPr>
          <w:t>Médiaszolgáltatások – Kódolás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44</w:t>
        </w:r>
        <w:r w:rsidR="00715F86" w:rsidRPr="00715F86">
          <w:rPr>
            <w:rFonts w:cstheme="minorHAnsi"/>
            <w:noProof/>
            <w:webHidden/>
          </w:rPr>
          <w:fldChar w:fldCharType="end"/>
        </w:r>
      </w:hyperlink>
    </w:p>
    <w:p w14:paraId="3D3718DB" w14:textId="3A1E033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7" w:history="1">
        <w:r w:rsidR="00715F86" w:rsidRPr="00715F86">
          <w:rPr>
            <w:rStyle w:val="Hyperlink"/>
            <w:rFonts w:cstheme="minorHAnsi"/>
            <w:noProof/>
          </w:rPr>
          <w:t>Media Services – Media Indexer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44</w:t>
        </w:r>
        <w:r w:rsidR="00715F86" w:rsidRPr="00715F86">
          <w:rPr>
            <w:rFonts w:cstheme="minorHAnsi"/>
            <w:noProof/>
            <w:webHidden/>
          </w:rPr>
          <w:fldChar w:fldCharType="end"/>
        </w:r>
      </w:hyperlink>
    </w:p>
    <w:p w14:paraId="05C1650D" w14:textId="65F6D77E"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8" w:history="1">
        <w:r w:rsidR="00715F86" w:rsidRPr="00715F86">
          <w:rPr>
            <w:rStyle w:val="Hyperlink"/>
            <w:rFonts w:cstheme="minorHAnsi"/>
            <w:noProof/>
          </w:rPr>
          <w:t>Médiaszolgáltatások – Élő Csatornák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44</w:t>
        </w:r>
        <w:r w:rsidR="00715F86" w:rsidRPr="00715F86">
          <w:rPr>
            <w:rFonts w:cstheme="minorHAnsi"/>
            <w:noProof/>
            <w:webHidden/>
          </w:rPr>
          <w:fldChar w:fldCharType="end"/>
        </w:r>
      </w:hyperlink>
    </w:p>
    <w:p w14:paraId="674E4EE1" w14:textId="24B282B8"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69" w:history="1">
        <w:r w:rsidR="00715F86" w:rsidRPr="00715F86">
          <w:rPr>
            <w:rStyle w:val="Hyperlink"/>
            <w:rFonts w:cstheme="minorHAnsi"/>
            <w:noProof/>
          </w:rPr>
          <w:t>Médiaszolgáltatások – Folyamatos Átvitel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_Toc7119069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45</w:t>
        </w:r>
        <w:r w:rsidR="00715F86" w:rsidRPr="00715F86">
          <w:rPr>
            <w:rFonts w:cstheme="minorHAnsi"/>
            <w:noProof/>
            <w:webHidden/>
          </w:rPr>
          <w:fldChar w:fldCharType="end"/>
        </w:r>
      </w:hyperlink>
    </w:p>
    <w:p w14:paraId="4234FF8E" w14:textId="67E0E41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0" w:history="1">
        <w:r w:rsidR="00715F86" w:rsidRPr="00715F86">
          <w:rPr>
            <w:rStyle w:val="Hyperlink"/>
            <w:rFonts w:cstheme="minorHAnsi"/>
            <w:noProof/>
          </w:rPr>
          <w:t>Media Services – Video Indexer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45</w:t>
        </w:r>
        <w:r w:rsidR="00715F86" w:rsidRPr="00715F86">
          <w:rPr>
            <w:rFonts w:cstheme="minorHAnsi"/>
            <w:noProof/>
            <w:webHidden/>
          </w:rPr>
          <w:fldChar w:fldCharType="end"/>
        </w:r>
      </w:hyperlink>
    </w:p>
    <w:p w14:paraId="063CC10F" w14:textId="17B5E8CE"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1" w:history="1">
        <w:r w:rsidR="00715F86" w:rsidRPr="00715F86">
          <w:rPr>
            <w:rStyle w:val="Hyperlink"/>
            <w:rFonts w:cstheme="minorHAnsi"/>
            <w:noProof/>
          </w:rPr>
          <w:t>Microsoft Cognitive Services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46</w:t>
        </w:r>
        <w:r w:rsidR="00715F86" w:rsidRPr="00715F86">
          <w:rPr>
            <w:rFonts w:cstheme="minorHAnsi"/>
            <w:noProof/>
            <w:webHidden/>
          </w:rPr>
          <w:fldChar w:fldCharType="end"/>
        </w:r>
      </w:hyperlink>
    </w:p>
    <w:p w14:paraId="63C70116" w14:textId="5B8D05AF"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2" w:history="1">
        <w:r w:rsidR="00715F86" w:rsidRPr="00715F86">
          <w:rPr>
            <w:rStyle w:val="Hyperlink"/>
            <w:rFonts w:cstheme="minorHAnsi"/>
            <w:noProof/>
          </w:rPr>
          <w:t>Microsoft Genomics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46</w:t>
        </w:r>
        <w:r w:rsidR="00715F86" w:rsidRPr="00715F86">
          <w:rPr>
            <w:rFonts w:cstheme="minorHAnsi"/>
            <w:noProof/>
            <w:webHidden/>
          </w:rPr>
          <w:fldChar w:fldCharType="end"/>
        </w:r>
      </w:hyperlink>
    </w:p>
    <w:p w14:paraId="6481A260" w14:textId="5A0F3AF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3" w:history="1">
        <w:r w:rsidR="00715F86" w:rsidRPr="00715F86">
          <w:rPr>
            <w:rStyle w:val="Hyperlink"/>
            <w:rFonts w:cstheme="minorHAnsi"/>
            <w:noProof/>
          </w:rPr>
          <w:t>Mobile Engagement</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47</w:t>
        </w:r>
        <w:r w:rsidR="00715F86" w:rsidRPr="00715F86">
          <w:rPr>
            <w:rFonts w:cstheme="minorHAnsi"/>
            <w:noProof/>
            <w:webHidden/>
          </w:rPr>
          <w:fldChar w:fldCharType="end"/>
        </w:r>
      </w:hyperlink>
    </w:p>
    <w:p w14:paraId="5C3F209A" w14:textId="2F204BF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4" w:history="1">
        <w:r w:rsidR="00715F86" w:rsidRPr="00715F86">
          <w:rPr>
            <w:rStyle w:val="Hyperlink"/>
            <w:rFonts w:cstheme="minorHAnsi"/>
            <w:noProof/>
          </w:rPr>
          <w:t>Mobile Services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47</w:t>
        </w:r>
        <w:r w:rsidR="00715F86" w:rsidRPr="00715F86">
          <w:rPr>
            <w:rFonts w:cstheme="minorHAnsi"/>
            <w:noProof/>
            <w:webHidden/>
          </w:rPr>
          <w:fldChar w:fldCharType="end"/>
        </w:r>
      </w:hyperlink>
    </w:p>
    <w:p w14:paraId="7CD2AB14" w14:textId="7A787CF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5" w:history="1">
        <w:r w:rsidR="00715F86" w:rsidRPr="00715F86">
          <w:rPr>
            <w:rStyle w:val="Hyperlink"/>
            <w:rFonts w:cstheme="minorHAnsi"/>
            <w:noProof/>
          </w:rPr>
          <w:t>Network Watcher</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48</w:t>
        </w:r>
        <w:r w:rsidR="00715F86" w:rsidRPr="00715F86">
          <w:rPr>
            <w:rFonts w:cstheme="minorHAnsi"/>
            <w:noProof/>
            <w:webHidden/>
          </w:rPr>
          <w:fldChar w:fldCharType="end"/>
        </w:r>
      </w:hyperlink>
    </w:p>
    <w:p w14:paraId="38FA1720" w14:textId="4F208B97"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6" w:history="1">
        <w:r w:rsidR="00715F86" w:rsidRPr="00715F86">
          <w:rPr>
            <w:rStyle w:val="Hyperlink"/>
            <w:rFonts w:cstheme="minorHAnsi"/>
            <w:noProof/>
          </w:rPr>
          <w:t>RemoteApp</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48</w:t>
        </w:r>
        <w:r w:rsidR="00715F86" w:rsidRPr="00715F86">
          <w:rPr>
            <w:rFonts w:cstheme="minorHAnsi"/>
            <w:noProof/>
            <w:webHidden/>
          </w:rPr>
          <w:fldChar w:fldCharType="end"/>
        </w:r>
      </w:hyperlink>
    </w:p>
    <w:p w14:paraId="6D560003" w14:textId="5623FB6F"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7" w:history="1">
        <w:r w:rsidR="00715F86" w:rsidRPr="00715F86">
          <w:rPr>
            <w:rStyle w:val="Hyperlink"/>
            <w:rFonts w:cstheme="minorHAnsi"/>
            <w:noProof/>
          </w:rPr>
          <w:t>SAP HANA on Azure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49</w:t>
        </w:r>
        <w:r w:rsidR="00715F86" w:rsidRPr="00715F86">
          <w:rPr>
            <w:rFonts w:cstheme="minorHAnsi"/>
            <w:noProof/>
            <w:webHidden/>
          </w:rPr>
          <w:fldChar w:fldCharType="end"/>
        </w:r>
      </w:hyperlink>
    </w:p>
    <w:p w14:paraId="174B67AE" w14:textId="6D7FE4C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8" w:history="1">
        <w:r w:rsidR="00715F86" w:rsidRPr="00715F86">
          <w:rPr>
            <w:rStyle w:val="Hyperlink"/>
            <w:rFonts w:cstheme="minorHAnsi"/>
            <w:noProof/>
          </w:rPr>
          <w:t>Feladatütemező</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50</w:t>
        </w:r>
        <w:r w:rsidR="00715F86" w:rsidRPr="00715F86">
          <w:rPr>
            <w:rFonts w:cstheme="minorHAnsi"/>
            <w:noProof/>
            <w:webHidden/>
          </w:rPr>
          <w:fldChar w:fldCharType="end"/>
        </w:r>
      </w:hyperlink>
    </w:p>
    <w:p w14:paraId="42D549F7" w14:textId="24D9365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79" w:history="1">
        <w:r w:rsidR="00715F86" w:rsidRPr="00715F86">
          <w:rPr>
            <w:rStyle w:val="Hyperlink"/>
            <w:rFonts w:cstheme="minorHAnsi"/>
            <w:noProof/>
          </w:rPr>
          <w:t>Keresés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_Toc7119079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50</w:t>
        </w:r>
        <w:r w:rsidR="00715F86" w:rsidRPr="00715F86">
          <w:rPr>
            <w:rFonts w:cstheme="minorHAnsi"/>
            <w:noProof/>
            <w:webHidden/>
          </w:rPr>
          <w:fldChar w:fldCharType="end"/>
        </w:r>
      </w:hyperlink>
    </w:p>
    <w:p w14:paraId="0B8354B6" w14:textId="0D620F4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0" w:history="1">
        <w:r w:rsidR="00715F86" w:rsidRPr="00715F86">
          <w:rPr>
            <w:rStyle w:val="Hyperlink"/>
            <w:rFonts w:cstheme="minorHAnsi"/>
            <w:noProof/>
          </w:rPr>
          <w:t>Szolgáltatásbusz Szolgáltatás – Eseményközpontok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51</w:t>
        </w:r>
        <w:r w:rsidR="00715F86" w:rsidRPr="00715F86">
          <w:rPr>
            <w:rFonts w:cstheme="minorHAnsi"/>
            <w:noProof/>
            <w:webHidden/>
          </w:rPr>
          <w:fldChar w:fldCharType="end"/>
        </w:r>
      </w:hyperlink>
    </w:p>
    <w:p w14:paraId="485584A3" w14:textId="431C1EA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1" w:history="1">
        <w:r w:rsidR="00715F86" w:rsidRPr="00715F86">
          <w:rPr>
            <w:rStyle w:val="Hyperlink"/>
            <w:rFonts w:cstheme="minorHAnsi"/>
            <w:noProof/>
          </w:rPr>
          <w:t>Szolgáltatásbusz Szolgáltatás – Értesítési Központok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51</w:t>
        </w:r>
        <w:r w:rsidR="00715F86" w:rsidRPr="00715F86">
          <w:rPr>
            <w:rFonts w:cstheme="minorHAnsi"/>
            <w:noProof/>
            <w:webHidden/>
          </w:rPr>
          <w:fldChar w:fldCharType="end"/>
        </w:r>
      </w:hyperlink>
    </w:p>
    <w:p w14:paraId="13CE35BD" w14:textId="6A88FCD6"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2" w:history="1">
        <w:r w:rsidR="00715F86" w:rsidRPr="00715F86">
          <w:rPr>
            <w:rStyle w:val="Hyperlink"/>
            <w:rFonts w:cstheme="minorHAnsi"/>
            <w:noProof/>
          </w:rPr>
          <w:t>Szolgáltatásbusz Szolgáltatás – Várakozási sorok és Témák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52</w:t>
        </w:r>
        <w:r w:rsidR="00715F86" w:rsidRPr="00715F86">
          <w:rPr>
            <w:rFonts w:cstheme="minorHAnsi"/>
            <w:noProof/>
            <w:webHidden/>
          </w:rPr>
          <w:fldChar w:fldCharType="end"/>
        </w:r>
      </w:hyperlink>
    </w:p>
    <w:p w14:paraId="68F042F0" w14:textId="6C38B68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3" w:history="1">
        <w:r w:rsidR="00715F86" w:rsidRPr="00715F86">
          <w:rPr>
            <w:rStyle w:val="Hyperlink"/>
            <w:rFonts w:cstheme="minorHAnsi"/>
            <w:noProof/>
          </w:rPr>
          <w:t>Szolgáltatásbusz Szolgáltatás – Továbbítók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52</w:t>
        </w:r>
        <w:r w:rsidR="00715F86" w:rsidRPr="00715F86">
          <w:rPr>
            <w:rFonts w:cstheme="minorHAnsi"/>
            <w:noProof/>
            <w:webHidden/>
          </w:rPr>
          <w:fldChar w:fldCharType="end"/>
        </w:r>
      </w:hyperlink>
    </w:p>
    <w:p w14:paraId="6444E2A1" w14:textId="4F7C9803"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4" w:history="1">
        <w:r w:rsidR="00715F86" w:rsidRPr="00715F86">
          <w:rPr>
            <w:rStyle w:val="Hyperlink"/>
            <w:rFonts w:cstheme="minorHAnsi"/>
            <w:noProof/>
          </w:rPr>
          <w:t>SignalR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53</w:t>
        </w:r>
        <w:r w:rsidR="00715F86" w:rsidRPr="00715F86">
          <w:rPr>
            <w:rFonts w:cstheme="minorHAnsi"/>
            <w:noProof/>
            <w:webHidden/>
          </w:rPr>
          <w:fldChar w:fldCharType="end"/>
        </w:r>
      </w:hyperlink>
    </w:p>
    <w:p w14:paraId="41B7147A" w14:textId="4D960A68"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5" w:history="1">
        <w:r w:rsidR="00715F86" w:rsidRPr="00715F86">
          <w:rPr>
            <w:rStyle w:val="Hyperlink"/>
            <w:rFonts w:cstheme="minorHAnsi"/>
            <w:noProof/>
          </w:rPr>
          <w:t>SQL-adattárház-adatbázis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53</w:t>
        </w:r>
        <w:r w:rsidR="00715F86" w:rsidRPr="00715F86">
          <w:rPr>
            <w:rFonts w:cstheme="minorHAnsi"/>
            <w:noProof/>
            <w:webHidden/>
          </w:rPr>
          <w:fldChar w:fldCharType="end"/>
        </w:r>
      </w:hyperlink>
    </w:p>
    <w:p w14:paraId="27996BEE" w14:textId="0F7723F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6" w:history="1">
        <w:r w:rsidR="00715F86" w:rsidRPr="00715F86">
          <w:rPr>
            <w:rStyle w:val="Hyperlink"/>
            <w:rFonts w:cstheme="minorHAnsi"/>
            <w:noProof/>
          </w:rPr>
          <w:t>SQL-adatbázis-szolgáltatás (Alap, Normál és Prémium szint)</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54</w:t>
        </w:r>
        <w:r w:rsidR="00715F86" w:rsidRPr="00715F86">
          <w:rPr>
            <w:rFonts w:cstheme="minorHAnsi"/>
            <w:noProof/>
            <w:webHidden/>
          </w:rPr>
          <w:fldChar w:fldCharType="end"/>
        </w:r>
      </w:hyperlink>
    </w:p>
    <w:p w14:paraId="43CE5A9C" w14:textId="57DD978F"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7" w:history="1">
        <w:r w:rsidR="00715F86" w:rsidRPr="00715F86">
          <w:rPr>
            <w:rStyle w:val="Hyperlink"/>
            <w:rFonts w:cstheme="minorHAnsi"/>
            <w:noProof/>
          </w:rPr>
          <w:t>SQL-adatbázis-szolgáltatás (Webes és Üzleti szint)</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54</w:t>
        </w:r>
        <w:r w:rsidR="00715F86" w:rsidRPr="00715F86">
          <w:rPr>
            <w:rFonts w:cstheme="minorHAnsi"/>
            <w:noProof/>
            <w:webHidden/>
          </w:rPr>
          <w:fldChar w:fldCharType="end"/>
        </w:r>
      </w:hyperlink>
    </w:p>
    <w:p w14:paraId="5E76E1A5" w14:textId="3058BD2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8" w:history="1">
        <w:r w:rsidR="00715F86" w:rsidRPr="00715F86">
          <w:rPr>
            <w:rStyle w:val="Hyperlink"/>
            <w:rFonts w:cstheme="minorHAnsi"/>
            <w:noProof/>
          </w:rPr>
          <w:t>SQL Server Stretch Database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54</w:t>
        </w:r>
        <w:r w:rsidR="00715F86" w:rsidRPr="00715F86">
          <w:rPr>
            <w:rFonts w:cstheme="minorHAnsi"/>
            <w:noProof/>
            <w:webHidden/>
          </w:rPr>
          <w:fldChar w:fldCharType="end"/>
        </w:r>
      </w:hyperlink>
    </w:p>
    <w:p w14:paraId="11BB6204" w14:textId="00C1DA10"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89" w:history="1">
        <w:r w:rsidR="00715F86" w:rsidRPr="00715F86">
          <w:rPr>
            <w:rStyle w:val="Hyperlink"/>
            <w:rFonts w:cstheme="minorHAnsi"/>
            <w:noProof/>
          </w:rPr>
          <w:t>Tárhelyszolgáltatás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_Toc7119089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55</w:t>
        </w:r>
        <w:r w:rsidR="00715F86" w:rsidRPr="00715F86">
          <w:rPr>
            <w:rFonts w:cstheme="minorHAnsi"/>
            <w:noProof/>
            <w:webHidden/>
          </w:rPr>
          <w:fldChar w:fldCharType="end"/>
        </w:r>
      </w:hyperlink>
    </w:p>
    <w:p w14:paraId="5CABFC95" w14:textId="382CCBC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0" w:history="1">
        <w:r w:rsidR="00715F86" w:rsidRPr="00715F86">
          <w:rPr>
            <w:rStyle w:val="Hyperlink"/>
            <w:rFonts w:cstheme="minorHAnsi"/>
            <w:noProof/>
          </w:rPr>
          <w:t>Stream Analytics – API-hívások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57</w:t>
        </w:r>
        <w:r w:rsidR="00715F86" w:rsidRPr="00715F86">
          <w:rPr>
            <w:rFonts w:cstheme="minorHAnsi"/>
            <w:noProof/>
            <w:webHidden/>
          </w:rPr>
          <w:fldChar w:fldCharType="end"/>
        </w:r>
      </w:hyperlink>
    </w:p>
    <w:p w14:paraId="4D05C4C2" w14:textId="736AB2D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1" w:history="1">
        <w:r w:rsidR="00715F86" w:rsidRPr="00715F86">
          <w:rPr>
            <w:rStyle w:val="Hyperlink"/>
            <w:rFonts w:cstheme="minorHAnsi"/>
            <w:noProof/>
          </w:rPr>
          <w:t>Stream Analytics – Feladatok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57</w:t>
        </w:r>
        <w:r w:rsidR="00715F86" w:rsidRPr="00715F86">
          <w:rPr>
            <w:rFonts w:cstheme="minorHAnsi"/>
            <w:noProof/>
            <w:webHidden/>
          </w:rPr>
          <w:fldChar w:fldCharType="end"/>
        </w:r>
      </w:hyperlink>
    </w:p>
    <w:p w14:paraId="715A1E24" w14:textId="31A9AD57"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2" w:history="1">
        <w:r w:rsidR="00715F86" w:rsidRPr="00715F86">
          <w:rPr>
            <w:rStyle w:val="Hyperlink"/>
            <w:rFonts w:cstheme="minorHAnsi"/>
            <w:noProof/>
          </w:rPr>
          <w:t>Forgalomkezelő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57</w:t>
        </w:r>
        <w:r w:rsidR="00715F86" w:rsidRPr="00715F86">
          <w:rPr>
            <w:rFonts w:cstheme="minorHAnsi"/>
            <w:noProof/>
            <w:webHidden/>
          </w:rPr>
          <w:fldChar w:fldCharType="end"/>
        </w:r>
      </w:hyperlink>
    </w:p>
    <w:p w14:paraId="294338DA" w14:textId="2D4A8730"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3" w:history="1">
        <w:r w:rsidR="00715F86" w:rsidRPr="00715F86">
          <w:rPr>
            <w:rStyle w:val="Hyperlink"/>
            <w:rFonts w:cstheme="minorHAnsi"/>
            <w:noProof/>
          </w:rPr>
          <w:t>Virtual Machines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58</w:t>
        </w:r>
        <w:r w:rsidR="00715F86" w:rsidRPr="00715F86">
          <w:rPr>
            <w:rFonts w:cstheme="minorHAnsi"/>
            <w:noProof/>
            <w:webHidden/>
          </w:rPr>
          <w:fldChar w:fldCharType="end"/>
        </w:r>
      </w:hyperlink>
    </w:p>
    <w:p w14:paraId="12E8BAB8" w14:textId="73442EA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4" w:history="1">
        <w:r w:rsidR="00715F86" w:rsidRPr="00715F86">
          <w:rPr>
            <w:rStyle w:val="Hyperlink"/>
            <w:rFonts w:cstheme="minorHAnsi"/>
            <w:noProof/>
          </w:rPr>
          <w:t>VPN-Átjáró</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59</w:t>
        </w:r>
        <w:r w:rsidR="00715F86" w:rsidRPr="00715F86">
          <w:rPr>
            <w:rFonts w:cstheme="minorHAnsi"/>
            <w:noProof/>
            <w:webHidden/>
          </w:rPr>
          <w:fldChar w:fldCharType="end"/>
        </w:r>
      </w:hyperlink>
    </w:p>
    <w:p w14:paraId="054FEF2D" w14:textId="0106F2C5"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5" w:history="1">
        <w:r w:rsidR="00715F86" w:rsidRPr="00715F86">
          <w:rPr>
            <w:rStyle w:val="Hyperlink"/>
            <w:rFonts w:cstheme="minorHAnsi"/>
            <w:noProof/>
          </w:rPr>
          <w:t>Visual Studio App Center – Alkalmazás-létrehozó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60</w:t>
        </w:r>
        <w:r w:rsidR="00715F86" w:rsidRPr="00715F86">
          <w:rPr>
            <w:rFonts w:cstheme="minorHAnsi"/>
            <w:noProof/>
            <w:webHidden/>
          </w:rPr>
          <w:fldChar w:fldCharType="end"/>
        </w:r>
      </w:hyperlink>
    </w:p>
    <w:p w14:paraId="66974C04" w14:textId="3049A620"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6" w:history="1">
        <w:r w:rsidR="00715F86" w:rsidRPr="00715F86">
          <w:rPr>
            <w:rStyle w:val="Hyperlink"/>
            <w:rFonts w:cstheme="minorHAnsi"/>
            <w:noProof/>
          </w:rPr>
          <w:t>Visual Studio App Center – Tesztelési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61</w:t>
        </w:r>
        <w:r w:rsidR="00715F86" w:rsidRPr="00715F86">
          <w:rPr>
            <w:rFonts w:cstheme="minorHAnsi"/>
            <w:noProof/>
            <w:webHidden/>
          </w:rPr>
          <w:fldChar w:fldCharType="end"/>
        </w:r>
      </w:hyperlink>
    </w:p>
    <w:p w14:paraId="554C17E8" w14:textId="1E01F908"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7" w:history="1">
        <w:r w:rsidR="00715F86" w:rsidRPr="00715F86">
          <w:rPr>
            <w:rStyle w:val="Hyperlink"/>
            <w:rFonts w:cstheme="minorHAnsi"/>
            <w:noProof/>
          </w:rPr>
          <w:t>Visual Studio App Center – Leküldéses Értesítés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61</w:t>
        </w:r>
        <w:r w:rsidR="00715F86" w:rsidRPr="00715F86">
          <w:rPr>
            <w:rFonts w:cstheme="minorHAnsi"/>
            <w:noProof/>
            <w:webHidden/>
          </w:rPr>
          <w:fldChar w:fldCharType="end"/>
        </w:r>
      </w:hyperlink>
    </w:p>
    <w:p w14:paraId="633E130B" w14:textId="5824955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8" w:history="1">
        <w:r w:rsidR="00715F86" w:rsidRPr="00715F86">
          <w:rPr>
            <w:rStyle w:val="Hyperlink"/>
            <w:rFonts w:cstheme="minorHAnsi"/>
            <w:noProof/>
          </w:rPr>
          <w:t>Azure Dev Ops Services – Azure Folyamatok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62</w:t>
        </w:r>
        <w:r w:rsidR="00715F86" w:rsidRPr="00715F86">
          <w:rPr>
            <w:rFonts w:cstheme="minorHAnsi"/>
            <w:noProof/>
            <w:webHidden/>
          </w:rPr>
          <w:fldChar w:fldCharType="end"/>
        </w:r>
      </w:hyperlink>
    </w:p>
    <w:p w14:paraId="5F6D7F2F" w14:textId="1288383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099" w:history="1">
        <w:r w:rsidR="00715F86" w:rsidRPr="00715F86">
          <w:rPr>
            <w:rStyle w:val="Hyperlink"/>
            <w:rFonts w:cstheme="minorHAnsi"/>
            <w:noProof/>
          </w:rPr>
          <w:t>Azure DevOps Test Plans – Terheléses Tesztelési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_Toc7119099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62</w:t>
        </w:r>
        <w:r w:rsidR="00715F86" w:rsidRPr="00715F86">
          <w:rPr>
            <w:rFonts w:cstheme="minorHAnsi"/>
            <w:noProof/>
            <w:webHidden/>
          </w:rPr>
          <w:fldChar w:fldCharType="end"/>
        </w:r>
      </w:hyperlink>
    </w:p>
    <w:p w14:paraId="06B52763" w14:textId="6E3B701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0" w:history="1">
        <w:r w:rsidR="00715F86" w:rsidRPr="00715F86">
          <w:rPr>
            <w:rStyle w:val="Hyperlink"/>
            <w:rFonts w:cstheme="minorHAnsi"/>
            <w:noProof/>
          </w:rPr>
          <w:t>Azure DevOps Services – Felhasználói Csomagok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63</w:t>
        </w:r>
        <w:r w:rsidR="00715F86" w:rsidRPr="00715F86">
          <w:rPr>
            <w:rFonts w:cstheme="minorHAnsi"/>
            <w:noProof/>
            <w:webHidden/>
          </w:rPr>
          <w:fldChar w:fldCharType="end"/>
        </w:r>
      </w:hyperlink>
    </w:p>
    <w:p w14:paraId="6EB4B75C" w14:textId="0E7437E1" w:rsidR="00715F86" w:rsidRPr="00715F86" w:rsidRDefault="00411B9E">
      <w:pPr>
        <w:pStyle w:val="TOC2"/>
        <w:tabs>
          <w:tab w:val="right" w:leader="dot" w:pos="5030"/>
        </w:tabs>
        <w:rPr>
          <w:rFonts w:eastAsiaTheme="minorEastAsia" w:cstheme="minorHAnsi"/>
          <w:b w:val="0"/>
          <w:smallCaps w:val="0"/>
          <w:noProof/>
          <w:sz w:val="22"/>
          <w:lang w:val="en-US" w:eastAsia="en-US" w:bidi="ar-SA"/>
        </w:rPr>
      </w:pPr>
      <w:hyperlink w:anchor="_Toc7119101" w:history="1">
        <w:r w:rsidR="00715F86" w:rsidRPr="00715F86">
          <w:rPr>
            <w:rStyle w:val="Hyperlink"/>
            <w:rFonts w:cstheme="minorHAnsi"/>
            <w:noProof/>
          </w:rPr>
          <w:t>Microsoft Azure-csomagok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63</w:t>
        </w:r>
        <w:r w:rsidR="00715F86" w:rsidRPr="00715F86">
          <w:rPr>
            <w:rFonts w:cstheme="minorHAnsi"/>
            <w:noProof/>
            <w:webHidden/>
          </w:rPr>
          <w:fldChar w:fldCharType="end"/>
        </w:r>
      </w:hyperlink>
    </w:p>
    <w:p w14:paraId="25EB3FAE" w14:textId="7DAC396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2" w:history="1">
        <w:r w:rsidR="00715F86" w:rsidRPr="00715F86">
          <w:rPr>
            <w:rStyle w:val="Hyperlink"/>
            <w:rFonts w:cstheme="minorHAnsi"/>
            <w:noProof/>
          </w:rPr>
          <w:t>Azure Active Directory Basic</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63</w:t>
        </w:r>
        <w:r w:rsidR="00715F86" w:rsidRPr="00715F86">
          <w:rPr>
            <w:rFonts w:cstheme="minorHAnsi"/>
            <w:noProof/>
            <w:webHidden/>
          </w:rPr>
          <w:fldChar w:fldCharType="end"/>
        </w:r>
      </w:hyperlink>
    </w:p>
    <w:p w14:paraId="4CF6C868" w14:textId="512B9D0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3" w:history="1">
        <w:r w:rsidR="00715F86" w:rsidRPr="00715F86">
          <w:rPr>
            <w:rStyle w:val="Hyperlink"/>
            <w:rFonts w:cstheme="minorHAnsi"/>
            <w:noProof/>
          </w:rPr>
          <w:t>Azure Active Directory B2C</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64</w:t>
        </w:r>
        <w:r w:rsidR="00715F86" w:rsidRPr="00715F86">
          <w:rPr>
            <w:rFonts w:cstheme="minorHAnsi"/>
            <w:noProof/>
            <w:webHidden/>
          </w:rPr>
          <w:fldChar w:fldCharType="end"/>
        </w:r>
      </w:hyperlink>
    </w:p>
    <w:p w14:paraId="32732196" w14:textId="5B4FB4DE"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4" w:history="1">
        <w:r w:rsidR="00715F86" w:rsidRPr="00715F86">
          <w:rPr>
            <w:rStyle w:val="Hyperlink"/>
            <w:rFonts w:cstheme="minorHAnsi"/>
            <w:noProof/>
          </w:rPr>
          <w:t>Azure Active Directory Premium</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64</w:t>
        </w:r>
        <w:r w:rsidR="00715F86" w:rsidRPr="00715F86">
          <w:rPr>
            <w:rFonts w:cstheme="minorHAnsi"/>
            <w:noProof/>
            <w:webHidden/>
          </w:rPr>
          <w:fldChar w:fldCharType="end"/>
        </w:r>
      </w:hyperlink>
    </w:p>
    <w:p w14:paraId="05DC4F3D" w14:textId="6E788EA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5" w:history="1">
        <w:r w:rsidR="00715F86" w:rsidRPr="00715F86">
          <w:rPr>
            <w:rStyle w:val="Hyperlink"/>
            <w:rFonts w:cstheme="minorHAnsi"/>
            <w:noProof/>
          </w:rPr>
          <w:t>Azure Information Protection Premium</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64</w:t>
        </w:r>
        <w:r w:rsidR="00715F86" w:rsidRPr="00715F86">
          <w:rPr>
            <w:rFonts w:cstheme="minorHAnsi"/>
            <w:noProof/>
            <w:webHidden/>
          </w:rPr>
          <w:fldChar w:fldCharType="end"/>
        </w:r>
      </w:hyperlink>
    </w:p>
    <w:p w14:paraId="6FD87F2B" w14:textId="68063D03"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6" w:history="1">
        <w:r w:rsidR="00715F86" w:rsidRPr="00715F86">
          <w:rPr>
            <w:rStyle w:val="Hyperlink"/>
            <w:rFonts w:cstheme="minorHAnsi"/>
            <w:noProof/>
          </w:rPr>
          <w:t>Azure Site Recovery Szolgáltatás – Helyszíniből Azure-ba</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65</w:t>
        </w:r>
        <w:r w:rsidR="00715F86" w:rsidRPr="00715F86">
          <w:rPr>
            <w:rFonts w:cstheme="minorHAnsi"/>
            <w:noProof/>
            <w:webHidden/>
          </w:rPr>
          <w:fldChar w:fldCharType="end"/>
        </w:r>
      </w:hyperlink>
    </w:p>
    <w:p w14:paraId="5F9394AC" w14:textId="016E2081"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7" w:history="1">
        <w:r w:rsidR="00715F86" w:rsidRPr="00715F86">
          <w:rPr>
            <w:rStyle w:val="Hyperlink"/>
            <w:rFonts w:cstheme="minorHAnsi"/>
            <w:noProof/>
          </w:rPr>
          <w:t>Azure Site Recovery Szolgáltatás – Helyszíniből Helyszínibe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65</w:t>
        </w:r>
        <w:r w:rsidR="00715F86" w:rsidRPr="00715F86">
          <w:rPr>
            <w:rFonts w:cstheme="minorHAnsi"/>
            <w:noProof/>
            <w:webHidden/>
          </w:rPr>
          <w:fldChar w:fldCharType="end"/>
        </w:r>
      </w:hyperlink>
    </w:p>
    <w:p w14:paraId="3BBB74A9" w14:textId="2FF9AF80"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8" w:history="1">
        <w:r w:rsidR="00715F86" w:rsidRPr="00715F86">
          <w:rPr>
            <w:rStyle w:val="Hyperlink"/>
            <w:rFonts w:cstheme="minorHAnsi"/>
            <w:noProof/>
          </w:rPr>
          <w:t>Azure Site Recovery Szolgáltatás – Azure-ból Azure-ba történő Feladatátvétel</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66</w:t>
        </w:r>
        <w:r w:rsidR="00715F86" w:rsidRPr="00715F86">
          <w:rPr>
            <w:rFonts w:cstheme="minorHAnsi"/>
            <w:noProof/>
            <w:webHidden/>
          </w:rPr>
          <w:fldChar w:fldCharType="end"/>
        </w:r>
      </w:hyperlink>
    </w:p>
    <w:p w14:paraId="217739A2" w14:textId="6F9EBE0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09" w:history="1">
        <w:r w:rsidR="00715F86" w:rsidRPr="00715F86">
          <w:rPr>
            <w:rStyle w:val="Hyperlink"/>
            <w:rFonts w:cstheme="minorHAnsi"/>
            <w:noProof/>
          </w:rPr>
          <w:t>Multi-Factor Authentication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_Toc7119109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66</w:t>
        </w:r>
        <w:r w:rsidR="00715F86" w:rsidRPr="00715F86">
          <w:rPr>
            <w:rFonts w:cstheme="minorHAnsi"/>
            <w:noProof/>
            <w:webHidden/>
          </w:rPr>
          <w:fldChar w:fldCharType="end"/>
        </w:r>
      </w:hyperlink>
    </w:p>
    <w:p w14:paraId="75EAC534" w14:textId="6E701CB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0" w:history="1">
        <w:r w:rsidR="00715F86" w:rsidRPr="00715F86">
          <w:rPr>
            <w:rStyle w:val="Hyperlink"/>
            <w:rFonts w:cstheme="minorHAnsi"/>
            <w:noProof/>
          </w:rPr>
          <w:t>StorSimple Szolgáltatás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67</w:t>
        </w:r>
        <w:r w:rsidR="00715F86" w:rsidRPr="00715F86">
          <w:rPr>
            <w:rFonts w:cstheme="minorHAnsi"/>
            <w:noProof/>
            <w:webHidden/>
          </w:rPr>
          <w:fldChar w:fldCharType="end"/>
        </w:r>
      </w:hyperlink>
    </w:p>
    <w:p w14:paraId="4A9C556D" w14:textId="307FC5F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1" w:history="1">
        <w:r w:rsidR="00715F86" w:rsidRPr="00715F86">
          <w:rPr>
            <w:rStyle w:val="Hyperlink"/>
            <w:rFonts w:cstheme="minorHAnsi"/>
            <w:noProof/>
          </w:rPr>
          <w:t>StorSimple Data Manager</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67</w:t>
        </w:r>
        <w:r w:rsidR="00715F86" w:rsidRPr="00715F86">
          <w:rPr>
            <w:rFonts w:cstheme="minorHAnsi"/>
            <w:noProof/>
            <w:webHidden/>
          </w:rPr>
          <w:fldChar w:fldCharType="end"/>
        </w:r>
      </w:hyperlink>
    </w:p>
    <w:p w14:paraId="6A86020C" w14:textId="3ACA6393" w:rsidR="00715F86" w:rsidRPr="00715F86" w:rsidRDefault="00411B9E">
      <w:pPr>
        <w:pStyle w:val="TOC2"/>
        <w:tabs>
          <w:tab w:val="right" w:leader="dot" w:pos="5030"/>
        </w:tabs>
        <w:rPr>
          <w:rFonts w:eastAsiaTheme="minorEastAsia" w:cstheme="minorHAnsi"/>
          <w:b w:val="0"/>
          <w:smallCaps w:val="0"/>
          <w:noProof/>
          <w:sz w:val="22"/>
          <w:lang w:val="en-US" w:eastAsia="en-US" w:bidi="ar-SA"/>
        </w:rPr>
      </w:pPr>
      <w:hyperlink w:anchor="_Toc7119112" w:history="1">
        <w:r w:rsidR="00715F86" w:rsidRPr="00715F86">
          <w:rPr>
            <w:rStyle w:val="Hyperlink"/>
            <w:rFonts w:cstheme="minorHAnsi"/>
            <w:noProof/>
          </w:rPr>
          <w:t>Egyéb online szolgáltatások</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68</w:t>
        </w:r>
        <w:r w:rsidR="00715F86" w:rsidRPr="00715F86">
          <w:rPr>
            <w:rFonts w:cstheme="minorHAnsi"/>
            <w:noProof/>
            <w:webHidden/>
          </w:rPr>
          <w:fldChar w:fldCharType="end"/>
        </w:r>
      </w:hyperlink>
    </w:p>
    <w:p w14:paraId="32098331" w14:textId="05D7E284"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3" w:history="1">
        <w:r w:rsidR="00715F86" w:rsidRPr="00715F86">
          <w:rPr>
            <w:rStyle w:val="Hyperlink"/>
            <w:rFonts w:cstheme="minorHAnsi"/>
            <w:noProof/>
          </w:rPr>
          <w:t>Bing Maps Enterprise Platform</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68</w:t>
        </w:r>
        <w:r w:rsidR="00715F86" w:rsidRPr="00715F86">
          <w:rPr>
            <w:rFonts w:cstheme="minorHAnsi"/>
            <w:noProof/>
            <w:webHidden/>
          </w:rPr>
          <w:fldChar w:fldCharType="end"/>
        </w:r>
      </w:hyperlink>
    </w:p>
    <w:p w14:paraId="31FAB9CE" w14:textId="3CF89222"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4" w:history="1">
        <w:r w:rsidR="00715F86" w:rsidRPr="00715F86">
          <w:rPr>
            <w:rStyle w:val="Hyperlink"/>
            <w:rFonts w:cstheme="minorHAnsi"/>
            <w:noProof/>
          </w:rPr>
          <w:t>Bing Maps Mobile Asset Management</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68</w:t>
        </w:r>
        <w:r w:rsidR="00715F86" w:rsidRPr="00715F86">
          <w:rPr>
            <w:rFonts w:cstheme="minorHAnsi"/>
            <w:noProof/>
            <w:webHidden/>
          </w:rPr>
          <w:fldChar w:fldCharType="end"/>
        </w:r>
      </w:hyperlink>
    </w:p>
    <w:p w14:paraId="7AB6E6DA" w14:textId="6280B308"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5" w:history="1">
        <w:r w:rsidR="00715F86" w:rsidRPr="00715F86">
          <w:rPr>
            <w:rStyle w:val="Hyperlink"/>
            <w:rFonts w:cstheme="minorHAnsi"/>
            <w:noProof/>
          </w:rPr>
          <w:t>Microsoft Felhőalkalmazás-biztonság</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69</w:t>
        </w:r>
        <w:r w:rsidR="00715F86" w:rsidRPr="00715F86">
          <w:rPr>
            <w:rFonts w:cstheme="minorHAnsi"/>
            <w:noProof/>
            <w:webHidden/>
          </w:rPr>
          <w:fldChar w:fldCharType="end"/>
        </w:r>
      </w:hyperlink>
    </w:p>
    <w:p w14:paraId="55C3434A" w14:textId="411AF723"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6" w:history="1">
        <w:r w:rsidR="00715F86" w:rsidRPr="00715F86">
          <w:rPr>
            <w:rStyle w:val="Hyperlink"/>
            <w:rFonts w:cstheme="minorHAnsi"/>
            <w:noProof/>
          </w:rPr>
          <w:t>Microsoft Flow</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69</w:t>
        </w:r>
        <w:r w:rsidR="00715F86" w:rsidRPr="00715F86">
          <w:rPr>
            <w:rFonts w:cstheme="minorHAnsi"/>
            <w:noProof/>
            <w:webHidden/>
          </w:rPr>
          <w:fldChar w:fldCharType="end"/>
        </w:r>
      </w:hyperlink>
    </w:p>
    <w:p w14:paraId="3EF93EBB" w14:textId="37CD299D"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7" w:history="1">
        <w:r w:rsidR="00715F86" w:rsidRPr="00715F86">
          <w:rPr>
            <w:rStyle w:val="Hyperlink"/>
            <w:rFonts w:cstheme="minorHAnsi"/>
            <w:noProof/>
          </w:rPr>
          <w:t>Microsoft Intune</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69</w:t>
        </w:r>
        <w:r w:rsidR="00715F86" w:rsidRPr="00715F86">
          <w:rPr>
            <w:rFonts w:cstheme="minorHAnsi"/>
            <w:noProof/>
            <w:webHidden/>
          </w:rPr>
          <w:fldChar w:fldCharType="end"/>
        </w:r>
      </w:hyperlink>
    </w:p>
    <w:p w14:paraId="7AE86565" w14:textId="4E843BD6"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8" w:history="1">
        <w:r w:rsidR="00715F86" w:rsidRPr="00715F86">
          <w:rPr>
            <w:rStyle w:val="Hyperlink"/>
            <w:rFonts w:cstheme="minorHAnsi"/>
            <w:noProof/>
          </w:rPr>
          <w:t>Microsoft Kaizala Pro</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_Toc7119118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70</w:t>
        </w:r>
        <w:r w:rsidR="00715F86" w:rsidRPr="00715F86">
          <w:rPr>
            <w:rFonts w:cstheme="minorHAnsi"/>
            <w:noProof/>
            <w:webHidden/>
          </w:rPr>
          <w:fldChar w:fldCharType="end"/>
        </w:r>
      </w:hyperlink>
    </w:p>
    <w:p w14:paraId="4086CF40" w14:textId="3E165A47"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19" w:history="1">
        <w:r w:rsidR="00715F86" w:rsidRPr="00715F86">
          <w:rPr>
            <w:rStyle w:val="Hyperlink"/>
            <w:rFonts w:cstheme="minorHAnsi"/>
            <w:noProof/>
          </w:rPr>
          <w:t>Microsoft PowerApps</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_Toc7119119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70</w:t>
        </w:r>
        <w:r w:rsidR="00715F86" w:rsidRPr="00715F86">
          <w:rPr>
            <w:rFonts w:cstheme="minorHAnsi"/>
            <w:noProof/>
            <w:webHidden/>
          </w:rPr>
          <w:fldChar w:fldCharType="end"/>
        </w:r>
      </w:hyperlink>
    </w:p>
    <w:p w14:paraId="0EC991F6" w14:textId="58C06349"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20" w:history="1">
        <w:r w:rsidR="00715F86" w:rsidRPr="00715F86">
          <w:rPr>
            <w:rStyle w:val="Hyperlink"/>
            <w:rFonts w:cstheme="minorHAnsi"/>
            <w:noProof/>
          </w:rPr>
          <w:t>Minecraft: Education Edition</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_Toc7119120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71</w:t>
        </w:r>
        <w:r w:rsidR="00715F86" w:rsidRPr="00715F86">
          <w:rPr>
            <w:rFonts w:cstheme="minorHAnsi"/>
            <w:noProof/>
            <w:webHidden/>
          </w:rPr>
          <w:fldChar w:fldCharType="end"/>
        </w:r>
      </w:hyperlink>
    </w:p>
    <w:p w14:paraId="65F13752" w14:textId="1BE4830C"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21" w:history="1">
        <w:r w:rsidR="00715F86" w:rsidRPr="00715F86">
          <w:rPr>
            <w:rStyle w:val="Hyperlink"/>
            <w:rFonts w:cstheme="minorHAnsi"/>
            <w:noProof/>
          </w:rPr>
          <w:t>Power BI Embedded</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_Toc7119121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71</w:t>
        </w:r>
        <w:r w:rsidR="00715F86" w:rsidRPr="00715F86">
          <w:rPr>
            <w:rFonts w:cstheme="minorHAnsi"/>
            <w:noProof/>
            <w:webHidden/>
          </w:rPr>
          <w:fldChar w:fldCharType="end"/>
        </w:r>
      </w:hyperlink>
    </w:p>
    <w:p w14:paraId="71E44464" w14:textId="1B2A2076"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22" w:history="1">
        <w:r w:rsidR="00715F86" w:rsidRPr="00715F86">
          <w:rPr>
            <w:rStyle w:val="Hyperlink"/>
            <w:rFonts w:cstheme="minorHAnsi"/>
            <w:noProof/>
          </w:rPr>
          <w:t>Power BI Premium</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_Toc7119122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71</w:t>
        </w:r>
        <w:r w:rsidR="00715F86" w:rsidRPr="00715F86">
          <w:rPr>
            <w:rFonts w:cstheme="minorHAnsi"/>
            <w:noProof/>
            <w:webHidden/>
          </w:rPr>
          <w:fldChar w:fldCharType="end"/>
        </w:r>
      </w:hyperlink>
    </w:p>
    <w:p w14:paraId="5D2096FA" w14:textId="4BBDB6A3"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23" w:history="1">
        <w:r w:rsidR="00715F86" w:rsidRPr="00715F86">
          <w:rPr>
            <w:rStyle w:val="Hyperlink"/>
            <w:rFonts w:cstheme="minorHAnsi"/>
            <w:noProof/>
          </w:rPr>
          <w:t>Power BI Pro</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_Toc7119123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72</w:t>
        </w:r>
        <w:r w:rsidR="00715F86" w:rsidRPr="00715F86">
          <w:rPr>
            <w:rFonts w:cstheme="minorHAnsi"/>
            <w:noProof/>
            <w:webHidden/>
          </w:rPr>
          <w:fldChar w:fldCharType="end"/>
        </w:r>
      </w:hyperlink>
    </w:p>
    <w:p w14:paraId="464CEF54" w14:textId="60A18B1B"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24" w:history="1">
        <w:r w:rsidR="00715F86" w:rsidRPr="00715F86">
          <w:rPr>
            <w:rStyle w:val="Hyperlink"/>
            <w:rFonts w:cstheme="minorHAnsi"/>
            <w:noProof/>
          </w:rPr>
          <w:t>Translator API</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_Toc7119124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72</w:t>
        </w:r>
        <w:r w:rsidR="00715F86" w:rsidRPr="00715F86">
          <w:rPr>
            <w:rFonts w:cstheme="minorHAnsi"/>
            <w:noProof/>
            <w:webHidden/>
          </w:rPr>
          <w:fldChar w:fldCharType="end"/>
        </w:r>
      </w:hyperlink>
    </w:p>
    <w:p w14:paraId="108642AF" w14:textId="1775CD5A" w:rsidR="00715F86" w:rsidRPr="00715F86" w:rsidRDefault="00411B9E">
      <w:pPr>
        <w:pStyle w:val="TOC4"/>
        <w:tabs>
          <w:tab w:val="right" w:leader="dot" w:pos="5030"/>
        </w:tabs>
        <w:rPr>
          <w:rFonts w:eastAsiaTheme="minorEastAsia" w:cstheme="minorHAnsi"/>
          <w:smallCaps w:val="0"/>
          <w:noProof/>
          <w:sz w:val="22"/>
          <w:lang w:val="en-US" w:eastAsia="en-US" w:bidi="ar-SA"/>
        </w:rPr>
      </w:pPr>
      <w:hyperlink w:anchor="_Toc7119125" w:history="1">
        <w:r w:rsidR="00715F86" w:rsidRPr="00715F86">
          <w:rPr>
            <w:rStyle w:val="Hyperlink"/>
            <w:rFonts w:cstheme="minorHAnsi"/>
            <w:noProof/>
          </w:rPr>
          <w:t>Windows asztali operációs rendszer</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_Toc7119125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73</w:t>
        </w:r>
        <w:r w:rsidR="00715F86" w:rsidRPr="00715F86">
          <w:rPr>
            <w:rFonts w:cstheme="minorHAnsi"/>
            <w:noProof/>
            <w:webHidden/>
          </w:rPr>
          <w:fldChar w:fldCharType="end"/>
        </w:r>
      </w:hyperlink>
    </w:p>
    <w:p w14:paraId="09B8ECE6" w14:textId="3C36C3FF" w:rsidR="00715F86" w:rsidRPr="00715F86" w:rsidRDefault="00411B9E">
      <w:pPr>
        <w:pStyle w:val="TOC1"/>
        <w:tabs>
          <w:tab w:val="right" w:leader="dot" w:pos="5030"/>
        </w:tabs>
        <w:rPr>
          <w:rFonts w:eastAsiaTheme="minorEastAsia" w:cstheme="minorHAnsi"/>
          <w:b w:val="0"/>
          <w:caps w:val="0"/>
          <w:noProof/>
          <w:sz w:val="22"/>
          <w:lang w:val="en-US" w:eastAsia="en-US" w:bidi="ar-SA"/>
        </w:rPr>
      </w:pPr>
      <w:hyperlink w:anchor="_Toc7119126" w:history="1">
        <w:r w:rsidR="00715F86" w:rsidRPr="00715F86">
          <w:rPr>
            <w:rStyle w:val="Hyperlink"/>
            <w:rFonts w:cstheme="minorHAnsi"/>
            <w:noProof/>
          </w:rPr>
          <w:t>A függelék – A Szolgáltatási Szintre vállalt kötelezettségek a Vírusfelismerés és -Blokkolás, a Levélszemétszűrés Hatékonysága és a Hamis Pozitív értékelések vonatkozásában</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_Toc7119126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74</w:t>
        </w:r>
        <w:r w:rsidR="00715F86" w:rsidRPr="00715F86">
          <w:rPr>
            <w:rFonts w:cstheme="minorHAnsi"/>
            <w:noProof/>
            <w:webHidden/>
          </w:rPr>
          <w:fldChar w:fldCharType="end"/>
        </w:r>
      </w:hyperlink>
    </w:p>
    <w:p w14:paraId="1664E54F" w14:textId="2F948E83" w:rsidR="00715F86" w:rsidRPr="00715F86" w:rsidRDefault="00411B9E">
      <w:pPr>
        <w:pStyle w:val="TOC1"/>
        <w:tabs>
          <w:tab w:val="right" w:leader="dot" w:pos="5030"/>
        </w:tabs>
        <w:rPr>
          <w:rFonts w:eastAsiaTheme="minorEastAsia" w:cstheme="minorHAnsi"/>
          <w:b w:val="0"/>
          <w:caps w:val="0"/>
          <w:noProof/>
          <w:sz w:val="22"/>
          <w:lang w:val="en-US" w:eastAsia="en-US" w:bidi="ar-SA"/>
        </w:rPr>
      </w:pPr>
      <w:hyperlink w:anchor="_Toc7119127" w:history="1">
        <w:r w:rsidR="00715F86" w:rsidRPr="00715F86">
          <w:rPr>
            <w:rStyle w:val="Hyperlink"/>
            <w:rFonts w:cstheme="minorHAnsi"/>
            <w:noProof/>
          </w:rPr>
          <w:t>B függelék – A Szolgáltatási Szintre vállalt kötelezettségek a Rendelkezésre Állási Idő és az E-mail Kézbesítése vonatkozásában</w:t>
        </w:r>
        <w:r w:rsidR="00715F86" w:rsidRPr="00715F86">
          <w:rPr>
            <w:rFonts w:cstheme="minorHAnsi"/>
            <w:noProof/>
            <w:webHidden/>
          </w:rPr>
          <w:tab/>
        </w:r>
        <w:r w:rsidR="00715F86" w:rsidRPr="00715F86">
          <w:rPr>
            <w:rFonts w:cstheme="minorHAnsi"/>
            <w:noProof/>
            <w:webHidden/>
          </w:rPr>
          <w:fldChar w:fldCharType="begin"/>
        </w:r>
        <w:r w:rsidR="00715F86" w:rsidRPr="00715F86">
          <w:rPr>
            <w:rFonts w:cstheme="minorHAnsi"/>
            <w:noProof/>
            <w:webHidden/>
          </w:rPr>
          <w:instrText xml:space="preserve"> PAGEREF _Toc7119127 \h </w:instrText>
        </w:r>
        <w:r w:rsidR="00715F86" w:rsidRPr="00715F86">
          <w:rPr>
            <w:rFonts w:cstheme="minorHAnsi"/>
            <w:noProof/>
            <w:webHidden/>
          </w:rPr>
        </w:r>
        <w:r w:rsidR="00715F86" w:rsidRPr="00715F86">
          <w:rPr>
            <w:rFonts w:cstheme="minorHAnsi"/>
            <w:noProof/>
            <w:webHidden/>
          </w:rPr>
          <w:fldChar w:fldCharType="separate"/>
        </w:r>
        <w:r w:rsidR="0008240E">
          <w:rPr>
            <w:rFonts w:cstheme="minorHAnsi"/>
            <w:noProof/>
            <w:webHidden/>
          </w:rPr>
          <w:t>76</w:t>
        </w:r>
        <w:r w:rsidR="00715F86" w:rsidRPr="00715F86">
          <w:rPr>
            <w:rFonts w:cstheme="minorHAnsi"/>
            <w:noProof/>
            <w:webHidden/>
          </w:rPr>
          <w:fldChar w:fldCharType="end"/>
        </w:r>
      </w:hyperlink>
    </w:p>
    <w:p w14:paraId="16ED5D8F" w14:textId="7ADA144C"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7118982"/>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C31DC" w14:paraId="587F5044" w14:textId="77777777" w:rsidTr="00DC31DC">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7F287890" w14:textId="77777777" w:rsidR="00DC31DC" w:rsidRDefault="00DC31DC">
            <w:pPr>
              <w:pStyle w:val="ProductList-OfferingBody"/>
            </w:pPr>
            <w:r>
              <w:rPr>
                <w:color w:val="FFFFFF" w:themeColor="background1"/>
              </w:rPr>
              <w:t>Kiegészítések</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4EA62FA9" w14:textId="77777777" w:rsidR="00DC31DC" w:rsidRDefault="00DC31DC">
            <w:pPr>
              <w:pStyle w:val="ProductList-OfferingBody"/>
            </w:pPr>
            <w:r>
              <w:rPr>
                <w:color w:val="FFFFFF" w:themeColor="background1"/>
              </w:rPr>
              <w:t>Törlések</w:t>
            </w:r>
          </w:p>
        </w:tc>
      </w:tr>
      <w:tr w:rsidR="00DC31DC" w14:paraId="7E176829" w14:textId="77777777" w:rsidTr="0008240E">
        <w:trPr>
          <w:tblHeader/>
        </w:trPr>
        <w:tc>
          <w:tcPr>
            <w:tcW w:w="5395" w:type="dxa"/>
            <w:tcBorders>
              <w:top w:val="single" w:sz="4" w:space="0" w:color="auto"/>
              <w:left w:val="single" w:sz="4" w:space="0" w:color="auto"/>
              <w:bottom w:val="single" w:sz="4" w:space="0" w:color="auto"/>
              <w:right w:val="single" w:sz="4" w:space="0" w:color="auto"/>
            </w:tcBorders>
          </w:tcPr>
          <w:p w14:paraId="273733CB" w14:textId="75B2A8E7" w:rsidR="00DC31DC" w:rsidRDefault="00DC31DC">
            <w:pPr>
              <w:pStyle w:val="ProductList-OfferingBody"/>
              <w:rPr>
                <w:color w:val="000000" w:themeColor="text1"/>
              </w:rPr>
            </w:pPr>
          </w:p>
        </w:tc>
        <w:tc>
          <w:tcPr>
            <w:tcW w:w="5395" w:type="dxa"/>
            <w:tcBorders>
              <w:top w:val="single" w:sz="4" w:space="0" w:color="auto"/>
              <w:left w:val="single" w:sz="4" w:space="0" w:color="auto"/>
              <w:bottom w:val="single" w:sz="4" w:space="0" w:color="auto"/>
              <w:right w:val="single" w:sz="4" w:space="0" w:color="auto"/>
            </w:tcBorders>
          </w:tcPr>
          <w:p w14:paraId="0BCACC97" w14:textId="77777777" w:rsidR="00DC31DC" w:rsidRDefault="00DC31DC">
            <w:pPr>
              <w:pStyle w:val="ProductList-OfferingBody"/>
              <w:rPr>
                <w:color w:val="000000" w:themeColor="text1"/>
              </w:rPr>
            </w:pPr>
          </w:p>
        </w:tc>
      </w:tr>
    </w:tbl>
    <w:p w14:paraId="26B8D0C4" w14:textId="4CBD95E7" w:rsidR="0008240E" w:rsidRDefault="0008240E" w:rsidP="0008240E">
      <w:pPr>
        <w:pStyle w:val="ProductList-Body"/>
        <w:tabs>
          <w:tab w:val="clear" w:pos="360"/>
          <w:tab w:val="clear" w:pos="720"/>
          <w:tab w:val="clear" w:pos="1080"/>
        </w:tabs>
      </w:pPr>
    </w:p>
    <w:p w14:paraId="68634DDD" w14:textId="77777777" w:rsidR="0008240E" w:rsidRDefault="0008240E" w:rsidP="0008240E">
      <w:pPr>
        <w:pStyle w:val="ProductList-ClauseHeading"/>
      </w:pPr>
      <w:r>
        <w:t>Szolgáltatásspecifikus Feltételek</w:t>
      </w:r>
    </w:p>
    <w:p w14:paraId="44AF0C2C" w14:textId="572BAF3B" w:rsidR="0008240E" w:rsidRPr="005A2599" w:rsidRDefault="0008240E" w:rsidP="0008240E">
      <w:pPr>
        <w:pStyle w:val="ProductList-Body"/>
      </w:pPr>
      <w:hyperlink w:anchor="AzureCosmosDB" w:tooltip="Azure Cosmos DB" w:history="1">
        <w:r w:rsidRPr="0008240E">
          <w:rPr>
            <w:rStyle w:val="Hyperlink"/>
          </w:rPr>
          <w:t>Azure Cosm</w:t>
        </w:r>
        <w:r w:rsidRPr="0008240E">
          <w:rPr>
            <w:rStyle w:val="Hyperlink"/>
          </w:rPr>
          <w:t>o</w:t>
        </w:r>
        <w:r w:rsidRPr="0008240E">
          <w:rPr>
            <w:rStyle w:val="Hyperlink"/>
          </w:rPr>
          <w:t>s DB</w:t>
        </w:r>
      </w:hyperlink>
      <w:r>
        <w:t>: A Gyűjtemény fogalom Tárolóra módosult.</w:t>
      </w:r>
    </w:p>
    <w:p w14:paraId="3667B2DE" w14:textId="31626491"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7118983"/>
      <w:bookmarkStart w:id="9" w:name="GeneralTerms"/>
      <w:r>
        <w:lastRenderedPageBreak/>
        <w:t>Általános feltételek</w:t>
      </w:r>
      <w:bookmarkEnd w:id="8"/>
    </w:p>
    <w:p w14:paraId="0BDF752D" w14:textId="08AF122E" w:rsidR="00045C64" w:rsidRPr="00FB368F" w:rsidRDefault="00715F86" w:rsidP="000F0E9C">
      <w:pPr>
        <w:pStyle w:val="ProductList-SubSection1Heading"/>
      </w:pPr>
      <w:bookmarkStart w:id="10" w:name="Definitions"/>
      <w:bookmarkEnd w:id="9"/>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7118984"/>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7118985"/>
      <w:bookmarkEnd w:id="15"/>
      <w:r>
        <w:t>Microsoft Dynamics</w:t>
      </w:r>
      <w:bookmarkEnd w:id="16"/>
      <w:bookmarkEnd w:id="17"/>
      <w:r>
        <w:t xml:space="preserve"> 365</w:t>
      </w:r>
      <w:bookmarkEnd w:id="18"/>
      <w:bookmarkEnd w:id="19"/>
    </w:p>
    <w:p w14:paraId="5CE400DD" w14:textId="77777777" w:rsidR="00DC31DC" w:rsidRDefault="00DC31DC" w:rsidP="00DC31DC">
      <w:pPr>
        <w:pStyle w:val="ProductList-Offering2Heading"/>
        <w:pBdr>
          <w:between w:val="single" w:sz="4" w:space="1" w:color="auto"/>
        </w:pBdr>
        <w:tabs>
          <w:tab w:val="clear" w:pos="360"/>
        </w:tabs>
        <w:outlineLvl w:val="2"/>
      </w:pPr>
      <w:bookmarkStart w:id="20" w:name="_Toc531162400"/>
      <w:bookmarkStart w:id="21" w:name="_Toc524384433"/>
      <w:bookmarkStart w:id="22" w:name="_Toc5018151"/>
      <w:bookmarkStart w:id="23" w:name="MicrosoftDynamics365forCustSrvcEntProIns"/>
      <w:bookmarkStart w:id="24" w:name="_Toc7118986"/>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411B9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7" w:name="_Toc506981000"/>
    <w:bookmarkStart w:id="28" w:name="_Toc510793626"/>
    <w:bookmarkStart w:id="29"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30" w:name="_Toc7118987"/>
      <w:r>
        <w:t xml:space="preserve">Dynamics 365 Business </w:t>
      </w:r>
      <w:bookmarkEnd w:id="27"/>
      <w:r>
        <w:t>Central</w:t>
      </w:r>
      <w:bookmarkEnd w:id="28"/>
      <w:bookmarkEnd w:id="30"/>
    </w:p>
    <w:bookmarkEnd w:id="29"/>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411B9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56A98" w14:textId="64F26097" w:rsidR="00280CF3" w:rsidRDefault="00280CF3" w:rsidP="00280CF3">
      <w:pPr>
        <w:pStyle w:val="ProductList-Offering2Heading"/>
        <w:pBdr>
          <w:between w:val="single" w:sz="4" w:space="1" w:color="auto"/>
        </w:pBdr>
        <w:tabs>
          <w:tab w:val="clear" w:pos="360"/>
          <w:tab w:val="clear" w:pos="720"/>
          <w:tab w:val="clear" w:pos="1080"/>
        </w:tabs>
        <w:outlineLvl w:val="2"/>
      </w:pPr>
      <w:bookmarkStart w:id="34" w:name="_Toc7118988"/>
      <w:r>
        <w:t>Dynamics 365 for Finance and Operations</w:t>
      </w:r>
      <w:bookmarkEnd w:id="31"/>
      <w:bookmarkEnd w:id="32"/>
      <w:r>
        <w:t xml:space="preserve"> (Enterprise Edition)</w:t>
      </w:r>
      <w:bookmarkEnd w:id="33"/>
      <w:bookmarkEnd w:id="34"/>
    </w:p>
    <w:p w14:paraId="0AC020F5" w14:textId="77777777" w:rsidR="002D75AD" w:rsidRPr="000E25B2" w:rsidRDefault="002D75AD" w:rsidP="002D75AD">
      <w:pPr>
        <w:pStyle w:val="ProductList-Body"/>
      </w:pPr>
      <w:r>
        <w:rPr>
          <w:b/>
          <w:color w:val="00188F"/>
        </w:rPr>
        <w:t xml:space="preserve">További </w:t>
      </w:r>
      <w:bookmarkStart w:id="35" w:name="AdditionalDefinitions"/>
      <w:bookmarkEnd w:id="35"/>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lastRenderedPageBreak/>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411B9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41707A9D"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1" w:name="_Toc7118989"/>
      <w:r>
        <w:t>Dynamics 365 for Retail</w:t>
      </w:r>
      <w:bookmarkEnd w:id="36"/>
      <w:bookmarkEnd w:id="41"/>
    </w:p>
    <w:bookmarkEnd w:id="37"/>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411B9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2" w:name="_Toc506981003"/>
    <w:bookmarkStart w:id="43" w:name="_Toc510793629"/>
    <w:bookmarkEnd w:id="38"/>
    <w:bookmarkEnd w:id="39"/>
    <w:bookmarkEnd w:id="40"/>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FFB620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4" w:name="_Toc7118990"/>
      <w:r>
        <w:t>Dynamics 365 for Sales</w:t>
      </w:r>
      <w:bookmarkEnd w:id="42"/>
      <w:r>
        <w:t xml:space="preserve"> Enterprise; Dynamics 365 for Sales Professional</w:t>
      </w:r>
      <w:bookmarkEnd w:id="43"/>
      <w:bookmarkEnd w:id="44"/>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411B9E"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1D1FA56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4621FA03"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8" w:name="_Toc7118991"/>
      <w:r>
        <w:t>Dynamics 365 for Talent; Dynamics 365 for Talent: Attract; Dynamics 365 for Talent: Onboard</w:t>
      </w:r>
      <w:bookmarkEnd w:id="45"/>
      <w:bookmarkEnd w:id="46"/>
      <w:bookmarkEnd w:id="48"/>
    </w:p>
    <w:bookmarkEnd w:id="47"/>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5635E5">
      <w:pPr>
        <w:pStyle w:val="ProductList-Body"/>
      </w:pPr>
    </w:p>
    <w:p w14:paraId="7111AE39" w14:textId="77777777" w:rsidR="0091780C" w:rsidRPr="00DE3082" w:rsidRDefault="00411B9E"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62199BD0"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9" w:name="_Toc7118992"/>
      <w:r>
        <w:lastRenderedPageBreak/>
        <w:t>Office 365-szolgáltatások</w:t>
      </w:r>
      <w:bookmarkEnd w:id="49"/>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50" w:name="_Toc7118993"/>
      <w:r>
        <w:t>Duet Enterprise Online</w:t>
      </w:r>
      <w:bookmarkEnd w:id="50"/>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5635E5" w:rsidRDefault="00411B9E" w:rsidP="00FC5A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D1684A">
      <w:pPr>
        <w:pStyle w:val="ProductList-Offering2Heading"/>
      </w:pPr>
      <w:bookmarkStart w:id="51" w:name="_Toc7118994"/>
      <w:r>
        <w:t>Exchange Online</w:t>
      </w:r>
      <w:bookmarkEnd w:id="51"/>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5635E5" w:rsidRDefault="00411B9E" w:rsidP="007203F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91780C">
      <w:pPr>
        <w:pStyle w:val="ProductList-Offering2Heading"/>
        <w:keepNext/>
      </w:pPr>
      <w:bookmarkStart w:id="52" w:name="_Toc7118995"/>
      <w:r>
        <w:lastRenderedPageBreak/>
        <w:t>Exchange Online Archiválás</w:t>
      </w:r>
      <w:bookmarkEnd w:id="52"/>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5635E5" w:rsidRDefault="00411B9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8C5EDB">
      <w:pPr>
        <w:pStyle w:val="ProductList-Offering2Heading"/>
      </w:pPr>
      <w:bookmarkStart w:id="53" w:name="_Toc7118996"/>
      <w:r>
        <w:t>Exchange Online Protection</w:t>
      </w:r>
      <w:bookmarkEnd w:id="53"/>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5635E5" w:rsidRDefault="00411B9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4" w:name="_Toc525207098"/>
    <w:bookmarkStart w:id="55" w:name="_Toc526859624"/>
    <w:p w14:paraId="2CA4C70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4C6B87">
      <w:pPr>
        <w:pStyle w:val="ProductList-Offering2Heading"/>
        <w:keepNext/>
        <w:outlineLvl w:val="2"/>
      </w:pPr>
      <w:bookmarkStart w:id="56" w:name="_Toc7118997"/>
      <w:r>
        <w:t xml:space="preserve">Microsoft </w:t>
      </w:r>
      <w:bookmarkEnd w:id="54"/>
      <w:r>
        <w:t>MyAnalytics</w:t>
      </w:r>
      <w:bookmarkEnd w:id="55"/>
      <w:bookmarkEnd w:id="56"/>
    </w:p>
    <w:p w14:paraId="1327221F" w14:textId="77777777" w:rsidR="004C6B87" w:rsidRPr="002B713E" w:rsidRDefault="004C6B87" w:rsidP="004C6B87">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5635E5" w:rsidRDefault="00411B9E" w:rsidP="006A00A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bookmarkStart w:id="57" w:name="_Toc480808180"/>
    <w:bookmarkStart w:id="58" w:name="Stream"/>
    <w:bookmarkStart w:id="59" w:name="_Toc525207099"/>
    <w:bookmarkStart w:id="60" w:name="_Toc526859625"/>
    <w:p w14:paraId="4873A44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8C743B">
      <w:pPr>
        <w:pStyle w:val="ProductList-Offering2Heading"/>
        <w:keepNext/>
        <w:outlineLvl w:val="2"/>
      </w:pPr>
      <w:bookmarkStart w:id="61" w:name="_Toc7118998"/>
      <w:r>
        <w:t>Microsoft Stream</w:t>
      </w:r>
      <w:bookmarkEnd w:id="57"/>
      <w:bookmarkEnd w:id="61"/>
    </w:p>
    <w:bookmarkEnd w:id="58"/>
    <w:p w14:paraId="6C8662EF" w14:textId="77777777" w:rsidR="008C743B" w:rsidRPr="00AB4D26" w:rsidRDefault="008C743B" w:rsidP="008C743B">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8C743B">
      <w:pPr>
        <w:pStyle w:val="ProductList-Body"/>
      </w:pPr>
    </w:p>
    <w:p w14:paraId="4211DB4B" w14:textId="77777777" w:rsidR="008C743B" w:rsidRPr="00815D37" w:rsidRDefault="008C743B" w:rsidP="008C743B">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8C743B">
      <w:pPr>
        <w:pStyle w:val="ProductList-Body"/>
      </w:pPr>
    </w:p>
    <w:p w14:paraId="7A786574" w14:textId="77777777" w:rsidR="008C743B" w:rsidRPr="005635E5" w:rsidRDefault="00411B9E" w:rsidP="008C743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8C743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8C743B">
      <w:pPr>
        <w:pStyle w:val="ProductList-Body"/>
      </w:pPr>
    </w:p>
    <w:p w14:paraId="4D900251" w14:textId="77777777" w:rsidR="008C743B" w:rsidRPr="00815D37" w:rsidRDefault="008C743B" w:rsidP="008C743B">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C31D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C31DC">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C31DC">
            <w:pPr>
              <w:pStyle w:val="ProductList-OfferingBody"/>
              <w:jc w:val="center"/>
            </w:pPr>
            <w:r>
              <w:t>&lt; 99,9%</w:t>
            </w:r>
          </w:p>
        </w:tc>
        <w:tc>
          <w:tcPr>
            <w:tcW w:w="2500" w:type="pct"/>
          </w:tcPr>
          <w:p w14:paraId="7BEDD75F" w14:textId="77777777" w:rsidR="008C743B" w:rsidRPr="0076238C" w:rsidRDefault="008C743B" w:rsidP="00DC31DC">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C31DC">
            <w:pPr>
              <w:pStyle w:val="ProductList-OfferingBody"/>
              <w:jc w:val="center"/>
            </w:pPr>
            <w:r>
              <w:t>&lt; 99%</w:t>
            </w:r>
          </w:p>
        </w:tc>
        <w:tc>
          <w:tcPr>
            <w:tcW w:w="2500" w:type="pct"/>
          </w:tcPr>
          <w:p w14:paraId="0A8DDDF5" w14:textId="77777777" w:rsidR="008C743B" w:rsidRPr="0076238C" w:rsidRDefault="008C743B" w:rsidP="00DC31DC">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C31DC">
            <w:pPr>
              <w:pStyle w:val="ProductList-OfferingBody"/>
              <w:jc w:val="center"/>
            </w:pPr>
            <w:r>
              <w:t>&lt; 95%</w:t>
            </w:r>
          </w:p>
        </w:tc>
        <w:tc>
          <w:tcPr>
            <w:tcW w:w="2500" w:type="pct"/>
          </w:tcPr>
          <w:p w14:paraId="1ADCE6F2" w14:textId="77777777" w:rsidR="008C743B" w:rsidRPr="0076238C" w:rsidRDefault="008C743B" w:rsidP="00DC31DC">
            <w:pPr>
              <w:pStyle w:val="ProductList-OfferingBody"/>
              <w:jc w:val="center"/>
            </w:pPr>
            <w:r>
              <w:t>100%</w:t>
            </w:r>
          </w:p>
        </w:tc>
      </w:tr>
    </w:tbl>
    <w:p w14:paraId="0C20CD37" w14:textId="77777777" w:rsidR="008C743B" w:rsidRPr="00815D37" w:rsidRDefault="008C743B" w:rsidP="008C743B">
      <w:pPr>
        <w:pStyle w:val="ProductList-Body"/>
      </w:pPr>
    </w:p>
    <w:p w14:paraId="616D5C4B" w14:textId="77777777" w:rsidR="008C743B" w:rsidRPr="00815D37" w:rsidRDefault="008C743B" w:rsidP="008C743B">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8C743B">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4C6B87">
      <w:pPr>
        <w:pStyle w:val="ProductList-Offering2Heading"/>
        <w:keepNext/>
        <w:outlineLvl w:val="2"/>
      </w:pPr>
      <w:bookmarkStart w:id="62" w:name="_Toc7118999"/>
      <w:r>
        <w:t xml:space="preserve">Microsoft </w:t>
      </w:r>
      <w:bookmarkEnd w:id="59"/>
      <w:r>
        <w:t>Teams</w:t>
      </w:r>
      <w:bookmarkEnd w:id="60"/>
      <w:bookmarkEnd w:id="62"/>
    </w:p>
    <w:p w14:paraId="76975C76" w14:textId="77777777" w:rsidR="004C6B87" w:rsidRPr="002B713E" w:rsidRDefault="004C6B87" w:rsidP="004C6B87">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635E5" w:rsidRDefault="00411B9E" w:rsidP="0089445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5B6D380A" w14:textId="77777777" w:rsidR="004C6B87" w:rsidRPr="002B713E" w:rsidRDefault="004C6B87" w:rsidP="004C6B87">
      <w:pPr>
        <w:pStyle w:val="ProductList-Body"/>
      </w:pPr>
      <w:r>
        <w:rPr>
          <w:vertAlign w:val="superscript"/>
        </w:rPr>
        <w:lastRenderedPageBreak/>
        <w:t>1</w:t>
      </w:r>
      <w:r>
        <w:rPr>
          <w:sz w:val="16"/>
          <w:szCs w:val="16"/>
        </w:rPr>
        <w:t>Az online megbeszélés funkció csak a Skype Vállalati online verzió 2. csomag szolgáltatást használó felhasználókra vonatkozik.</w:t>
      </w:r>
    </w:p>
    <w:p w14:paraId="23B5CCB4"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09CCC794" w:rsidR="008C5EDB" w:rsidRPr="00FB368F" w:rsidRDefault="008C5EDB" w:rsidP="008C5EDB">
      <w:pPr>
        <w:pStyle w:val="ProductList-Offering2Heading"/>
      </w:pPr>
      <w:bookmarkStart w:id="63" w:name="_Toc7119000"/>
      <w:r>
        <w:t>Office 365 Business</w:t>
      </w:r>
      <w:bookmarkEnd w:id="63"/>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5635E5" w:rsidRDefault="00411B9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107AD4B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A6316B" w14:textId="77777777" w:rsidR="00722F93" w:rsidRPr="00815D37" w:rsidRDefault="00722F93" w:rsidP="005635E5">
      <w:pPr>
        <w:pStyle w:val="ProductList-Offering2Heading"/>
        <w:keepNext/>
        <w:outlineLvl w:val="2"/>
      </w:pPr>
      <w:bookmarkStart w:id="67" w:name="_Toc7119001"/>
      <w:r>
        <w:t xml:space="preserve">Office 365 </w:t>
      </w:r>
      <w:bookmarkEnd w:id="64"/>
      <w:r>
        <w:t>Advanced Compliance</w:t>
      </w:r>
      <w:bookmarkEnd w:id="65"/>
      <w:bookmarkEnd w:id="66"/>
      <w:bookmarkEnd w:id="67"/>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5635E5" w:rsidRDefault="00411B9E" w:rsidP="00860CB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5635E5"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5635E5"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5635E5"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33EE9E3"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FC93245" w14:textId="30042ED1" w:rsidR="000C13D4" w:rsidRPr="00FB368F" w:rsidRDefault="000C13D4" w:rsidP="00860CB4">
      <w:pPr>
        <w:pStyle w:val="ProductList-Offering2Heading"/>
        <w:keepNext/>
      </w:pPr>
      <w:bookmarkStart w:id="68" w:name="_Toc7119002"/>
      <w:r>
        <w:t>Office 365 ProPlus</w:t>
      </w:r>
      <w:bookmarkEnd w:id="68"/>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5635E5" w:rsidRDefault="00411B9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2F9F83E8"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8FB09B" w14:textId="6E361585" w:rsidR="000C13D4" w:rsidRPr="00FB368F" w:rsidRDefault="004F25AA" w:rsidP="00411058">
      <w:pPr>
        <w:pStyle w:val="ProductList-Offering2Heading"/>
        <w:keepNext/>
      </w:pPr>
      <w:bookmarkStart w:id="69" w:name="_Toc7119003"/>
      <w:r>
        <w:t>Office Online</w:t>
      </w:r>
      <w:bookmarkEnd w:id="69"/>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5635E5" w:rsidRDefault="00411B9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59417FA"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0C13D4">
      <w:pPr>
        <w:pStyle w:val="ProductList-Offering2Heading"/>
      </w:pPr>
      <w:bookmarkStart w:id="70" w:name="_Toc7119004"/>
      <w:r>
        <w:t>Office 365 Videó</w:t>
      </w:r>
      <w:bookmarkEnd w:id="70"/>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5635E5" w:rsidRDefault="00411B9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6D688A3D"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0C13D4">
      <w:pPr>
        <w:pStyle w:val="ProductList-Offering2Heading"/>
      </w:pPr>
      <w:bookmarkStart w:id="71" w:name="_Toc7119005"/>
      <w:r>
        <w:t>OneDrive for Business</w:t>
      </w:r>
      <w:bookmarkEnd w:id="71"/>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5635E5" w:rsidRDefault="00411B9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E8C3DBF"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6E020F9B" w:rsidR="00C86427" w:rsidRPr="00FB368F" w:rsidRDefault="00C86427" w:rsidP="00C86427">
      <w:pPr>
        <w:pStyle w:val="ProductList-Offering2Heading"/>
      </w:pPr>
      <w:bookmarkStart w:id="72" w:name="_Toc7119006"/>
      <w:r>
        <w:t>Project Online</w:t>
      </w:r>
      <w:bookmarkEnd w:id="72"/>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5635E5" w:rsidRDefault="00411B9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45299E54"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C86427">
      <w:pPr>
        <w:pStyle w:val="ProductList-Offering2Heading"/>
      </w:pPr>
      <w:bookmarkStart w:id="73" w:name="_Toc7119007"/>
      <w:r>
        <w:t>SharePoint Online</w:t>
      </w:r>
      <w:bookmarkEnd w:id="73"/>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5635E5" w:rsidRDefault="00411B9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68ABE377"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C86427">
      <w:pPr>
        <w:pStyle w:val="ProductList-Offering2Heading"/>
      </w:pPr>
      <w:bookmarkStart w:id="74" w:name="_Toc7119008"/>
      <w:r>
        <w:t>Skype Vállalati online verzió</w:t>
      </w:r>
      <w:bookmarkEnd w:id="74"/>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5635E5" w:rsidRDefault="00411B9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bookmarkStart w:id="75" w:name="_Toc457821525"/>
    <w:bookmarkStart w:id="76" w:name="_Toc526859637"/>
    <w:bookmarkStart w:id="77" w:name="_Toc525207109"/>
    <w:p w14:paraId="25423C1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4C6B87">
      <w:pPr>
        <w:pStyle w:val="ProductList-Offering2Heading"/>
        <w:keepNext/>
        <w:outlineLvl w:val="2"/>
      </w:pPr>
      <w:bookmarkStart w:id="78" w:name="_Toc7119009"/>
      <w:r>
        <w:t>Microsoft Teams</w:t>
      </w:r>
      <w:r w:rsidR="004C6B87">
        <w:t xml:space="preserve"> – Híváscsomagok és Hangkonferencia</w:t>
      </w:r>
      <w:bookmarkEnd w:id="75"/>
      <w:bookmarkEnd w:id="76"/>
      <w:bookmarkEnd w:id="77"/>
      <w:bookmarkEnd w:id="78"/>
    </w:p>
    <w:p w14:paraId="5822D530" w14:textId="77777777" w:rsidR="004C6B87" w:rsidRPr="005635E5" w:rsidRDefault="004C6B87" w:rsidP="004C6B87">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411B9E"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bookmarkStart w:id="79" w:name="_Toc444249041"/>
    <w:p w14:paraId="79086C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894455">
      <w:pPr>
        <w:pStyle w:val="ProductList-Offering2Heading"/>
        <w:keepNext/>
      </w:pPr>
      <w:bookmarkStart w:id="80" w:name="_Toc7119010"/>
      <w:r>
        <w:t>Microsoft Teams</w:t>
      </w:r>
      <w:r w:rsidR="00823129">
        <w:t xml:space="preserve"> – Hangminőség</w:t>
      </w:r>
      <w:bookmarkEnd w:id="79"/>
      <w:bookmarkEnd w:id="80"/>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651B430D" w:rsidR="00823129" w:rsidRPr="00E25E0F" w:rsidRDefault="00823129" w:rsidP="00823129">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823129">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411B9E"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8C743B">
      <w:pPr>
        <w:pStyle w:val="ProductList-Body"/>
        <w:keepNext/>
        <w:rPr>
          <w:szCs w:val="18"/>
        </w:rPr>
      </w:pPr>
      <w:r w:rsidRPr="00B31754">
        <w:rPr>
          <w:b/>
          <w:color w:val="00188F"/>
          <w:szCs w:val="18"/>
        </w:rPr>
        <w:lastRenderedPageBreak/>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bookmarkStart w:id="81" w:name="_Toc487138021"/>
    <w:bookmarkStart w:id="82" w:name="_Hlk487275150"/>
    <w:p w14:paraId="532B56D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3F6FB7">
      <w:pPr>
        <w:pStyle w:val="ProductList-Offering2Heading"/>
        <w:outlineLvl w:val="2"/>
      </w:pPr>
      <w:bookmarkStart w:id="83" w:name="_Toc7119011"/>
      <w:r>
        <w:t>Workplace Analytics</w:t>
      </w:r>
      <w:bookmarkEnd w:id="83"/>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5635E5" w:rsidRDefault="00411B9E" w:rsidP="003F6F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4C6B87">
            <w:pPr>
              <w:pStyle w:val="ProductList-OfferingBody"/>
              <w:jc w:val="center"/>
            </w:pPr>
            <w:r>
              <w:t>&lt; 99,9%</w:t>
            </w:r>
          </w:p>
        </w:tc>
        <w:tc>
          <w:tcPr>
            <w:tcW w:w="5400" w:type="dxa"/>
          </w:tcPr>
          <w:p w14:paraId="667FFEDF" w14:textId="77777777" w:rsidR="003F6FB7" w:rsidRPr="0076238C" w:rsidRDefault="003F6FB7" w:rsidP="004C6B87">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4C6B87">
            <w:pPr>
              <w:pStyle w:val="ProductList-OfferingBody"/>
              <w:jc w:val="center"/>
            </w:pPr>
            <w:r>
              <w:t>&lt; 99%</w:t>
            </w:r>
          </w:p>
        </w:tc>
        <w:tc>
          <w:tcPr>
            <w:tcW w:w="5400" w:type="dxa"/>
          </w:tcPr>
          <w:p w14:paraId="5915F85B" w14:textId="77777777" w:rsidR="003F6FB7" w:rsidRPr="0076238C" w:rsidRDefault="003F6FB7" w:rsidP="004C6B87">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4C6B87">
            <w:pPr>
              <w:pStyle w:val="ProductList-OfferingBody"/>
              <w:jc w:val="center"/>
            </w:pPr>
            <w:r>
              <w:t>&lt; 95%</w:t>
            </w:r>
          </w:p>
        </w:tc>
        <w:tc>
          <w:tcPr>
            <w:tcW w:w="5400" w:type="dxa"/>
          </w:tcPr>
          <w:p w14:paraId="06B4A3FD" w14:textId="77777777" w:rsidR="003F6FB7" w:rsidRPr="0076238C" w:rsidRDefault="003F6FB7" w:rsidP="004C6B87">
            <w:pPr>
              <w:pStyle w:val="ProductList-OfferingBody"/>
              <w:jc w:val="center"/>
            </w:pPr>
            <w:r>
              <w:t>100%</w:t>
            </w:r>
          </w:p>
        </w:tc>
      </w:tr>
    </w:tbl>
    <w:bookmarkEnd w:id="81"/>
    <w:bookmarkEnd w:id="82"/>
    <w:p w14:paraId="40B025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C86427">
      <w:pPr>
        <w:pStyle w:val="ProductList-Offering2Heading"/>
      </w:pPr>
      <w:bookmarkStart w:id="84" w:name="_Toc7119012"/>
      <w:r>
        <w:t>Yammer Enterprise</w:t>
      </w:r>
      <w:bookmarkEnd w:id="84"/>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5635E5" w:rsidRDefault="00411B9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40A0D7C0"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5" w:name="_Toc7119013"/>
      <w:r>
        <w:t>Microsoft Azure Szolgáltatások</w:t>
      </w:r>
      <w:bookmarkEnd w:id="85"/>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86" w:name="_Toc464226287"/>
      <w:bookmarkStart w:id="87" w:name="_Toc7119014"/>
      <w:r>
        <w:t>AD tartományi szolgáltatások</w:t>
      </w:r>
      <w:bookmarkEnd w:id="86"/>
      <w:bookmarkEnd w:id="87"/>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lastRenderedPageBreak/>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5635E5" w:rsidRDefault="00411B9E" w:rsidP="00B0431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bookmarkStart w:id="88" w:name="_Toc480808105"/>
    <w:p w14:paraId="7581AC0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89" w:name="_Toc7119015"/>
      <w:r>
        <w:t>Analysis Services</w:t>
      </w:r>
      <w:bookmarkEnd w:id="88"/>
      <w:bookmarkEnd w:id="89"/>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5635E5" w:rsidRDefault="00411B9E" w:rsidP="00722F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0AB25D9F"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90" w:name="_Toc7119016"/>
      <w:r>
        <w:t>API-kezelő Szolgáltatások</w:t>
      </w:r>
      <w:bookmarkEnd w:id="90"/>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411B9E"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7BE49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94" w:name="_Toc7119017"/>
      <w:r>
        <w:t>App Service</w:t>
      </w:r>
      <w:bookmarkEnd w:id="94"/>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5635E5" w:rsidRDefault="00411B9E" w:rsidP="00860C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1"/>
    <w:bookmarkEnd w:id="92"/>
    <w:p w14:paraId="5A1C113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95" w:name="_Toc7119018"/>
      <w:r>
        <w:t>Alkalmazásátjáró</w:t>
      </w:r>
      <w:bookmarkEnd w:id="93"/>
      <w:bookmarkEnd w:id="95"/>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lastRenderedPageBreak/>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5635E5" w:rsidRDefault="00411B9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96" w:name="_Toc526859647"/>
    <w:bookmarkStart w:id="97" w:name="_Toc527039296"/>
    <w:bookmarkStart w:id="98" w:name="ApplicationInsights"/>
    <w:bookmarkStart w:id="99" w:name="_Toc441215719"/>
    <w:bookmarkStart w:id="100" w:name="_Toc440269641"/>
    <w:bookmarkStart w:id="101" w:name="AutomatizálásSzolgáltatás"/>
    <w:bookmarkStart w:id="102" w:name="_Toc441217624"/>
    <w:p w14:paraId="01CD2F8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5635E5">
      <w:pPr>
        <w:pStyle w:val="ProductList-Offering2Heading"/>
        <w:tabs>
          <w:tab w:val="clear" w:pos="360"/>
          <w:tab w:val="clear" w:pos="720"/>
          <w:tab w:val="clear" w:pos="1080"/>
        </w:tabs>
        <w:outlineLvl w:val="2"/>
      </w:pPr>
      <w:bookmarkStart w:id="103" w:name="_Toc7119019"/>
      <w:r>
        <w:t>Application Insights</w:t>
      </w:r>
      <w:bookmarkEnd w:id="96"/>
      <w:r>
        <w:t xml:space="preserve"> (Lekérdezési Rendelkezésre Állási SLA)</w:t>
      </w:r>
      <w:bookmarkEnd w:id="97"/>
      <w:bookmarkEnd w:id="103"/>
    </w:p>
    <w:bookmarkEnd w:id="98"/>
    <w:p w14:paraId="2599114A" w14:textId="77777777" w:rsidR="005635E5" w:rsidRPr="002B713E" w:rsidRDefault="005635E5" w:rsidP="005635E5">
      <w:pPr>
        <w:pStyle w:val="ProductList-Body"/>
      </w:pPr>
      <w:r>
        <w:rPr>
          <w:b/>
          <w:color w:val="00188F"/>
        </w:rPr>
        <w:t>További fogalommeghatározások</w:t>
      </w:r>
      <w:r w:rsidRPr="006E588B">
        <w:rPr>
          <w:b/>
        </w:rPr>
        <w:t>:</w:t>
      </w:r>
    </w:p>
    <w:p w14:paraId="7C38F7CE" w14:textId="77777777" w:rsidR="005635E5" w:rsidRPr="005635E5" w:rsidRDefault="005635E5" w:rsidP="005635E5">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5635E5">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5635E5">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5635E5">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5635E5">
      <w:pPr>
        <w:pStyle w:val="ProductList-Body"/>
      </w:pPr>
    </w:p>
    <w:p w14:paraId="62AE169D" w14:textId="77777777" w:rsidR="005635E5" w:rsidRPr="002B713E" w:rsidRDefault="005635E5" w:rsidP="005635E5">
      <w:pPr>
        <w:pStyle w:val="ProductList-Body"/>
        <w:keepNext/>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5635E5">
      <w:pPr>
        <w:pStyle w:val="ProductList-Body"/>
      </w:pPr>
    </w:p>
    <w:p w14:paraId="4B4FE97E" w14:textId="77777777" w:rsidR="005635E5" w:rsidRPr="005635E5" w:rsidRDefault="00411B9E"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5635E5">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C31DC">
            <w:pPr>
              <w:pStyle w:val="ProductList-OfferingBody"/>
              <w:jc w:val="center"/>
            </w:pPr>
            <w:r>
              <w:t>&lt; 99,9%</w:t>
            </w:r>
          </w:p>
        </w:tc>
        <w:tc>
          <w:tcPr>
            <w:tcW w:w="5400" w:type="dxa"/>
          </w:tcPr>
          <w:p w14:paraId="40D3A6D6" w14:textId="77777777" w:rsidR="005635E5" w:rsidRPr="00EF7CF9" w:rsidRDefault="005635E5" w:rsidP="00DC31DC">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C31DC">
            <w:pPr>
              <w:pStyle w:val="ProductList-OfferingBody"/>
              <w:jc w:val="center"/>
            </w:pPr>
            <w:r>
              <w:t>&lt; 99%</w:t>
            </w:r>
          </w:p>
        </w:tc>
        <w:tc>
          <w:tcPr>
            <w:tcW w:w="5400" w:type="dxa"/>
          </w:tcPr>
          <w:p w14:paraId="326DA927" w14:textId="77777777" w:rsidR="005635E5" w:rsidRPr="00EF7CF9" w:rsidRDefault="005635E5" w:rsidP="00DC31DC">
            <w:pPr>
              <w:pStyle w:val="ProductList-OfferingBody"/>
              <w:jc w:val="center"/>
            </w:pPr>
            <w:r>
              <w:t>25%</w:t>
            </w:r>
          </w:p>
        </w:tc>
      </w:tr>
    </w:tbl>
    <w:p w14:paraId="37A5A2B1"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104" w:name="_Toc7119020"/>
      <w:r>
        <w:t>Automatizálás Szolgáltatás</w:t>
      </w:r>
      <w:bookmarkEnd w:id="99"/>
      <w:bookmarkEnd w:id="100"/>
      <w:bookmarkEnd w:id="101"/>
      <w:r>
        <w:t xml:space="preserve"> – Célállapot-konfigurálás (DSC)</w:t>
      </w:r>
      <w:bookmarkEnd w:id="102"/>
      <w:bookmarkEnd w:id="104"/>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5635E5" w:rsidRDefault="00411B9E" w:rsidP="001203D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105" w:name="_Toc441217625"/>
    <w:p w14:paraId="685F26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106" w:name="_Toc7119021"/>
      <w:r>
        <w:t>Automatizálás Szolgáltatás – Folyamatautomatizálás</w:t>
      </w:r>
      <w:bookmarkEnd w:id="105"/>
      <w:bookmarkEnd w:id="106"/>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5635E5" w:rsidRDefault="00411B9E" w:rsidP="00FA3E6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2560C11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8A663D">
      <w:pPr>
        <w:pStyle w:val="ProductList-Offering2Heading"/>
        <w:tabs>
          <w:tab w:val="clear" w:pos="360"/>
          <w:tab w:val="clear" w:pos="720"/>
          <w:tab w:val="clear" w:pos="1080"/>
        </w:tabs>
        <w:outlineLvl w:val="2"/>
      </w:pPr>
      <w:bookmarkStart w:id="112" w:name="_Toc7119022"/>
      <w:r>
        <w:t>Azure Advanced Threat Protection</w:t>
      </w:r>
      <w:bookmarkEnd w:id="107"/>
      <w:bookmarkEnd w:id="112"/>
    </w:p>
    <w:p w14:paraId="047CEFED" w14:textId="130C70E6"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8A663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8A663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8A663D">
      <w:pPr>
        <w:pStyle w:val="ProductList-Body"/>
      </w:pPr>
    </w:p>
    <w:p w14:paraId="5721259D" w14:textId="77777777" w:rsidR="008A663D" w:rsidRPr="005635E5" w:rsidRDefault="00411B9E" w:rsidP="008A663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8A663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8A663D">
      <w:pPr>
        <w:pStyle w:val="ProductList-Body"/>
      </w:pPr>
    </w:p>
    <w:p w14:paraId="3985B23D" w14:textId="77777777" w:rsidR="008A663D" w:rsidRPr="00552D87" w:rsidRDefault="008A663D" w:rsidP="008A663D">
      <w:pPr>
        <w:pStyle w:val="ProductList-Body"/>
        <w:keepNext/>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4C6B87">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4C6B87">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4C6B87">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4C6B87">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4C6B87">
            <w:pPr>
              <w:pStyle w:val="ProductList-OfferingBody"/>
              <w:spacing w:line="252" w:lineRule="auto"/>
              <w:jc w:val="center"/>
            </w:pPr>
            <w:r>
              <w:t>100%</w:t>
            </w:r>
          </w:p>
        </w:tc>
      </w:tr>
    </w:tbl>
    <w:p w14:paraId="0BDD87A6"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AA36F4">
      <w:pPr>
        <w:pStyle w:val="ProductList-Offering2Heading"/>
        <w:tabs>
          <w:tab w:val="clear" w:pos="360"/>
          <w:tab w:val="clear" w:pos="720"/>
          <w:tab w:val="clear" w:pos="1080"/>
        </w:tabs>
        <w:outlineLvl w:val="2"/>
      </w:pPr>
      <w:bookmarkStart w:id="113" w:name="_Toc7119023"/>
      <w:r>
        <w:t>Azure Bot Service</w:t>
      </w:r>
      <w:bookmarkEnd w:id="108"/>
      <w:bookmarkEnd w:id="113"/>
    </w:p>
    <w:bookmarkEnd w:id="109"/>
    <w:p w14:paraId="6F39C82C" w14:textId="78985DF4" w:rsidR="00AA36F4" w:rsidRPr="00C64D1C" w:rsidRDefault="00AA36F4" w:rsidP="00AA36F4">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lastRenderedPageBreak/>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AA36F4">
      <w:pPr>
        <w:spacing w:after="0"/>
        <w:rPr>
          <w:sz w:val="18"/>
          <w:szCs w:val="18"/>
        </w:rPr>
      </w:pPr>
    </w:p>
    <w:p w14:paraId="32753F28" w14:textId="1532B3BE" w:rsidR="00AA36F4"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AA36F4">
      <w:pPr>
        <w:pStyle w:val="ProductList-Body"/>
      </w:pPr>
    </w:p>
    <w:p w14:paraId="5704A2CB" w14:textId="77777777" w:rsidR="00AA36F4" w:rsidRPr="005635E5" w:rsidRDefault="00411B9E" w:rsidP="00AA36F4">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AA36F4">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4C6B87">
            <w:pPr>
              <w:pStyle w:val="ProductList-OfferingBody"/>
              <w:jc w:val="center"/>
            </w:pPr>
            <w:r>
              <w:t>&lt; 99,9%</w:t>
            </w:r>
          </w:p>
        </w:tc>
        <w:tc>
          <w:tcPr>
            <w:tcW w:w="5400" w:type="dxa"/>
          </w:tcPr>
          <w:p w14:paraId="2D904E6C" w14:textId="77777777" w:rsidR="00AA36F4" w:rsidRPr="0076238C" w:rsidRDefault="00AA36F4" w:rsidP="004C6B87">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4C6B87">
            <w:pPr>
              <w:pStyle w:val="ProductList-OfferingBody"/>
              <w:jc w:val="center"/>
            </w:pPr>
            <w:r>
              <w:t>&lt; 99%</w:t>
            </w:r>
          </w:p>
        </w:tc>
        <w:tc>
          <w:tcPr>
            <w:tcW w:w="5400" w:type="dxa"/>
          </w:tcPr>
          <w:p w14:paraId="7B0D47C9" w14:textId="77777777" w:rsidR="00AA36F4" w:rsidRPr="0076238C" w:rsidRDefault="00AA36F4" w:rsidP="004C6B87">
            <w:pPr>
              <w:pStyle w:val="ProductList-OfferingBody"/>
              <w:jc w:val="center"/>
            </w:pPr>
            <w:r>
              <w:t>25%</w:t>
            </w:r>
          </w:p>
        </w:tc>
      </w:tr>
    </w:tbl>
    <w:bookmarkStart w:id="114" w:name="_Toc513395508"/>
    <w:p w14:paraId="4CA9A66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433058">
      <w:pPr>
        <w:pStyle w:val="ProductList-Offering2Heading"/>
        <w:keepNext/>
        <w:tabs>
          <w:tab w:val="clear" w:pos="360"/>
          <w:tab w:val="clear" w:pos="720"/>
          <w:tab w:val="clear" w:pos="1080"/>
        </w:tabs>
        <w:outlineLvl w:val="2"/>
      </w:pPr>
      <w:bookmarkStart w:id="115" w:name="_Toc7119024"/>
      <w:r>
        <w:t>Azure Container Instances</w:t>
      </w:r>
      <w:bookmarkEnd w:id="114"/>
      <w:bookmarkEnd w:id="115"/>
    </w:p>
    <w:p w14:paraId="750DDF5E" w14:textId="1DBD229D" w:rsidR="00433058" w:rsidRPr="0044514B" w:rsidRDefault="00250D25" w:rsidP="00433058">
      <w:pPr>
        <w:pStyle w:val="ProductList-Body"/>
      </w:pPr>
      <w:r>
        <w:rPr>
          <w:b/>
          <w:color w:val="00188F"/>
        </w:rPr>
        <w:t>További meghatározások</w:t>
      </w:r>
      <w:r w:rsidR="00433058" w:rsidRPr="000D5CF4">
        <w:rPr>
          <w:b/>
          <w:bCs/>
        </w:rPr>
        <w:t>:</w:t>
      </w:r>
    </w:p>
    <w:p w14:paraId="303F06EB"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5408929B" w14:textId="77777777" w:rsidR="00433058" w:rsidRPr="0044514B" w:rsidRDefault="00433058" w:rsidP="00433058">
      <w:pPr>
        <w:pStyle w:val="ProductList-Body"/>
      </w:pPr>
    </w:p>
    <w:p w14:paraId="67ED1D3F" w14:textId="77777777" w:rsidR="00433058" w:rsidRPr="0044514B" w:rsidRDefault="00433058" w:rsidP="00433058">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433058">
      <w:pPr>
        <w:pStyle w:val="ProductList-Body"/>
      </w:pPr>
    </w:p>
    <w:p w14:paraId="0F505006" w14:textId="77777777" w:rsidR="00433058" w:rsidRPr="005635E5" w:rsidRDefault="0041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433058">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4C6B87">
            <w:pPr>
              <w:pStyle w:val="ProductList-OfferingBody"/>
              <w:jc w:val="center"/>
            </w:pPr>
            <w:r>
              <w:t>&lt; 99,9%</w:t>
            </w:r>
          </w:p>
        </w:tc>
        <w:tc>
          <w:tcPr>
            <w:tcW w:w="5400" w:type="dxa"/>
          </w:tcPr>
          <w:p w14:paraId="2905B867" w14:textId="77777777" w:rsidR="00433058" w:rsidRPr="0076238C" w:rsidRDefault="00433058" w:rsidP="004C6B87">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4C6B87">
            <w:pPr>
              <w:pStyle w:val="ProductList-OfferingBody"/>
              <w:jc w:val="center"/>
            </w:pPr>
            <w:r>
              <w:t>&lt; 99%</w:t>
            </w:r>
          </w:p>
        </w:tc>
        <w:tc>
          <w:tcPr>
            <w:tcW w:w="5400" w:type="dxa"/>
          </w:tcPr>
          <w:p w14:paraId="23912E38" w14:textId="77777777" w:rsidR="00433058" w:rsidRPr="0076238C" w:rsidRDefault="00433058" w:rsidP="004C6B87">
            <w:pPr>
              <w:pStyle w:val="ProductList-OfferingBody"/>
              <w:jc w:val="center"/>
            </w:pPr>
            <w:r>
              <w:t>25%</w:t>
            </w:r>
          </w:p>
        </w:tc>
      </w:tr>
    </w:tbl>
    <w:p w14:paraId="23626324"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8A663D">
      <w:pPr>
        <w:pStyle w:val="ProductList-Offering2Heading"/>
        <w:keepNext/>
        <w:tabs>
          <w:tab w:val="clear" w:pos="360"/>
          <w:tab w:val="clear" w:pos="720"/>
          <w:tab w:val="clear" w:pos="1080"/>
        </w:tabs>
        <w:outlineLvl w:val="2"/>
      </w:pPr>
      <w:bookmarkStart w:id="116" w:name="_Toc7119025"/>
      <w:bookmarkStart w:id="117" w:name="AzureCosmosDB"/>
      <w:r>
        <w:t>Azure Cosmos DB</w:t>
      </w:r>
      <w:bookmarkEnd w:id="110"/>
      <w:bookmarkEnd w:id="116"/>
    </w:p>
    <w:bookmarkEnd w:id="117"/>
    <w:p w14:paraId="109BD6F1" w14:textId="77777777" w:rsidR="00D13A9B" w:rsidRPr="00373764" w:rsidRDefault="00D13A9B" w:rsidP="00D13A9B">
      <w:pPr>
        <w:pStyle w:val="ProductList-Body"/>
      </w:pPr>
      <w:r>
        <w:rPr>
          <w:b/>
          <w:color w:val="00188F"/>
        </w:rPr>
        <w:t>További meghatározások</w:t>
      </w:r>
      <w:r w:rsidRPr="00AA36F4">
        <w:t>:</w:t>
      </w:r>
    </w:p>
    <w:p w14:paraId="1ECD8451" w14:textId="77777777" w:rsidR="0008240E" w:rsidRPr="00EF7CF9" w:rsidRDefault="0008240E" w:rsidP="0008240E">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08240E">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13A9B">
      <w:pPr>
        <w:pStyle w:val="ProductList-Body"/>
        <w:spacing w:after="40"/>
      </w:pPr>
      <w:r>
        <w:lastRenderedPageBreak/>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1F3564C5" w14:textId="77777777" w:rsidR="0008240E" w:rsidRPr="00EF7CF9" w:rsidRDefault="0008240E" w:rsidP="0008240E">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08240E">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433058">
      <w:pPr>
        <w:pStyle w:val="ProductList-Body"/>
        <w:keepNext/>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1D21EB6A" w14:textId="77777777" w:rsidR="004C6B87" w:rsidRPr="002B713E" w:rsidRDefault="004C6B87" w:rsidP="004C6B87">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3670BD">
      <w:pPr>
        <w:pStyle w:val="ProductList-Body"/>
      </w:pPr>
    </w:p>
    <w:p w14:paraId="4AAF94C2" w14:textId="77777777" w:rsidR="003670BD" w:rsidRPr="005635E5" w:rsidRDefault="003670BD" w:rsidP="003670BD">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4C6B87">
            <w:pPr>
              <w:pStyle w:val="ProductList-OfferingBody"/>
              <w:jc w:val="center"/>
            </w:pPr>
            <w:r>
              <w:t>&lt; 99,99%</w:t>
            </w:r>
          </w:p>
        </w:tc>
        <w:tc>
          <w:tcPr>
            <w:tcW w:w="5220" w:type="dxa"/>
          </w:tcPr>
          <w:p w14:paraId="58A2F510" w14:textId="77777777" w:rsidR="003670BD" w:rsidRPr="000C2CAE" w:rsidRDefault="003670BD" w:rsidP="004C6B87">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4C6B87">
            <w:pPr>
              <w:pStyle w:val="ProductList-OfferingBody"/>
              <w:jc w:val="center"/>
            </w:pPr>
            <w:r>
              <w:t>&lt; 99%</w:t>
            </w:r>
          </w:p>
        </w:tc>
        <w:tc>
          <w:tcPr>
            <w:tcW w:w="5220" w:type="dxa"/>
          </w:tcPr>
          <w:p w14:paraId="26C13386" w14:textId="77777777" w:rsidR="003670BD" w:rsidRPr="000C2CAE" w:rsidRDefault="003670BD" w:rsidP="004C6B87">
            <w:pPr>
              <w:pStyle w:val="ProductList-OfferingBody"/>
              <w:jc w:val="center"/>
            </w:pPr>
            <w:r>
              <w:t>25%</w:t>
            </w:r>
          </w:p>
        </w:tc>
      </w:tr>
    </w:tbl>
    <w:p w14:paraId="72C10F28" w14:textId="77777777" w:rsidR="003670BD" w:rsidRPr="00036A95" w:rsidRDefault="003670BD" w:rsidP="003670BD">
      <w:pPr>
        <w:pStyle w:val="ProductList-Body"/>
      </w:pPr>
    </w:p>
    <w:p w14:paraId="42B895A4" w14:textId="77777777" w:rsidR="0008240E" w:rsidRPr="00EF7CF9" w:rsidRDefault="0008240E" w:rsidP="0008240E">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3670BD">
      <w:pPr>
        <w:pStyle w:val="ProductList-Body"/>
        <w:ind w:left="360"/>
      </w:pPr>
    </w:p>
    <w:p w14:paraId="3F526CA0" w14:textId="77777777" w:rsidR="003670BD" w:rsidRPr="005635E5" w:rsidRDefault="003670BD" w:rsidP="003670BD">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lastRenderedPageBreak/>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4C6B8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4C6B87">
            <w:pPr>
              <w:pStyle w:val="ProductList-OfferingBody"/>
              <w:jc w:val="center"/>
            </w:pPr>
            <w:r>
              <w:t>&lt; 99,999%</w:t>
            </w:r>
          </w:p>
        </w:tc>
        <w:tc>
          <w:tcPr>
            <w:tcW w:w="5220" w:type="dxa"/>
          </w:tcPr>
          <w:p w14:paraId="15845E81" w14:textId="77777777" w:rsidR="003670BD" w:rsidRPr="000C2CAE" w:rsidRDefault="003670BD" w:rsidP="004C6B87">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4C6B87">
            <w:pPr>
              <w:pStyle w:val="ProductList-OfferingBody"/>
              <w:jc w:val="center"/>
            </w:pPr>
            <w:r>
              <w:t>&lt; 99%</w:t>
            </w:r>
          </w:p>
        </w:tc>
        <w:tc>
          <w:tcPr>
            <w:tcW w:w="5220" w:type="dxa"/>
          </w:tcPr>
          <w:p w14:paraId="2AB075DA" w14:textId="77777777" w:rsidR="003670BD" w:rsidRPr="000C2CAE" w:rsidRDefault="003670BD" w:rsidP="004C6B87">
            <w:pPr>
              <w:pStyle w:val="ProductList-OfferingBody"/>
              <w:jc w:val="center"/>
            </w:pPr>
            <w:r>
              <w:t>25%</w:t>
            </w:r>
          </w:p>
        </w:tc>
      </w:tr>
    </w:tbl>
    <w:p w14:paraId="5A5EFC9B" w14:textId="77777777" w:rsidR="00D13A9B" w:rsidRPr="00373764" w:rsidRDefault="00D13A9B" w:rsidP="00D13A9B">
      <w:pPr>
        <w:pStyle w:val="ProductList-Body"/>
      </w:pPr>
    </w:p>
    <w:p w14:paraId="04123DC6" w14:textId="77777777" w:rsidR="004C6B87" w:rsidRPr="007A3BE9" w:rsidRDefault="004C6B87" w:rsidP="004C6B87">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4C6B87">
      <w:pPr>
        <w:pStyle w:val="ProductList-Body"/>
        <w:ind w:left="360"/>
      </w:pPr>
    </w:p>
    <w:p w14:paraId="71B63B47" w14:textId="77777777" w:rsidR="004C6B87" w:rsidRPr="005635E5" w:rsidRDefault="004C6B87" w:rsidP="004C6B87">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4C6B87">
      <w:pPr>
        <w:pStyle w:val="ProductList-Body"/>
        <w:keepNext/>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4C6B87">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4C6B87">
            <w:pPr>
              <w:pStyle w:val="ProductList-OfferingBody"/>
              <w:jc w:val="center"/>
            </w:pPr>
            <w:r>
              <w:t>&lt; 99,999%</w:t>
            </w:r>
          </w:p>
        </w:tc>
        <w:tc>
          <w:tcPr>
            <w:tcW w:w="5220" w:type="dxa"/>
          </w:tcPr>
          <w:p w14:paraId="7345FD83" w14:textId="77777777" w:rsidR="004C6B87" w:rsidRPr="00EF7CF9" w:rsidRDefault="004C6B87" w:rsidP="004C6B87">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4C6B87">
            <w:pPr>
              <w:pStyle w:val="ProductList-OfferingBody"/>
              <w:jc w:val="center"/>
            </w:pPr>
            <w:r>
              <w:t>&lt; 99%</w:t>
            </w:r>
          </w:p>
        </w:tc>
        <w:tc>
          <w:tcPr>
            <w:tcW w:w="5220" w:type="dxa"/>
          </w:tcPr>
          <w:p w14:paraId="181F7F67" w14:textId="77777777" w:rsidR="004C6B87" w:rsidRPr="00EF7CF9" w:rsidRDefault="004C6B87" w:rsidP="004C6B87">
            <w:pPr>
              <w:pStyle w:val="ProductList-OfferingBody"/>
              <w:jc w:val="center"/>
            </w:pPr>
            <w:r>
              <w:t>25%</w:t>
            </w:r>
          </w:p>
        </w:tc>
      </w:tr>
    </w:tbl>
    <w:p w14:paraId="14EE287C" w14:textId="77777777" w:rsidR="004C6B87" w:rsidRPr="002B713E" w:rsidRDefault="004C6B87" w:rsidP="004C6B87">
      <w:pPr>
        <w:pStyle w:val="ProductList-Body"/>
      </w:pPr>
    </w:p>
    <w:p w14:paraId="0F93E50E" w14:textId="77777777" w:rsidR="004C6B87" w:rsidRPr="002B713E" w:rsidRDefault="004C6B87" w:rsidP="004C6B87">
      <w:pPr>
        <w:pStyle w:val="ProductList-Body"/>
        <w:tabs>
          <w:tab w:val="clear" w:pos="360"/>
        </w:tabs>
      </w:pPr>
      <w:r>
        <w:rPr>
          <w:b/>
          <w:color w:val="00188F"/>
        </w:rPr>
        <w:t>Átvitelre vonatkozó SLA</w:t>
      </w:r>
    </w:p>
    <w:p w14:paraId="66224018" w14:textId="77777777" w:rsidR="0008240E" w:rsidRPr="00EF7CF9" w:rsidRDefault="0008240E" w:rsidP="0008240E">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08240E">
      <w:pPr>
        <w:pStyle w:val="ProductList-Body"/>
        <w:keepNext/>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EE4232">
        <w:trPr>
          <w:tblHeader/>
        </w:trPr>
        <w:tc>
          <w:tcPr>
            <w:tcW w:w="5220" w:type="dxa"/>
            <w:shd w:val="clear" w:color="auto" w:fill="0072C6"/>
          </w:tcPr>
          <w:p w14:paraId="45504F14" w14:textId="77777777" w:rsidR="0008240E" w:rsidRPr="00EF7CF9" w:rsidRDefault="0008240E" w:rsidP="00EE4232">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EE4232">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EE4232">
        <w:tc>
          <w:tcPr>
            <w:tcW w:w="5220" w:type="dxa"/>
          </w:tcPr>
          <w:p w14:paraId="7436CD5E" w14:textId="77777777" w:rsidR="0008240E" w:rsidRPr="00EF7CF9" w:rsidRDefault="0008240E" w:rsidP="00EE4232">
            <w:pPr>
              <w:pStyle w:val="ProductList-OfferingBody"/>
              <w:jc w:val="center"/>
            </w:pPr>
            <w:r>
              <w:t>&lt; 99,99%</w:t>
            </w:r>
          </w:p>
        </w:tc>
        <w:tc>
          <w:tcPr>
            <w:tcW w:w="5220" w:type="dxa"/>
          </w:tcPr>
          <w:p w14:paraId="75717BDE" w14:textId="77777777" w:rsidR="0008240E" w:rsidRPr="00EF7CF9" w:rsidRDefault="0008240E" w:rsidP="00EE4232">
            <w:pPr>
              <w:pStyle w:val="ProductList-OfferingBody"/>
              <w:jc w:val="center"/>
            </w:pPr>
            <w:r>
              <w:t>10%</w:t>
            </w:r>
          </w:p>
        </w:tc>
      </w:tr>
      <w:tr w:rsidR="0008240E" w:rsidRPr="00B44CF9" w14:paraId="712F8B54" w14:textId="77777777" w:rsidTr="00EE4232">
        <w:tc>
          <w:tcPr>
            <w:tcW w:w="5220" w:type="dxa"/>
          </w:tcPr>
          <w:p w14:paraId="1978E0EA" w14:textId="77777777" w:rsidR="0008240E" w:rsidRPr="00EF7CF9" w:rsidRDefault="0008240E" w:rsidP="00EE4232">
            <w:pPr>
              <w:pStyle w:val="ProductList-OfferingBody"/>
              <w:jc w:val="center"/>
            </w:pPr>
            <w:r>
              <w:t>&lt; 99%</w:t>
            </w:r>
          </w:p>
        </w:tc>
        <w:tc>
          <w:tcPr>
            <w:tcW w:w="5220" w:type="dxa"/>
          </w:tcPr>
          <w:p w14:paraId="4D592D66" w14:textId="77777777" w:rsidR="0008240E" w:rsidRPr="00EF7CF9" w:rsidRDefault="0008240E" w:rsidP="00EE4232">
            <w:pPr>
              <w:pStyle w:val="ProductList-OfferingBody"/>
              <w:jc w:val="center"/>
            </w:pPr>
            <w:r>
              <w:t>25%</w:t>
            </w:r>
          </w:p>
        </w:tc>
      </w:tr>
    </w:tbl>
    <w:p w14:paraId="4800F739" w14:textId="77777777" w:rsidR="0008240E" w:rsidRPr="00EF7CF9" w:rsidRDefault="0008240E" w:rsidP="0008240E">
      <w:pPr>
        <w:pStyle w:val="ProductList-Body"/>
      </w:pPr>
    </w:p>
    <w:p w14:paraId="68191A26" w14:textId="77777777" w:rsidR="0008240E" w:rsidRPr="00EF7CF9" w:rsidRDefault="0008240E" w:rsidP="0008240E">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08240E">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4C6B87">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5635E5" w:rsidRDefault="00D13A9B" w:rsidP="00D13A9B">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08240E">
      <w:pPr>
        <w:pStyle w:val="ProductList-Body"/>
        <w:keepNext/>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EE4232">
        <w:trPr>
          <w:tblHeader/>
        </w:trPr>
        <w:tc>
          <w:tcPr>
            <w:tcW w:w="5220" w:type="dxa"/>
            <w:shd w:val="clear" w:color="auto" w:fill="0072C6"/>
          </w:tcPr>
          <w:p w14:paraId="798ADADE" w14:textId="77777777" w:rsidR="0008240E" w:rsidRPr="00EF7CF9" w:rsidRDefault="0008240E" w:rsidP="00EE4232">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EE4232">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EE4232">
        <w:tc>
          <w:tcPr>
            <w:tcW w:w="5220" w:type="dxa"/>
          </w:tcPr>
          <w:p w14:paraId="2FD04FC4" w14:textId="77777777" w:rsidR="0008240E" w:rsidRPr="00EF7CF9" w:rsidRDefault="0008240E" w:rsidP="00EE4232">
            <w:pPr>
              <w:pStyle w:val="ProductList-OfferingBody"/>
              <w:jc w:val="center"/>
            </w:pPr>
            <w:r>
              <w:t>&lt; 99,99%</w:t>
            </w:r>
          </w:p>
        </w:tc>
        <w:tc>
          <w:tcPr>
            <w:tcW w:w="5220" w:type="dxa"/>
          </w:tcPr>
          <w:p w14:paraId="6590ECF0" w14:textId="77777777" w:rsidR="0008240E" w:rsidRPr="00EF7CF9" w:rsidRDefault="0008240E" w:rsidP="00EE4232">
            <w:pPr>
              <w:pStyle w:val="ProductList-OfferingBody"/>
              <w:jc w:val="center"/>
            </w:pPr>
            <w:r>
              <w:t>10%</w:t>
            </w:r>
          </w:p>
        </w:tc>
      </w:tr>
      <w:tr w:rsidR="0008240E" w:rsidRPr="00B44CF9" w14:paraId="3907891B" w14:textId="77777777" w:rsidTr="00EE4232">
        <w:tc>
          <w:tcPr>
            <w:tcW w:w="5220" w:type="dxa"/>
          </w:tcPr>
          <w:p w14:paraId="1163F734" w14:textId="77777777" w:rsidR="0008240E" w:rsidRPr="00EF7CF9" w:rsidRDefault="0008240E" w:rsidP="00EE4232">
            <w:pPr>
              <w:pStyle w:val="ProductList-OfferingBody"/>
              <w:jc w:val="center"/>
            </w:pPr>
            <w:r>
              <w:t>&lt; 99%</w:t>
            </w:r>
          </w:p>
        </w:tc>
        <w:tc>
          <w:tcPr>
            <w:tcW w:w="5220" w:type="dxa"/>
          </w:tcPr>
          <w:p w14:paraId="430F3240" w14:textId="77777777" w:rsidR="0008240E" w:rsidRPr="00EF7CF9" w:rsidRDefault="0008240E" w:rsidP="00EE4232">
            <w:pPr>
              <w:pStyle w:val="ProductList-OfferingBody"/>
              <w:jc w:val="center"/>
            </w:pPr>
            <w:r>
              <w:t>25%</w:t>
            </w:r>
          </w:p>
        </w:tc>
      </w:tr>
    </w:tbl>
    <w:p w14:paraId="7123B210" w14:textId="77777777" w:rsidR="0008240E" w:rsidRPr="00EF7CF9" w:rsidRDefault="0008240E" w:rsidP="0008240E">
      <w:pPr>
        <w:pStyle w:val="ProductList-Body"/>
        <w:tabs>
          <w:tab w:val="clear" w:pos="360"/>
        </w:tabs>
        <w:rPr>
          <w:b/>
          <w:color w:val="00188F"/>
        </w:rPr>
      </w:pPr>
      <w:r>
        <w:rPr>
          <w:b/>
          <w:color w:val="00188F"/>
        </w:rPr>
        <w:t>A késésre vonatkozó SLA</w:t>
      </w:r>
    </w:p>
    <w:p w14:paraId="0173072D" w14:textId="77777777" w:rsidR="0008240E" w:rsidRPr="00EF7CF9" w:rsidRDefault="0008240E" w:rsidP="0008240E">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08240E">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08240E">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08240E">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08240E">
      <w:pPr>
        <w:pStyle w:val="ListParagraph"/>
        <w:spacing w:after="0" w:line="240" w:lineRule="auto"/>
        <w:ind w:left="360"/>
        <w:rPr>
          <w:rFonts w:eastAsiaTheme="minorEastAsia"/>
          <w:sz w:val="18"/>
        </w:rPr>
      </w:pPr>
    </w:p>
    <w:p w14:paraId="62133755" w14:textId="77777777" w:rsidR="0008240E" w:rsidRPr="00EF7CF9" w:rsidRDefault="0008240E" w:rsidP="0008240E">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08240E">
      <w:pPr>
        <w:pStyle w:val="ProductList-Body"/>
        <w:ind w:left="360"/>
      </w:pPr>
      <w:r>
        <w:t>A „</w:t>
      </w:r>
      <w:r>
        <w:rPr>
          <w:b/>
          <w:color w:val="0072C6"/>
        </w:rPr>
        <w:t>P99-Késés</w:t>
      </w:r>
      <w:r>
        <w:t>” az S Rangszámához tartozó érték.</w:t>
      </w:r>
    </w:p>
    <w:p w14:paraId="7BA237E8" w14:textId="77777777" w:rsidR="0008240E" w:rsidRPr="00EF7CF9" w:rsidRDefault="0008240E" w:rsidP="0008240E">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08240E">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4C6B87">
      <w:pPr>
        <w:pStyle w:val="ProductList-Body"/>
        <w:ind w:left="360"/>
      </w:pPr>
    </w:p>
    <w:p w14:paraId="3897BB2B" w14:textId="77777777" w:rsidR="004C6B87" w:rsidRPr="002B713E" w:rsidRDefault="004C6B87" w:rsidP="004C6B87">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bookmarkStart w:id="118" w:name="_Toc513395510"/>
    <w:p w14:paraId="108210C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433058">
      <w:pPr>
        <w:pStyle w:val="ProductList-Offering2Heading"/>
        <w:keepNext/>
        <w:tabs>
          <w:tab w:val="clear" w:pos="360"/>
          <w:tab w:val="clear" w:pos="720"/>
          <w:tab w:val="clear" w:pos="1080"/>
        </w:tabs>
        <w:outlineLvl w:val="2"/>
      </w:pPr>
      <w:bookmarkStart w:id="119" w:name="_Toc7119026"/>
      <w:r>
        <w:t>Azure Database for MySQL</w:t>
      </w:r>
      <w:bookmarkEnd w:id="118"/>
      <w:bookmarkEnd w:id="119"/>
    </w:p>
    <w:p w14:paraId="4885D32D" w14:textId="39977EAE" w:rsidR="00433058" w:rsidRPr="0044514B" w:rsidRDefault="00250D25" w:rsidP="00433058">
      <w:pPr>
        <w:pStyle w:val="ProductList-Body"/>
        <w:keepNext/>
      </w:pPr>
      <w:r>
        <w:rPr>
          <w:b/>
          <w:color w:val="00188F"/>
        </w:rPr>
        <w:t>További meghatározások</w:t>
      </w:r>
      <w:r w:rsidR="00433058" w:rsidRPr="00375699">
        <w:rPr>
          <w:b/>
          <w:bCs/>
        </w:rPr>
        <w:t>:</w:t>
      </w:r>
    </w:p>
    <w:p w14:paraId="51033020"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433058">
      <w:pPr>
        <w:spacing w:after="0"/>
        <w:rPr>
          <w:sz w:val="18"/>
          <w:szCs w:val="18"/>
        </w:rPr>
      </w:pPr>
      <w:r w:rsidRPr="008C59FD">
        <w:rPr>
          <w:sz w:val="18"/>
          <w:szCs w:val="18"/>
        </w:rPr>
        <w:lastRenderedPageBreak/>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433058">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433058">
      <w:pPr>
        <w:pStyle w:val="ProductList-Body"/>
      </w:pPr>
    </w:p>
    <w:p w14:paraId="0D8CA48C" w14:textId="77777777" w:rsidR="00433058" w:rsidRPr="005635E5" w:rsidRDefault="0041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433058">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4C6B87">
            <w:pPr>
              <w:pStyle w:val="ProductList-OfferingBody"/>
              <w:jc w:val="center"/>
            </w:pPr>
            <w:r>
              <w:t>&lt; 99,99%</w:t>
            </w:r>
          </w:p>
        </w:tc>
        <w:tc>
          <w:tcPr>
            <w:tcW w:w="5400" w:type="dxa"/>
          </w:tcPr>
          <w:p w14:paraId="67E5CBE8" w14:textId="77777777" w:rsidR="00433058" w:rsidRPr="0076238C" w:rsidRDefault="00433058" w:rsidP="004C6B87">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4C6B87">
            <w:pPr>
              <w:pStyle w:val="ProductList-OfferingBody"/>
              <w:jc w:val="center"/>
            </w:pPr>
            <w:r>
              <w:t>&lt; 99%</w:t>
            </w:r>
          </w:p>
        </w:tc>
        <w:tc>
          <w:tcPr>
            <w:tcW w:w="5400" w:type="dxa"/>
          </w:tcPr>
          <w:p w14:paraId="22D79414" w14:textId="77777777" w:rsidR="00433058" w:rsidRPr="0076238C" w:rsidRDefault="00433058" w:rsidP="004C6B87">
            <w:pPr>
              <w:pStyle w:val="ProductList-OfferingBody"/>
              <w:jc w:val="center"/>
            </w:pPr>
            <w:r>
              <w:t>25%</w:t>
            </w:r>
          </w:p>
        </w:tc>
      </w:tr>
    </w:tbl>
    <w:bookmarkStart w:id="120" w:name="_Toc513395511"/>
    <w:p w14:paraId="68C98A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433058">
      <w:pPr>
        <w:pStyle w:val="ProductList-Offering2Heading"/>
        <w:tabs>
          <w:tab w:val="clear" w:pos="360"/>
          <w:tab w:val="clear" w:pos="720"/>
          <w:tab w:val="clear" w:pos="1080"/>
        </w:tabs>
        <w:outlineLvl w:val="2"/>
      </w:pPr>
      <w:bookmarkStart w:id="121" w:name="_Toc7119027"/>
      <w:r>
        <w:t>Azure Database for PostgreSQL</w:t>
      </w:r>
      <w:bookmarkEnd w:id="120"/>
      <w:bookmarkEnd w:id="121"/>
    </w:p>
    <w:p w14:paraId="76F11B56" w14:textId="50CED19A" w:rsidR="00433058" w:rsidRPr="0044514B" w:rsidRDefault="00250D25" w:rsidP="00433058">
      <w:pPr>
        <w:pStyle w:val="ProductList-Body"/>
      </w:pPr>
      <w:r>
        <w:rPr>
          <w:b/>
          <w:color w:val="00188F"/>
        </w:rPr>
        <w:t>További meghatározások</w:t>
      </w:r>
      <w:r w:rsidR="00433058">
        <w:t>:</w:t>
      </w:r>
    </w:p>
    <w:p w14:paraId="1AB2AA94" w14:textId="77777777" w:rsidR="00433058" w:rsidRPr="008C59FD" w:rsidRDefault="00433058" w:rsidP="00433058">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433058">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433058">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433058">
      <w:pPr>
        <w:pStyle w:val="ProductList-Body"/>
      </w:pPr>
    </w:p>
    <w:p w14:paraId="66A31E1A" w14:textId="77777777" w:rsidR="00433058" w:rsidRPr="005635E5" w:rsidRDefault="0041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433058">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4C6B87">
            <w:pPr>
              <w:pStyle w:val="ProductList-OfferingBody"/>
              <w:jc w:val="center"/>
            </w:pPr>
            <w:r>
              <w:t>&lt; 99,99%</w:t>
            </w:r>
          </w:p>
        </w:tc>
        <w:tc>
          <w:tcPr>
            <w:tcW w:w="5400" w:type="dxa"/>
          </w:tcPr>
          <w:p w14:paraId="2A32EB66" w14:textId="77777777" w:rsidR="00433058" w:rsidRPr="0076238C" w:rsidRDefault="00433058" w:rsidP="004C6B87">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4C6B87">
            <w:pPr>
              <w:pStyle w:val="ProductList-OfferingBody"/>
              <w:jc w:val="center"/>
            </w:pPr>
            <w:r>
              <w:t>&lt; 99%</w:t>
            </w:r>
          </w:p>
        </w:tc>
        <w:tc>
          <w:tcPr>
            <w:tcW w:w="5400" w:type="dxa"/>
          </w:tcPr>
          <w:p w14:paraId="12F7AB04" w14:textId="77777777" w:rsidR="00433058" w:rsidRPr="0076238C" w:rsidRDefault="00433058" w:rsidP="004C6B87">
            <w:pPr>
              <w:pStyle w:val="ProductList-OfferingBody"/>
              <w:jc w:val="center"/>
            </w:pPr>
            <w:r>
              <w:t>25%</w:t>
            </w:r>
          </w:p>
        </w:tc>
      </w:tr>
    </w:tbl>
    <w:bookmarkStart w:id="122" w:name="_Toc513395512"/>
    <w:p w14:paraId="16C7379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433058">
      <w:pPr>
        <w:pStyle w:val="ProductList-Offering2Heading"/>
        <w:tabs>
          <w:tab w:val="clear" w:pos="360"/>
          <w:tab w:val="clear" w:pos="720"/>
          <w:tab w:val="clear" w:pos="1080"/>
        </w:tabs>
        <w:outlineLvl w:val="2"/>
      </w:pPr>
      <w:bookmarkStart w:id="123" w:name="_Toc7119028"/>
      <w:r>
        <w:t>Azure DDoS Protection</w:t>
      </w:r>
      <w:bookmarkEnd w:id="122"/>
      <w:bookmarkEnd w:id="123"/>
    </w:p>
    <w:p w14:paraId="0A842AE2" w14:textId="5EE9D91F" w:rsidR="00433058" w:rsidRPr="0044514B" w:rsidRDefault="00250D25" w:rsidP="00433058">
      <w:pPr>
        <w:pStyle w:val="ProductList-Body"/>
      </w:pPr>
      <w:r>
        <w:rPr>
          <w:b/>
          <w:color w:val="00188F"/>
        </w:rPr>
        <w:t>További meghatározások</w:t>
      </w:r>
      <w:r w:rsidR="00433058" w:rsidRPr="000D5CF4">
        <w:rPr>
          <w:b/>
          <w:bCs/>
        </w:rPr>
        <w:t>:</w:t>
      </w:r>
    </w:p>
    <w:p w14:paraId="0B6DDC92" w14:textId="77777777" w:rsidR="00433058" w:rsidRPr="008C59FD" w:rsidRDefault="00433058" w:rsidP="00433058">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433058">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433058">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433058">
      <w:pPr>
        <w:pStyle w:val="ProductList-Body"/>
      </w:pPr>
    </w:p>
    <w:p w14:paraId="5D038ACE" w14:textId="77777777" w:rsidR="00433058" w:rsidRPr="005635E5" w:rsidRDefault="0041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433058">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4C6B87">
            <w:pPr>
              <w:pStyle w:val="ProductList-OfferingBody"/>
              <w:jc w:val="center"/>
            </w:pPr>
            <w:r>
              <w:t>&lt; 99,99%</w:t>
            </w:r>
          </w:p>
        </w:tc>
        <w:tc>
          <w:tcPr>
            <w:tcW w:w="5400" w:type="dxa"/>
          </w:tcPr>
          <w:p w14:paraId="1BC2977B" w14:textId="77777777" w:rsidR="00433058" w:rsidRPr="0076238C" w:rsidRDefault="00433058" w:rsidP="004C6B87">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4C6B87">
            <w:pPr>
              <w:pStyle w:val="ProductList-OfferingBody"/>
              <w:jc w:val="center"/>
            </w:pPr>
            <w:r>
              <w:t>&lt; 99,95%</w:t>
            </w:r>
          </w:p>
        </w:tc>
        <w:tc>
          <w:tcPr>
            <w:tcW w:w="5400" w:type="dxa"/>
          </w:tcPr>
          <w:p w14:paraId="64461DF4" w14:textId="77777777" w:rsidR="00433058" w:rsidRPr="0076238C" w:rsidRDefault="00433058" w:rsidP="004C6B87">
            <w:pPr>
              <w:pStyle w:val="ProductList-OfferingBody"/>
              <w:jc w:val="center"/>
            </w:pPr>
            <w:r>
              <w:t>25%</w:t>
            </w:r>
          </w:p>
        </w:tc>
      </w:tr>
    </w:tbl>
    <w:bookmarkStart w:id="124" w:name="_Toc526859657"/>
    <w:p w14:paraId="73AD7C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08240E">
      <w:pPr>
        <w:pStyle w:val="ProductList-Offering2Heading"/>
        <w:keepNext/>
        <w:tabs>
          <w:tab w:val="clear" w:pos="360"/>
          <w:tab w:val="clear" w:pos="720"/>
          <w:tab w:val="clear" w:pos="1080"/>
        </w:tabs>
        <w:outlineLvl w:val="2"/>
      </w:pPr>
      <w:bookmarkStart w:id="125" w:name="_Toc7119029"/>
      <w:r>
        <w:lastRenderedPageBreak/>
        <w:t>Azure DNS</w:t>
      </w:r>
      <w:bookmarkEnd w:id="124"/>
      <w:bookmarkEnd w:id="125"/>
    </w:p>
    <w:p w14:paraId="6D4C7071" w14:textId="77777777" w:rsidR="004C6B87" w:rsidRPr="002B713E" w:rsidRDefault="004C6B87" w:rsidP="0008240E">
      <w:pPr>
        <w:pStyle w:val="ProductList-Body"/>
        <w:keepNext/>
      </w:pPr>
      <w:r>
        <w:rPr>
          <w:b/>
          <w:color w:val="00188F"/>
        </w:rPr>
        <w:t>További fogalommeghatározások</w:t>
      </w:r>
      <w:r w:rsidRPr="00AA70AB">
        <w:rPr>
          <w:b/>
        </w:rPr>
        <w:t>:</w:t>
      </w:r>
    </w:p>
    <w:p w14:paraId="28828598" w14:textId="77777777" w:rsidR="004C6B87" w:rsidRPr="002B713E" w:rsidRDefault="004C6B87" w:rsidP="004C6B87">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4C6B87">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4C6B87">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4C6B87">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4C6B87">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4C6B87">
      <w:pPr>
        <w:pStyle w:val="ProductList-Body"/>
      </w:pPr>
    </w:p>
    <w:p w14:paraId="0C14B50E"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4C6B87">
      <w:pPr>
        <w:pStyle w:val="ProductList-Body"/>
      </w:pPr>
    </w:p>
    <w:p w14:paraId="7376D5EE" w14:textId="77777777" w:rsidR="004C6B87" w:rsidRPr="005635E5" w:rsidRDefault="00411B9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4C6B87">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4C6B87">
            <w:pPr>
              <w:pStyle w:val="ProductList-OfferingBody"/>
              <w:jc w:val="center"/>
            </w:pPr>
            <w:r>
              <w:t>&lt; 100%</w:t>
            </w:r>
          </w:p>
        </w:tc>
        <w:tc>
          <w:tcPr>
            <w:tcW w:w="5400" w:type="dxa"/>
          </w:tcPr>
          <w:p w14:paraId="08A7266C" w14:textId="77777777" w:rsidR="004C6B87" w:rsidRPr="005A3C16" w:rsidRDefault="004C6B87" w:rsidP="004C6B87">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4C6B87">
            <w:pPr>
              <w:pStyle w:val="ProductList-OfferingBody"/>
              <w:jc w:val="center"/>
            </w:pPr>
            <w:r>
              <w:t>&lt; 99,99%</w:t>
            </w:r>
          </w:p>
        </w:tc>
        <w:tc>
          <w:tcPr>
            <w:tcW w:w="5400" w:type="dxa"/>
          </w:tcPr>
          <w:p w14:paraId="37B9C5B6" w14:textId="77777777" w:rsidR="004C6B87" w:rsidRPr="005A3C16" w:rsidRDefault="004C6B87" w:rsidP="004C6B87">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4C6B87">
            <w:pPr>
              <w:pStyle w:val="ProductList-OfferingBody"/>
              <w:jc w:val="center"/>
            </w:pPr>
            <w:r>
              <w:t>&lt; 99,5%</w:t>
            </w:r>
          </w:p>
        </w:tc>
        <w:tc>
          <w:tcPr>
            <w:tcW w:w="5400" w:type="dxa"/>
          </w:tcPr>
          <w:p w14:paraId="321CCCF1" w14:textId="77777777" w:rsidR="004C6B87" w:rsidRPr="005A3C16" w:rsidRDefault="004C6B87" w:rsidP="004C6B87">
            <w:pPr>
              <w:pStyle w:val="ProductList-OfferingBody"/>
              <w:jc w:val="center"/>
            </w:pPr>
            <w:r>
              <w:t>100%</w:t>
            </w:r>
          </w:p>
        </w:tc>
      </w:tr>
    </w:tbl>
    <w:bookmarkStart w:id="126" w:name="_Toc526859658"/>
    <w:p w14:paraId="6192998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4C6B87">
      <w:pPr>
        <w:pStyle w:val="ProductList-Offering2Heading"/>
        <w:keepNext/>
        <w:tabs>
          <w:tab w:val="clear" w:pos="360"/>
          <w:tab w:val="clear" w:pos="720"/>
          <w:tab w:val="clear" w:pos="1080"/>
        </w:tabs>
        <w:outlineLvl w:val="2"/>
      </w:pPr>
      <w:bookmarkStart w:id="127" w:name="_Toc7119030"/>
      <w:r>
        <w:t>Azure Firewall</w:t>
      </w:r>
      <w:bookmarkEnd w:id="126"/>
      <w:bookmarkEnd w:id="127"/>
    </w:p>
    <w:p w14:paraId="1F7FC3CD" w14:textId="77777777" w:rsidR="004C6B87" w:rsidRPr="002B713E" w:rsidRDefault="004C6B87" w:rsidP="004C6B87">
      <w:pPr>
        <w:pStyle w:val="ProductList-Body"/>
      </w:pPr>
      <w:r>
        <w:rPr>
          <w:b/>
          <w:color w:val="00188F"/>
        </w:rPr>
        <w:t>További fogalommeghatározások</w:t>
      </w:r>
      <w:r w:rsidRPr="00AA70AB">
        <w:rPr>
          <w:b/>
        </w:rPr>
        <w:t>:</w:t>
      </w:r>
    </w:p>
    <w:p w14:paraId="0387462D" w14:textId="77777777" w:rsidR="004C6B87" w:rsidRPr="002B713E" w:rsidRDefault="004C6B87" w:rsidP="004C6B87">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4C6B87">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4C6B87">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4C6B87">
      <w:pPr>
        <w:pStyle w:val="ProductList-Body"/>
      </w:pPr>
    </w:p>
    <w:p w14:paraId="2A95E8F4" w14:textId="77777777" w:rsidR="004C6B87" w:rsidRPr="002B713E" w:rsidRDefault="004C6B87" w:rsidP="004C6B87">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4C6B87">
      <w:pPr>
        <w:pStyle w:val="ProductList-Body"/>
      </w:pPr>
    </w:p>
    <w:p w14:paraId="0329489F" w14:textId="77777777" w:rsidR="004C6B87" w:rsidRPr="005635E5" w:rsidRDefault="00411B9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4C6B87">
            <w:pPr>
              <w:pStyle w:val="ProductList-OfferingBody"/>
              <w:jc w:val="center"/>
            </w:pPr>
            <w:r>
              <w:t>&lt; 99,95%</w:t>
            </w:r>
          </w:p>
        </w:tc>
        <w:tc>
          <w:tcPr>
            <w:tcW w:w="5400" w:type="dxa"/>
          </w:tcPr>
          <w:p w14:paraId="0993C49D" w14:textId="77777777" w:rsidR="004C6B87" w:rsidRPr="005A3C16" w:rsidRDefault="004C6B87" w:rsidP="004C6B87">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4C6B87">
            <w:pPr>
              <w:pStyle w:val="ProductList-OfferingBody"/>
              <w:jc w:val="center"/>
            </w:pPr>
            <w:r>
              <w:t>&lt; 99%</w:t>
            </w:r>
          </w:p>
        </w:tc>
        <w:tc>
          <w:tcPr>
            <w:tcW w:w="5400" w:type="dxa"/>
          </w:tcPr>
          <w:p w14:paraId="16F92BA4" w14:textId="77777777" w:rsidR="004C6B87" w:rsidRPr="005A3C16" w:rsidRDefault="004C6B87" w:rsidP="004C6B87">
            <w:pPr>
              <w:pStyle w:val="ProductList-OfferingBody"/>
              <w:jc w:val="center"/>
            </w:pPr>
            <w:r>
              <w:t>25%</w:t>
            </w:r>
          </w:p>
        </w:tc>
      </w:tr>
    </w:tbl>
    <w:p w14:paraId="5018D20B"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91780C">
      <w:pPr>
        <w:pStyle w:val="ProductList-Offering2Heading"/>
        <w:tabs>
          <w:tab w:val="clear" w:pos="360"/>
          <w:tab w:val="clear" w:pos="720"/>
          <w:tab w:val="clear" w:pos="1080"/>
        </w:tabs>
        <w:outlineLvl w:val="2"/>
      </w:pPr>
      <w:bookmarkStart w:id="128" w:name="_Toc7119031"/>
      <w:r>
        <w:t>Azure-függvények</w:t>
      </w:r>
      <w:bookmarkEnd w:id="128"/>
    </w:p>
    <w:p w14:paraId="7D45E4F2" w14:textId="77777777" w:rsidR="00894455" w:rsidRPr="005635E5" w:rsidRDefault="00894455" w:rsidP="00894455">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894455">
      <w:pPr>
        <w:spacing w:after="0"/>
        <w:rPr>
          <w:sz w:val="18"/>
          <w:szCs w:val="18"/>
        </w:rPr>
      </w:pPr>
      <w:r>
        <w:rPr>
          <w:sz w:val="18"/>
        </w:rPr>
        <w:lastRenderedPageBreak/>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894455">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894455">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635E5" w:rsidRDefault="00411B9E" w:rsidP="0089445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5635E5">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bookmarkStart w:id="129" w:name="_Toc5018197"/>
    <w:bookmarkStart w:id="130" w:name="_Toc531162428"/>
    <w:bookmarkStart w:id="131" w:name="_Toc510793664"/>
    <w:bookmarkStart w:id="132" w:name="_Toc484160665"/>
    <w:p w14:paraId="633ECF7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C31DC">
      <w:pPr>
        <w:pStyle w:val="ProductList-Offering2Heading"/>
        <w:tabs>
          <w:tab w:val="clear" w:pos="360"/>
        </w:tabs>
        <w:outlineLvl w:val="2"/>
      </w:pPr>
      <w:bookmarkStart w:id="133" w:name="_Toc7119032"/>
      <w:r>
        <w:t>Azure Lab Services</w:t>
      </w:r>
      <w:bookmarkEnd w:id="129"/>
      <w:bookmarkEnd w:id="130"/>
      <w:bookmarkEnd w:id="133"/>
    </w:p>
    <w:p w14:paraId="72A0EE32" w14:textId="77777777" w:rsidR="00DC31DC" w:rsidRDefault="00DC31DC" w:rsidP="00DC31DC">
      <w:pPr>
        <w:pStyle w:val="ProductList-Body"/>
        <w:rPr>
          <w:b/>
          <w:color w:val="00188F"/>
        </w:rPr>
      </w:pPr>
      <w:r>
        <w:rPr>
          <w:b/>
          <w:color w:val="00188F"/>
        </w:rPr>
        <w:t>További fogalommeghatározások:</w:t>
      </w:r>
    </w:p>
    <w:p w14:paraId="22DEE35C" w14:textId="77777777" w:rsidR="00DC31DC" w:rsidRDefault="00DC31DC" w:rsidP="00DC31DC">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C31DC">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C31DC">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C31DC">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C31DC">
      <w:pPr>
        <w:pStyle w:val="ProductList-Body"/>
      </w:pPr>
    </w:p>
    <w:p w14:paraId="246FE445" w14:textId="77777777" w:rsidR="00DC31DC" w:rsidRDefault="00DC31DC" w:rsidP="00DC31DC">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C31DC">
      <w:pPr>
        <w:pStyle w:val="ProductList-Body"/>
      </w:pPr>
    </w:p>
    <w:p w14:paraId="31BFC572" w14:textId="77777777" w:rsidR="00DC31DC" w:rsidRDefault="00411B9E" w:rsidP="00DC31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C31DC">
      <w:pPr>
        <w:pStyle w:val="ProductList-Body"/>
      </w:pPr>
    </w:p>
    <w:p w14:paraId="36807E26" w14:textId="77777777" w:rsidR="00DC31DC" w:rsidRDefault="00DC31DC" w:rsidP="00DC31DC">
      <w:pPr>
        <w:pStyle w:val="ProductList-Body"/>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pPr>
              <w:pStyle w:val="ProductList-OfferingBody"/>
              <w:spacing w:line="256" w:lineRule="auto"/>
              <w:jc w:val="center"/>
            </w:pPr>
            <w:r>
              <w:t>25%</w:t>
            </w:r>
          </w:p>
        </w:tc>
      </w:tr>
    </w:tbl>
    <w:p w14:paraId="7BA97EB6"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8A663D">
      <w:pPr>
        <w:pStyle w:val="ProductList-Offering2Heading"/>
        <w:tabs>
          <w:tab w:val="clear" w:pos="360"/>
          <w:tab w:val="clear" w:pos="720"/>
          <w:tab w:val="clear" w:pos="1080"/>
        </w:tabs>
        <w:outlineLvl w:val="2"/>
      </w:pPr>
      <w:bookmarkStart w:id="134" w:name="_Toc7119033"/>
      <w:r>
        <w:t>Azure Load Balancer</w:t>
      </w:r>
      <w:bookmarkEnd w:id="131"/>
      <w:bookmarkEnd w:id="134"/>
    </w:p>
    <w:p w14:paraId="68EEE097" w14:textId="28B12654"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8A663D">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8A663D">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8A663D">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w:t>
      </w:r>
      <w:r>
        <w:rPr>
          <w:sz w:val="18"/>
        </w:rPr>
        <w:lastRenderedPageBreak/>
        <w:t>sincs Adatkapcsolata az Elosztott Terhelésű Végponton keresztül. Az Állásidőbe nem tartoznak bele a SNAT-portok elfogyásának eredményeként előálló percek.</w:t>
      </w:r>
    </w:p>
    <w:p w14:paraId="0F80A337" w14:textId="77777777" w:rsidR="008A663D" w:rsidRPr="00552D87" w:rsidRDefault="008A663D" w:rsidP="008A663D">
      <w:pPr>
        <w:pStyle w:val="ProductList-Body"/>
      </w:pPr>
    </w:p>
    <w:p w14:paraId="550225C2"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8A663D">
      <w:pPr>
        <w:pStyle w:val="ProductList-Body"/>
      </w:pPr>
    </w:p>
    <w:p w14:paraId="0C872697" w14:textId="2981E269" w:rsidR="008A663D" w:rsidRPr="005635E5" w:rsidRDefault="00411B9E" w:rsidP="005635E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8A663D">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4C6B87">
            <w:pPr>
              <w:pStyle w:val="ProductList-OfferingBody"/>
              <w:jc w:val="center"/>
            </w:pPr>
            <w:r>
              <w:t>&lt; 99,99%</w:t>
            </w:r>
          </w:p>
        </w:tc>
        <w:tc>
          <w:tcPr>
            <w:tcW w:w="5400" w:type="dxa"/>
          </w:tcPr>
          <w:p w14:paraId="0F0FCCB1" w14:textId="77777777" w:rsidR="008A663D" w:rsidRPr="0076238C" w:rsidRDefault="008A663D" w:rsidP="004C6B87">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4C6B87">
            <w:pPr>
              <w:pStyle w:val="ProductList-OfferingBody"/>
              <w:jc w:val="center"/>
            </w:pPr>
            <w:r>
              <w:t>&lt; 99,9%</w:t>
            </w:r>
          </w:p>
        </w:tc>
        <w:tc>
          <w:tcPr>
            <w:tcW w:w="5400" w:type="dxa"/>
          </w:tcPr>
          <w:p w14:paraId="5DE85A59" w14:textId="77777777" w:rsidR="008A663D" w:rsidRPr="0076238C" w:rsidRDefault="008A663D" w:rsidP="004C6B87">
            <w:pPr>
              <w:pStyle w:val="ProductList-OfferingBody"/>
              <w:jc w:val="center"/>
            </w:pPr>
            <w:r>
              <w:t>25%</w:t>
            </w:r>
          </w:p>
        </w:tc>
      </w:tr>
    </w:tbl>
    <w:p w14:paraId="4737CE60" w14:textId="77777777" w:rsidR="008A663D" w:rsidRPr="00552D87" w:rsidRDefault="008A663D" w:rsidP="008A663D">
      <w:pPr>
        <w:pStyle w:val="ProductList-Body"/>
      </w:pPr>
    </w:p>
    <w:p w14:paraId="42F50860" w14:textId="77777777" w:rsidR="008A663D" w:rsidRPr="00552D87" w:rsidRDefault="008A663D" w:rsidP="008A663D">
      <w:pPr>
        <w:pStyle w:val="ProductList-Body"/>
      </w:pPr>
      <w:r>
        <w:rPr>
          <w:b/>
          <w:color w:val="00188F"/>
        </w:rPr>
        <w:t>A Szolgáltatási Szintekre vonatkozó kivételek</w:t>
      </w:r>
      <w:r>
        <w:t>: A jelen SLA nem vonatkozik a Basic Load Balancer szolgáltatásra.</w:t>
      </w:r>
    </w:p>
    <w:bookmarkStart w:id="135" w:name="_Toc513395515"/>
    <w:p w14:paraId="306F09B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8C743B">
      <w:pPr>
        <w:pStyle w:val="ProductList-Offering2Heading"/>
        <w:keepNext/>
        <w:tabs>
          <w:tab w:val="clear" w:pos="360"/>
          <w:tab w:val="clear" w:pos="720"/>
          <w:tab w:val="clear" w:pos="1080"/>
        </w:tabs>
        <w:outlineLvl w:val="2"/>
      </w:pPr>
      <w:bookmarkStart w:id="136" w:name="_Toc7119034"/>
      <w:r>
        <w:t>Azure Maps API</w:t>
      </w:r>
      <w:bookmarkEnd w:id="135"/>
      <w:bookmarkEnd w:id="136"/>
    </w:p>
    <w:p w14:paraId="5666CEDD" w14:textId="1B4FB888" w:rsidR="00433058" w:rsidRPr="0044514B" w:rsidRDefault="00250D25" w:rsidP="008C743B">
      <w:pPr>
        <w:pStyle w:val="ProductList-Body"/>
        <w:keepNext/>
      </w:pPr>
      <w:r>
        <w:rPr>
          <w:b/>
          <w:color w:val="00188F"/>
        </w:rPr>
        <w:t>További meghatározások</w:t>
      </w:r>
      <w:r w:rsidR="00433058">
        <w:t>:</w:t>
      </w:r>
    </w:p>
    <w:p w14:paraId="411ACCDA" w14:textId="77777777" w:rsidR="00433058" w:rsidRPr="008C59FD" w:rsidRDefault="00433058" w:rsidP="00433058">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433058">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433058">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433058">
      <w:pPr>
        <w:pStyle w:val="ProductList-Body"/>
      </w:pPr>
    </w:p>
    <w:p w14:paraId="7377298C" w14:textId="77777777" w:rsidR="00433058" w:rsidRPr="005635E5" w:rsidRDefault="00411B9E" w:rsidP="00433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433058">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4C6B87">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4C6B87">
            <w:pPr>
              <w:pStyle w:val="ProductList-OfferingBody"/>
              <w:jc w:val="center"/>
            </w:pPr>
            <w:r>
              <w:t>&lt; 99,9%</w:t>
            </w:r>
          </w:p>
        </w:tc>
        <w:tc>
          <w:tcPr>
            <w:tcW w:w="5400" w:type="dxa"/>
          </w:tcPr>
          <w:p w14:paraId="3182243A" w14:textId="77777777" w:rsidR="00433058" w:rsidRPr="0076238C" w:rsidRDefault="00433058" w:rsidP="004C6B87">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4C6B87">
            <w:pPr>
              <w:pStyle w:val="ProductList-OfferingBody"/>
              <w:jc w:val="center"/>
            </w:pPr>
            <w:r>
              <w:t>&lt; 99%</w:t>
            </w:r>
          </w:p>
        </w:tc>
        <w:tc>
          <w:tcPr>
            <w:tcW w:w="5400" w:type="dxa"/>
          </w:tcPr>
          <w:p w14:paraId="1793EF45" w14:textId="77777777" w:rsidR="00433058" w:rsidRPr="0076238C" w:rsidRDefault="00433058" w:rsidP="004C6B87">
            <w:pPr>
              <w:pStyle w:val="ProductList-OfferingBody"/>
              <w:jc w:val="center"/>
            </w:pPr>
            <w:r>
              <w:t>25%</w:t>
            </w:r>
          </w:p>
        </w:tc>
      </w:tr>
    </w:tbl>
    <w:p w14:paraId="2ED3DBFD"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5635E5">
      <w:pPr>
        <w:pStyle w:val="ProductList-Offering2Heading"/>
        <w:keepNext/>
        <w:tabs>
          <w:tab w:val="clear" w:pos="360"/>
          <w:tab w:val="clear" w:pos="720"/>
          <w:tab w:val="clear" w:pos="1080"/>
        </w:tabs>
        <w:outlineLvl w:val="2"/>
      </w:pPr>
      <w:bookmarkStart w:id="137" w:name="_Toc7119035"/>
      <w:r>
        <w:t>Azure Monitor</w:t>
      </w:r>
      <w:bookmarkEnd w:id="132"/>
      <w:bookmarkEnd w:id="137"/>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411B9E"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8A663D">
      <w:pPr>
        <w:pStyle w:val="ProductList-Body"/>
      </w:pPr>
      <w:r>
        <w:rPr>
          <w:b/>
          <w:color w:val="00188F"/>
        </w:rPr>
        <w:lastRenderedPageBreak/>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4C6B87">
            <w:pPr>
              <w:pStyle w:val="ProductList-OfferingBody"/>
              <w:jc w:val="center"/>
            </w:pPr>
            <w:r>
              <w:t>&lt; 99,9%</w:t>
            </w:r>
          </w:p>
        </w:tc>
        <w:tc>
          <w:tcPr>
            <w:tcW w:w="5400" w:type="dxa"/>
          </w:tcPr>
          <w:p w14:paraId="1E9888C6" w14:textId="77777777" w:rsidR="008A663D" w:rsidRPr="0076238C" w:rsidRDefault="008A663D" w:rsidP="004C6B87">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4C6B87">
            <w:pPr>
              <w:pStyle w:val="ProductList-OfferingBody"/>
              <w:jc w:val="center"/>
            </w:pPr>
            <w:r>
              <w:t>&lt; 99%</w:t>
            </w:r>
          </w:p>
        </w:tc>
        <w:tc>
          <w:tcPr>
            <w:tcW w:w="5400" w:type="dxa"/>
          </w:tcPr>
          <w:p w14:paraId="17FC5FB5" w14:textId="77777777" w:rsidR="008A663D" w:rsidRPr="0076238C" w:rsidRDefault="008A663D" w:rsidP="004C6B87">
            <w:pPr>
              <w:pStyle w:val="ProductList-OfferingBody"/>
              <w:jc w:val="center"/>
            </w:pPr>
            <w:r>
              <w:t>25%</w:t>
            </w:r>
          </w:p>
        </w:tc>
      </w:tr>
    </w:tbl>
    <w:p w14:paraId="37A3C4D9" w14:textId="77777777" w:rsidR="005635E5" w:rsidRPr="002B713E" w:rsidRDefault="005635E5" w:rsidP="005635E5">
      <w:pPr>
        <w:pStyle w:val="ProductList-Body"/>
      </w:pPr>
      <w:r>
        <w:rPr>
          <w:i/>
          <w:szCs w:val="18"/>
        </w:rPr>
        <w:t>Lásd még: Log Analytics és Application Insights.</w:t>
      </w:r>
      <w:r>
        <w:rPr>
          <w:rStyle w:val="Hyperlink"/>
          <w:szCs w:val="16"/>
        </w:rPr>
        <w:t xml:space="preserve"> </w:t>
      </w:r>
    </w:p>
    <w:bookmarkStart w:id="138" w:name="_Toc510793666"/>
    <w:p w14:paraId="10AB49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8A663D">
      <w:pPr>
        <w:pStyle w:val="ProductList-Offering2Heading"/>
        <w:keepNext/>
        <w:tabs>
          <w:tab w:val="clear" w:pos="360"/>
          <w:tab w:val="clear" w:pos="720"/>
          <w:tab w:val="clear" w:pos="1080"/>
        </w:tabs>
        <w:outlineLvl w:val="2"/>
      </w:pPr>
      <w:bookmarkStart w:id="139" w:name="_Toc7119036"/>
      <w:r>
        <w:t>Azure Monitor Alerts</w:t>
      </w:r>
      <w:bookmarkEnd w:id="138"/>
      <w:bookmarkEnd w:id="139"/>
    </w:p>
    <w:p w14:paraId="19D446CF" w14:textId="004EA8CE"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8A663D">
      <w:pPr>
        <w:spacing w:after="0" w:line="240" w:lineRule="auto"/>
        <w:rPr>
          <w:sz w:val="18"/>
          <w:szCs w:val="18"/>
        </w:rPr>
      </w:pPr>
      <w:bookmarkStart w:id="140"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0"/>
      <w:r>
        <w:rPr>
          <w:sz w:val="18"/>
        </w:rPr>
        <w:t xml:space="preserve"> állítanak elő. </w:t>
      </w:r>
    </w:p>
    <w:p w14:paraId="354657C1"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8A663D">
      <w:pPr>
        <w:pStyle w:val="ProductList-Body"/>
      </w:pPr>
    </w:p>
    <w:p w14:paraId="58448F44" w14:textId="77777777" w:rsidR="008A663D" w:rsidRPr="00552D87" w:rsidRDefault="008A663D" w:rsidP="008A663D">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8A663D">
      <w:pPr>
        <w:pStyle w:val="ProductList-Body"/>
      </w:pPr>
    </w:p>
    <w:p w14:paraId="7D5D4CE5" w14:textId="77777777" w:rsidR="008A663D" w:rsidRPr="005635E5" w:rsidRDefault="00411B9E"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8A663D">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4C6B87">
            <w:pPr>
              <w:pStyle w:val="ProductList-OfferingBody"/>
              <w:jc w:val="center"/>
            </w:pPr>
            <w:r>
              <w:t>&lt; 99,9%</w:t>
            </w:r>
          </w:p>
        </w:tc>
        <w:tc>
          <w:tcPr>
            <w:tcW w:w="5400" w:type="dxa"/>
          </w:tcPr>
          <w:p w14:paraId="292ABAE2" w14:textId="77777777" w:rsidR="008A663D" w:rsidRPr="0076238C" w:rsidRDefault="008A663D" w:rsidP="004C6B87">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4C6B87">
            <w:pPr>
              <w:pStyle w:val="ProductList-OfferingBody"/>
              <w:jc w:val="center"/>
            </w:pPr>
            <w:r>
              <w:t>&lt; 99%</w:t>
            </w:r>
          </w:p>
        </w:tc>
        <w:tc>
          <w:tcPr>
            <w:tcW w:w="5400" w:type="dxa"/>
          </w:tcPr>
          <w:p w14:paraId="2C1D3B50" w14:textId="77777777" w:rsidR="008A663D" w:rsidRPr="0076238C" w:rsidRDefault="008A663D" w:rsidP="004C6B87">
            <w:pPr>
              <w:pStyle w:val="ProductList-OfferingBody"/>
              <w:jc w:val="center"/>
            </w:pPr>
            <w:r>
              <w:t>25%</w:t>
            </w:r>
          </w:p>
        </w:tc>
      </w:tr>
    </w:tbl>
    <w:bookmarkStart w:id="141" w:name="_Toc510793667"/>
    <w:p w14:paraId="161F92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8A663D">
      <w:pPr>
        <w:pStyle w:val="ProductList-Offering2Heading"/>
        <w:tabs>
          <w:tab w:val="clear" w:pos="360"/>
          <w:tab w:val="clear" w:pos="720"/>
          <w:tab w:val="clear" w:pos="1080"/>
        </w:tabs>
        <w:outlineLvl w:val="2"/>
      </w:pPr>
      <w:bookmarkStart w:id="142" w:name="_Toc7119037"/>
      <w:r>
        <w:t>Azure Monitor Notification Delivery</w:t>
      </w:r>
      <w:bookmarkEnd w:id="141"/>
      <w:bookmarkEnd w:id="142"/>
    </w:p>
    <w:p w14:paraId="399C6675" w14:textId="7B423227" w:rsidR="008A663D" w:rsidRPr="00552D87" w:rsidRDefault="008A663D" w:rsidP="008A663D">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8A663D">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8A663D">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8A663D">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8A663D">
      <w:pPr>
        <w:pStyle w:val="ProductList-Body"/>
      </w:pPr>
    </w:p>
    <w:p w14:paraId="587A9F65" w14:textId="77777777" w:rsidR="008A663D" w:rsidRPr="00552D87" w:rsidRDefault="008A663D" w:rsidP="008A663D">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8A663D">
      <w:pPr>
        <w:pStyle w:val="ProductList-Body"/>
      </w:pPr>
    </w:p>
    <w:p w14:paraId="40AA848C" w14:textId="77777777" w:rsidR="008A663D" w:rsidRPr="005635E5" w:rsidRDefault="00411B9E" w:rsidP="008A66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8A663D">
      <w:pPr>
        <w:pStyle w:val="ProductList-Body"/>
        <w:keepNext/>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4C6B87">
            <w:pPr>
              <w:pStyle w:val="ProductList-OfferingBody"/>
              <w:jc w:val="center"/>
            </w:pPr>
            <w:r>
              <w:t>&lt; 99,9%</w:t>
            </w:r>
          </w:p>
        </w:tc>
        <w:tc>
          <w:tcPr>
            <w:tcW w:w="5400" w:type="dxa"/>
          </w:tcPr>
          <w:p w14:paraId="3CE45976" w14:textId="77777777" w:rsidR="008A663D" w:rsidRPr="0076238C" w:rsidRDefault="008A663D" w:rsidP="004C6B87">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4C6B87">
            <w:pPr>
              <w:pStyle w:val="ProductList-OfferingBody"/>
              <w:jc w:val="center"/>
            </w:pPr>
            <w:r>
              <w:t>&lt; 99%</w:t>
            </w:r>
          </w:p>
        </w:tc>
        <w:tc>
          <w:tcPr>
            <w:tcW w:w="5400" w:type="dxa"/>
          </w:tcPr>
          <w:p w14:paraId="6DEED4CE" w14:textId="77777777" w:rsidR="008A663D" w:rsidRPr="0076238C" w:rsidRDefault="008A663D" w:rsidP="004C6B87">
            <w:pPr>
              <w:pStyle w:val="ProductList-OfferingBody"/>
              <w:jc w:val="center"/>
            </w:pPr>
            <w:r>
              <w:t>25%</w:t>
            </w:r>
          </w:p>
        </w:tc>
      </w:tr>
    </w:tbl>
    <w:p w14:paraId="5434E9BA"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715F86">
      <w:pPr>
        <w:pStyle w:val="ProductList-Offering2Heading"/>
        <w:keepNext/>
        <w:tabs>
          <w:tab w:val="clear" w:pos="360"/>
          <w:tab w:val="clear" w:pos="720"/>
          <w:tab w:val="clear" w:pos="1080"/>
        </w:tabs>
        <w:outlineLvl w:val="2"/>
      </w:pPr>
      <w:bookmarkStart w:id="143" w:name="_Toc7119038"/>
      <w:r>
        <w:lastRenderedPageBreak/>
        <w:t>Azure Security Center</w:t>
      </w:r>
      <w:bookmarkEnd w:id="143"/>
    </w:p>
    <w:p w14:paraId="464BCC20" w14:textId="77777777" w:rsidR="00E405AE" w:rsidRPr="003C41BC" w:rsidRDefault="00E405AE" w:rsidP="00715F86">
      <w:pPr>
        <w:pStyle w:val="ProductList-Body"/>
        <w:keepNext/>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5635E5" w:rsidRDefault="00411B9E" w:rsidP="00E405A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08240E">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bookmarkStart w:id="144" w:name="_Toc526859666"/>
    <w:bookmarkStart w:id="145" w:name="BatchService"/>
    <w:p w14:paraId="0CF76F3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4C6B87">
      <w:pPr>
        <w:pStyle w:val="ProductList-Offering2Heading"/>
        <w:keepNext/>
        <w:tabs>
          <w:tab w:val="clear" w:pos="360"/>
          <w:tab w:val="clear" w:pos="720"/>
          <w:tab w:val="clear" w:pos="1080"/>
        </w:tabs>
        <w:outlineLvl w:val="2"/>
      </w:pPr>
      <w:bookmarkStart w:id="146" w:name="_Toc7119039"/>
      <w:r>
        <w:t>Azure Virtual WAN</w:t>
      </w:r>
      <w:bookmarkEnd w:id="144"/>
      <w:bookmarkEnd w:id="146"/>
    </w:p>
    <w:p w14:paraId="0DC5C7B4" w14:textId="77777777" w:rsidR="004C6B87" w:rsidRPr="002B713E" w:rsidRDefault="004C6B87" w:rsidP="004C6B87">
      <w:pPr>
        <w:pStyle w:val="ProductList-Body"/>
      </w:pPr>
      <w:r>
        <w:rPr>
          <w:b/>
          <w:color w:val="00188F"/>
        </w:rPr>
        <w:t>További fogalommeghatározások</w:t>
      </w:r>
      <w:r w:rsidRPr="00C41E38">
        <w:rPr>
          <w:b/>
        </w:rPr>
        <w:t>:</w:t>
      </w:r>
    </w:p>
    <w:p w14:paraId="778AFBE9" w14:textId="77777777" w:rsidR="004C6B87" w:rsidRPr="002B713E" w:rsidRDefault="004C6B87" w:rsidP="004C6B87">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4C6B87">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4C6B87">
      <w:pPr>
        <w:pStyle w:val="ProductList-Body"/>
      </w:pPr>
    </w:p>
    <w:p w14:paraId="239C6DE3" w14:textId="77777777" w:rsidR="004C6B87" w:rsidRPr="002B713E" w:rsidRDefault="004C6B87" w:rsidP="004C6B87">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4C6B87">
      <w:pPr>
        <w:pStyle w:val="ProductList-Body"/>
      </w:pPr>
    </w:p>
    <w:p w14:paraId="3380927A" w14:textId="77777777" w:rsidR="004C6B87" w:rsidRPr="005635E5" w:rsidRDefault="00411B9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4C6B87">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4C6B87">
            <w:pPr>
              <w:pStyle w:val="ProductList-OfferingBody"/>
              <w:jc w:val="center"/>
            </w:pPr>
            <w:r>
              <w:t>&lt; 99,95%</w:t>
            </w:r>
          </w:p>
        </w:tc>
        <w:tc>
          <w:tcPr>
            <w:tcW w:w="5400" w:type="dxa"/>
          </w:tcPr>
          <w:p w14:paraId="4A90E792" w14:textId="77777777" w:rsidR="004C6B87" w:rsidRPr="005A3C16" w:rsidRDefault="004C6B87" w:rsidP="004C6B87">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4C6B87">
            <w:pPr>
              <w:pStyle w:val="ProductList-OfferingBody"/>
              <w:jc w:val="center"/>
            </w:pPr>
            <w:r>
              <w:t>&lt; 99%</w:t>
            </w:r>
          </w:p>
        </w:tc>
        <w:tc>
          <w:tcPr>
            <w:tcW w:w="5400" w:type="dxa"/>
          </w:tcPr>
          <w:p w14:paraId="76546096" w14:textId="77777777" w:rsidR="004C6B87" w:rsidRPr="005A3C16" w:rsidRDefault="004C6B87" w:rsidP="004C6B87">
            <w:pPr>
              <w:pStyle w:val="ProductList-OfferingBody"/>
              <w:jc w:val="center"/>
            </w:pPr>
            <w:r>
              <w:t>25%</w:t>
            </w:r>
          </w:p>
        </w:tc>
      </w:tr>
    </w:tbl>
    <w:p w14:paraId="0B7196DA"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411058">
      <w:pPr>
        <w:pStyle w:val="ProductList-Offering2Heading"/>
        <w:tabs>
          <w:tab w:val="clear" w:pos="360"/>
          <w:tab w:val="clear" w:pos="720"/>
          <w:tab w:val="clear" w:pos="1080"/>
        </w:tabs>
        <w:outlineLvl w:val="2"/>
      </w:pPr>
      <w:bookmarkStart w:id="147" w:name="_Toc7119040"/>
      <w:r>
        <w:t>Kötegelt Szolgáltatás</w:t>
      </w:r>
      <w:bookmarkEnd w:id="111"/>
      <w:bookmarkEnd w:id="147"/>
    </w:p>
    <w:bookmarkEnd w:id="145"/>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lastRenderedPageBreak/>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48" w:name="_Toc444249054"/>
    <w:bookmarkStart w:id="149" w:name="_Toc457806454"/>
    <w:bookmarkStart w:id="150" w:name="_Toc457812836"/>
    <w:p w14:paraId="1FB4D9D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8C743B">
      <w:pPr>
        <w:pStyle w:val="ProductList-Offering2Heading"/>
        <w:keepNext/>
        <w:tabs>
          <w:tab w:val="clear" w:pos="360"/>
          <w:tab w:val="clear" w:pos="720"/>
          <w:tab w:val="clear" w:pos="1080"/>
        </w:tabs>
        <w:outlineLvl w:val="2"/>
      </w:pPr>
      <w:bookmarkStart w:id="151" w:name="_Toc7119041"/>
      <w:r>
        <w:t>Biztonságimásolat-készítő Szolgáltatás</w:t>
      </w:r>
      <w:bookmarkEnd w:id="148"/>
      <w:bookmarkEnd w:id="149"/>
      <w:bookmarkEnd w:id="150"/>
      <w:bookmarkEnd w:id="151"/>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5635E5" w:rsidRDefault="00411B9E" w:rsidP="00754B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78154911"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52" w:name="_Toc7119042"/>
      <w:r>
        <w:lastRenderedPageBreak/>
        <w:t>BizTalk-szolgáltatások</w:t>
      </w:r>
      <w:bookmarkEnd w:id="152"/>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5635E5" w:rsidRDefault="00411B9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53" w:name="_Toc7119043"/>
      <w:r>
        <w:t>Gyorsítótár Szolgáltatások</w:t>
      </w:r>
      <w:bookmarkEnd w:id="153"/>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5635E5" w:rsidRDefault="00411B9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13A9B">
            <w:pPr>
              <w:pStyle w:val="ProductList-OfferingBody"/>
              <w:jc w:val="center"/>
            </w:pPr>
            <w:r>
              <w:lastRenderedPageBreak/>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255747">
      <w:pPr>
        <w:pStyle w:val="ProductList-Body"/>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4" w:name="_Toc7119044"/>
      <w:r>
        <w:t>CDN Szolgáltatás</w:t>
      </w:r>
      <w:bookmarkEnd w:id="154"/>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576892F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5E5">
      <w:pPr>
        <w:pStyle w:val="ProductList-Offering2Heading"/>
        <w:keepNext/>
        <w:tabs>
          <w:tab w:val="clear" w:pos="360"/>
          <w:tab w:val="clear" w:pos="720"/>
          <w:tab w:val="clear" w:pos="1080"/>
        </w:tabs>
        <w:outlineLvl w:val="2"/>
      </w:pPr>
      <w:bookmarkStart w:id="161" w:name="_Toc7119045"/>
      <w:r>
        <w:t>Cloud Services</w:t>
      </w:r>
      <w:bookmarkEnd w:id="155"/>
      <w:bookmarkEnd w:id="156"/>
      <w:bookmarkEnd w:id="157"/>
      <w:bookmarkEnd w:id="158"/>
      <w:bookmarkEnd w:id="161"/>
    </w:p>
    <w:p w14:paraId="779C3B9C" w14:textId="77777777" w:rsidR="00D3632C" w:rsidRPr="00815D37" w:rsidRDefault="00D3632C" w:rsidP="005635E5">
      <w:pPr>
        <w:pStyle w:val="ProductList-Body"/>
        <w:keepNext/>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5635E5" w:rsidRDefault="00D3632C" w:rsidP="00D3632C">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bookmarkStart w:id="162" w:name="_Toc500147769"/>
    <w:p w14:paraId="61DB0BA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63" w:name="_Toc7119046"/>
      <w:r>
        <w:t>Tárolóregisztrációs Adatbázis</w:t>
      </w:r>
      <w:bookmarkEnd w:id="162"/>
      <w:bookmarkEnd w:id="163"/>
    </w:p>
    <w:p w14:paraId="2695CAE2" w14:textId="2F7C908E" w:rsidR="003670BD" w:rsidRPr="00036A95" w:rsidRDefault="003670BD" w:rsidP="003670BD">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3670BD">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3670BD">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3670BD">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5635E5" w14:paraId="1683EBCB" w14:textId="77777777" w:rsidTr="004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4C6B8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4C6B8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5635E5" w14:paraId="70CB6FCA" w14:textId="77777777" w:rsidTr="004C6B8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4C6B8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5635E5" w14:paraId="674FAB1B" w14:textId="77777777" w:rsidTr="004C6B8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4C6B8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4C6B8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5635E5" w:rsidRDefault="003670BD" w:rsidP="003670BD">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3670BD">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5635E5" w14:paraId="516F5ED4" w14:textId="77777777" w:rsidTr="004C6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08240E" w:rsidRDefault="003670BD" w:rsidP="0008240E">
            <w:pPr>
              <w:pStyle w:val="ProductList-OfferingBody"/>
              <w:jc w:val="center"/>
              <w:rPr>
                <w:b w:val="0"/>
                <w:bCs w:val="0"/>
                <w:color w:val="FFFFFF" w:themeColor="background1"/>
              </w:rPr>
            </w:pPr>
            <w:r w:rsidRPr="0008240E">
              <w:rPr>
                <w:b w:val="0"/>
                <w:bCs w:val="0"/>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08240E" w:rsidRDefault="003670BD" w:rsidP="0008240E">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08240E">
              <w:rPr>
                <w:rFonts w:eastAsiaTheme="minorHAnsi"/>
                <w:b w:val="0"/>
                <w:bCs w:val="0"/>
                <w:color w:val="FFFFFF" w:themeColor="background1"/>
                <w:sz w:val="16"/>
              </w:rPr>
              <w:t>Szolgáltatás-jóváírás</w:t>
            </w:r>
          </w:p>
        </w:tc>
      </w:tr>
      <w:tr w:rsidR="003670BD" w:rsidRPr="005635E5" w14:paraId="5AF7DAFD" w14:textId="77777777" w:rsidTr="004C6B8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99,9%</w:t>
            </w:r>
          </w:p>
        </w:tc>
        <w:tc>
          <w:tcPr>
            <w:tcW w:w="2297" w:type="pct"/>
          </w:tcPr>
          <w:p w14:paraId="62EA8B88"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4C6B8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08240E" w:rsidRDefault="003670BD" w:rsidP="0008240E">
            <w:pPr>
              <w:pStyle w:val="ProductList-OfferingBody"/>
              <w:jc w:val="center"/>
              <w:rPr>
                <w:rFonts w:eastAsiaTheme="minorHAnsi"/>
                <w:b w:val="0"/>
                <w:bCs w:val="0"/>
                <w:color w:val="auto"/>
              </w:rPr>
            </w:pPr>
            <w:r w:rsidRPr="0008240E">
              <w:rPr>
                <w:rFonts w:eastAsiaTheme="minorHAnsi"/>
                <w:b w:val="0"/>
                <w:bCs w:val="0"/>
                <w:color w:val="auto"/>
              </w:rPr>
              <w:t>&lt; 99%</w:t>
            </w:r>
          </w:p>
        </w:tc>
        <w:tc>
          <w:tcPr>
            <w:tcW w:w="2297" w:type="pct"/>
          </w:tcPr>
          <w:p w14:paraId="150A0D90"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64" w:name="_Toc7119047"/>
      <w:r>
        <w:t>Data Catalog</w:t>
      </w:r>
      <w:bookmarkEnd w:id="159"/>
      <w:bookmarkEnd w:id="164"/>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5635E5" w:rsidRDefault="003D1ADC" w:rsidP="003D1ADC">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lastRenderedPageBreak/>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5635E5" w:rsidRDefault="00411B9E"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082C87CF"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8A663D">
      <w:pPr>
        <w:pStyle w:val="ProductList-Offering2Heading"/>
        <w:keepNext/>
        <w:tabs>
          <w:tab w:val="clear" w:pos="360"/>
          <w:tab w:val="clear" w:pos="720"/>
          <w:tab w:val="clear" w:pos="1080"/>
        </w:tabs>
        <w:outlineLvl w:val="2"/>
      </w:pPr>
      <w:bookmarkStart w:id="165" w:name="_Toc7119048"/>
      <w:r>
        <w:t>Data Factory – Tevékenységfuttatások</w:t>
      </w:r>
      <w:bookmarkEnd w:id="160"/>
      <w:bookmarkEnd w:id="165"/>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5635E5" w:rsidRDefault="00411B9E" w:rsidP="00B72DE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bookmarkStart w:id="166" w:name="_Toc421206039"/>
    <w:p w14:paraId="2F62D33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67" w:name="_Toc7119049"/>
      <w:r>
        <w:t>Data Factory – API-hívások</w:t>
      </w:r>
      <w:bookmarkEnd w:id="166"/>
      <w:bookmarkEnd w:id="167"/>
    </w:p>
    <w:p w14:paraId="437B4F75" w14:textId="6C42060A" w:rsidR="00250D25" w:rsidRPr="00A138B3" w:rsidRDefault="00250D25" w:rsidP="00250D25">
      <w:pPr>
        <w:pStyle w:val="ProductList-Body"/>
        <w:keepNext/>
      </w:pPr>
      <w:r>
        <w:rPr>
          <w:b/>
          <w:color w:val="00188F"/>
        </w:rPr>
        <w:t>További meghatározások</w:t>
      </w:r>
      <w:r w:rsidRPr="00A138B3">
        <w:rPr>
          <w:b/>
          <w:bCs/>
        </w:rPr>
        <w:t>:</w:t>
      </w:r>
    </w:p>
    <w:p w14:paraId="6CA42573" w14:textId="77777777" w:rsidR="00250D25" w:rsidRPr="00A138B3" w:rsidRDefault="00250D25" w:rsidP="00250D25">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250D25">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250D25">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250D25">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5635E5" w:rsidRDefault="008C19F4" w:rsidP="008C19F4">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bookmarkStart w:id="168" w:name="_Toc464226303"/>
    <w:p w14:paraId="7D4C9A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69" w:name="_Toc7119050"/>
      <w:r>
        <w:t>Data Lake Analytics</w:t>
      </w:r>
      <w:bookmarkEnd w:id="168"/>
      <w:bookmarkEnd w:id="169"/>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5635E5"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bookmarkStart w:id="170" w:name="_Toc464226304"/>
    <w:p w14:paraId="7ED9881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71" w:name="_Toc7119051"/>
      <w:r>
        <w:t>Data Lake Store</w:t>
      </w:r>
      <w:bookmarkEnd w:id="170"/>
      <w:bookmarkEnd w:id="171"/>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bookmarkStart w:id="172" w:name="_Toc505679756"/>
    <w:bookmarkStart w:id="173" w:name="_Toc457821550"/>
    <w:bookmarkStart w:id="174" w:name="_Toc489270886"/>
    <w:bookmarkStart w:id="175" w:name="_Toc487138047"/>
    <w:p w14:paraId="7A460FF3"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255747">
      <w:pPr>
        <w:pStyle w:val="ProductList-Offering2Heading"/>
        <w:tabs>
          <w:tab w:val="clear" w:pos="360"/>
          <w:tab w:val="clear" w:pos="720"/>
          <w:tab w:val="clear" w:pos="1080"/>
        </w:tabs>
        <w:outlineLvl w:val="2"/>
      </w:pPr>
      <w:bookmarkStart w:id="176" w:name="_Toc7119052"/>
      <w:r>
        <w:t>Event Grid</w:t>
      </w:r>
      <w:bookmarkEnd w:id="172"/>
      <w:bookmarkEnd w:id="176"/>
    </w:p>
    <w:p w14:paraId="5CCE9E9D" w14:textId="15419FF9" w:rsidR="00255747" w:rsidRPr="00124ACE" w:rsidRDefault="00255747" w:rsidP="00255747">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255747">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255747">
      <w:pPr>
        <w:rPr>
          <w:sz w:val="18"/>
          <w:szCs w:val="18"/>
        </w:rPr>
      </w:pPr>
      <w:r>
        <w:rPr>
          <w:rFonts w:eastAsiaTheme="minorEastAsia"/>
          <w:sz w:val="18"/>
          <w:szCs w:val="18"/>
        </w:rPr>
        <w:lastRenderedPageBreak/>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255747">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255747">
      <w:pPr>
        <w:pStyle w:val="ProductList-Body"/>
      </w:pPr>
    </w:p>
    <w:p w14:paraId="6AF75E18" w14:textId="77777777" w:rsidR="00255747" w:rsidRPr="005635E5" w:rsidRDefault="00411B9E" w:rsidP="00255747">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255747">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4C6B87">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4C6B87">
            <w:pPr>
              <w:pStyle w:val="ProductList-OfferingBody"/>
              <w:jc w:val="center"/>
            </w:pPr>
            <w:r>
              <w:t>&lt; 99,99%</w:t>
            </w:r>
          </w:p>
        </w:tc>
        <w:tc>
          <w:tcPr>
            <w:tcW w:w="5400" w:type="dxa"/>
          </w:tcPr>
          <w:p w14:paraId="5BA5B83D" w14:textId="77777777" w:rsidR="00255747" w:rsidRPr="00D730E5" w:rsidRDefault="00255747" w:rsidP="004C6B87">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4C6B87">
            <w:pPr>
              <w:pStyle w:val="ProductList-OfferingBody"/>
              <w:jc w:val="center"/>
            </w:pPr>
            <w:r>
              <w:t>&lt; 99%</w:t>
            </w:r>
          </w:p>
        </w:tc>
        <w:tc>
          <w:tcPr>
            <w:tcW w:w="5400" w:type="dxa"/>
          </w:tcPr>
          <w:p w14:paraId="3DF3FF13" w14:textId="77777777" w:rsidR="00255747" w:rsidRPr="00D730E5" w:rsidRDefault="00255747" w:rsidP="004C6B87">
            <w:pPr>
              <w:pStyle w:val="ProductList-OfferingBody"/>
              <w:jc w:val="center"/>
            </w:pPr>
            <w:r>
              <w:t>25%</w:t>
            </w:r>
          </w:p>
        </w:tc>
      </w:tr>
    </w:tbl>
    <w:p w14:paraId="6CDECF64"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8A663D">
      <w:pPr>
        <w:pStyle w:val="ProductList-Offering2Heading"/>
        <w:keepNext/>
        <w:tabs>
          <w:tab w:val="clear" w:pos="360"/>
          <w:tab w:val="clear" w:pos="720"/>
          <w:tab w:val="clear" w:pos="1080"/>
        </w:tabs>
        <w:outlineLvl w:val="2"/>
      </w:pPr>
      <w:bookmarkStart w:id="177" w:name="_Toc7119053"/>
      <w:r>
        <w:t>ExpressRoute</w:t>
      </w:r>
      <w:bookmarkEnd w:id="173"/>
      <w:bookmarkEnd w:id="174"/>
      <w:bookmarkEnd w:id="175"/>
      <w:bookmarkEnd w:id="177"/>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5635E5" w:rsidRDefault="00411B9E"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4C6B87">
            <w:pPr>
              <w:pStyle w:val="ProductList-OfferingBody"/>
              <w:jc w:val="center"/>
            </w:pPr>
            <w:r>
              <w:t>&lt; 99,95%</w:t>
            </w:r>
          </w:p>
        </w:tc>
        <w:tc>
          <w:tcPr>
            <w:tcW w:w="5400" w:type="dxa"/>
          </w:tcPr>
          <w:p w14:paraId="4442DFED" w14:textId="77777777" w:rsidR="004C51B1" w:rsidRPr="0076238C" w:rsidRDefault="004C51B1" w:rsidP="004C6B87">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4C6B87">
            <w:pPr>
              <w:pStyle w:val="ProductList-OfferingBody"/>
              <w:jc w:val="center"/>
            </w:pPr>
            <w:r>
              <w:t>&lt; 99%</w:t>
            </w:r>
          </w:p>
        </w:tc>
        <w:tc>
          <w:tcPr>
            <w:tcW w:w="5400" w:type="dxa"/>
          </w:tcPr>
          <w:p w14:paraId="02689A6B" w14:textId="77777777" w:rsidR="004C51B1" w:rsidRPr="0076238C" w:rsidRDefault="004C51B1" w:rsidP="004C6B87">
            <w:pPr>
              <w:pStyle w:val="ProductList-OfferingBody"/>
              <w:jc w:val="center"/>
            </w:pPr>
            <w:r>
              <w:t>25%</w:t>
            </w:r>
          </w:p>
        </w:tc>
      </w:tr>
    </w:tbl>
    <w:bookmarkStart w:id="178" w:name="_Toc516223852"/>
    <w:p w14:paraId="3AC721B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F2301A">
      <w:pPr>
        <w:pStyle w:val="ProductList-Offering2Heading"/>
        <w:keepNext/>
        <w:tabs>
          <w:tab w:val="clear" w:pos="360"/>
          <w:tab w:val="clear" w:pos="720"/>
          <w:tab w:val="clear" w:pos="1080"/>
        </w:tabs>
        <w:outlineLvl w:val="2"/>
      </w:pPr>
      <w:bookmarkStart w:id="179" w:name="_Toc7119054"/>
      <w:r>
        <w:t>Felhasználási Csomagra vonatkozó Funkcióalkalmazás</w:t>
      </w:r>
      <w:bookmarkEnd w:id="178"/>
      <w:bookmarkEnd w:id="179"/>
    </w:p>
    <w:p w14:paraId="52F37B59" w14:textId="4BFD7A2E" w:rsidR="00F2301A" w:rsidRPr="00F2301A" w:rsidRDefault="00250D25" w:rsidP="00F2301A">
      <w:pPr>
        <w:pStyle w:val="ProductList-Body"/>
      </w:pPr>
      <w:r>
        <w:rPr>
          <w:b/>
          <w:color w:val="00188F"/>
        </w:rPr>
        <w:t>További meghatározások</w:t>
      </w:r>
      <w:r w:rsidR="00F2301A" w:rsidRPr="00F2301A">
        <w:rPr>
          <w:bCs/>
        </w:rPr>
        <w:t>:</w:t>
      </w:r>
    </w:p>
    <w:p w14:paraId="61CFF5B9"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F2301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F2301A">
      <w:pPr>
        <w:pStyle w:val="ProductList-Body"/>
        <w:rPr>
          <w:szCs w:val="18"/>
        </w:rPr>
      </w:pPr>
    </w:p>
    <w:p w14:paraId="047186B2"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F2301A">
      <w:pPr>
        <w:pStyle w:val="ProductList-Body"/>
      </w:pPr>
    </w:p>
    <w:p w14:paraId="16267E78" w14:textId="77777777" w:rsidR="00F2301A" w:rsidRPr="005635E5" w:rsidRDefault="00411B9E"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F2301A">
      <w:pPr>
        <w:pStyle w:val="ProductList-Body"/>
        <w:keepNext/>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4C6B87">
            <w:pPr>
              <w:pStyle w:val="ProductList-OfferingBody"/>
              <w:jc w:val="center"/>
            </w:pPr>
            <w:r>
              <w:t>&lt; 99,95%</w:t>
            </w:r>
          </w:p>
        </w:tc>
        <w:tc>
          <w:tcPr>
            <w:tcW w:w="5400" w:type="dxa"/>
          </w:tcPr>
          <w:p w14:paraId="0FE7E7E6" w14:textId="77777777" w:rsidR="00F2301A" w:rsidRPr="0076238C" w:rsidRDefault="00F2301A" w:rsidP="004C6B87">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4C6B87">
            <w:pPr>
              <w:pStyle w:val="ProductList-OfferingBody"/>
              <w:jc w:val="center"/>
            </w:pPr>
            <w:r>
              <w:t>&lt; 99%</w:t>
            </w:r>
          </w:p>
        </w:tc>
        <w:tc>
          <w:tcPr>
            <w:tcW w:w="5400" w:type="dxa"/>
          </w:tcPr>
          <w:p w14:paraId="4A320BA7" w14:textId="77777777" w:rsidR="00F2301A" w:rsidRPr="0076238C" w:rsidRDefault="00F2301A" w:rsidP="004C6B87">
            <w:pPr>
              <w:pStyle w:val="ProductList-OfferingBody"/>
              <w:jc w:val="center"/>
            </w:pPr>
            <w:r>
              <w:t>25%</w:t>
            </w:r>
          </w:p>
        </w:tc>
      </w:tr>
    </w:tbl>
    <w:bookmarkStart w:id="180" w:name="_Toc516223853"/>
    <w:p w14:paraId="04665DF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F2301A">
      <w:pPr>
        <w:pStyle w:val="ProductList-Offering2Heading"/>
        <w:tabs>
          <w:tab w:val="clear" w:pos="360"/>
          <w:tab w:val="clear" w:pos="720"/>
          <w:tab w:val="clear" w:pos="1080"/>
        </w:tabs>
        <w:outlineLvl w:val="2"/>
      </w:pPr>
      <w:bookmarkStart w:id="181" w:name="_Toc7119055"/>
      <w:r>
        <w:t>Szolgáltatáscsomagra vonatkozó Funkcióalkalmazás</w:t>
      </w:r>
      <w:bookmarkEnd w:id="180"/>
      <w:bookmarkEnd w:id="181"/>
    </w:p>
    <w:p w14:paraId="18168026" w14:textId="3250E621" w:rsidR="00F2301A" w:rsidRPr="00841C87" w:rsidRDefault="00250D25" w:rsidP="00F2301A">
      <w:pPr>
        <w:pStyle w:val="ProductList-Body"/>
      </w:pPr>
      <w:r>
        <w:rPr>
          <w:b/>
          <w:color w:val="00188F"/>
        </w:rPr>
        <w:t>További meghatározások</w:t>
      </w:r>
      <w:r w:rsidR="00F2301A" w:rsidRPr="00F2301A">
        <w:rPr>
          <w:bCs/>
        </w:rPr>
        <w:t>:</w:t>
      </w:r>
    </w:p>
    <w:p w14:paraId="323EE53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F2301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F2301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F2301A">
      <w:pPr>
        <w:pStyle w:val="ProductList-Body"/>
      </w:pPr>
    </w:p>
    <w:p w14:paraId="31952C33" w14:textId="77777777" w:rsidR="00F2301A" w:rsidRPr="005635E5" w:rsidRDefault="00411B9E" w:rsidP="00F2301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F2301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4C6B87">
            <w:pPr>
              <w:pStyle w:val="ProductList-OfferingBody"/>
              <w:jc w:val="center"/>
            </w:pPr>
            <w:r>
              <w:t>&lt; 99,95%</w:t>
            </w:r>
          </w:p>
        </w:tc>
        <w:tc>
          <w:tcPr>
            <w:tcW w:w="5400" w:type="dxa"/>
          </w:tcPr>
          <w:p w14:paraId="077AA0E4" w14:textId="77777777" w:rsidR="00F2301A" w:rsidRPr="0076238C" w:rsidRDefault="00F2301A" w:rsidP="004C6B87">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4C6B87">
            <w:pPr>
              <w:pStyle w:val="ProductList-OfferingBody"/>
              <w:jc w:val="center"/>
            </w:pPr>
            <w:r>
              <w:t>&lt; 99%</w:t>
            </w:r>
          </w:p>
        </w:tc>
        <w:tc>
          <w:tcPr>
            <w:tcW w:w="5400" w:type="dxa"/>
          </w:tcPr>
          <w:p w14:paraId="78A92318" w14:textId="77777777" w:rsidR="00F2301A" w:rsidRPr="0076238C" w:rsidRDefault="00F2301A" w:rsidP="004C6B87">
            <w:pPr>
              <w:pStyle w:val="ProductList-OfferingBody"/>
              <w:jc w:val="center"/>
            </w:pPr>
            <w:r>
              <w:t>25%</w:t>
            </w:r>
          </w:p>
        </w:tc>
      </w:tr>
    </w:tbl>
    <w:p w14:paraId="662F0AA4"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0F0E9C">
      <w:pPr>
        <w:pStyle w:val="ProductList-Offering2Heading"/>
        <w:keepNext/>
        <w:tabs>
          <w:tab w:val="clear" w:pos="360"/>
          <w:tab w:val="clear" w:pos="720"/>
          <w:tab w:val="clear" w:pos="1080"/>
        </w:tabs>
        <w:outlineLvl w:val="2"/>
      </w:pPr>
      <w:bookmarkStart w:id="182" w:name="_Toc7119056"/>
      <w:r>
        <w:t>HDInsight</w:t>
      </w:r>
      <w:bookmarkEnd w:id="182"/>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5635E5" w:rsidRDefault="00411B9E"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715F86">
      <w:pPr>
        <w:pStyle w:val="ProductList-Body"/>
        <w:keepNext/>
      </w:pPr>
      <w:r>
        <w:rPr>
          <w:b/>
          <w:color w:val="00188F"/>
        </w:rPr>
        <w:lastRenderedPageBreak/>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35B82DD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86" w:name="_Toc7119057"/>
      <w:r>
        <w:t>HockeyApp</w:t>
      </w:r>
      <w:bookmarkEnd w:id="183"/>
      <w:bookmarkEnd w:id="186"/>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411B9E"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bookmarkStart w:id="187" w:name="_Toc526859685"/>
    <w:bookmarkStart w:id="188" w:name="_Toc450912776"/>
    <w:bookmarkStart w:id="189" w:name="IoTHub"/>
    <w:p w14:paraId="75C3590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4C6B87">
      <w:pPr>
        <w:pStyle w:val="ProductList-Offering2Heading"/>
        <w:keepNext/>
        <w:tabs>
          <w:tab w:val="clear" w:pos="360"/>
          <w:tab w:val="clear" w:pos="720"/>
          <w:tab w:val="clear" w:pos="1080"/>
        </w:tabs>
        <w:outlineLvl w:val="2"/>
      </w:pPr>
      <w:bookmarkStart w:id="190" w:name="_Toc7119058"/>
      <w:r>
        <w:t>IoT Central</w:t>
      </w:r>
      <w:bookmarkEnd w:id="187"/>
      <w:bookmarkEnd w:id="190"/>
    </w:p>
    <w:p w14:paraId="1E0F8A93" w14:textId="77777777" w:rsidR="004C6B87" w:rsidRPr="002B713E" w:rsidRDefault="004C6B87" w:rsidP="004C6B87">
      <w:pPr>
        <w:pStyle w:val="ProductList-Body"/>
        <w:keepNext/>
      </w:pPr>
      <w:r>
        <w:rPr>
          <w:b/>
          <w:color w:val="00188F"/>
        </w:rPr>
        <w:t>További fogalommeghatározások</w:t>
      </w:r>
      <w:r w:rsidRPr="00C41E38">
        <w:rPr>
          <w:b/>
        </w:rPr>
        <w:t>:</w:t>
      </w:r>
    </w:p>
    <w:p w14:paraId="5543DBFA" w14:textId="77777777" w:rsidR="004C6B87" w:rsidRPr="002B713E" w:rsidRDefault="004C6B87" w:rsidP="004C6B87">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4C6B87">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4C6B87">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4C6B87">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4C6B87">
      <w:pPr>
        <w:pStyle w:val="ProductList-Body"/>
      </w:pPr>
    </w:p>
    <w:p w14:paraId="00878A82" w14:textId="77777777" w:rsidR="004C6B87" w:rsidRPr="002B713E" w:rsidRDefault="004C6B87" w:rsidP="004C6B87">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4C6B87">
      <w:pPr>
        <w:pStyle w:val="ProductList-Body"/>
      </w:pPr>
    </w:p>
    <w:p w14:paraId="2CB509AE" w14:textId="77777777" w:rsidR="004C6B87" w:rsidRPr="002B713E" w:rsidRDefault="004C6B87" w:rsidP="004C6B87">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4C6B87">
      <w:pPr>
        <w:pStyle w:val="ProductList-Body"/>
      </w:pPr>
    </w:p>
    <w:p w14:paraId="34E29429" w14:textId="77777777" w:rsidR="004C6B87" w:rsidRPr="005635E5" w:rsidRDefault="00411B9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4C6B87">
      <w:pPr>
        <w:pStyle w:val="ProductList-Body"/>
        <w:keepNext/>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4C6B87">
            <w:pPr>
              <w:pStyle w:val="ProductList-OfferingBody"/>
              <w:jc w:val="center"/>
            </w:pPr>
            <w:r>
              <w:t>&lt; 99,9%</w:t>
            </w:r>
          </w:p>
        </w:tc>
        <w:tc>
          <w:tcPr>
            <w:tcW w:w="5400" w:type="dxa"/>
          </w:tcPr>
          <w:p w14:paraId="01A077D2" w14:textId="77777777" w:rsidR="004C6B87" w:rsidRPr="005A3C16" w:rsidRDefault="004C6B87" w:rsidP="004C6B87">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4C6B87">
            <w:pPr>
              <w:pStyle w:val="ProductList-OfferingBody"/>
              <w:jc w:val="center"/>
            </w:pPr>
            <w:r>
              <w:t>&lt; 99%</w:t>
            </w:r>
          </w:p>
        </w:tc>
        <w:tc>
          <w:tcPr>
            <w:tcW w:w="5400" w:type="dxa"/>
          </w:tcPr>
          <w:p w14:paraId="666FF1C7" w14:textId="77777777" w:rsidR="004C6B87" w:rsidRPr="005A3C16" w:rsidRDefault="004C6B87" w:rsidP="004C6B87">
            <w:pPr>
              <w:pStyle w:val="ProductList-OfferingBody"/>
              <w:jc w:val="center"/>
            </w:pPr>
            <w:r>
              <w:t>25%</w:t>
            </w:r>
          </w:p>
        </w:tc>
      </w:tr>
    </w:tbl>
    <w:p w14:paraId="623B967E"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754B25">
      <w:pPr>
        <w:pStyle w:val="ProductList-Offering2Heading"/>
        <w:keepNext/>
        <w:tabs>
          <w:tab w:val="clear" w:pos="360"/>
          <w:tab w:val="clear" w:pos="720"/>
          <w:tab w:val="clear" w:pos="1080"/>
        </w:tabs>
        <w:outlineLvl w:val="2"/>
      </w:pPr>
      <w:bookmarkStart w:id="191" w:name="_Toc7119059"/>
      <w:r>
        <w:lastRenderedPageBreak/>
        <w:t xml:space="preserve">IoT </w:t>
      </w:r>
      <w:r w:rsidR="00AB6B18">
        <w:t>h</w:t>
      </w:r>
      <w:r>
        <w:t>ub</w:t>
      </w:r>
      <w:bookmarkEnd w:id="188"/>
      <w:bookmarkEnd w:id="191"/>
    </w:p>
    <w:bookmarkEnd w:id="189"/>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5635E5" w:rsidRDefault="00411B9E" w:rsidP="003D1A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23095317"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92" w:name="_Toc7119060"/>
      <w:r>
        <w:t>Key Vault</w:t>
      </w:r>
      <w:bookmarkEnd w:id="184"/>
      <w:bookmarkEnd w:id="192"/>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5635E5" w:rsidRDefault="00411B9E" w:rsidP="000526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bookmarkStart w:id="193" w:name="_Toc457821555"/>
    <w:bookmarkStart w:id="194" w:name="_Toc526859688"/>
    <w:bookmarkStart w:id="195" w:name="_Toc527039337"/>
    <w:bookmarkStart w:id="196" w:name="LogAnalytics"/>
    <w:p w14:paraId="37C561B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5635E5">
      <w:pPr>
        <w:pStyle w:val="ProductList-Offering2Heading"/>
        <w:keepNext/>
        <w:tabs>
          <w:tab w:val="clear" w:pos="360"/>
          <w:tab w:val="clear" w:pos="720"/>
          <w:tab w:val="clear" w:pos="1080"/>
        </w:tabs>
        <w:outlineLvl w:val="2"/>
      </w:pPr>
      <w:bookmarkStart w:id="197" w:name="_Toc7119061"/>
      <w:r>
        <w:lastRenderedPageBreak/>
        <w:t>Log Analytics</w:t>
      </w:r>
      <w:bookmarkEnd w:id="193"/>
      <w:bookmarkEnd w:id="194"/>
      <w:r>
        <w:t xml:space="preserve"> (Lekérdezési Rendelkezésre Állási SLA)</w:t>
      </w:r>
      <w:bookmarkEnd w:id="195"/>
      <w:bookmarkEnd w:id="197"/>
    </w:p>
    <w:bookmarkEnd w:id="196"/>
    <w:p w14:paraId="19E02102" w14:textId="77777777" w:rsidR="005635E5" w:rsidRPr="002B713E" w:rsidRDefault="005635E5" w:rsidP="005635E5">
      <w:pPr>
        <w:pStyle w:val="ProductList-Body"/>
        <w:keepNext/>
      </w:pPr>
      <w:r>
        <w:rPr>
          <w:b/>
          <w:color w:val="00188F"/>
        </w:rPr>
        <w:t>További fogalommeghatározások</w:t>
      </w:r>
      <w:r w:rsidRPr="006E588B">
        <w:rPr>
          <w:b/>
        </w:rPr>
        <w:t>:</w:t>
      </w:r>
    </w:p>
    <w:p w14:paraId="465F0DFC" w14:textId="77777777" w:rsidR="005635E5" w:rsidRPr="002B713E" w:rsidRDefault="005635E5" w:rsidP="005635E5">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5635E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5635E5">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5635E5">
      <w:pPr>
        <w:pStyle w:val="ProductList-Body"/>
      </w:pPr>
      <w:r>
        <w:t xml:space="preserve"> </w:t>
      </w:r>
    </w:p>
    <w:p w14:paraId="38FD64CF" w14:textId="77777777" w:rsidR="005635E5" w:rsidRPr="002B713E" w:rsidRDefault="005635E5" w:rsidP="005635E5">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5635E5">
      <w:pPr>
        <w:pStyle w:val="ProductList-Body"/>
      </w:pPr>
    </w:p>
    <w:p w14:paraId="670304CA" w14:textId="77777777" w:rsidR="005635E5" w:rsidRPr="005635E5" w:rsidRDefault="00411B9E" w:rsidP="005635E5">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5635E5">
      <w:pPr>
        <w:pStyle w:val="ProductList-ClauseHeading"/>
        <w:keepNext/>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C31DC">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C31DC">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C31DC">
            <w:pPr>
              <w:pStyle w:val="ProductList-OfferingBody"/>
              <w:jc w:val="center"/>
            </w:pPr>
            <w:r>
              <w:t>&lt; 99,9%</w:t>
            </w:r>
          </w:p>
        </w:tc>
        <w:tc>
          <w:tcPr>
            <w:tcW w:w="5400" w:type="dxa"/>
          </w:tcPr>
          <w:p w14:paraId="4DB4A5CA" w14:textId="77777777" w:rsidR="005635E5" w:rsidRPr="00EF7CF9" w:rsidRDefault="005635E5" w:rsidP="00DC31DC">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C31DC">
            <w:pPr>
              <w:pStyle w:val="ProductList-OfferingBody"/>
              <w:jc w:val="center"/>
            </w:pPr>
            <w:r>
              <w:t>&lt; 99%</w:t>
            </w:r>
          </w:p>
        </w:tc>
        <w:tc>
          <w:tcPr>
            <w:tcW w:w="5400" w:type="dxa"/>
          </w:tcPr>
          <w:p w14:paraId="77CEA911" w14:textId="77777777" w:rsidR="005635E5" w:rsidRPr="00EF7CF9" w:rsidRDefault="005635E5" w:rsidP="00DC31DC">
            <w:pPr>
              <w:pStyle w:val="ProductList-OfferingBody"/>
              <w:jc w:val="center"/>
            </w:pPr>
            <w:r>
              <w:t>25%</w:t>
            </w:r>
          </w:p>
        </w:tc>
      </w:tr>
    </w:tbl>
    <w:p w14:paraId="2A4354F8"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98" w:name="_Toc7119062"/>
      <w:r>
        <w:t>Logikai Alkalmazások</w:t>
      </w:r>
      <w:bookmarkEnd w:id="198"/>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E405AE">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5635E5" w:rsidRDefault="00411B9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bookmarkStart w:id="199" w:name="_Toc457821557"/>
    <w:bookmarkStart w:id="200" w:name="_Toc503177162"/>
    <w:bookmarkStart w:id="201" w:name="MachineLearningStudio_BES"/>
    <w:bookmarkEnd w:id="185"/>
    <w:p w14:paraId="741F889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433058">
      <w:pPr>
        <w:pStyle w:val="ProductList-Offering2Heading"/>
        <w:keepNext/>
        <w:tabs>
          <w:tab w:val="clear" w:pos="360"/>
          <w:tab w:val="clear" w:pos="720"/>
          <w:tab w:val="clear" w:pos="1080"/>
        </w:tabs>
        <w:outlineLvl w:val="2"/>
      </w:pPr>
      <w:bookmarkStart w:id="202" w:name="_Toc7119063"/>
      <w:r>
        <w:t xml:space="preserve">Azure </w:t>
      </w:r>
      <w:bookmarkStart w:id="203" w:name="_Toc500147782"/>
      <w:r>
        <w:t>Machine Learning Studio – Kötegelt Végrehajtás Szolgáltatás (BES) és Felügyeleti API-k Szolgáltatás</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5635E5" w:rsidRDefault="00411B9E" w:rsidP="00FA3E65">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5635E5"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4" w:name="_Toc457821558"/>
    <w:bookmarkStart w:id="205" w:name="_Toc503177163"/>
    <w:bookmarkStart w:id="206" w:name="MachineLearningStudio_RRS"/>
    <w:p w14:paraId="78C88C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207" w:name="_Toc7119064"/>
      <w:r>
        <w:t xml:space="preserve">Azure </w:t>
      </w:r>
      <w:bookmarkStart w:id="208" w:name="_Toc500147783"/>
      <w:r>
        <w:t>Machine Learning Studio – Request Response Service (RRS)</w:t>
      </w:r>
      <w:bookmarkEnd w:id="204"/>
      <w:bookmarkEnd w:id="205"/>
      <w:bookmarkEnd w:id="207"/>
      <w:bookmarkEnd w:id="208"/>
    </w:p>
    <w:bookmarkEnd w:id="206"/>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5635E5" w:rsidRDefault="00411B9E" w:rsidP="003D1AD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09" w:name="_Toc425256432"/>
    <w:p w14:paraId="40BC739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210" w:name="_Toc7119065"/>
      <w:r>
        <w:t>Médiaszolgáltatások – Tartalomvédelmi Szolgáltatás</w:t>
      </w:r>
      <w:bookmarkEnd w:id="209"/>
      <w:bookmarkEnd w:id="210"/>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5635E5" w:rsidRDefault="00411B9E" w:rsidP="00823129">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18AC4D0B"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211" w:name="_Toc7119066"/>
      <w:r w:rsidRPr="006E1019">
        <w:rPr>
          <w:szCs w:val="28"/>
        </w:rPr>
        <w:lastRenderedPageBreak/>
        <w:t>Médiaszolgáltatások – Kódolás Szolgáltatás</w:t>
      </w:r>
      <w:bookmarkEnd w:id="211"/>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5635E5" w:rsidRDefault="00411B9E" w:rsidP="004C51B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124F73">
            <w:pPr>
              <w:pStyle w:val="ProductList-OfferingBody"/>
              <w:jc w:val="center"/>
            </w:pPr>
            <w:r w:rsidRPr="0008240E">
              <w:t>&lt; 99%</w:t>
            </w:r>
          </w:p>
        </w:tc>
        <w:tc>
          <w:tcPr>
            <w:tcW w:w="5400" w:type="dxa"/>
          </w:tcPr>
          <w:p w14:paraId="6F367474" w14:textId="77777777" w:rsidR="008E5959" w:rsidRPr="0008240E" w:rsidRDefault="008E5959" w:rsidP="00124F73">
            <w:pPr>
              <w:pStyle w:val="ProductList-OfferingBody"/>
              <w:jc w:val="center"/>
            </w:pPr>
            <w:r w:rsidRPr="0008240E">
              <w:t>25%</w:t>
            </w:r>
          </w:p>
        </w:tc>
      </w:tr>
    </w:tbl>
    <w:bookmarkStart w:id="212" w:name="_Toc457821561"/>
    <w:bookmarkStart w:id="213" w:name="_Toc521676958"/>
    <w:bookmarkStart w:id="214" w:name="_Toc517961763"/>
    <w:p w14:paraId="25144DE7"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250D25">
      <w:pPr>
        <w:pStyle w:val="ProductList-Offering2Heading"/>
        <w:keepNext/>
        <w:tabs>
          <w:tab w:val="clear" w:pos="360"/>
          <w:tab w:val="clear" w:pos="720"/>
          <w:tab w:val="clear" w:pos="1080"/>
        </w:tabs>
        <w:outlineLvl w:val="2"/>
      </w:pPr>
      <w:bookmarkStart w:id="215" w:name="_Toc7119067"/>
      <w:r w:rsidRPr="00A138B3">
        <w:t>Media Services – Media Indexer Szolgáltatás</w:t>
      </w:r>
      <w:bookmarkEnd w:id="212"/>
      <w:bookmarkEnd w:id="213"/>
      <w:bookmarkEnd w:id="214"/>
      <w:bookmarkEnd w:id="215"/>
    </w:p>
    <w:p w14:paraId="7A33F6E2" w14:textId="47401DDA" w:rsidR="00250D25" w:rsidRPr="00A138B3" w:rsidRDefault="00F4423D" w:rsidP="00250D25">
      <w:pPr>
        <w:pStyle w:val="ProductList-Body"/>
        <w:keepNext/>
      </w:pPr>
      <w:r>
        <w:rPr>
          <w:b/>
          <w:color w:val="00188F"/>
        </w:rPr>
        <w:t>További meghatározások</w:t>
      </w:r>
      <w:r w:rsidR="00250D25" w:rsidRPr="00A138B3">
        <w:rPr>
          <w:b/>
          <w:bCs/>
        </w:rPr>
        <w:t>:</w:t>
      </w:r>
    </w:p>
    <w:p w14:paraId="36934299" w14:textId="77777777" w:rsidR="00250D25" w:rsidRPr="00A138B3" w:rsidRDefault="00250D25" w:rsidP="00250D25">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250D25">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250D25">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250D25">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255747">
      <w:pPr>
        <w:pStyle w:val="ProductList-Body"/>
      </w:pPr>
    </w:p>
    <w:p w14:paraId="49D563E7" w14:textId="3307B3FC" w:rsidR="00731669" w:rsidRPr="00FB368F" w:rsidRDefault="00731669" w:rsidP="0025574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5635E5" w:rsidRDefault="00411B9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5E5">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6" w:name="_Toc413757510"/>
    <w:p w14:paraId="16FD658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433058">
      <w:pPr>
        <w:pStyle w:val="ProductList-Offering2Heading"/>
        <w:keepNext/>
        <w:tabs>
          <w:tab w:val="clear" w:pos="360"/>
        </w:tabs>
        <w:outlineLvl w:val="2"/>
        <w:rPr>
          <w:szCs w:val="28"/>
        </w:rPr>
      </w:pPr>
      <w:bookmarkStart w:id="217" w:name="_Toc7119068"/>
      <w:r w:rsidRPr="006E1019">
        <w:rPr>
          <w:szCs w:val="28"/>
        </w:rPr>
        <w:t>Médiaszolgáltatások – Élő Csatornák</w:t>
      </w:r>
      <w:bookmarkEnd w:id="216"/>
      <w:bookmarkEnd w:id="217"/>
    </w:p>
    <w:p w14:paraId="3B638B7E" w14:textId="77777777" w:rsidR="00640910" w:rsidRDefault="00640910" w:rsidP="00640910">
      <w:pPr>
        <w:pStyle w:val="ProductList-Body"/>
      </w:pPr>
      <w:r>
        <w:rPr>
          <w:b/>
          <w:color w:val="00188F"/>
        </w:rPr>
        <w:t xml:space="preserve">További </w:t>
      </w:r>
      <w:bookmarkStart w:id="218" w:name="meghatározások"/>
      <w:bookmarkEnd w:id="218"/>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255747">
      <w:pPr>
        <w:pStyle w:val="ProductList-Body"/>
      </w:pPr>
      <w:r>
        <w:lastRenderedPageBreak/>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255747">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Pr="005635E5" w:rsidRDefault="00411B9E" w:rsidP="00640910">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122C678D"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219" w:name="_Toc7119069"/>
      <w:r w:rsidRPr="006E1019">
        <w:rPr>
          <w:szCs w:val="28"/>
        </w:rPr>
        <w:t>Médiaszolgáltatások – Folyamatos Átvitel Szolgáltatás</w:t>
      </w:r>
      <w:bookmarkEnd w:id="219"/>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5635E5" w:rsidRDefault="00411B9E" w:rsidP="00E405A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4C8D43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4C6B87">
      <w:pPr>
        <w:pStyle w:val="ProductList-Offering2Heading"/>
        <w:keepNext/>
        <w:tabs>
          <w:tab w:val="clear" w:pos="360"/>
          <w:tab w:val="clear" w:pos="720"/>
          <w:tab w:val="clear" w:pos="1080"/>
        </w:tabs>
        <w:outlineLvl w:val="2"/>
      </w:pPr>
      <w:bookmarkStart w:id="226" w:name="_Toc7119070"/>
      <w:r>
        <w:t>Media Services – Video Indexer Szolgáltatás</w:t>
      </w:r>
      <w:bookmarkEnd w:id="220"/>
      <w:bookmarkEnd w:id="226"/>
    </w:p>
    <w:p w14:paraId="119AA695" w14:textId="77777777" w:rsidR="004C6B87" w:rsidRPr="002B713E" w:rsidRDefault="004C6B87" w:rsidP="004C6B87">
      <w:pPr>
        <w:pStyle w:val="ProductList-Body"/>
      </w:pPr>
      <w:r>
        <w:rPr>
          <w:b/>
          <w:color w:val="00188F"/>
        </w:rPr>
        <w:t>További fogalommeghatározások</w:t>
      </w:r>
      <w:r w:rsidRPr="00572176">
        <w:rPr>
          <w:b/>
        </w:rPr>
        <w:t>:</w:t>
      </w:r>
    </w:p>
    <w:p w14:paraId="74F549FD" w14:textId="77777777" w:rsidR="004C6B87" w:rsidRPr="002B713E" w:rsidRDefault="004C6B87" w:rsidP="004C6B87">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4C6B87">
      <w:pPr>
        <w:pStyle w:val="ProductList-Body"/>
      </w:pPr>
      <w:r>
        <w:t>A „</w:t>
      </w:r>
      <w:r>
        <w:rPr>
          <w:b/>
          <w:color w:val="00188F"/>
        </w:rPr>
        <w:t>Tranzakciós Próbálkozások Teljes Száma</w:t>
      </w:r>
      <w:r>
        <w:t xml:space="preserve">” az Ügyfél által egy számlázási hónapban egy előfizetés keretében kezdeményezett hitelesített Video Indexer API-kérések teljes száma. Nem tartoznak bele a Tranzakciós Próbálkozások Teljes Számába az olyan Video Indexer API-kérések, amelyek az </w:t>
      </w:r>
      <w:r>
        <w:lastRenderedPageBreak/>
        <w:t>első Hibakód megjelenését követő ötperces időablakban folyamatosan Hibakódot adnak vissza, sem a fájlt bájttömb-tartalomként elküldő Upload POST kérések.</w:t>
      </w:r>
    </w:p>
    <w:p w14:paraId="6BAB1598" w14:textId="77777777" w:rsidR="004C6B87" w:rsidRPr="002B713E" w:rsidRDefault="004C6B87" w:rsidP="004C6B87">
      <w:pPr>
        <w:pStyle w:val="ProductList-Body"/>
      </w:pPr>
    </w:p>
    <w:p w14:paraId="1D685013"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4C6B87">
      <w:pPr>
        <w:pStyle w:val="ProductList-Body"/>
      </w:pPr>
    </w:p>
    <w:p w14:paraId="08D0834B" w14:textId="77777777" w:rsidR="004C6B87" w:rsidRPr="005635E5" w:rsidRDefault="00411B9E" w:rsidP="004C6B8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4C6B87">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4C6B87">
            <w:pPr>
              <w:pStyle w:val="ProductList-OfferingBody"/>
              <w:jc w:val="center"/>
            </w:pPr>
            <w:r>
              <w:t>&lt; 99,9%</w:t>
            </w:r>
          </w:p>
        </w:tc>
        <w:tc>
          <w:tcPr>
            <w:tcW w:w="5400" w:type="dxa"/>
          </w:tcPr>
          <w:p w14:paraId="1FD9DA49" w14:textId="77777777" w:rsidR="004C6B87" w:rsidRPr="005A3C16" w:rsidRDefault="004C6B87" w:rsidP="004C6B87">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4C6B87">
            <w:pPr>
              <w:pStyle w:val="ProductList-OfferingBody"/>
              <w:jc w:val="center"/>
            </w:pPr>
            <w:r>
              <w:t>&lt; 99%</w:t>
            </w:r>
          </w:p>
        </w:tc>
        <w:tc>
          <w:tcPr>
            <w:tcW w:w="5400" w:type="dxa"/>
          </w:tcPr>
          <w:p w14:paraId="4EC98DFF" w14:textId="77777777" w:rsidR="004C6B87" w:rsidRPr="005A3C16" w:rsidRDefault="004C6B87" w:rsidP="004C6B87">
            <w:pPr>
              <w:pStyle w:val="ProductList-OfferingBody"/>
              <w:jc w:val="center"/>
            </w:pPr>
            <w:r>
              <w:t>25%</w:t>
            </w:r>
          </w:p>
        </w:tc>
      </w:tr>
    </w:tbl>
    <w:p w14:paraId="626700F9"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9E7DAE">
      <w:pPr>
        <w:pStyle w:val="ProductList-Offering2Heading"/>
        <w:keepNext/>
        <w:tabs>
          <w:tab w:val="clear" w:pos="360"/>
          <w:tab w:val="clear" w:pos="720"/>
          <w:tab w:val="clear" w:pos="1080"/>
        </w:tabs>
        <w:spacing w:before="0" w:after="0"/>
        <w:outlineLvl w:val="2"/>
      </w:pPr>
      <w:bookmarkStart w:id="227" w:name="_Toc7119071"/>
      <w:r>
        <w:t>Microsoft Cognitive Services</w:t>
      </w:r>
      <w:bookmarkEnd w:id="221"/>
      <w:bookmarkEnd w:id="222"/>
      <w:bookmarkEnd w:id="223"/>
      <w:bookmarkEnd w:id="227"/>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5635E5" w:rsidRDefault="008C19F4" w:rsidP="008C19F4">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08240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08240E">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08240E">
            <w:pPr>
              <w:pStyle w:val="ProductList-OfferingBody"/>
              <w:jc w:val="center"/>
            </w:pPr>
            <w:r>
              <w:t>&lt; 99,9%</w:t>
            </w:r>
          </w:p>
        </w:tc>
        <w:tc>
          <w:tcPr>
            <w:tcW w:w="5400" w:type="dxa"/>
          </w:tcPr>
          <w:p w14:paraId="1694F7FA" w14:textId="77777777" w:rsidR="008C19F4" w:rsidRPr="0076238C" w:rsidRDefault="008C19F4" w:rsidP="0008240E">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08240E">
            <w:pPr>
              <w:pStyle w:val="ProductList-OfferingBody"/>
              <w:jc w:val="center"/>
            </w:pPr>
            <w:r>
              <w:t>&lt; 99%</w:t>
            </w:r>
          </w:p>
        </w:tc>
        <w:tc>
          <w:tcPr>
            <w:tcW w:w="5400" w:type="dxa"/>
          </w:tcPr>
          <w:p w14:paraId="12DDC0AE" w14:textId="77777777" w:rsidR="008C19F4" w:rsidRPr="0076238C" w:rsidRDefault="008C19F4" w:rsidP="0008240E">
            <w:pPr>
              <w:pStyle w:val="ProductList-OfferingBody"/>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bookmarkStart w:id="228" w:name="_Toc500147790"/>
    <w:bookmarkEnd w:id="224"/>
    <w:bookmarkEnd w:id="225"/>
    <w:p w14:paraId="249D39B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5635E5">
      <w:pPr>
        <w:pStyle w:val="ProductList-Offering2Heading"/>
        <w:keepNext/>
        <w:tabs>
          <w:tab w:val="clear" w:pos="360"/>
          <w:tab w:val="clear" w:pos="720"/>
          <w:tab w:val="clear" w:pos="1080"/>
        </w:tabs>
        <w:outlineLvl w:val="2"/>
      </w:pPr>
      <w:bookmarkStart w:id="229" w:name="_Toc7119072"/>
      <w:r>
        <w:t>Microsoft Genomics</w:t>
      </w:r>
      <w:bookmarkEnd w:id="228"/>
      <w:bookmarkEnd w:id="229"/>
    </w:p>
    <w:p w14:paraId="5908AA3D" w14:textId="49CD2FB6" w:rsidR="003670BD" w:rsidRPr="00036A95" w:rsidRDefault="003670BD" w:rsidP="003670BD">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3670BD">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3670BD">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3670BD">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411B9E"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715F86">
      <w:pPr>
        <w:pStyle w:val="ProductList-Body"/>
        <w:keepNext/>
      </w:pPr>
      <w:r>
        <w:rPr>
          <w:b/>
          <w:color w:val="00188F"/>
        </w:rPr>
        <w:lastRenderedPageBreak/>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08240E">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08240E">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08240E">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0" w:name="_Toc500147791"/>
    <w:p w14:paraId="3EBC9CA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231" w:name="_Toc7119073"/>
      <w:r>
        <w:t>Mobile Engagement</w:t>
      </w:r>
      <w:bookmarkEnd w:id="230"/>
      <w:bookmarkEnd w:id="231"/>
    </w:p>
    <w:p w14:paraId="148DF818" w14:textId="6D88FABF" w:rsidR="003670BD" w:rsidRPr="00036A95" w:rsidRDefault="003670BD" w:rsidP="003670BD">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255747">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6D7A617" w:rsidR="003670BD" w:rsidRDefault="003670BD" w:rsidP="005635E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5635E5">
      <w:pPr>
        <w:pStyle w:val="ProductList-Body"/>
      </w:pP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4C6B8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4C6B87">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4C6B8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4C6B87">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4C6B8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4C6B8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bookmarkStart w:id="232" w:name="_Toc457821566"/>
    <w:bookmarkStart w:id="233" w:name="_Toc500147792"/>
    <w:p w14:paraId="64D21405"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234" w:name="_Toc7119074"/>
      <w:r>
        <w:t>M</w:t>
      </w:r>
      <w:bookmarkStart w:id="235" w:name="ServiceSpecificTerms_Azure_MobileServ"/>
      <w:bookmarkEnd w:id="235"/>
      <w:r>
        <w:t>obile Services</w:t>
      </w:r>
      <w:bookmarkEnd w:id="232"/>
      <w:bookmarkEnd w:id="233"/>
      <w:bookmarkEnd w:id="234"/>
    </w:p>
    <w:p w14:paraId="6BE230E2" w14:textId="25EF85A7" w:rsidR="003670BD" w:rsidRPr="00036A95" w:rsidRDefault="003670BD" w:rsidP="003670BD">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5635E5" w:rsidRDefault="00411B9E" w:rsidP="003670BD">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4C6B87">
            <w:pPr>
              <w:pStyle w:val="ProductList-OfferingBody"/>
              <w:jc w:val="center"/>
            </w:pPr>
            <w:r>
              <w:t>&lt; 99,9%</w:t>
            </w:r>
          </w:p>
        </w:tc>
        <w:tc>
          <w:tcPr>
            <w:tcW w:w="5400" w:type="dxa"/>
          </w:tcPr>
          <w:p w14:paraId="1990FF34" w14:textId="77777777" w:rsidR="003670BD" w:rsidRPr="0076238C" w:rsidRDefault="003670BD" w:rsidP="004C6B87">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4C6B87">
            <w:pPr>
              <w:pStyle w:val="ProductList-OfferingBody"/>
              <w:jc w:val="center"/>
            </w:pPr>
            <w:r>
              <w:t>&lt; 99%</w:t>
            </w:r>
          </w:p>
        </w:tc>
        <w:tc>
          <w:tcPr>
            <w:tcW w:w="5400" w:type="dxa"/>
          </w:tcPr>
          <w:p w14:paraId="0D3A7A9B" w14:textId="77777777" w:rsidR="003670BD" w:rsidRPr="0076238C" w:rsidRDefault="003670BD" w:rsidP="004C6B8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36" w:name="_Toc500147793"/>
    <w:bookmarkStart w:id="237" w:name="NetworkWatcher"/>
    <w:p w14:paraId="6A56F8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715F86">
      <w:pPr>
        <w:pStyle w:val="ProductList-Offering2Heading"/>
        <w:keepNext/>
        <w:tabs>
          <w:tab w:val="clear" w:pos="360"/>
          <w:tab w:val="clear" w:pos="720"/>
          <w:tab w:val="clear" w:pos="1080"/>
        </w:tabs>
        <w:ind w:firstLine="180"/>
        <w:outlineLvl w:val="2"/>
      </w:pPr>
      <w:bookmarkStart w:id="238" w:name="_Toc7119075"/>
      <w:r>
        <w:lastRenderedPageBreak/>
        <w:t>Network Watcher</w:t>
      </w:r>
      <w:bookmarkEnd w:id="236"/>
      <w:bookmarkEnd w:id="238"/>
    </w:p>
    <w:bookmarkEnd w:id="237"/>
    <w:p w14:paraId="3F8E9D3A" w14:textId="40CD5555"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5D32873F"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3670BD">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4C6B87">
            <w:pPr>
              <w:pStyle w:val="ProductList-OfferingBody"/>
              <w:keepNext/>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4C6B8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4C6B8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4C6B87">
            <w:pPr>
              <w:pStyle w:val="ProductList-OfferingBody"/>
              <w:keepNext/>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4C6B87">
            <w:pPr>
              <w:pStyle w:val="ProductList-OfferingBody"/>
              <w:rPr>
                <w:sz w:val="18"/>
              </w:rPr>
            </w:pPr>
            <w:r>
              <w:rPr>
                <w:sz w:val="18"/>
              </w:rPr>
              <w:t>VPN-hiba elhárítása</w:t>
            </w:r>
          </w:p>
        </w:tc>
        <w:tc>
          <w:tcPr>
            <w:tcW w:w="2491" w:type="pct"/>
          </w:tcPr>
          <w:p w14:paraId="09443BC0" w14:textId="77777777" w:rsidR="003670BD" w:rsidRPr="00E96967" w:rsidRDefault="003670BD" w:rsidP="004C6B8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5A5A9234" w:rsidR="003670BD" w:rsidRDefault="003670BD" w:rsidP="005635E5">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5635E5">
      <w:pPr>
        <w:spacing w:after="0" w:line="240" w:lineRule="auto"/>
        <w:rPr>
          <w:sz w:val="18"/>
          <w:szCs w:val="18"/>
        </w:rPr>
      </w:pPr>
    </w:p>
    <w:p w14:paraId="28EA1252" w14:textId="77777777" w:rsidR="003670BD" w:rsidRPr="005635E5" w:rsidRDefault="00411B9E" w:rsidP="003670BD">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F2301A">
      <w:pPr>
        <w:pStyle w:val="ProductList-Body"/>
        <w:keepNext/>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4C6B87">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4C6B87">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4C6B87">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4C6B87">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4C6B87">
            <w:pPr>
              <w:pStyle w:val="ProductList-OfferingBody"/>
              <w:jc w:val="center"/>
              <w:rPr>
                <w:szCs w:val="20"/>
              </w:rPr>
            </w:pPr>
            <w:r w:rsidRPr="0008240E">
              <w:rPr>
                <w:szCs w:val="20"/>
              </w:rPr>
              <w:t>25%</w:t>
            </w:r>
          </w:p>
        </w:tc>
      </w:tr>
    </w:tbl>
    <w:p w14:paraId="2595B8C2"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239" w:name="_Toc7119076"/>
      <w:r w:rsidRPr="006E1019">
        <w:rPr>
          <w:szCs w:val="28"/>
        </w:rPr>
        <w:t>RemoteApp</w:t>
      </w:r>
      <w:bookmarkEnd w:id="239"/>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5635E5" w:rsidRDefault="00411B9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lastRenderedPageBreak/>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0" w:name="_Toc510793702"/>
    <w:bookmarkStart w:id="241" w:name="_Toc506981072"/>
    <w:p w14:paraId="7BDDC41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8A663D">
      <w:pPr>
        <w:pStyle w:val="ProductList-Offering2Heading"/>
        <w:keepNext/>
        <w:tabs>
          <w:tab w:val="clear" w:pos="360"/>
          <w:tab w:val="clear" w:pos="720"/>
          <w:tab w:val="clear" w:pos="1080"/>
        </w:tabs>
        <w:outlineLvl w:val="2"/>
      </w:pPr>
      <w:bookmarkStart w:id="242" w:name="_Toc7119077"/>
      <w:r>
        <w:t>SAP HANA on Azure</w:t>
      </w:r>
      <w:bookmarkEnd w:id="240"/>
      <w:bookmarkEnd w:id="241"/>
      <w:bookmarkEnd w:id="242"/>
    </w:p>
    <w:p w14:paraId="0B5A35EB" w14:textId="0951C644" w:rsidR="008A663D" w:rsidRPr="00552D87" w:rsidRDefault="008A663D" w:rsidP="008A663D">
      <w:pPr>
        <w:pStyle w:val="ProductList-Body"/>
        <w:keepNext/>
      </w:pPr>
      <w:r>
        <w:rPr>
          <w:b/>
          <w:color w:val="00188F"/>
        </w:rPr>
        <w:t xml:space="preserve">További </w:t>
      </w:r>
      <w:r w:rsidR="002040BD">
        <w:rPr>
          <w:b/>
          <w:color w:val="00188F"/>
        </w:rPr>
        <w:t>meghatározások</w:t>
      </w:r>
      <w:r>
        <w:t>:</w:t>
      </w:r>
    </w:p>
    <w:p w14:paraId="1ED3421A" w14:textId="77777777" w:rsidR="008A663D" w:rsidRPr="005635E5" w:rsidRDefault="008A663D" w:rsidP="008A663D">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8A663D">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8A663D">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8A663D">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8A663D">
      <w:pPr>
        <w:spacing w:after="0" w:line="252" w:lineRule="auto"/>
        <w:rPr>
          <w:sz w:val="18"/>
          <w:szCs w:val="18"/>
        </w:rPr>
      </w:pPr>
    </w:p>
    <w:p w14:paraId="6030881C"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8A663D">
      <w:pPr>
        <w:spacing w:after="0" w:line="252" w:lineRule="auto"/>
        <w:ind w:left="720"/>
        <w:rPr>
          <w:sz w:val="18"/>
          <w:szCs w:val="18"/>
        </w:rPr>
      </w:pPr>
    </w:p>
    <w:p w14:paraId="471009DA"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8A663D">
      <w:pPr>
        <w:pStyle w:val="ProductList-Body"/>
        <w:ind w:left="720"/>
      </w:pPr>
    </w:p>
    <w:p w14:paraId="164984AB" w14:textId="77777777" w:rsidR="008A663D" w:rsidRPr="00552D87" w:rsidRDefault="008A663D" w:rsidP="008A663D">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8A663D">
      <w:pPr>
        <w:pStyle w:val="ProductList-Body"/>
        <w:ind w:left="720"/>
      </w:pPr>
    </w:p>
    <w:p w14:paraId="6B3542C0" w14:textId="77777777" w:rsidR="008A663D" w:rsidRPr="005635E5" w:rsidRDefault="00411B9E"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8A663D">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4C6B87">
            <w:pPr>
              <w:pStyle w:val="ProductList-OfferingBody"/>
              <w:jc w:val="center"/>
            </w:pPr>
            <w:r>
              <w:t>&lt; 99,99%</w:t>
            </w:r>
          </w:p>
        </w:tc>
        <w:tc>
          <w:tcPr>
            <w:tcW w:w="4950" w:type="dxa"/>
          </w:tcPr>
          <w:p w14:paraId="30779912" w14:textId="77777777" w:rsidR="008A663D" w:rsidRPr="0076238C" w:rsidRDefault="008A663D" w:rsidP="004C6B87">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4C6B87">
            <w:pPr>
              <w:pStyle w:val="ProductList-OfferingBody"/>
              <w:jc w:val="center"/>
            </w:pPr>
            <w:r>
              <w:t>&lt; 99,9%</w:t>
            </w:r>
          </w:p>
        </w:tc>
        <w:tc>
          <w:tcPr>
            <w:tcW w:w="4950" w:type="dxa"/>
          </w:tcPr>
          <w:p w14:paraId="67807B2C" w14:textId="77777777" w:rsidR="008A663D" w:rsidRPr="0076238C" w:rsidRDefault="008A663D" w:rsidP="004C6B87">
            <w:pPr>
              <w:pStyle w:val="ProductList-OfferingBody"/>
              <w:jc w:val="center"/>
            </w:pPr>
            <w:r>
              <w:t>25%</w:t>
            </w:r>
          </w:p>
        </w:tc>
      </w:tr>
    </w:tbl>
    <w:p w14:paraId="3AEB0B35" w14:textId="77777777" w:rsidR="008A663D" w:rsidRPr="005635E5" w:rsidRDefault="008A663D" w:rsidP="008A663D">
      <w:pPr>
        <w:spacing w:after="0"/>
        <w:rPr>
          <w:sz w:val="18"/>
          <w:szCs w:val="18"/>
        </w:rPr>
      </w:pPr>
    </w:p>
    <w:p w14:paraId="6619D029" w14:textId="77777777" w:rsidR="008A663D" w:rsidRPr="005635E5" w:rsidRDefault="008A663D" w:rsidP="008A663D">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8A663D">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8A663D">
      <w:pPr>
        <w:spacing w:after="0" w:line="252" w:lineRule="auto"/>
        <w:ind w:left="720"/>
        <w:rPr>
          <w:sz w:val="18"/>
          <w:szCs w:val="18"/>
        </w:rPr>
      </w:pPr>
    </w:p>
    <w:p w14:paraId="377E4E7E" w14:textId="77777777" w:rsidR="008A663D" w:rsidRPr="005635E5" w:rsidRDefault="008A663D" w:rsidP="008A663D">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8A663D">
      <w:pPr>
        <w:spacing w:after="0" w:line="252" w:lineRule="auto"/>
        <w:ind w:left="720"/>
        <w:rPr>
          <w:sz w:val="18"/>
          <w:szCs w:val="18"/>
        </w:rPr>
      </w:pPr>
    </w:p>
    <w:p w14:paraId="3050D8A5" w14:textId="524FF768" w:rsidR="008A663D" w:rsidRDefault="008A663D" w:rsidP="008A663D">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8A663D">
      <w:pPr>
        <w:spacing w:after="0" w:line="252" w:lineRule="auto"/>
        <w:ind w:left="720"/>
        <w:rPr>
          <w:sz w:val="18"/>
          <w:szCs w:val="18"/>
        </w:rPr>
      </w:pPr>
    </w:p>
    <w:p w14:paraId="2894111A" w14:textId="77777777" w:rsidR="008A663D" w:rsidRPr="005635E5" w:rsidRDefault="00411B9E" w:rsidP="008A663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8A663D">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4C6B87">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4C6B87">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4C6B8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4C6B87">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4C6B87">
            <w:pPr>
              <w:pStyle w:val="ProductList-OfferingBody"/>
              <w:spacing w:line="256" w:lineRule="auto"/>
              <w:jc w:val="center"/>
            </w:pPr>
            <w:r>
              <w:lastRenderedPageBreak/>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4C6B87">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4C6B8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4C6B87">
            <w:pPr>
              <w:pStyle w:val="ProductList-OfferingBody"/>
              <w:spacing w:line="256" w:lineRule="auto"/>
              <w:jc w:val="center"/>
            </w:pPr>
            <w:r>
              <w:t>100%</w:t>
            </w:r>
          </w:p>
        </w:tc>
      </w:tr>
    </w:tbl>
    <w:p w14:paraId="05B8897D"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243" w:name="_Toc7119078"/>
      <w:r w:rsidRPr="006E1019">
        <w:rPr>
          <w:szCs w:val="28"/>
        </w:rPr>
        <w:t>Feladatütemező</w:t>
      </w:r>
      <w:bookmarkEnd w:id="243"/>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5635E5" w:rsidRDefault="00411B9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137F3FE1"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244" w:name="_Toc7119079"/>
      <w:r w:rsidRPr="006E1019">
        <w:rPr>
          <w:szCs w:val="28"/>
        </w:rPr>
        <w:t>Keresés</w:t>
      </w:r>
      <w:bookmarkEnd w:id="244"/>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5" w:name="_Toc421206057"/>
    <w:bookmarkStart w:id="246" w:name="_Toc425256443"/>
    <w:p w14:paraId="13C24873" w14:textId="77777777" w:rsidR="00DC31DC" w:rsidRDefault="00DC31DC" w:rsidP="00DC31DC">
      <w:pPr>
        <w:pStyle w:val="ProductList-Body"/>
        <w:shd w:val="clear" w:color="auto" w:fill="808080" w:themeFill="background1" w:themeFillShade="80"/>
        <w:tabs>
          <w:tab w:val="clear" w:pos="360"/>
        </w:tabs>
        <w:spacing w:before="120" w:after="240"/>
        <w:jc w:val="right"/>
      </w:pPr>
      <w:r>
        <w:lastRenderedPageBreak/>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247" w:name="_Toc7119080"/>
      <w:r>
        <w:t xml:space="preserve">Szolgáltatásbusz Szolgáltatás – </w:t>
      </w:r>
      <w:bookmarkStart w:id="248" w:name="_Toc421206060"/>
      <w:bookmarkEnd w:id="245"/>
      <w:r>
        <w:t>Eseményközpontok</w:t>
      </w:r>
      <w:bookmarkEnd w:id="246"/>
      <w:bookmarkEnd w:id="247"/>
      <w:bookmarkEnd w:id="248"/>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5635E5" w:rsidRDefault="00411B9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49" w:name="_Toc425256444"/>
    <w:p w14:paraId="1F620F9D"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250" w:name="_Toc7119081"/>
      <w:r>
        <w:t>Szolgáltatásbusz Szolgáltatás – Értesítési Központok</w:t>
      </w:r>
      <w:bookmarkEnd w:id="249"/>
      <w:bookmarkEnd w:id="250"/>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5635E5" w:rsidRDefault="00411B9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lastRenderedPageBreak/>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1" w:name="_Toc425256445"/>
    <w:p w14:paraId="0FFDB77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252" w:name="_Toc7119082"/>
      <w:r>
        <w:t>Szolgáltatásbusz Szolgáltatás – Várakozási sorok és Témák</w:t>
      </w:r>
      <w:bookmarkEnd w:id="251"/>
      <w:bookmarkEnd w:id="252"/>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5635E5" w:rsidRDefault="00411B9E" w:rsidP="004110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253" w:name="_Toc457821574"/>
    <w:bookmarkStart w:id="254" w:name="_Toc489270910"/>
    <w:bookmarkStart w:id="255" w:name="_Toc487138071"/>
    <w:bookmarkStart w:id="256" w:name="ServiceBusServiceRelays"/>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13749B10"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263" w:name="_Toc7119083"/>
      <w:r>
        <w:t>Szolgáltatásbusz Szolgáltatás – Továbbítók</w:t>
      </w:r>
      <w:bookmarkEnd w:id="253"/>
      <w:bookmarkEnd w:id="254"/>
      <w:bookmarkEnd w:id="255"/>
      <w:bookmarkEnd w:id="263"/>
    </w:p>
    <w:bookmarkEnd w:id="256"/>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5635E5" w:rsidRDefault="00411B9E" w:rsidP="004C51B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4C6B87">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4C6B87">
            <w:pPr>
              <w:pStyle w:val="ProductList-OfferingBody"/>
              <w:jc w:val="center"/>
            </w:pPr>
            <w:r>
              <w:t>&lt; 99,9%</w:t>
            </w:r>
          </w:p>
        </w:tc>
        <w:tc>
          <w:tcPr>
            <w:tcW w:w="5400" w:type="dxa"/>
          </w:tcPr>
          <w:p w14:paraId="672A0B7E" w14:textId="77777777" w:rsidR="004C51B1" w:rsidRPr="0076238C" w:rsidRDefault="004C51B1" w:rsidP="004C6B87">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4C6B87">
            <w:pPr>
              <w:pStyle w:val="ProductList-OfferingBody"/>
              <w:jc w:val="center"/>
            </w:pPr>
            <w:r>
              <w:lastRenderedPageBreak/>
              <w:t>&lt; 99%</w:t>
            </w:r>
          </w:p>
        </w:tc>
        <w:tc>
          <w:tcPr>
            <w:tcW w:w="5400" w:type="dxa"/>
          </w:tcPr>
          <w:p w14:paraId="30997C3C" w14:textId="77777777" w:rsidR="004C51B1" w:rsidRPr="0076238C" w:rsidRDefault="004C51B1" w:rsidP="004C6B87">
            <w:pPr>
              <w:pStyle w:val="ProductList-OfferingBody"/>
              <w:jc w:val="center"/>
            </w:pPr>
            <w:r>
              <w:t>25%</w:t>
            </w:r>
          </w:p>
        </w:tc>
      </w:tr>
    </w:tbl>
    <w:bookmarkStart w:id="264" w:name="_Toc526859711"/>
    <w:p w14:paraId="7B6D832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4C6B87">
      <w:pPr>
        <w:pStyle w:val="ProductList-Offering2Heading"/>
        <w:keepNext/>
        <w:tabs>
          <w:tab w:val="clear" w:pos="360"/>
          <w:tab w:val="clear" w:pos="720"/>
          <w:tab w:val="clear" w:pos="1080"/>
        </w:tabs>
        <w:outlineLvl w:val="2"/>
      </w:pPr>
      <w:bookmarkStart w:id="265" w:name="_Toc7119084"/>
      <w:r>
        <w:t>SignalR Szolgáltatás</w:t>
      </w:r>
      <w:bookmarkEnd w:id="264"/>
      <w:bookmarkEnd w:id="265"/>
    </w:p>
    <w:p w14:paraId="2FD9E8EB" w14:textId="77777777" w:rsidR="004C6B87" w:rsidRPr="002B713E" w:rsidRDefault="004C6B87" w:rsidP="004C6B87">
      <w:pPr>
        <w:pStyle w:val="ProductList-Body"/>
        <w:keepNext/>
      </w:pPr>
      <w:r>
        <w:rPr>
          <w:b/>
          <w:color w:val="00188F"/>
        </w:rPr>
        <w:t>További fogalommeghatározások</w:t>
      </w:r>
      <w:r w:rsidRPr="00E26517">
        <w:rPr>
          <w:b/>
        </w:rPr>
        <w:t>:</w:t>
      </w:r>
    </w:p>
    <w:p w14:paraId="55C95337" w14:textId="77777777" w:rsidR="004C6B87" w:rsidRPr="005635E5" w:rsidRDefault="004C6B87" w:rsidP="004C6B87">
      <w:pPr>
        <w:autoSpaceDE w:val="0"/>
        <w:autoSpaceDN w:val="0"/>
        <w:spacing w:after="0" w:line="240" w:lineRule="auto"/>
        <w:rPr>
          <w:sz w:val="18"/>
          <w:szCs w:val="18"/>
        </w:rPr>
      </w:pPr>
      <w:bookmarkStart w:id="266"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4C6B87">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4C6B87">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4C6B87">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66"/>
    <w:p w14:paraId="6C179043" w14:textId="77777777" w:rsidR="004C6B87" w:rsidRPr="002B713E" w:rsidRDefault="004C6B87" w:rsidP="004C6B87">
      <w:pPr>
        <w:pStyle w:val="ProductList-Body"/>
      </w:pPr>
    </w:p>
    <w:p w14:paraId="5F064B7B" w14:textId="77777777" w:rsidR="004C6B87" w:rsidRPr="002B713E" w:rsidRDefault="004C6B87" w:rsidP="004C6B87">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4C6B87">
      <w:pPr>
        <w:pStyle w:val="ProductList-Body"/>
      </w:pPr>
    </w:p>
    <w:p w14:paraId="521BDEBA" w14:textId="77777777" w:rsidR="004C6B87" w:rsidRPr="005635E5" w:rsidRDefault="00411B9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4C6B87">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4C6B87">
      <w:pPr>
        <w:pStyle w:val="ProductList-Body"/>
      </w:pPr>
    </w:p>
    <w:p w14:paraId="0B2D023C" w14:textId="77777777" w:rsidR="004C6B87" w:rsidRPr="002B713E" w:rsidRDefault="004C6B87" w:rsidP="004C6B87">
      <w:pPr>
        <w:pStyle w:val="ProductList-Body"/>
        <w:keepNext/>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4C6B87">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4C6B87">
            <w:pPr>
              <w:pStyle w:val="ProductList-OfferingBody"/>
              <w:jc w:val="center"/>
            </w:pPr>
            <w:r>
              <w:t>&lt; 99,9%</w:t>
            </w:r>
          </w:p>
        </w:tc>
        <w:tc>
          <w:tcPr>
            <w:tcW w:w="5400" w:type="dxa"/>
          </w:tcPr>
          <w:p w14:paraId="7E1F1590" w14:textId="77777777" w:rsidR="004C6B87" w:rsidRPr="005A3C16" w:rsidRDefault="004C6B87" w:rsidP="004C6B87">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4C6B87">
            <w:pPr>
              <w:pStyle w:val="ProductList-OfferingBody"/>
              <w:jc w:val="center"/>
            </w:pPr>
            <w:r>
              <w:t>&lt; 99%</w:t>
            </w:r>
          </w:p>
        </w:tc>
        <w:tc>
          <w:tcPr>
            <w:tcW w:w="5400" w:type="dxa"/>
          </w:tcPr>
          <w:p w14:paraId="16AC7369" w14:textId="77777777" w:rsidR="004C6B87" w:rsidRPr="005A3C16" w:rsidRDefault="004C6B87" w:rsidP="004C6B87">
            <w:pPr>
              <w:pStyle w:val="ProductList-OfferingBody"/>
              <w:jc w:val="center"/>
            </w:pPr>
            <w:r>
              <w:t>25%</w:t>
            </w:r>
          </w:p>
        </w:tc>
      </w:tr>
    </w:tbl>
    <w:p w14:paraId="334EA221"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CA76B3">
      <w:pPr>
        <w:pStyle w:val="ProductList-Offering2Heading"/>
        <w:tabs>
          <w:tab w:val="clear" w:pos="360"/>
          <w:tab w:val="clear" w:pos="720"/>
          <w:tab w:val="clear" w:pos="1080"/>
        </w:tabs>
        <w:outlineLvl w:val="2"/>
      </w:pPr>
      <w:bookmarkStart w:id="267" w:name="_Toc7119085"/>
      <w:r>
        <w:t>SQL-adattárház-adatbázis</w:t>
      </w:r>
      <w:bookmarkEnd w:id="257"/>
      <w:bookmarkEnd w:id="258"/>
      <w:bookmarkEnd w:id="267"/>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5635E5" w:rsidRDefault="00411B9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bookmarkStart w:id="268" w:name="_Toc454545908"/>
    <w:bookmarkStart w:id="269" w:name="_Toc453915872"/>
    <w:p w14:paraId="6AAE8F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715F86">
      <w:pPr>
        <w:pStyle w:val="ProductList-Offering2Heading"/>
        <w:keepNext/>
        <w:tabs>
          <w:tab w:val="clear" w:pos="360"/>
          <w:tab w:val="clear" w:pos="720"/>
          <w:tab w:val="clear" w:pos="1080"/>
        </w:tabs>
        <w:outlineLvl w:val="2"/>
      </w:pPr>
      <w:bookmarkStart w:id="270" w:name="_Toc7119086"/>
      <w:r>
        <w:lastRenderedPageBreak/>
        <w:t>SQL-adatbázis-szolgáltatás (Alap, Normál és Prémium szint)</w:t>
      </w:r>
      <w:bookmarkEnd w:id="268"/>
      <w:bookmarkEnd w:id="269"/>
      <w:bookmarkEnd w:id="270"/>
    </w:p>
    <w:bookmarkEnd w:id="259"/>
    <w:p w14:paraId="0EC937EC" w14:textId="77777777" w:rsidR="00CA76B3" w:rsidRPr="00944E55" w:rsidRDefault="00CA76B3" w:rsidP="00715F86">
      <w:pPr>
        <w:pStyle w:val="ProductList-Body"/>
        <w:keepNext/>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5635E5" w:rsidRDefault="00411B9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bookmarkStart w:id="271" w:name="_Toc454545909"/>
    <w:p w14:paraId="45CF6DB6"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72" w:name="_Toc7119087"/>
      <w:r>
        <w:t>SQL-adatbázis-szolgáltatás (Webes és Üzleti szint)</w:t>
      </w:r>
      <w:bookmarkEnd w:id="260"/>
      <w:bookmarkEnd w:id="271"/>
      <w:bookmarkEnd w:id="272"/>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5635E5" w:rsidRDefault="00411B9E" w:rsidP="00CA76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41B0A879"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73" w:name="_Toc7119088"/>
      <w:r>
        <w:t>SQL Server Stretch Database</w:t>
      </w:r>
      <w:bookmarkEnd w:id="261"/>
      <w:bookmarkEnd w:id="273"/>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lastRenderedPageBreak/>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5635E5" w:rsidRDefault="00411B9E" w:rsidP="00AB6B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313BFD21"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74" w:name="_Toc7119089"/>
      <w:r w:rsidRPr="006E1019">
        <w:rPr>
          <w:szCs w:val="28"/>
        </w:rPr>
        <w:t>Tárhelyszolgáltatás</w:t>
      </w:r>
      <w:bookmarkEnd w:id="274"/>
    </w:p>
    <w:bookmarkEnd w:id="262"/>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5635E5"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5635E5"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5635E5"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5635E5"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5635E5"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5635E5"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5635E5"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5635E5"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lastRenderedPageBreak/>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5635E5" w:rsidRDefault="005D4A94" w:rsidP="00FD540E">
      <w:pPr>
        <w:pStyle w:val="ListParagraph"/>
        <w:rPr>
          <w:sz w:val="18"/>
          <w:szCs w:val="18"/>
        </w:rPr>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bookmarkStart w:id="275" w:name="_Toc412532214"/>
    <w:p w14:paraId="656AA64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715F86">
      <w:pPr>
        <w:pStyle w:val="ProductList-Offering2Heading"/>
        <w:keepNext/>
        <w:tabs>
          <w:tab w:val="clear" w:pos="360"/>
        </w:tabs>
        <w:outlineLvl w:val="2"/>
        <w:rPr>
          <w:szCs w:val="28"/>
        </w:rPr>
      </w:pPr>
      <w:bookmarkStart w:id="276" w:name="_Toc7119090"/>
      <w:r w:rsidRPr="006E1019">
        <w:rPr>
          <w:szCs w:val="28"/>
        </w:rPr>
        <w:lastRenderedPageBreak/>
        <w:t>Stream Analytics – API-hívások</w:t>
      </w:r>
      <w:bookmarkEnd w:id="276"/>
    </w:p>
    <w:p w14:paraId="71D8A3DA" w14:textId="77777777" w:rsidR="000526A4" w:rsidRDefault="000526A4" w:rsidP="00715F86">
      <w:pPr>
        <w:pStyle w:val="ProductList-Body"/>
        <w:keepNext/>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477A53C7"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77" w:name="_Toc7119091"/>
      <w:r w:rsidRPr="006E1019">
        <w:rPr>
          <w:szCs w:val="28"/>
        </w:rPr>
        <w:t>Stream Analytics – Feladatok</w:t>
      </w:r>
      <w:bookmarkEnd w:id="277"/>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411B9E"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3AECCC8A"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78" w:name="_Toc7119092"/>
      <w:r w:rsidRPr="006E1019">
        <w:rPr>
          <w:szCs w:val="28"/>
        </w:rPr>
        <w:t>Forgalomkezelő Szolgáltatás</w:t>
      </w:r>
      <w:bookmarkEnd w:id="275"/>
      <w:bookmarkEnd w:id="278"/>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lastRenderedPageBreak/>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5635E5" w:rsidRDefault="00411B9E"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296F9C6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90" w:name="_Toc7119093"/>
      <w:r>
        <w:t>Virtual Machines</w:t>
      </w:r>
      <w:bookmarkEnd w:id="279"/>
      <w:bookmarkEnd w:id="280"/>
      <w:bookmarkEnd w:id="281"/>
      <w:bookmarkEnd w:id="282"/>
      <w:bookmarkEnd w:id="283"/>
      <w:bookmarkEnd w:id="290"/>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2BB0B33C" w14:textId="2596911E" w:rsidR="00D3632C"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8A663D">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42868389" w14:textId="77777777" w:rsidR="008A663D" w:rsidRPr="00552D87" w:rsidRDefault="008A663D" w:rsidP="008A663D">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8A663D">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8A663D">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8A663D">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8A663D">
      <w:pPr>
        <w:pStyle w:val="ProductList-Body"/>
        <w:ind w:left="360"/>
      </w:pPr>
    </w:p>
    <w:p w14:paraId="036E77BE" w14:textId="77777777" w:rsidR="008A663D" w:rsidRPr="005635E5" w:rsidRDefault="008A663D" w:rsidP="008A663D">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8A663D">
      <w:pPr>
        <w:pStyle w:val="ProductList-Body"/>
        <w:ind w:left="360"/>
      </w:pPr>
      <w:r>
        <w:rPr>
          <w:b/>
          <w:color w:val="0072C6"/>
        </w:rPr>
        <w:t>Szolgáltatás-jóváírás</w:t>
      </w:r>
      <w:r w:rsidRPr="00CF2298">
        <w:rPr>
          <w:b/>
          <w:bCs/>
        </w:rPr>
        <w:t>:</w:t>
      </w:r>
    </w:p>
    <w:p w14:paraId="1B2B4E18" w14:textId="77777777" w:rsidR="008A663D" w:rsidRPr="00552D87" w:rsidRDefault="008A663D" w:rsidP="008A663D">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4C6B87">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4C6B87">
            <w:pPr>
              <w:pStyle w:val="ProductList-OfferingBody"/>
              <w:jc w:val="center"/>
            </w:pPr>
            <w:r>
              <w:t>&lt; 99,99%</w:t>
            </w:r>
          </w:p>
        </w:tc>
        <w:tc>
          <w:tcPr>
            <w:tcW w:w="5400" w:type="dxa"/>
          </w:tcPr>
          <w:p w14:paraId="74667A0A" w14:textId="77777777" w:rsidR="008A663D" w:rsidRPr="0076238C" w:rsidRDefault="008A663D" w:rsidP="004C6B87">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4C6B87">
            <w:pPr>
              <w:pStyle w:val="ProductList-OfferingBody"/>
              <w:jc w:val="center"/>
            </w:pPr>
            <w:r>
              <w:t>&lt; 99%</w:t>
            </w:r>
          </w:p>
        </w:tc>
        <w:tc>
          <w:tcPr>
            <w:tcW w:w="5400" w:type="dxa"/>
          </w:tcPr>
          <w:p w14:paraId="469CF58E" w14:textId="77777777" w:rsidR="008A663D" w:rsidRPr="0076238C" w:rsidRDefault="008A663D" w:rsidP="004C6B87">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4C6B87">
            <w:pPr>
              <w:pStyle w:val="ProductList-OfferingBody"/>
              <w:jc w:val="center"/>
            </w:pPr>
            <w:r>
              <w:t>&lt; 95%</w:t>
            </w:r>
          </w:p>
        </w:tc>
        <w:tc>
          <w:tcPr>
            <w:tcW w:w="5400" w:type="dxa"/>
          </w:tcPr>
          <w:p w14:paraId="05F69210" w14:textId="77777777" w:rsidR="008A663D" w:rsidRDefault="008A663D" w:rsidP="004C6B87">
            <w:pPr>
              <w:pStyle w:val="ProductList-OfferingBody"/>
              <w:jc w:val="center"/>
            </w:pPr>
            <w:r>
              <w:t>100%</w:t>
            </w:r>
          </w:p>
        </w:tc>
      </w:tr>
    </w:tbl>
    <w:p w14:paraId="52734DA6" w14:textId="77777777" w:rsidR="008A663D" w:rsidRPr="00552D87" w:rsidRDefault="008A663D" w:rsidP="008A663D">
      <w:pPr>
        <w:pStyle w:val="ProductList-Body"/>
      </w:pPr>
    </w:p>
    <w:p w14:paraId="2C76CDE5" w14:textId="77777777" w:rsidR="008A663D" w:rsidRPr="00552D87" w:rsidRDefault="008A663D" w:rsidP="008A663D">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8A663D">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8A663D">
      <w:pPr>
        <w:pStyle w:val="ProductList-Body"/>
        <w:ind w:left="360"/>
      </w:pPr>
    </w:p>
    <w:p w14:paraId="6D5E7BB5" w14:textId="77777777" w:rsidR="008A663D" w:rsidRPr="00552D87" w:rsidRDefault="008A663D" w:rsidP="008A663D">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8A663D">
      <w:pPr>
        <w:pStyle w:val="ProductList-Body"/>
        <w:ind w:left="360"/>
      </w:pPr>
    </w:p>
    <w:p w14:paraId="519047DB" w14:textId="77777777" w:rsidR="008A663D" w:rsidRPr="00552D87" w:rsidRDefault="008A663D" w:rsidP="008A663D">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4F0C68C"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5635E5" w:rsidRDefault="008C19F4" w:rsidP="008C19F4">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39D00631"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D11F95" w14:textId="77777777" w:rsidR="003F6FB7" w:rsidRPr="00825F50" w:rsidRDefault="003F6FB7" w:rsidP="00F2301A">
      <w:pPr>
        <w:pStyle w:val="ProductList-Offering2Heading"/>
        <w:keepNext/>
        <w:tabs>
          <w:tab w:val="clear" w:pos="360"/>
          <w:tab w:val="clear" w:pos="720"/>
          <w:tab w:val="clear" w:pos="1080"/>
        </w:tabs>
        <w:ind w:firstLine="180"/>
        <w:outlineLvl w:val="2"/>
      </w:pPr>
      <w:bookmarkStart w:id="296" w:name="_Toc7119094"/>
      <w:r>
        <w:t>VPN-Átjáró</w:t>
      </w:r>
      <w:bookmarkEnd w:id="296"/>
    </w:p>
    <w:bookmarkEnd w:id="291"/>
    <w:p w14:paraId="57B54CA0" w14:textId="77777777" w:rsidR="003F6FB7" w:rsidRPr="00825F50" w:rsidRDefault="003F6FB7" w:rsidP="00F2301A">
      <w:pPr>
        <w:pStyle w:val="ProductList-Body"/>
        <w:keepNext/>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lastRenderedPageBreak/>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5635E5" w:rsidRDefault="00411B9E" w:rsidP="003F6FB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5635E5" w14:paraId="68CD7843" w14:textId="77777777" w:rsidTr="004C6B87">
        <w:trPr>
          <w:tblHeader/>
        </w:trPr>
        <w:tc>
          <w:tcPr>
            <w:tcW w:w="5220" w:type="dxa"/>
            <w:shd w:val="clear" w:color="auto" w:fill="0072C6"/>
          </w:tcPr>
          <w:p w14:paraId="1988D95E"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61F51EDF" w14:textId="77777777" w:rsidTr="004C6B87">
        <w:tc>
          <w:tcPr>
            <w:tcW w:w="5220" w:type="dxa"/>
          </w:tcPr>
          <w:p w14:paraId="2D8B89F8" w14:textId="77777777" w:rsidR="003F6FB7" w:rsidRPr="0076238C" w:rsidRDefault="003F6FB7" w:rsidP="004C6B87">
            <w:pPr>
              <w:pStyle w:val="ProductList-OfferingBody"/>
              <w:jc w:val="center"/>
            </w:pPr>
            <w:r>
              <w:t>&lt; 99,9%</w:t>
            </w:r>
          </w:p>
        </w:tc>
        <w:tc>
          <w:tcPr>
            <w:tcW w:w="5220" w:type="dxa"/>
          </w:tcPr>
          <w:p w14:paraId="5D38AA96" w14:textId="77777777" w:rsidR="003F6FB7" w:rsidRPr="0076238C" w:rsidRDefault="003F6FB7" w:rsidP="004C6B87">
            <w:pPr>
              <w:pStyle w:val="ProductList-OfferingBody"/>
              <w:jc w:val="center"/>
            </w:pPr>
            <w:r>
              <w:t>10%</w:t>
            </w:r>
          </w:p>
        </w:tc>
      </w:tr>
      <w:tr w:rsidR="003F6FB7" w:rsidRPr="005635E5" w14:paraId="1573CA61" w14:textId="77777777" w:rsidTr="004C6B87">
        <w:tc>
          <w:tcPr>
            <w:tcW w:w="5220" w:type="dxa"/>
          </w:tcPr>
          <w:p w14:paraId="13AE3DD0" w14:textId="77777777" w:rsidR="003F6FB7" w:rsidRPr="0076238C" w:rsidRDefault="003F6FB7" w:rsidP="004C6B87">
            <w:pPr>
              <w:pStyle w:val="ProductList-OfferingBody"/>
              <w:jc w:val="center"/>
            </w:pPr>
            <w:r>
              <w:t>&lt; 99%</w:t>
            </w:r>
          </w:p>
        </w:tc>
        <w:tc>
          <w:tcPr>
            <w:tcW w:w="5220" w:type="dxa"/>
          </w:tcPr>
          <w:p w14:paraId="1E85FE26" w14:textId="77777777" w:rsidR="003F6FB7" w:rsidRPr="0076238C" w:rsidRDefault="003F6FB7" w:rsidP="004C6B87">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5635E5" w14:paraId="3BF0DCD6" w14:textId="77777777" w:rsidTr="004C6B87">
        <w:trPr>
          <w:trHeight w:val="249"/>
          <w:tblHeader/>
        </w:trPr>
        <w:tc>
          <w:tcPr>
            <w:tcW w:w="5220" w:type="dxa"/>
            <w:shd w:val="clear" w:color="auto" w:fill="0072C6"/>
          </w:tcPr>
          <w:p w14:paraId="044DD829" w14:textId="77777777" w:rsidR="003F6FB7" w:rsidRPr="001A0074" w:rsidRDefault="003F6FB7" w:rsidP="004C6B8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4C6B87">
            <w:pPr>
              <w:pStyle w:val="ProductList-OfferingBody"/>
              <w:jc w:val="center"/>
              <w:rPr>
                <w:color w:val="FFFFFF" w:themeColor="background1"/>
              </w:rPr>
            </w:pPr>
            <w:r>
              <w:rPr>
                <w:color w:val="FFFFFF" w:themeColor="background1"/>
              </w:rPr>
              <w:t>Szolgáltatás-jóváírás</w:t>
            </w:r>
          </w:p>
        </w:tc>
      </w:tr>
      <w:tr w:rsidR="003F6FB7" w:rsidRPr="005635E5" w14:paraId="46EEC2CE" w14:textId="77777777" w:rsidTr="004C6B87">
        <w:trPr>
          <w:trHeight w:val="242"/>
        </w:trPr>
        <w:tc>
          <w:tcPr>
            <w:tcW w:w="5220" w:type="dxa"/>
          </w:tcPr>
          <w:p w14:paraId="2254C261" w14:textId="77777777" w:rsidR="003F6FB7" w:rsidRPr="0076238C" w:rsidRDefault="003F6FB7" w:rsidP="004C6B87">
            <w:pPr>
              <w:pStyle w:val="ProductList-OfferingBody"/>
              <w:jc w:val="center"/>
            </w:pPr>
            <w:r>
              <w:t>&lt; 99,95%</w:t>
            </w:r>
          </w:p>
        </w:tc>
        <w:tc>
          <w:tcPr>
            <w:tcW w:w="5220" w:type="dxa"/>
          </w:tcPr>
          <w:p w14:paraId="28B1C567" w14:textId="77777777" w:rsidR="003F6FB7" w:rsidRPr="0076238C" w:rsidRDefault="003F6FB7" w:rsidP="004C6B87">
            <w:pPr>
              <w:pStyle w:val="ProductList-OfferingBody"/>
              <w:jc w:val="center"/>
            </w:pPr>
            <w:r>
              <w:t>10%</w:t>
            </w:r>
          </w:p>
        </w:tc>
      </w:tr>
      <w:tr w:rsidR="003F6FB7" w:rsidRPr="005635E5" w14:paraId="4772FF6C" w14:textId="77777777" w:rsidTr="004C6B87">
        <w:trPr>
          <w:trHeight w:val="249"/>
        </w:trPr>
        <w:tc>
          <w:tcPr>
            <w:tcW w:w="5220" w:type="dxa"/>
          </w:tcPr>
          <w:p w14:paraId="50B43020" w14:textId="77777777" w:rsidR="003F6FB7" w:rsidRPr="0076238C" w:rsidRDefault="003F6FB7" w:rsidP="004C6B87">
            <w:pPr>
              <w:pStyle w:val="ProductList-OfferingBody"/>
              <w:jc w:val="center"/>
            </w:pPr>
            <w:r>
              <w:t>&lt; 99%</w:t>
            </w:r>
          </w:p>
        </w:tc>
        <w:tc>
          <w:tcPr>
            <w:tcW w:w="5220" w:type="dxa"/>
          </w:tcPr>
          <w:p w14:paraId="2BA72CEB" w14:textId="77777777" w:rsidR="003F6FB7" w:rsidRPr="0076238C" w:rsidRDefault="003F6FB7" w:rsidP="004C6B87">
            <w:pPr>
              <w:pStyle w:val="ProductList-OfferingBody"/>
              <w:jc w:val="center"/>
            </w:pPr>
            <w:r>
              <w:t>25%</w:t>
            </w:r>
          </w:p>
        </w:tc>
      </w:tr>
    </w:tbl>
    <w:bookmarkStart w:id="297" w:name="_Toc500147812"/>
    <w:bookmarkStart w:id="298" w:name="VisualStudioAppCenter_BuildService"/>
    <w:bookmarkStart w:id="299" w:name="_Hlk496874584"/>
    <w:bookmarkStart w:id="300" w:name="_Hlk496876971"/>
    <w:bookmarkStart w:id="301" w:name="_Toc491629925"/>
    <w:bookmarkStart w:id="302" w:name="_Toc489270921"/>
    <w:bookmarkStart w:id="303" w:name="VisualStudioTeamServices_BuildService"/>
    <w:bookmarkEnd w:id="287"/>
    <w:bookmarkEnd w:id="288"/>
    <w:bookmarkEnd w:id="292"/>
    <w:bookmarkEnd w:id="293"/>
    <w:bookmarkEnd w:id="294"/>
    <w:bookmarkEnd w:id="295"/>
    <w:p w14:paraId="7C8A596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304" w:name="_Toc7119095"/>
      <w:r>
        <w:t>Visual Studio App Center – Alkalmazás-létrehozó Szolgáltatás</w:t>
      </w:r>
      <w:bookmarkEnd w:id="297"/>
      <w:bookmarkEnd w:id="304"/>
    </w:p>
    <w:bookmarkEnd w:id="298"/>
    <w:p w14:paraId="0BC848B6" w14:textId="71E9A61D"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5635E5" w:rsidRDefault="00411B9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3670BD">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99"/>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4C6B87">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4C6B87">
            <w:pPr>
              <w:pStyle w:val="ProductList-OfferingBody"/>
              <w:jc w:val="center"/>
            </w:pPr>
            <w:r>
              <w:t>25%</w:t>
            </w:r>
          </w:p>
        </w:tc>
      </w:tr>
    </w:tbl>
    <w:bookmarkStart w:id="305" w:name="_Toc500147813"/>
    <w:bookmarkStart w:id="306" w:name="VisualStudioAppCenter_TestService"/>
    <w:p w14:paraId="629552F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715F86">
      <w:pPr>
        <w:pStyle w:val="ProductList-Offering2Heading"/>
        <w:keepNext/>
        <w:tabs>
          <w:tab w:val="clear" w:pos="360"/>
          <w:tab w:val="clear" w:pos="720"/>
          <w:tab w:val="clear" w:pos="1080"/>
        </w:tabs>
        <w:outlineLvl w:val="2"/>
      </w:pPr>
      <w:bookmarkStart w:id="307" w:name="_Toc7119096"/>
      <w:r>
        <w:lastRenderedPageBreak/>
        <w:t>Visual Studio App Center – Tesztelési Szolgáltatás</w:t>
      </w:r>
      <w:bookmarkEnd w:id="305"/>
      <w:bookmarkEnd w:id="307"/>
    </w:p>
    <w:bookmarkEnd w:id="306"/>
    <w:p w14:paraId="53CBBE78" w14:textId="0EB46C93" w:rsidR="003670BD" w:rsidRPr="00036A95" w:rsidRDefault="003670BD" w:rsidP="00715F86">
      <w:pPr>
        <w:pStyle w:val="ProductList-Body"/>
        <w:keepNext/>
      </w:pPr>
      <w:r>
        <w:rPr>
          <w:b/>
          <w:color w:val="00188F"/>
        </w:rPr>
        <w:t xml:space="preserve">További </w:t>
      </w:r>
      <w:r w:rsidR="002040BD">
        <w:rPr>
          <w:b/>
          <w:color w:val="00188F"/>
        </w:rPr>
        <w:t>meghatározások</w:t>
      </w:r>
      <w:r w:rsidRPr="00AA36F4">
        <w:t>:</w:t>
      </w:r>
    </w:p>
    <w:p w14:paraId="4A56E540" w14:textId="77777777" w:rsidR="003670BD" w:rsidRPr="005635E5" w:rsidRDefault="003670BD" w:rsidP="003670BD">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5635E5" w:rsidRDefault="00411B9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3670BD">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4C6B87">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4C6B87">
            <w:pPr>
              <w:pStyle w:val="ProductList-OfferingBody"/>
              <w:jc w:val="center"/>
            </w:pPr>
            <w:r>
              <w:t>25%</w:t>
            </w:r>
          </w:p>
        </w:tc>
      </w:tr>
    </w:tbl>
    <w:bookmarkStart w:id="308" w:name="_Toc500147814"/>
    <w:bookmarkStart w:id="309" w:name="VisualStudioAppCenter_PushNotification"/>
    <w:p w14:paraId="159D63C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310" w:name="_Toc7119097"/>
      <w:r>
        <w:t>Visual Studio App Center – Leküldéses Értesítés Szolgáltatás</w:t>
      </w:r>
      <w:bookmarkEnd w:id="308"/>
      <w:bookmarkEnd w:id="310"/>
    </w:p>
    <w:bookmarkEnd w:id="309"/>
    <w:p w14:paraId="27288C3C" w14:textId="12470058" w:rsidR="003670BD" w:rsidRPr="00036A95" w:rsidRDefault="003670BD" w:rsidP="003670BD">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5635E5" w:rsidRDefault="00411B9E" w:rsidP="003670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3670BD">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4C6B8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4C6B87">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4C6B8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4C6B87">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4C6B8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4C6B87">
            <w:pPr>
              <w:pStyle w:val="ProductList-OfferingBody"/>
              <w:jc w:val="center"/>
            </w:pPr>
            <w:r>
              <w:t>25%</w:t>
            </w:r>
          </w:p>
        </w:tc>
      </w:tr>
    </w:tbl>
    <w:bookmarkStart w:id="311" w:name="_Toc523498651"/>
    <w:bookmarkStart w:id="312" w:name="_Toc524384537"/>
    <w:bookmarkEnd w:id="300"/>
    <w:bookmarkEnd w:id="301"/>
    <w:bookmarkEnd w:id="302"/>
    <w:bookmarkEnd w:id="303"/>
    <w:p w14:paraId="520A18D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557798">
      <w:pPr>
        <w:pStyle w:val="ProductList-Offering2Heading"/>
        <w:tabs>
          <w:tab w:val="clear" w:pos="360"/>
          <w:tab w:val="clear" w:pos="720"/>
          <w:tab w:val="clear" w:pos="1080"/>
        </w:tabs>
        <w:outlineLvl w:val="2"/>
      </w:pPr>
      <w:bookmarkStart w:id="313" w:name="_Toc7119098"/>
      <w:r>
        <w:lastRenderedPageBreak/>
        <w:t xml:space="preserve">Azure Dev Ops Services – </w:t>
      </w:r>
      <w:bookmarkEnd w:id="311"/>
      <w:r>
        <w:t>Azure Folyamatok</w:t>
      </w:r>
      <w:bookmarkEnd w:id="312"/>
      <w:bookmarkEnd w:id="313"/>
    </w:p>
    <w:p w14:paraId="7557D35D" w14:textId="77777777" w:rsidR="00557798" w:rsidRPr="00464BE0" w:rsidRDefault="00557798" w:rsidP="00557798">
      <w:pPr>
        <w:pStyle w:val="ProductList-Body"/>
      </w:pPr>
      <w:r>
        <w:rPr>
          <w:b/>
          <w:color w:val="00188F"/>
        </w:rPr>
        <w:t>További fogalommeghatározások</w:t>
      </w:r>
      <w:r w:rsidRPr="00691863">
        <w:rPr>
          <w:b/>
          <w:bCs/>
        </w:rPr>
        <w:t>:</w:t>
      </w:r>
    </w:p>
    <w:p w14:paraId="3F8B6174" w14:textId="77777777" w:rsidR="004C6B87" w:rsidRPr="002B713E" w:rsidRDefault="004C6B87" w:rsidP="004C6B87">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4C6B87">
      <w:pPr>
        <w:pStyle w:val="ProductList-Body"/>
      </w:pPr>
    </w:p>
    <w:p w14:paraId="7D40DEBF"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4C6B87">
      <w:pPr>
        <w:pStyle w:val="ProductList-Body"/>
      </w:pPr>
    </w:p>
    <w:p w14:paraId="0169295F"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4C6B87">
      <w:pPr>
        <w:pStyle w:val="ProductList-Body"/>
      </w:pPr>
    </w:p>
    <w:p w14:paraId="46A27E3C" w14:textId="77777777" w:rsidR="004C6B87" w:rsidRPr="005635E5" w:rsidRDefault="00411B9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4C6B87">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411058">
      <w:pPr>
        <w:pStyle w:val="ProductList-Body"/>
        <w:rPr>
          <w:b/>
          <w:color w:val="00188F"/>
        </w:rPr>
      </w:pPr>
    </w:p>
    <w:p w14:paraId="41A70FBB" w14:textId="11219CA6"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Start w:id="314" w:name="_Toc457821589"/>
    <w:bookmarkStart w:id="315" w:name="_Toc526859726"/>
    <w:bookmarkStart w:id="316" w:name="_Toc524384538"/>
    <w:bookmarkStart w:id="317" w:name="_Toc525207192"/>
    <w:bookmarkStart w:id="318" w:name="VisualStudioTeamServices_LoadTestService"/>
    <w:bookmarkEnd w:id="289"/>
    <w:p w14:paraId="6867F5DA"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4C6B87">
      <w:pPr>
        <w:pStyle w:val="ProductList-Offering2Heading"/>
        <w:keepNext/>
        <w:tabs>
          <w:tab w:val="clear" w:pos="360"/>
          <w:tab w:val="clear" w:pos="720"/>
          <w:tab w:val="clear" w:pos="1080"/>
        </w:tabs>
        <w:outlineLvl w:val="2"/>
      </w:pPr>
      <w:bookmarkStart w:id="319" w:name="_Toc7119099"/>
      <w:r>
        <w:t>Azure DevOps Test Plans – Terheléses Tesztelési Szolgáltatás</w:t>
      </w:r>
      <w:bookmarkEnd w:id="314"/>
      <w:bookmarkEnd w:id="315"/>
      <w:bookmarkEnd w:id="316"/>
      <w:bookmarkEnd w:id="317"/>
      <w:bookmarkEnd w:id="319"/>
    </w:p>
    <w:bookmarkEnd w:id="318"/>
    <w:p w14:paraId="11C01065" w14:textId="77777777" w:rsidR="004C6B87" w:rsidRPr="002B713E" w:rsidRDefault="004C6B87" w:rsidP="004C6B87">
      <w:pPr>
        <w:pStyle w:val="ProductList-Body"/>
        <w:keepNext/>
      </w:pPr>
      <w:r>
        <w:rPr>
          <w:b/>
          <w:color w:val="00188F"/>
        </w:rPr>
        <w:t>További fogalommeghatározások</w:t>
      </w:r>
      <w:r w:rsidRPr="008B68C4">
        <w:rPr>
          <w:b/>
        </w:rPr>
        <w:t>:</w:t>
      </w:r>
    </w:p>
    <w:p w14:paraId="1041AF89" w14:textId="77777777" w:rsidR="004C6B87" w:rsidRPr="002B713E" w:rsidRDefault="004C6B87" w:rsidP="004C6B87">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4C6B87">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4C6B87">
      <w:pPr>
        <w:pStyle w:val="ProductList-Body"/>
      </w:pPr>
    </w:p>
    <w:p w14:paraId="06FB3BCA" w14:textId="77777777" w:rsidR="004C6B87" w:rsidRPr="002B713E" w:rsidRDefault="004C6B87" w:rsidP="004C6B87">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4C6B87">
      <w:pPr>
        <w:pStyle w:val="ProductList-Body"/>
      </w:pPr>
    </w:p>
    <w:p w14:paraId="56530A1E" w14:textId="77777777" w:rsidR="004C6B87" w:rsidRPr="002B713E" w:rsidRDefault="004C6B87" w:rsidP="004C6B87">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4C6B87">
      <w:pPr>
        <w:pStyle w:val="ProductList-Body"/>
      </w:pPr>
    </w:p>
    <w:p w14:paraId="10C46332" w14:textId="77777777" w:rsidR="004C6B87" w:rsidRPr="005635E5" w:rsidRDefault="00411B9E" w:rsidP="004C6B8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4C6B87">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754B25">
      <w:pPr>
        <w:pStyle w:val="ProductList-Body"/>
        <w:keepNext/>
        <w:rPr>
          <w:b/>
          <w:color w:val="00188F"/>
        </w:rPr>
      </w:pPr>
    </w:p>
    <w:p w14:paraId="6DD0A6A3" w14:textId="47E55AFB" w:rsidR="003E32A3" w:rsidRPr="00FB368F" w:rsidRDefault="003E32A3" w:rsidP="00754B2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20" w:name="_Toc457821590"/>
    <w:bookmarkStart w:id="321" w:name="_Toc524384539"/>
    <w:bookmarkStart w:id="322" w:name="_Toc523498653"/>
    <w:bookmarkStart w:id="323" w:name="VisualStudioTeamServices_UserPlanService"/>
    <w:bookmarkStart w:id="324" w:name="_Toc412532220"/>
    <w:bookmarkStart w:id="325" w:name="_Toc457821528"/>
    <w:bookmarkStart w:id="326" w:name="_Toc468346612"/>
    <w:bookmarkStart w:id="327" w:name="_Toc465333765"/>
    <w:bookmarkStart w:id="328" w:name="MicrosoftAzurePlans"/>
    <w:bookmarkStart w:id="329" w:name="_Toc457821529"/>
    <w:bookmarkStart w:id="330" w:name="_Toc461003306"/>
    <w:p w14:paraId="774F8EC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557798">
      <w:pPr>
        <w:pStyle w:val="ProductList-Offering2Heading"/>
        <w:tabs>
          <w:tab w:val="clear" w:pos="360"/>
          <w:tab w:val="clear" w:pos="720"/>
          <w:tab w:val="clear" w:pos="1080"/>
        </w:tabs>
        <w:outlineLvl w:val="2"/>
      </w:pPr>
      <w:bookmarkStart w:id="331" w:name="_Toc7119100"/>
      <w:r>
        <w:lastRenderedPageBreak/>
        <w:t>Azure DevOps Services – Felhasználói Csomagok Szolgáltatás</w:t>
      </w:r>
      <w:bookmarkEnd w:id="320"/>
      <w:bookmarkEnd w:id="321"/>
      <w:bookmarkEnd w:id="322"/>
      <w:bookmarkEnd w:id="331"/>
    </w:p>
    <w:bookmarkEnd w:id="323"/>
    <w:p w14:paraId="5DDB5DC3" w14:textId="77777777" w:rsidR="005635E5" w:rsidRPr="002B713E" w:rsidRDefault="005635E5" w:rsidP="005635E5">
      <w:pPr>
        <w:pStyle w:val="ProductList-Body"/>
        <w:keepNext/>
      </w:pPr>
      <w:r>
        <w:rPr>
          <w:b/>
          <w:color w:val="00188F"/>
        </w:rPr>
        <w:t>További fogalommeghatározások</w:t>
      </w:r>
      <w:r w:rsidRPr="000D78E8">
        <w:rPr>
          <w:b/>
        </w:rPr>
        <w:t>:</w:t>
      </w:r>
    </w:p>
    <w:p w14:paraId="43A8F814" w14:textId="77777777" w:rsidR="005635E5" w:rsidRPr="002B713E" w:rsidRDefault="005635E5" w:rsidP="005635E5">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5635E5">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5635E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5635E5">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5635E5">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5635E5">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5635E5">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5635E5">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5635E5">
      <w:pPr>
        <w:pStyle w:val="ProductList-Body"/>
      </w:pPr>
    </w:p>
    <w:p w14:paraId="016580B1" w14:textId="77777777" w:rsidR="005635E5" w:rsidRPr="002B713E" w:rsidRDefault="005635E5" w:rsidP="005635E5">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5635E5">
      <w:pPr>
        <w:pStyle w:val="ProductList-Body"/>
      </w:pPr>
    </w:p>
    <w:p w14:paraId="53C9D0B0" w14:textId="77777777" w:rsidR="005635E5" w:rsidRPr="005635E5" w:rsidRDefault="00411B9E" w:rsidP="005635E5">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5635E5">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557798">
      <w:pPr>
        <w:pStyle w:val="ProductList-Body"/>
      </w:pPr>
    </w:p>
    <w:p w14:paraId="6271A0C5" w14:textId="77777777" w:rsidR="00557798" w:rsidRPr="00464BE0" w:rsidRDefault="00557798" w:rsidP="00557798">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4C6B87">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4C6B87">
            <w:pPr>
              <w:pStyle w:val="ProductList-OfferingBody"/>
              <w:jc w:val="center"/>
            </w:pPr>
            <w:r>
              <w:t>&lt; 99,9%</w:t>
            </w:r>
          </w:p>
        </w:tc>
        <w:tc>
          <w:tcPr>
            <w:tcW w:w="5400" w:type="dxa"/>
          </w:tcPr>
          <w:p w14:paraId="29C5E64C" w14:textId="77777777" w:rsidR="00557798" w:rsidRPr="00EF7CF9" w:rsidRDefault="00557798" w:rsidP="004C6B87">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4C6B87">
            <w:pPr>
              <w:pStyle w:val="ProductList-OfferingBody"/>
              <w:jc w:val="center"/>
            </w:pPr>
            <w:r>
              <w:t>&lt; 99%</w:t>
            </w:r>
          </w:p>
        </w:tc>
        <w:tc>
          <w:tcPr>
            <w:tcW w:w="5400" w:type="dxa"/>
          </w:tcPr>
          <w:p w14:paraId="2F60CACA" w14:textId="77777777" w:rsidR="00557798" w:rsidRPr="00EF7CF9" w:rsidRDefault="00557798" w:rsidP="004C6B87">
            <w:pPr>
              <w:pStyle w:val="ProductList-OfferingBody"/>
              <w:jc w:val="center"/>
            </w:pPr>
            <w:r>
              <w:t>25%</w:t>
            </w:r>
          </w:p>
        </w:tc>
      </w:tr>
    </w:tbl>
    <w:bookmarkEnd w:id="324"/>
    <w:p w14:paraId="422629C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332" w:name="_Toc7119101"/>
      <w:r>
        <w:t>Microsoft Azure</w:t>
      </w:r>
      <w:r w:rsidR="008C19F4">
        <w:t>-</w:t>
      </w:r>
      <w:r>
        <w:t>csomagok</w:t>
      </w:r>
      <w:bookmarkEnd w:id="325"/>
      <w:bookmarkEnd w:id="326"/>
      <w:bookmarkEnd w:id="327"/>
      <w:bookmarkEnd w:id="328"/>
      <w:bookmarkEnd w:id="332"/>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333" w:name="_Toc7119102"/>
      <w:r>
        <w:t>Azure Active Directory Basic</w:t>
      </w:r>
      <w:bookmarkEnd w:id="329"/>
      <w:bookmarkEnd w:id="330"/>
      <w:bookmarkEnd w:id="333"/>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5635E5" w:rsidRDefault="00411B9E"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B0431C">
            <w:pPr>
              <w:pStyle w:val="ProductList-OfferingBody"/>
              <w:jc w:val="center"/>
            </w:pPr>
            <w:r>
              <w:lastRenderedPageBreak/>
              <w:t>&lt; 95%</w:t>
            </w:r>
          </w:p>
        </w:tc>
        <w:tc>
          <w:tcPr>
            <w:tcW w:w="5400" w:type="dxa"/>
          </w:tcPr>
          <w:p w14:paraId="3ADB7E30" w14:textId="77777777" w:rsidR="000F0E9C" w:rsidRPr="0076238C" w:rsidRDefault="000F0E9C" w:rsidP="00B0431C">
            <w:pPr>
              <w:pStyle w:val="ProductList-OfferingBody"/>
              <w:jc w:val="center"/>
            </w:pPr>
            <w:r>
              <w:t>100%</w:t>
            </w:r>
          </w:p>
        </w:tc>
      </w:tr>
    </w:tbl>
    <w:bookmarkStart w:id="334" w:name="_Toc457821530"/>
    <w:bookmarkStart w:id="335" w:name="_Toc461003307"/>
    <w:p w14:paraId="4D1ED43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336" w:name="_Toc7119103"/>
      <w:r>
        <w:t>Azure Active Directory B2C</w:t>
      </w:r>
      <w:bookmarkEnd w:id="334"/>
      <w:bookmarkEnd w:id="335"/>
      <w:bookmarkEnd w:id="336"/>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5635E5" w:rsidRDefault="00411B9E" w:rsidP="000F0E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37" w:name="_Toc457821531"/>
    <w:bookmarkStart w:id="338" w:name="_Toc461003308"/>
    <w:p w14:paraId="32C06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339" w:name="_Toc7119104"/>
      <w:r>
        <w:t>Azure Active Directory Premium</w:t>
      </w:r>
      <w:bookmarkEnd w:id="337"/>
      <w:bookmarkEnd w:id="338"/>
      <w:bookmarkEnd w:id="339"/>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41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bookmarkStart w:id="340" w:name="_Toc457821532"/>
    <w:bookmarkStart w:id="341" w:name="_Toc461003309"/>
    <w:bookmarkStart w:id="342" w:name="AzureRightsManagementPremium"/>
    <w:p w14:paraId="1A97331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343" w:name="_Toc7119105"/>
      <w:r>
        <w:t>Azure Information Protection Premium</w:t>
      </w:r>
      <w:bookmarkEnd w:id="340"/>
      <w:bookmarkEnd w:id="341"/>
      <w:bookmarkEnd w:id="343"/>
    </w:p>
    <w:bookmarkEnd w:id="342"/>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lastRenderedPageBreak/>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41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557798">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bookmarkStart w:id="344" w:name="AzureSiteRecoveryService_OnPremtoAzure"/>
    <w:bookmarkStart w:id="345" w:name="_Toc461003312"/>
    <w:p w14:paraId="35908B9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346" w:name="_Toc7119106"/>
      <w:r>
        <w:t>Azure Site Recovery Szolgáltatás – Helyszíniből Azure-ba</w:t>
      </w:r>
      <w:bookmarkEnd w:id="344"/>
      <w:bookmarkEnd w:id="345"/>
      <w:bookmarkEnd w:id="346"/>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47" w:name="_Toc461003313"/>
    <w:p w14:paraId="05481892"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348" w:name="_Toc7119107"/>
      <w:r>
        <w:t>Azure Site Recovery Szolgáltatás – Helyszíniből Helyszínibe</w:t>
      </w:r>
      <w:bookmarkEnd w:id="347"/>
      <w:bookmarkEnd w:id="348"/>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04D9AF81"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lastRenderedPageBreak/>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41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557798">
      <w:pPr>
        <w:pStyle w:val="ProductList-Body"/>
        <w:keepNext/>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49" w:name="_Toc521676997"/>
    <w:bookmarkStart w:id="350" w:name="MultiFactorAuthenticationService"/>
    <w:bookmarkStart w:id="351" w:name="_Toc461003311"/>
    <w:bookmarkStart w:id="352" w:name="StorSimple"/>
    <w:bookmarkStart w:id="353" w:name="_Toc461003314"/>
    <w:p w14:paraId="39E33E0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250D25">
      <w:pPr>
        <w:pStyle w:val="ProductList-Offering2Heading"/>
        <w:keepNext/>
        <w:tabs>
          <w:tab w:val="clear" w:pos="360"/>
          <w:tab w:val="clear" w:pos="720"/>
          <w:tab w:val="clear" w:pos="1080"/>
        </w:tabs>
        <w:outlineLvl w:val="2"/>
      </w:pPr>
      <w:bookmarkStart w:id="354" w:name="_Toc7119108"/>
      <w:r w:rsidRPr="00A138B3">
        <w:t>Azure Site Recovery Szolgáltatás – Azure-ból Azure-ba történő Feladatátvétel</w:t>
      </w:r>
      <w:bookmarkEnd w:id="349"/>
      <w:bookmarkEnd w:id="354"/>
    </w:p>
    <w:p w14:paraId="0400B2A7" w14:textId="27545297" w:rsidR="00250D25" w:rsidRPr="00A138B3" w:rsidRDefault="00F4423D" w:rsidP="00250D25">
      <w:pPr>
        <w:pStyle w:val="ProductList-Body"/>
        <w:keepNext/>
      </w:pPr>
      <w:r>
        <w:rPr>
          <w:b/>
          <w:color w:val="00188F"/>
        </w:rPr>
        <w:t>További meghatározások</w:t>
      </w:r>
      <w:r w:rsidR="00250D25" w:rsidRPr="00A138B3">
        <w:rPr>
          <w:b/>
          <w:bCs/>
        </w:rPr>
        <w:t>:</w:t>
      </w:r>
    </w:p>
    <w:p w14:paraId="29D26319" w14:textId="77777777" w:rsidR="00250D25" w:rsidRPr="00A138B3" w:rsidRDefault="00250D25" w:rsidP="00250D25">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250D25">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250D25">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250D25">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250D25">
      <w:pPr>
        <w:pStyle w:val="ProductList-Body"/>
      </w:pPr>
    </w:p>
    <w:p w14:paraId="173C2E92" w14:textId="77777777" w:rsidR="00250D25" w:rsidRPr="005635E5" w:rsidRDefault="00250D25" w:rsidP="00250D25">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250D25">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4C6B87">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4C6B87">
            <w:pPr>
              <w:pStyle w:val="ProductList-OfferingBody"/>
              <w:jc w:val="center"/>
            </w:pPr>
            <w:r w:rsidRPr="00A138B3">
              <w:t>&gt; 2 óra</w:t>
            </w:r>
          </w:p>
        </w:tc>
        <w:tc>
          <w:tcPr>
            <w:tcW w:w="5405" w:type="dxa"/>
          </w:tcPr>
          <w:p w14:paraId="544469A9" w14:textId="77777777" w:rsidR="00250D25" w:rsidRPr="00A138B3" w:rsidRDefault="00250D25" w:rsidP="004C6B87">
            <w:pPr>
              <w:pStyle w:val="ProductList-OfferingBody"/>
              <w:jc w:val="center"/>
            </w:pPr>
            <w:r w:rsidRPr="00A138B3">
              <w:t>100%</w:t>
            </w:r>
          </w:p>
        </w:tc>
      </w:tr>
    </w:tbl>
    <w:p w14:paraId="27BD785D" w14:textId="77777777" w:rsidR="00250D25" w:rsidRPr="00A138B3" w:rsidRDefault="00250D25" w:rsidP="00250D25">
      <w:pPr>
        <w:pStyle w:val="ProductList-Body"/>
      </w:pPr>
    </w:p>
    <w:p w14:paraId="2ABF4DFF" w14:textId="77777777" w:rsidR="00250D25" w:rsidRPr="00A138B3" w:rsidRDefault="00250D25" w:rsidP="00250D25">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91780C">
      <w:pPr>
        <w:pStyle w:val="ProductList-Offering2Heading"/>
        <w:tabs>
          <w:tab w:val="clear" w:pos="360"/>
          <w:tab w:val="clear" w:pos="720"/>
          <w:tab w:val="clear" w:pos="1080"/>
        </w:tabs>
        <w:outlineLvl w:val="2"/>
      </w:pPr>
      <w:bookmarkStart w:id="355" w:name="_Toc7119109"/>
      <w:r>
        <w:t>Multi-Factor Authentication Szolgáltatás</w:t>
      </w:r>
      <w:bookmarkEnd w:id="350"/>
      <w:bookmarkEnd w:id="351"/>
      <w:bookmarkEnd w:id="355"/>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411B9E"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F4423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202F3F9E"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356" w:name="_Toc7119110"/>
      <w:r>
        <w:t>StorSimple Szolgáltatás</w:t>
      </w:r>
      <w:bookmarkEnd w:id="352"/>
      <w:bookmarkEnd w:id="353"/>
      <w:bookmarkEnd w:id="356"/>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41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bookmarkStart w:id="357" w:name="_Toc503177207"/>
    <w:p w14:paraId="4FA8630B"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358" w:name="_Toc7119111"/>
      <w:r>
        <w:t>StorSimple Data Manager</w:t>
      </w:r>
      <w:bookmarkEnd w:id="357"/>
      <w:bookmarkEnd w:id="358"/>
    </w:p>
    <w:p w14:paraId="2404FB3B" w14:textId="68590A1A" w:rsidR="00AA36F4" w:rsidRPr="00C64D1C" w:rsidRDefault="00AA36F4" w:rsidP="00AA36F4">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AA36F4">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AA36F4">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5635E5" w:rsidRDefault="00411B9E" w:rsidP="00AA36F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F4423D">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4C6B87">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4C6B87">
            <w:pPr>
              <w:pStyle w:val="ProductList-OfferingBody"/>
              <w:jc w:val="center"/>
            </w:pPr>
            <w:r>
              <w:t>&lt; 99,9%</w:t>
            </w:r>
          </w:p>
        </w:tc>
        <w:tc>
          <w:tcPr>
            <w:tcW w:w="5400" w:type="dxa"/>
          </w:tcPr>
          <w:p w14:paraId="4CF61760" w14:textId="77777777" w:rsidR="00AA36F4" w:rsidRPr="0076238C" w:rsidRDefault="00AA36F4" w:rsidP="004C6B87">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4C6B87">
            <w:pPr>
              <w:pStyle w:val="ProductList-OfferingBody"/>
              <w:jc w:val="center"/>
            </w:pPr>
            <w:r>
              <w:t>&lt; 99%</w:t>
            </w:r>
          </w:p>
        </w:tc>
        <w:tc>
          <w:tcPr>
            <w:tcW w:w="5400" w:type="dxa"/>
          </w:tcPr>
          <w:p w14:paraId="4BC43779" w14:textId="77777777" w:rsidR="00AA36F4" w:rsidRPr="0076238C" w:rsidRDefault="00AA36F4" w:rsidP="004C6B87">
            <w:pPr>
              <w:pStyle w:val="ProductList-OfferingBody"/>
              <w:jc w:val="center"/>
            </w:pPr>
            <w:r>
              <w:t>25%</w:t>
            </w:r>
          </w:p>
        </w:tc>
      </w:tr>
    </w:tbl>
    <w:p w14:paraId="09EC8440"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359" w:name="_Toc7119112"/>
      <w:r>
        <w:t>Egyéb online szolgáltatások</w:t>
      </w:r>
      <w:bookmarkEnd w:id="35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360" w:name="_Toc7119113"/>
      <w:r>
        <w:t>Bing Maps Enterprise Platform</w:t>
      </w:r>
      <w:bookmarkEnd w:id="360"/>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5635E5" w:rsidRDefault="00411B9E" w:rsidP="00FD540E">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1" w:name="_Toc413421605"/>
    <w:p w14:paraId="519A4A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3F6FB7">
      <w:pPr>
        <w:pStyle w:val="ProductList-Offering2Heading"/>
        <w:keepNext/>
      </w:pPr>
      <w:bookmarkStart w:id="362" w:name="_Toc7119114"/>
      <w:r>
        <w:t>Bing Maps Mobile Asset Management</w:t>
      </w:r>
      <w:bookmarkEnd w:id="361"/>
      <w:bookmarkEnd w:id="362"/>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5635E5" w:rsidRDefault="00411B9E" w:rsidP="00FD7891">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5635E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lastRenderedPageBreak/>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3" w:name="CloudAppSecurity"/>
    <w:bookmarkStart w:id="364" w:name="_Toc461003310"/>
    <w:bookmarkStart w:id="365" w:name="_Toc463347210"/>
    <w:bookmarkStart w:id="366" w:name="Intune"/>
    <w:bookmarkStart w:id="367" w:name="_Toc461003318"/>
    <w:bookmarkStart w:id="368" w:name="_Toc457812889"/>
    <w:bookmarkStart w:id="369" w:name="_Toc454545924"/>
    <w:p w14:paraId="271FE35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3632C">
      <w:pPr>
        <w:pStyle w:val="ProductList-Offering2Heading"/>
        <w:outlineLvl w:val="2"/>
      </w:pPr>
      <w:bookmarkStart w:id="370" w:name="_Toc7119115"/>
      <w:r>
        <w:t>Microsoft Felhőalkalmazás-biztonság</w:t>
      </w:r>
      <w:bookmarkEnd w:id="363"/>
      <w:bookmarkEnd w:id="364"/>
      <w:bookmarkEnd w:id="370"/>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411B9E"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71" w:name="_Toc7119116"/>
      <w:r>
        <w:t>Microsoft Flow</w:t>
      </w:r>
      <w:bookmarkEnd w:id="365"/>
      <w:bookmarkEnd w:id="371"/>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5635E5" w:rsidRDefault="00411B9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56680475"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72" w:name="_Toc7119117"/>
      <w:r>
        <w:t>Microsoft Intune</w:t>
      </w:r>
      <w:bookmarkEnd w:id="366"/>
      <w:bookmarkEnd w:id="367"/>
      <w:bookmarkEnd w:id="372"/>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411B9E"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3" w:name="_Toc463347212"/>
    <w:p w14:paraId="6F7FE95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F2301A">
      <w:pPr>
        <w:pStyle w:val="ProductList-Offering2Heading"/>
        <w:outlineLvl w:val="2"/>
      </w:pPr>
      <w:bookmarkStart w:id="374" w:name="_Toc7119118"/>
      <w:r>
        <w:t>Microsoft Kaizala Pro</w:t>
      </w:r>
      <w:bookmarkEnd w:id="374"/>
    </w:p>
    <w:p w14:paraId="2DF3AF45" w14:textId="7866C8F1" w:rsidR="00F2301A" w:rsidRPr="00E82568" w:rsidRDefault="00E66814" w:rsidP="00F2301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F2301A">
      <w:pPr>
        <w:pStyle w:val="ProductList-Body"/>
      </w:pPr>
    </w:p>
    <w:p w14:paraId="71156F05" w14:textId="77777777" w:rsidR="00F2301A" w:rsidRPr="00E82568" w:rsidRDefault="00F2301A" w:rsidP="00F2301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F2301A">
      <w:pPr>
        <w:pStyle w:val="ProductList-Body"/>
      </w:pPr>
    </w:p>
    <w:p w14:paraId="65AA0BB4" w14:textId="77777777" w:rsidR="00F2301A" w:rsidRPr="005635E5" w:rsidRDefault="00411B9E" w:rsidP="00F2301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F2301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F2301A">
      <w:pPr>
        <w:pStyle w:val="ProductList-Body"/>
      </w:pPr>
    </w:p>
    <w:p w14:paraId="489BA65F" w14:textId="77777777" w:rsidR="00F2301A" w:rsidRPr="00E82568" w:rsidRDefault="00F2301A" w:rsidP="00F2301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4C6B8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4C6B87">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4C6B87">
            <w:pPr>
              <w:pStyle w:val="ProductList-OfferingBody"/>
              <w:jc w:val="center"/>
            </w:pPr>
            <w:r>
              <w:t>&lt; 99,9%</w:t>
            </w:r>
          </w:p>
        </w:tc>
        <w:tc>
          <w:tcPr>
            <w:tcW w:w="5400" w:type="dxa"/>
          </w:tcPr>
          <w:p w14:paraId="6E41458E" w14:textId="77777777" w:rsidR="00F2301A" w:rsidRPr="0076238C" w:rsidRDefault="00F2301A" w:rsidP="004C6B87">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4C6B87">
            <w:pPr>
              <w:pStyle w:val="ProductList-OfferingBody"/>
              <w:jc w:val="center"/>
            </w:pPr>
            <w:r>
              <w:t>&lt; 99%</w:t>
            </w:r>
          </w:p>
        </w:tc>
        <w:tc>
          <w:tcPr>
            <w:tcW w:w="5400" w:type="dxa"/>
          </w:tcPr>
          <w:p w14:paraId="36759F67" w14:textId="77777777" w:rsidR="00F2301A" w:rsidRPr="0076238C" w:rsidRDefault="00F2301A" w:rsidP="004C6B87">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4C6B87">
            <w:pPr>
              <w:pStyle w:val="ProductList-OfferingBody"/>
              <w:jc w:val="center"/>
            </w:pPr>
            <w:r>
              <w:t>&lt; 95%</w:t>
            </w:r>
          </w:p>
        </w:tc>
        <w:tc>
          <w:tcPr>
            <w:tcW w:w="5400" w:type="dxa"/>
          </w:tcPr>
          <w:p w14:paraId="067C5FB3" w14:textId="77777777" w:rsidR="00F2301A" w:rsidRPr="0076238C" w:rsidRDefault="00F2301A" w:rsidP="004C6B87">
            <w:pPr>
              <w:pStyle w:val="ProductList-OfferingBody"/>
              <w:jc w:val="center"/>
            </w:pPr>
            <w:r>
              <w:t>100%</w:t>
            </w:r>
          </w:p>
        </w:tc>
      </w:tr>
    </w:tbl>
    <w:p w14:paraId="1928DECB"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8E2A40C" w:rsidR="00B72DEA" w:rsidRPr="00C84C65" w:rsidRDefault="00B72DEA" w:rsidP="00B0431C">
      <w:pPr>
        <w:pStyle w:val="ProductList-Offering2Heading"/>
        <w:keepNext/>
        <w:tabs>
          <w:tab w:val="clear" w:pos="360"/>
          <w:tab w:val="clear" w:pos="720"/>
          <w:tab w:val="clear" w:pos="1080"/>
        </w:tabs>
        <w:outlineLvl w:val="2"/>
      </w:pPr>
      <w:bookmarkStart w:id="375" w:name="_Toc7119119"/>
      <w:r>
        <w:t>Microsoft PowerApps</w:t>
      </w:r>
      <w:bookmarkEnd w:id="373"/>
      <w:bookmarkEnd w:id="375"/>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5635E5" w:rsidRDefault="00411B9E"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4FF7E032"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76" w:name="_Toc7119120"/>
      <w:r>
        <w:t>Minecraft</w:t>
      </w:r>
      <w:r w:rsidRPr="00AA36F4">
        <w:rPr>
          <w:b w:val="0"/>
          <w:color w:val="auto"/>
        </w:rPr>
        <w:t>:</w:t>
      </w:r>
      <w:r>
        <w:t xml:space="preserve"> Education Edition</w:t>
      </w:r>
      <w:bookmarkEnd w:id="368"/>
      <w:bookmarkEnd w:id="376"/>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5635E5" w:rsidRDefault="00411B9E" w:rsidP="00754B2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7360BED2"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77" w:name="_Toc7119121"/>
      <w:r>
        <w:t>Power BI Embedded</w:t>
      </w:r>
      <w:bookmarkEnd w:id="369"/>
      <w:bookmarkEnd w:id="377"/>
    </w:p>
    <w:p w14:paraId="5ACA6293" w14:textId="77777777" w:rsidR="00CA76B3" w:rsidRPr="005635E5" w:rsidRDefault="00CA76B3" w:rsidP="00CA76B3">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CA76B3">
      <w:pPr>
        <w:shd w:val="clear" w:color="auto" w:fill="FFFFFF"/>
        <w:spacing w:after="0" w:line="240" w:lineRule="auto"/>
        <w:rPr>
          <w:sz w:val="18"/>
          <w:szCs w:val="18"/>
        </w:rPr>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5635E5" w:rsidRDefault="00411B9E" w:rsidP="00CA76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bookmarkStart w:id="378" w:name="_Toc484160735"/>
    <w:p w14:paraId="61856444"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79" w:name="_Toc7119122"/>
      <w:r>
        <w:t>Power BI Premium</w:t>
      </w:r>
      <w:bookmarkEnd w:id="378"/>
      <w:bookmarkEnd w:id="379"/>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lastRenderedPageBreak/>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411B9E"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556466C9"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80" w:name="_Toc7119123"/>
      <w:r>
        <w:t xml:space="preserve">Power BI </w:t>
      </w:r>
      <w:r w:rsidR="00411058">
        <w:t>Pro</w:t>
      </w:r>
      <w:bookmarkEnd w:id="380"/>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5635E5" w:rsidRDefault="00411B9E"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07C7FDF2"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81" w:name="_Toc7119124"/>
      <w:r>
        <w:t>Translator API</w:t>
      </w:r>
      <w:bookmarkEnd w:id="381"/>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5635E5" w:rsidRDefault="00411B9E" w:rsidP="00515EF4">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5635E5"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2" w:name="_Toc457821597"/>
    <w:bookmarkStart w:id="383" w:name="_Toc465333785"/>
    <w:bookmarkStart w:id="384" w:name="_Toc464226363"/>
    <w:p w14:paraId="1E65E6FC"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85" w:name="_Toc7119125"/>
      <w:r>
        <w:lastRenderedPageBreak/>
        <w:t>Windows asztali operációs rendszer</w:t>
      </w:r>
      <w:bookmarkEnd w:id="382"/>
      <w:bookmarkEnd w:id="383"/>
      <w:bookmarkEnd w:id="384"/>
      <w:bookmarkEnd w:id="385"/>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411B9E"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411B9E"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6" w:name="AppendixA"/>
      <w:bookmarkStart w:id="387" w:name="_Toc7119126"/>
      <w:r>
        <w:lastRenderedPageBreak/>
        <w:t>A függelék</w:t>
      </w:r>
      <w:bookmarkEnd w:id="386"/>
      <w:r>
        <w:t xml:space="preserve"> – A Szolgáltatási Szintre vállalt kötelezettségek a Vírusfelismerés és -Blokkolás, a Levélszemétszűrés Hatékonysága és a Hamis Pozitív értékelések vonatkozásában</w:t>
      </w:r>
      <w:bookmarkEnd w:id="387"/>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8" w:name="AppendixB"/>
      <w:bookmarkStart w:id="389" w:name="_Toc7119127"/>
      <w:r>
        <w:lastRenderedPageBreak/>
        <w:t>B függelék</w:t>
      </w:r>
      <w:bookmarkEnd w:id="388"/>
      <w:r>
        <w:t xml:space="preserve"> – A Szolgáltatási Szintre vállalt kötelezettségek a Rendelkezésre Állási Idő és az E-mail Kézbesítése vonatkozásában</w:t>
      </w:r>
      <w:bookmarkEnd w:id="389"/>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1C1A4" w14:textId="77777777" w:rsidR="002B764C" w:rsidRDefault="002B764C" w:rsidP="009A573F">
      <w:pPr>
        <w:spacing w:after="0" w:line="240" w:lineRule="auto"/>
      </w:pPr>
      <w:r>
        <w:separator/>
      </w:r>
    </w:p>
  </w:endnote>
  <w:endnote w:type="continuationSeparator" w:id="0">
    <w:p w14:paraId="3E76C09C" w14:textId="77777777" w:rsidR="002B764C" w:rsidRDefault="002B764C" w:rsidP="009A573F">
      <w:pPr>
        <w:spacing w:after="0" w:line="240" w:lineRule="auto"/>
      </w:pPr>
      <w:r>
        <w:continuationSeparator/>
      </w:r>
    </w:p>
  </w:endnote>
  <w:endnote w:type="continuationNotice" w:id="1">
    <w:p w14:paraId="50C52F89" w14:textId="77777777" w:rsidR="002B764C" w:rsidRDefault="002B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15A2D634" w14:textId="77777777" w:rsidTr="00CA55D9">
      <w:tc>
        <w:tcPr>
          <w:tcW w:w="1255" w:type="dxa"/>
          <w:shd w:val="clear" w:color="auto" w:fill="BFBFBF" w:themeFill="background1" w:themeFillShade="BF"/>
          <w:vAlign w:val="center"/>
        </w:tcPr>
        <w:p w14:paraId="2DBC2034" w14:textId="77777777" w:rsidR="00DC31DC" w:rsidRPr="00C76DF3" w:rsidRDefault="00411B9E" w:rsidP="00370875">
          <w:pPr>
            <w:pStyle w:val="ProductList-OfferingBody"/>
            <w:ind w:left="-77" w:right="-73"/>
            <w:jc w:val="center"/>
            <w:rPr>
              <w:color w:val="808080" w:themeColor="background1" w:themeShade="80"/>
              <w:sz w:val="14"/>
              <w:szCs w:val="14"/>
            </w:rPr>
          </w:pPr>
          <w:hyperlink w:anchor="TableOfContents" w:history="1">
            <w:r w:rsidR="00DC31DC">
              <w:rPr>
                <w:rStyle w:val="Hyperlink"/>
                <w:sz w:val="14"/>
                <w:szCs w:val="14"/>
              </w:rPr>
              <w:t>Tartalomjegyzék</w:t>
            </w:r>
          </w:hyperlink>
        </w:p>
      </w:tc>
      <w:tc>
        <w:tcPr>
          <w:tcW w:w="181" w:type="dxa"/>
          <w:tcBorders>
            <w:top w:val="nil"/>
            <w:bottom w:val="nil"/>
          </w:tcBorders>
          <w:vAlign w:val="center"/>
        </w:tcPr>
        <w:p w14:paraId="252C3380"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31DC" w:rsidRPr="00C76DF3" w:rsidRDefault="00411B9E" w:rsidP="00370875">
          <w:pPr>
            <w:pStyle w:val="ProductList-OfferingBody"/>
            <w:ind w:left="-72" w:right="-74"/>
            <w:jc w:val="center"/>
            <w:rPr>
              <w:color w:val="808080" w:themeColor="background1" w:themeShade="80"/>
              <w:sz w:val="14"/>
              <w:szCs w:val="14"/>
            </w:rPr>
          </w:pPr>
          <w:hyperlink w:anchor="Introduction" w:history="1">
            <w:r w:rsidR="00DC31DC">
              <w:rPr>
                <w:rStyle w:val="Hyperlink"/>
                <w:sz w:val="14"/>
                <w:szCs w:val="14"/>
              </w:rPr>
              <w:t>Bevezetés</w:t>
            </w:r>
          </w:hyperlink>
        </w:p>
      </w:tc>
      <w:tc>
        <w:tcPr>
          <w:tcW w:w="182" w:type="dxa"/>
          <w:tcBorders>
            <w:top w:val="nil"/>
            <w:bottom w:val="nil"/>
          </w:tcBorders>
          <w:vAlign w:val="center"/>
        </w:tcPr>
        <w:p w14:paraId="0F966FD9"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31DC" w:rsidRPr="00C76DF3" w:rsidRDefault="00411B9E" w:rsidP="00370875">
          <w:pPr>
            <w:pStyle w:val="ProductList-OfferingBody"/>
            <w:ind w:left="-72" w:right="-75"/>
            <w:jc w:val="center"/>
            <w:rPr>
              <w:color w:val="808080" w:themeColor="background1" w:themeShade="80"/>
              <w:sz w:val="14"/>
              <w:szCs w:val="14"/>
            </w:rPr>
          </w:pPr>
          <w:hyperlink w:anchor="Glossary" w:history="1">
            <w:r w:rsidR="00DC31DC">
              <w:rPr>
                <w:rStyle w:val="Hyperlink"/>
                <w:sz w:val="14"/>
                <w:szCs w:val="14"/>
              </w:rPr>
              <w:t>Szószedet</w:t>
            </w:r>
          </w:hyperlink>
          <w:r w:rsidR="00DC31D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31DC" w:rsidRPr="00C76DF3" w:rsidRDefault="00411B9E" w:rsidP="00370875">
          <w:pPr>
            <w:pStyle w:val="ProductList-OfferingBody"/>
            <w:ind w:left="-72" w:right="-77"/>
            <w:jc w:val="center"/>
            <w:rPr>
              <w:color w:val="808080" w:themeColor="background1" w:themeShade="80"/>
              <w:sz w:val="14"/>
              <w:szCs w:val="14"/>
            </w:rPr>
          </w:pPr>
          <w:hyperlink w:anchor="LicenseTerms" w:history="1">
            <w:r w:rsidR="00DC31DC">
              <w:rPr>
                <w:rStyle w:val="Hyperlink"/>
                <w:sz w:val="14"/>
                <w:szCs w:val="14"/>
              </w:rPr>
              <w:t>Licencfeltételek</w:t>
            </w:r>
          </w:hyperlink>
        </w:p>
      </w:tc>
      <w:tc>
        <w:tcPr>
          <w:tcW w:w="185" w:type="dxa"/>
          <w:tcBorders>
            <w:top w:val="nil"/>
            <w:bottom w:val="nil"/>
          </w:tcBorders>
          <w:vAlign w:val="center"/>
        </w:tcPr>
        <w:p w14:paraId="69800AFB"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31DC" w:rsidRPr="00C76DF3" w:rsidRDefault="00411B9E" w:rsidP="00370875">
          <w:pPr>
            <w:pStyle w:val="ProductList-OfferingBody"/>
            <w:ind w:left="-72" w:right="-77"/>
            <w:jc w:val="center"/>
            <w:rPr>
              <w:color w:val="808080" w:themeColor="background1" w:themeShade="80"/>
              <w:sz w:val="14"/>
              <w:szCs w:val="14"/>
            </w:rPr>
          </w:pPr>
          <w:hyperlink w:anchor="Software" w:history="1">
            <w:r w:rsidR="00DC31DC">
              <w:rPr>
                <w:rStyle w:val="Hyperlink"/>
                <w:sz w:val="14"/>
                <w:szCs w:val="14"/>
              </w:rPr>
              <w:t>Szoftver</w:t>
            </w:r>
          </w:hyperlink>
        </w:p>
      </w:tc>
      <w:tc>
        <w:tcPr>
          <w:tcW w:w="180" w:type="dxa"/>
          <w:tcBorders>
            <w:top w:val="nil"/>
            <w:bottom w:val="nil"/>
          </w:tcBorders>
        </w:tcPr>
        <w:p w14:paraId="4F6F3066"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31DC" w:rsidRPr="00C76DF3" w:rsidRDefault="00411B9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31D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31DC" w:rsidRPr="00C76DF3" w:rsidRDefault="00411B9E" w:rsidP="00370875">
          <w:pPr>
            <w:pStyle w:val="ProductList-OfferingBody"/>
            <w:ind w:left="-72" w:right="-76"/>
            <w:jc w:val="center"/>
            <w:rPr>
              <w:color w:val="808080" w:themeColor="background1" w:themeShade="80"/>
              <w:sz w:val="14"/>
              <w:szCs w:val="14"/>
            </w:rPr>
          </w:pPr>
          <w:hyperlink w:anchor="AppendixA" w:history="1">
            <w:r w:rsidR="00DC31DC">
              <w:rPr>
                <w:rStyle w:val="Hyperlink"/>
                <w:sz w:val="14"/>
                <w:szCs w:val="14"/>
              </w:rPr>
              <w:t>Függelékek</w:t>
            </w:r>
          </w:hyperlink>
        </w:p>
      </w:tc>
      <w:tc>
        <w:tcPr>
          <w:tcW w:w="184" w:type="dxa"/>
          <w:tcBorders>
            <w:top w:val="nil"/>
            <w:bottom w:val="nil"/>
          </w:tcBorders>
          <w:vAlign w:val="center"/>
        </w:tcPr>
        <w:p w14:paraId="4CB1671F"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31DC" w:rsidRPr="00C76DF3" w:rsidRDefault="00411B9E" w:rsidP="00370875">
          <w:pPr>
            <w:pStyle w:val="ProductList-OfferingBody"/>
            <w:ind w:left="-72" w:right="-74"/>
            <w:jc w:val="center"/>
            <w:rPr>
              <w:color w:val="808080" w:themeColor="background1" w:themeShade="80"/>
              <w:sz w:val="14"/>
              <w:szCs w:val="14"/>
            </w:rPr>
          </w:pPr>
          <w:hyperlink w:anchor="Index" w:history="1">
            <w:r w:rsidR="00DC31DC">
              <w:rPr>
                <w:rStyle w:val="Hyperlink"/>
                <w:sz w:val="14"/>
                <w:szCs w:val="14"/>
              </w:rPr>
              <w:t>Szolgáltatásmutató</w:t>
            </w:r>
          </w:hyperlink>
        </w:p>
      </w:tc>
    </w:tr>
  </w:tbl>
  <w:p w14:paraId="23003BC5" w14:textId="77777777" w:rsidR="00DC31DC" w:rsidRDefault="00DC31D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76B2DC6C" w14:textId="77777777" w:rsidTr="000526A4">
      <w:tc>
        <w:tcPr>
          <w:tcW w:w="2008" w:type="dxa"/>
          <w:shd w:val="clear" w:color="auto" w:fill="F2F2F2"/>
          <w:vAlign w:val="center"/>
        </w:tcPr>
        <w:p w14:paraId="647558B1" w14:textId="77777777" w:rsidR="00DC31DC" w:rsidRPr="00C76DF3" w:rsidRDefault="00411B9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DC31DC" w:rsidRPr="00D658DA" w:rsidRDefault="00411B9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DC31DC" w:rsidRPr="00C76DF3" w:rsidRDefault="00411B9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DC31DC" w:rsidRPr="00C76DF3" w:rsidRDefault="00411B9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DC31DC" w:rsidRPr="00C76DF3" w:rsidRDefault="00411B9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46BF1764" w14:textId="77777777" w:rsidR="00DC31DC" w:rsidRPr="00D658DA" w:rsidRDefault="00DC31D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018B28C" w14:textId="77777777" w:rsidTr="00DC0C5D">
      <w:tc>
        <w:tcPr>
          <w:tcW w:w="1975" w:type="dxa"/>
          <w:shd w:val="clear" w:color="auto" w:fill="F2F2F2"/>
          <w:vAlign w:val="center"/>
        </w:tcPr>
        <w:p w14:paraId="0B29E213" w14:textId="77777777"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DC31DC" w:rsidRPr="00D658DA" w:rsidRDefault="0041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E865C4F" w14:textId="77777777" w:rsidR="00DC31DC" w:rsidRPr="00D658DA" w:rsidRDefault="00DC31D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553F2CF7" w14:textId="77777777" w:rsidTr="00AA42D4">
      <w:tc>
        <w:tcPr>
          <w:tcW w:w="1975" w:type="dxa"/>
          <w:shd w:val="clear" w:color="auto" w:fill="F2F2F2"/>
          <w:vAlign w:val="center"/>
        </w:tcPr>
        <w:p w14:paraId="0E3D0797" w14:textId="77777777"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DC31DC" w:rsidRPr="00D658DA" w:rsidRDefault="0041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73ACDC1D" w14:textId="77777777" w:rsidR="00DC31DC" w:rsidRPr="00D658DA" w:rsidRDefault="00DC31D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912907D" w14:textId="77777777" w:rsidTr="0047693D">
      <w:tc>
        <w:tcPr>
          <w:tcW w:w="1975" w:type="dxa"/>
          <w:shd w:val="clear" w:color="auto" w:fill="F2F2F2"/>
          <w:vAlign w:val="center"/>
        </w:tcPr>
        <w:p w14:paraId="76EB0E0D" w14:textId="77777777"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DC31DC" w:rsidRPr="00D658DA" w:rsidRDefault="0041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683DDB6E" w14:textId="77777777" w:rsidR="00DC31DC" w:rsidRPr="00D658DA" w:rsidRDefault="00DC31D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C31DC" w:rsidRDefault="00DC31D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1324F7BF" w14:textId="77777777" w:rsidTr="00EC6478">
      <w:tc>
        <w:tcPr>
          <w:tcW w:w="1975" w:type="dxa"/>
          <w:shd w:val="clear" w:color="auto" w:fill="BFBFBF" w:themeFill="background1" w:themeFillShade="BF"/>
          <w:vAlign w:val="center"/>
        </w:tcPr>
        <w:p w14:paraId="0D31A47F" w14:textId="7C06C707" w:rsidR="00DC31DC" w:rsidRPr="00C76DF3" w:rsidRDefault="00411B9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DC31DC" w:rsidRPr="00C76DF3" w:rsidRDefault="00DC31D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DC31DC" w:rsidRPr="00D658DA" w:rsidRDefault="00411B9E"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DC31DC" w:rsidRPr="00C76DF3" w:rsidRDefault="00DC31D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DC31DC" w:rsidRPr="00C76DF3" w:rsidRDefault="00411B9E"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DC31DC" w:rsidRPr="00C76DF3" w:rsidRDefault="00DC31D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DC31DC" w:rsidRPr="00C76DF3" w:rsidRDefault="00411B9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DC31DC" w:rsidRPr="00C76DF3" w:rsidRDefault="00DC31D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DC31DC" w:rsidRPr="00C76DF3" w:rsidRDefault="00411B9E"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166BF0D" w14:textId="77777777" w:rsidR="00DC31DC" w:rsidRPr="00D658DA" w:rsidRDefault="00DC31D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33F3BEF4" w14:textId="77777777" w:rsidTr="00B0431C">
      <w:tc>
        <w:tcPr>
          <w:tcW w:w="1975" w:type="dxa"/>
          <w:shd w:val="clear" w:color="auto" w:fill="BFBFBF" w:themeFill="background1" w:themeFillShade="BF"/>
          <w:vAlign w:val="center"/>
        </w:tcPr>
        <w:p w14:paraId="03174383" w14:textId="77777777" w:rsidR="00DC31DC" w:rsidRPr="00C76DF3" w:rsidRDefault="00411B9E"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DC31DC" w:rsidRPr="00C76DF3" w:rsidRDefault="00DC31D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DC31DC" w:rsidRPr="00D658DA" w:rsidRDefault="00411B9E"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DC31DC" w:rsidRPr="00C76DF3" w:rsidRDefault="00DC31D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DC31DC" w:rsidRPr="00C76DF3" w:rsidRDefault="00411B9E"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DC31DC" w:rsidRPr="00C76DF3" w:rsidRDefault="00DC31D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DC31DC" w:rsidRPr="00C76DF3" w:rsidRDefault="00411B9E"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DC31DC" w:rsidRPr="00C76DF3" w:rsidRDefault="00DC31D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DC31DC" w:rsidRPr="00C76DF3" w:rsidRDefault="00411B9E"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55876EE2" w14:textId="77777777" w:rsidR="00DC31DC" w:rsidRDefault="00DC31D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31DC" w:rsidRPr="00C76DF3" w14:paraId="49EBE58A" w14:textId="77777777" w:rsidTr="00B5200C">
      <w:tc>
        <w:tcPr>
          <w:tcW w:w="1255" w:type="dxa"/>
          <w:shd w:val="clear" w:color="auto" w:fill="F2F2F2" w:themeFill="background1" w:themeFillShade="F2"/>
          <w:vAlign w:val="center"/>
        </w:tcPr>
        <w:p w14:paraId="102377D2" w14:textId="77777777" w:rsidR="00DC31DC" w:rsidRPr="00C76DF3" w:rsidRDefault="00411B9E" w:rsidP="00370875">
          <w:pPr>
            <w:pStyle w:val="ProductList-OfferingBody"/>
            <w:ind w:left="-77" w:right="-73"/>
            <w:jc w:val="center"/>
            <w:rPr>
              <w:color w:val="808080" w:themeColor="background1" w:themeShade="80"/>
              <w:sz w:val="14"/>
              <w:szCs w:val="14"/>
            </w:rPr>
          </w:pPr>
          <w:hyperlink w:anchor="TableOfContents" w:history="1">
            <w:r w:rsidR="00DC31DC">
              <w:rPr>
                <w:rStyle w:val="Hyperlink"/>
                <w:sz w:val="14"/>
                <w:szCs w:val="14"/>
              </w:rPr>
              <w:t>Tartalomjegyzék</w:t>
            </w:r>
          </w:hyperlink>
        </w:p>
      </w:tc>
      <w:tc>
        <w:tcPr>
          <w:tcW w:w="181" w:type="dxa"/>
          <w:tcBorders>
            <w:top w:val="nil"/>
            <w:bottom w:val="nil"/>
          </w:tcBorders>
          <w:vAlign w:val="center"/>
        </w:tcPr>
        <w:p w14:paraId="3BB867E4" w14:textId="77777777" w:rsidR="00DC31DC" w:rsidRPr="00C76DF3" w:rsidRDefault="00DC31D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31DC" w:rsidRPr="00C76DF3" w:rsidRDefault="00411B9E" w:rsidP="00370875">
          <w:pPr>
            <w:pStyle w:val="ProductList-OfferingBody"/>
            <w:ind w:left="-72" w:right="-74"/>
            <w:jc w:val="center"/>
            <w:rPr>
              <w:color w:val="808080" w:themeColor="background1" w:themeShade="80"/>
              <w:sz w:val="14"/>
              <w:szCs w:val="14"/>
            </w:rPr>
          </w:pPr>
          <w:hyperlink w:anchor="Introduction" w:history="1">
            <w:r w:rsidR="00DC31DC">
              <w:rPr>
                <w:rStyle w:val="Hyperlink"/>
                <w:sz w:val="14"/>
                <w:szCs w:val="14"/>
              </w:rPr>
              <w:t>Bevezetés</w:t>
            </w:r>
          </w:hyperlink>
        </w:p>
      </w:tc>
      <w:tc>
        <w:tcPr>
          <w:tcW w:w="182" w:type="dxa"/>
          <w:tcBorders>
            <w:top w:val="nil"/>
            <w:bottom w:val="nil"/>
          </w:tcBorders>
          <w:vAlign w:val="center"/>
        </w:tcPr>
        <w:p w14:paraId="53D82520" w14:textId="77777777" w:rsidR="00DC31DC" w:rsidRPr="00C76DF3" w:rsidRDefault="00DC31D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31DC" w:rsidRPr="00C76DF3" w:rsidRDefault="00411B9E" w:rsidP="00370875">
          <w:pPr>
            <w:pStyle w:val="ProductList-OfferingBody"/>
            <w:ind w:left="-72" w:right="-75"/>
            <w:jc w:val="center"/>
            <w:rPr>
              <w:color w:val="808080" w:themeColor="background1" w:themeShade="80"/>
              <w:sz w:val="14"/>
              <w:szCs w:val="14"/>
            </w:rPr>
          </w:pPr>
          <w:hyperlink w:anchor="LicenseTerms" w:history="1">
            <w:r w:rsidR="00DC31DC">
              <w:rPr>
                <w:rStyle w:val="Hyperlink"/>
                <w:sz w:val="14"/>
                <w:szCs w:val="14"/>
              </w:rPr>
              <w:t>Licencfeltételek</w:t>
            </w:r>
          </w:hyperlink>
        </w:p>
      </w:tc>
      <w:tc>
        <w:tcPr>
          <w:tcW w:w="183" w:type="dxa"/>
          <w:tcBorders>
            <w:top w:val="nil"/>
            <w:bottom w:val="nil"/>
          </w:tcBorders>
          <w:vAlign w:val="center"/>
        </w:tcPr>
        <w:p w14:paraId="1125AF40" w14:textId="77777777" w:rsidR="00DC31DC" w:rsidRPr="00C76DF3" w:rsidRDefault="00DC31D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31DC" w:rsidRPr="00C76DF3" w:rsidRDefault="00411B9E" w:rsidP="00370875">
          <w:pPr>
            <w:pStyle w:val="ProductList-OfferingBody"/>
            <w:ind w:left="-72" w:right="-77"/>
            <w:jc w:val="center"/>
            <w:rPr>
              <w:color w:val="808080" w:themeColor="background1" w:themeShade="80"/>
              <w:sz w:val="14"/>
              <w:szCs w:val="14"/>
            </w:rPr>
          </w:pPr>
          <w:hyperlink w:anchor="Software" w:history="1">
            <w:r w:rsidR="00DC31DC">
              <w:rPr>
                <w:rStyle w:val="Hyperlink"/>
                <w:sz w:val="14"/>
                <w:szCs w:val="14"/>
              </w:rPr>
              <w:t>Szoftver</w:t>
            </w:r>
          </w:hyperlink>
        </w:p>
      </w:tc>
      <w:tc>
        <w:tcPr>
          <w:tcW w:w="185" w:type="dxa"/>
          <w:tcBorders>
            <w:top w:val="nil"/>
            <w:bottom w:val="nil"/>
          </w:tcBorders>
          <w:vAlign w:val="center"/>
        </w:tcPr>
        <w:p w14:paraId="1E5F93B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31DC" w:rsidRPr="00C76DF3" w:rsidRDefault="00411B9E" w:rsidP="000506C5">
          <w:pPr>
            <w:pStyle w:val="ProductList-OfferingBody"/>
            <w:ind w:left="-72" w:right="-77"/>
            <w:jc w:val="center"/>
            <w:rPr>
              <w:color w:val="808080" w:themeColor="background1" w:themeShade="80"/>
              <w:sz w:val="14"/>
              <w:szCs w:val="14"/>
            </w:rPr>
          </w:pPr>
          <w:hyperlink w:anchor="OnlineServices" w:history="1">
            <w:r w:rsidR="00DC31DC">
              <w:rPr>
                <w:rStyle w:val="Hyperlink"/>
                <w:sz w:val="14"/>
                <w:szCs w:val="14"/>
              </w:rPr>
              <w:t>Online Szolgáltatások</w:t>
            </w:r>
          </w:hyperlink>
        </w:p>
      </w:tc>
      <w:tc>
        <w:tcPr>
          <w:tcW w:w="180" w:type="dxa"/>
          <w:tcBorders>
            <w:top w:val="nil"/>
            <w:bottom w:val="nil"/>
          </w:tcBorders>
        </w:tcPr>
        <w:p w14:paraId="774E3CA7" w14:textId="77777777" w:rsidR="00DC31DC" w:rsidRPr="00C76DF3" w:rsidRDefault="00DC31D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31DC" w:rsidRPr="00C76DF3" w:rsidRDefault="00411B9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31D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DC31DC" w:rsidRPr="00C76DF3" w:rsidRDefault="00DC31D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31DC" w:rsidRPr="00C76DF3" w:rsidRDefault="00411B9E" w:rsidP="00370875">
          <w:pPr>
            <w:pStyle w:val="ProductList-OfferingBody"/>
            <w:ind w:left="-72" w:right="-76"/>
            <w:jc w:val="center"/>
            <w:rPr>
              <w:color w:val="808080" w:themeColor="background1" w:themeShade="80"/>
              <w:sz w:val="14"/>
              <w:szCs w:val="14"/>
            </w:rPr>
          </w:pPr>
          <w:hyperlink w:anchor="AppendixA" w:history="1">
            <w:r w:rsidR="00DC31DC">
              <w:rPr>
                <w:rStyle w:val="Hyperlink"/>
                <w:sz w:val="14"/>
                <w:szCs w:val="14"/>
              </w:rPr>
              <w:t>Függelékek</w:t>
            </w:r>
          </w:hyperlink>
        </w:p>
      </w:tc>
      <w:tc>
        <w:tcPr>
          <w:tcW w:w="184" w:type="dxa"/>
          <w:tcBorders>
            <w:top w:val="nil"/>
            <w:bottom w:val="nil"/>
          </w:tcBorders>
          <w:vAlign w:val="center"/>
        </w:tcPr>
        <w:p w14:paraId="54B478A3" w14:textId="77777777" w:rsidR="00DC31DC" w:rsidRPr="00C76DF3" w:rsidRDefault="00DC31D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31DC" w:rsidRPr="00C76DF3" w:rsidRDefault="00411B9E" w:rsidP="00370875">
          <w:pPr>
            <w:pStyle w:val="ProductList-OfferingBody"/>
            <w:ind w:left="-72" w:right="-74"/>
            <w:jc w:val="center"/>
            <w:rPr>
              <w:color w:val="808080" w:themeColor="background1" w:themeShade="80"/>
              <w:sz w:val="14"/>
              <w:szCs w:val="14"/>
            </w:rPr>
          </w:pPr>
          <w:hyperlink w:anchor="Index" w:history="1">
            <w:r w:rsidR="00DC31DC">
              <w:rPr>
                <w:rStyle w:val="Hyperlink"/>
                <w:sz w:val="14"/>
                <w:szCs w:val="14"/>
              </w:rPr>
              <w:t>Szolgáltatásmutató</w:t>
            </w:r>
          </w:hyperlink>
        </w:p>
      </w:tc>
    </w:tr>
  </w:tbl>
  <w:p w14:paraId="79D1A8DC" w14:textId="77777777" w:rsidR="00DC31DC" w:rsidRDefault="00DC31D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68D5254D" w14:textId="77777777" w:rsidTr="00760A37">
      <w:tc>
        <w:tcPr>
          <w:tcW w:w="1975" w:type="dxa"/>
          <w:shd w:val="clear" w:color="auto" w:fill="F2F2F2"/>
          <w:vAlign w:val="center"/>
        </w:tcPr>
        <w:p w14:paraId="0A1C626B" w14:textId="020A7D39"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DC31DC" w:rsidRPr="00D658DA" w:rsidRDefault="0041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5404DDBA" w14:textId="77777777" w:rsidR="00DC31DC" w:rsidRPr="00D658DA" w:rsidRDefault="00DC31D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D7A921C" w14:textId="77777777" w:rsidTr="0047693D">
      <w:tc>
        <w:tcPr>
          <w:tcW w:w="1975" w:type="dxa"/>
          <w:shd w:val="clear" w:color="auto" w:fill="F2F2F2"/>
          <w:vAlign w:val="center"/>
        </w:tcPr>
        <w:p w14:paraId="341F6C16" w14:textId="77777777"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DC31DC" w:rsidRPr="00D658DA" w:rsidRDefault="0041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7244296A" w14:textId="77777777" w:rsidR="00DC31DC" w:rsidRPr="00D658DA" w:rsidRDefault="00DC31D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DC31DC" w:rsidRPr="00C76DF3" w14:paraId="439AB27A" w14:textId="77777777" w:rsidTr="00760A37">
      <w:tc>
        <w:tcPr>
          <w:tcW w:w="1975" w:type="dxa"/>
          <w:shd w:val="clear" w:color="auto" w:fill="F2F2F2"/>
          <w:vAlign w:val="center"/>
        </w:tcPr>
        <w:p w14:paraId="1DF8E517" w14:textId="4BA9C6B3"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DC31DC" w:rsidRPr="00C76DF3" w:rsidRDefault="00DC31D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DC31DC" w:rsidRPr="00D658DA" w:rsidRDefault="00411B9E"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DC31DC" w:rsidRPr="00C76DF3" w:rsidRDefault="00DC31D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DC31DC" w:rsidRPr="00C76DF3" w:rsidRDefault="00411B9E"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DC31DC" w:rsidRPr="00C76DF3" w:rsidRDefault="00DC31D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DC31DC" w:rsidRPr="00C76DF3" w:rsidRDefault="00DC31D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DC31DC" w:rsidRPr="00C76DF3" w:rsidRDefault="00411B9E"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20BDCC63" w14:textId="77777777" w:rsidR="00DC31DC" w:rsidRPr="00D658DA" w:rsidRDefault="00DC31D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DC31DC" w:rsidRPr="00C76DF3" w14:paraId="00E61CB6" w14:textId="77777777" w:rsidTr="000526A4">
      <w:tc>
        <w:tcPr>
          <w:tcW w:w="2008" w:type="dxa"/>
          <w:shd w:val="clear" w:color="auto" w:fill="F2F2F2"/>
          <w:vAlign w:val="center"/>
        </w:tcPr>
        <w:p w14:paraId="4FF6F026" w14:textId="77777777" w:rsidR="00DC31DC" w:rsidRPr="00C76DF3" w:rsidRDefault="00411B9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31D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DC31DC" w:rsidRPr="00C76DF3" w:rsidRDefault="00DC31D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DC31DC" w:rsidRPr="00D658DA" w:rsidRDefault="00411B9E"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DC31D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DC31DC" w:rsidRPr="00C76DF3" w:rsidRDefault="00DC31D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DC31DC" w:rsidRPr="00C76DF3" w:rsidRDefault="00411B9E"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DC31D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DC31DC" w:rsidRPr="00C76DF3" w:rsidRDefault="00DC31D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DC31DC" w:rsidRPr="00C76DF3" w:rsidRDefault="00411B9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31D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DC31DC" w:rsidRPr="00C76DF3" w:rsidRDefault="00DC31D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DC31DC" w:rsidRPr="00C76DF3" w:rsidRDefault="00411B9E"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DC31DC" w:rsidRPr="00760A37">
              <w:rPr>
                <w:rStyle w:val="Hyperlink"/>
                <w:sz w:val="14"/>
                <w:szCs w:val="14"/>
                <w:lang w:val="en-US" w:eastAsia="en-US" w:bidi="ar-SA"/>
              </w:rPr>
              <w:t>függelék</w:t>
            </w:r>
          </w:hyperlink>
        </w:p>
      </w:tc>
    </w:tr>
  </w:tbl>
  <w:p w14:paraId="16E82F90" w14:textId="77777777" w:rsidR="00DC31DC" w:rsidRPr="00D658DA" w:rsidRDefault="00DC31D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07DA2" w14:textId="77777777" w:rsidR="002B764C" w:rsidRDefault="002B764C" w:rsidP="009A573F">
      <w:pPr>
        <w:spacing w:after="0" w:line="240" w:lineRule="auto"/>
      </w:pPr>
      <w:r>
        <w:separator/>
      </w:r>
    </w:p>
  </w:footnote>
  <w:footnote w:type="continuationSeparator" w:id="0">
    <w:p w14:paraId="20ACF58C" w14:textId="77777777" w:rsidR="002B764C" w:rsidRDefault="002B764C" w:rsidP="009A573F">
      <w:pPr>
        <w:spacing w:after="0" w:line="240" w:lineRule="auto"/>
      </w:pPr>
      <w:r>
        <w:continuationSeparator/>
      </w:r>
    </w:p>
  </w:footnote>
  <w:footnote w:type="continuationNotice" w:id="1">
    <w:p w14:paraId="1C21AD89" w14:textId="77777777" w:rsidR="002B764C" w:rsidRDefault="002B76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09F0" w14:textId="587EEA67" w:rsidR="00DC31DC" w:rsidRPr="00DC2685" w:rsidRDefault="00411B9E"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DC31DC">
          <w:rPr>
            <w:sz w:val="16"/>
            <w:szCs w:val="16"/>
          </w:rPr>
          <w:t xml:space="preserve">Microsoft Online Szolgáltatásokra vonatkozó Microsoft Nagybani Licencbeadási Szolgáltatási Szint Megállapodás (magyar, 2019. </w:t>
        </w:r>
        <w:r w:rsidR="0008240E" w:rsidRPr="0008240E">
          <w:rPr>
            <w:sz w:val="16"/>
            <w:szCs w:val="16"/>
          </w:rPr>
          <w:t xml:space="preserve">június </w:t>
        </w:r>
        <w:r w:rsidR="00DC31DC">
          <w:rPr>
            <w:sz w:val="16"/>
            <w:szCs w:val="16"/>
          </w:rPr>
          <w:t>1.)</w:t>
        </w:r>
        <w:r w:rsidR="00DC31DC">
          <w:rPr>
            <w:sz w:val="16"/>
            <w:szCs w:val="16"/>
          </w:rPr>
          <w:tab/>
        </w:r>
        <w:r w:rsidR="00DC31DC">
          <w:rPr>
            <w:sz w:val="16"/>
            <w:szCs w:val="16"/>
          </w:rPr>
          <w:fldChar w:fldCharType="begin"/>
        </w:r>
        <w:r w:rsidR="00DC31DC" w:rsidRPr="00A247F3">
          <w:rPr>
            <w:sz w:val="16"/>
            <w:szCs w:val="16"/>
          </w:rPr>
          <w:instrText xml:space="preserve"> PAGE </w:instrText>
        </w:r>
        <w:r w:rsidR="00DC31DC">
          <w:rPr>
            <w:sz w:val="16"/>
            <w:szCs w:val="16"/>
          </w:rPr>
          <w:fldChar w:fldCharType="separate"/>
        </w:r>
        <w:r w:rsidR="00DC31DC">
          <w:rPr>
            <w:sz w:val="16"/>
            <w:szCs w:val="16"/>
          </w:rPr>
          <w:t>2</w:t>
        </w:r>
        <w:r w:rsidR="00DC31D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31FD91A" w:rsidR="00DC31DC" w:rsidRPr="00DC2685" w:rsidRDefault="00411B9E"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C31DC">
          <w:rPr>
            <w:sz w:val="16"/>
            <w:szCs w:val="16"/>
          </w:rPr>
          <w:t xml:space="preserve">Microsoft Online Szolgáltatásokra vonatkozó Microsoft Nagybani Licencbeadási Szolgáltatási Szint Megállapodás (magyar, 2019. </w:t>
        </w:r>
        <w:r w:rsidR="0008240E" w:rsidRPr="0008240E">
          <w:rPr>
            <w:sz w:val="16"/>
            <w:szCs w:val="16"/>
          </w:rPr>
          <w:t xml:space="preserve">június </w:t>
        </w:r>
        <w:r w:rsidR="00DC31DC">
          <w:rPr>
            <w:sz w:val="16"/>
            <w:szCs w:val="16"/>
          </w:rPr>
          <w:t>1.)</w:t>
        </w:r>
        <w:r w:rsidR="00DC31DC">
          <w:rPr>
            <w:sz w:val="16"/>
            <w:szCs w:val="16"/>
          </w:rPr>
          <w:tab/>
        </w:r>
        <w:r w:rsidR="00DC31DC">
          <w:rPr>
            <w:sz w:val="16"/>
            <w:szCs w:val="16"/>
          </w:rPr>
          <w:fldChar w:fldCharType="begin"/>
        </w:r>
        <w:r w:rsidR="00DC31DC" w:rsidRPr="00A247F3">
          <w:rPr>
            <w:sz w:val="16"/>
            <w:szCs w:val="16"/>
          </w:rPr>
          <w:instrText xml:space="preserve"> PAGE </w:instrText>
        </w:r>
        <w:r w:rsidR="00DC31DC">
          <w:rPr>
            <w:sz w:val="16"/>
            <w:szCs w:val="16"/>
          </w:rPr>
          <w:fldChar w:fldCharType="separate"/>
        </w:r>
        <w:r w:rsidR="00DC31DC">
          <w:rPr>
            <w:noProof/>
            <w:sz w:val="16"/>
            <w:szCs w:val="16"/>
          </w:rPr>
          <w:t>2</w:t>
        </w:r>
        <w:r w:rsidR="00DC31D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B7uH2RMCKaYD7MVShSdB0HLGpd+kPYmJwfZg1dXRNcqqegPVbpKl9/+fdBtGiNxBl0/FT2dmg61iPoo8YFr/rw==" w:salt="JoSPWfLpSx3b8DIcdAvV9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1A58-991B-47C6-81B9-23E09775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39528</Words>
  <Characters>225316</Characters>
  <Application>Microsoft Office Word</Application>
  <DocSecurity>8</DocSecurity>
  <Lines>1877</Lines>
  <Paragraphs>528</Paragraphs>
  <ScaleCrop>false</ScaleCrop>
  <LinksUpToDate>false</LinksUpToDate>
  <CharactersWithSpaces>264316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2019-05-28T19:01:00Z</dcterms:created>
  <dcterms:modified xsi:type="dcterms:W3CDTF">2019-05-28T19:01:00Z</dcterms:modified>
</cp:coreProperties>
</file>