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87BA8B" w14:textId="77777777" w:rsidR="003D2457" w:rsidRPr="00062801" w:rsidRDefault="003D2457">
      <w:pPr>
        <w:pStyle w:val="ProductList-Body"/>
        <w:shd w:val="clear" w:color="auto" w:fill="00188F"/>
        <w:tabs>
          <w:tab w:val="clear" w:pos="360"/>
          <w:tab w:val="clear" w:pos="720"/>
          <w:tab w:val="clear" w:pos="1080"/>
        </w:tabs>
        <w:ind w:right="8640"/>
        <w:rPr>
          <w:rFonts w:eastAsia="MS PGothic" w:cs="Calibri"/>
          <w:color w:val="FFFFFF"/>
          <w:sz w:val="6"/>
          <w:szCs w:val="24"/>
        </w:rPr>
      </w:pPr>
      <w:bookmarkStart w:id="0" w:name="OLE_LINK1"/>
      <w:bookmarkStart w:id="1" w:name="OLE_LINK2"/>
    </w:p>
    <w:p w14:paraId="560C3BEA" w14:textId="77777777" w:rsidR="003D2457" w:rsidRPr="00062801" w:rsidRDefault="003D2457">
      <w:pPr>
        <w:pStyle w:val="ProductList-Body"/>
        <w:shd w:val="clear" w:color="auto" w:fill="00188F"/>
        <w:tabs>
          <w:tab w:val="clear" w:pos="360"/>
          <w:tab w:val="clear" w:pos="720"/>
          <w:tab w:val="clear" w:pos="1080"/>
        </w:tabs>
        <w:ind w:right="8640" w:firstLine="360"/>
        <w:jc w:val="both"/>
        <w:rPr>
          <w:rFonts w:eastAsia="MS PGothic" w:cs="Calibri"/>
          <w:color w:val="FFFFFF"/>
          <w:sz w:val="32"/>
          <w:szCs w:val="24"/>
        </w:rPr>
      </w:pPr>
      <w:bookmarkStart w:id="2" w:name="CoverPage"/>
      <w:r w:rsidRPr="00062801">
        <w:rPr>
          <w:rFonts w:eastAsia="MS PGothic" w:cs="Calibri"/>
          <w:noProof/>
          <w:color w:val="FFFFFF"/>
          <w:sz w:val="32"/>
          <w:szCs w:val="24"/>
        </w:rPr>
        <w:t>Vo</w:t>
      </w:r>
      <w:bookmarkStart w:id="3" w:name="_GoBack"/>
      <w:bookmarkEnd w:id="3"/>
      <w:r w:rsidRPr="00062801">
        <w:rPr>
          <w:rFonts w:eastAsia="MS PGothic" w:cs="Calibri"/>
          <w:noProof/>
          <w:color w:val="FFFFFF"/>
          <w:sz w:val="32"/>
          <w:szCs w:val="24"/>
        </w:rPr>
        <w:t>lume</w:t>
      </w:r>
    </w:p>
    <w:bookmarkEnd w:id="2"/>
    <w:p w14:paraId="2E635C8C" w14:textId="77777777" w:rsidR="003D2457" w:rsidRPr="00062801" w:rsidRDefault="003D2457">
      <w:pPr>
        <w:pStyle w:val="ProductList-Body"/>
        <w:shd w:val="clear" w:color="auto" w:fill="00188F"/>
        <w:tabs>
          <w:tab w:val="clear" w:pos="360"/>
          <w:tab w:val="clear" w:pos="720"/>
          <w:tab w:val="clear" w:pos="1080"/>
        </w:tabs>
        <w:spacing w:after="900"/>
        <w:ind w:right="8640" w:firstLine="360"/>
        <w:jc w:val="both"/>
        <w:rPr>
          <w:rFonts w:eastAsia="MS PGothic" w:cs="Calibri"/>
          <w:color w:val="FFFFFF"/>
          <w:sz w:val="32"/>
          <w:szCs w:val="24"/>
        </w:rPr>
      </w:pPr>
      <w:r w:rsidRPr="00062801">
        <w:rPr>
          <w:rFonts w:eastAsia="MS PGothic" w:cs="Calibri"/>
          <w:noProof/>
          <w:color w:val="FFFFFF"/>
          <w:sz w:val="32"/>
          <w:szCs w:val="24"/>
        </w:rPr>
        <w:t>Licensing</w:t>
      </w:r>
    </w:p>
    <w:p w14:paraId="34E226D9" w14:textId="77777777" w:rsidR="003D2457" w:rsidRPr="00062801" w:rsidRDefault="003D2457">
      <w:pPr>
        <w:pStyle w:val="ProductList-Body"/>
        <w:shd w:val="clear" w:color="auto" w:fill="00188F"/>
        <w:tabs>
          <w:tab w:val="clear" w:pos="360"/>
          <w:tab w:val="clear" w:pos="720"/>
          <w:tab w:val="clear" w:pos="1080"/>
        </w:tabs>
        <w:ind w:right="8640"/>
        <w:rPr>
          <w:rFonts w:eastAsia="MS PGothic" w:cs="Calibri"/>
          <w:color w:val="FFFFFF"/>
          <w:szCs w:val="24"/>
        </w:rPr>
      </w:pPr>
    </w:p>
    <w:p w14:paraId="62F93151" w14:textId="77777777" w:rsidR="003D2457" w:rsidRPr="00062801" w:rsidRDefault="003D2457">
      <w:pPr>
        <w:pStyle w:val="ProductList-Body"/>
        <w:shd w:val="clear" w:color="auto" w:fill="0072C6"/>
        <w:tabs>
          <w:tab w:val="clear" w:pos="360"/>
          <w:tab w:val="clear" w:pos="720"/>
          <w:tab w:val="clear" w:pos="1080"/>
        </w:tabs>
        <w:ind w:right="1800"/>
        <w:rPr>
          <w:rFonts w:eastAsia="MS PGothic" w:cs="Calibri"/>
          <w:color w:val="FFFFFF"/>
          <w:sz w:val="72"/>
          <w:szCs w:val="24"/>
        </w:rPr>
      </w:pPr>
    </w:p>
    <w:p w14:paraId="0CE5CC24" w14:textId="77777777" w:rsidR="003D2457" w:rsidRPr="00062801" w:rsidRDefault="003D2457">
      <w:pPr>
        <w:pStyle w:val="ProductList-Body"/>
        <w:shd w:val="clear" w:color="auto" w:fill="0072C6"/>
        <w:tabs>
          <w:tab w:val="clear" w:pos="360"/>
          <w:tab w:val="clear" w:pos="720"/>
          <w:tab w:val="clear" w:pos="1080"/>
        </w:tabs>
        <w:ind w:right="1800"/>
        <w:rPr>
          <w:rFonts w:eastAsia="MS PGothic" w:cs="Calibri"/>
          <w:color w:val="FFFFFF"/>
          <w:sz w:val="72"/>
          <w:szCs w:val="24"/>
        </w:rPr>
      </w:pPr>
    </w:p>
    <w:p w14:paraId="66D54124" w14:textId="77777777" w:rsidR="00D17F58" w:rsidRPr="00062801" w:rsidRDefault="003D2457">
      <w:pPr>
        <w:pStyle w:val="ProductList-Body"/>
        <w:shd w:val="clear" w:color="auto" w:fill="0072C6"/>
        <w:tabs>
          <w:tab w:val="clear" w:pos="360"/>
          <w:tab w:val="clear" w:pos="720"/>
          <w:tab w:val="clear" w:pos="1080"/>
        </w:tabs>
        <w:ind w:right="1800" w:firstLine="360"/>
        <w:rPr>
          <w:rFonts w:eastAsia="MS PGothic" w:cs="Calibri"/>
          <w:color w:val="FFFFFF"/>
          <w:sz w:val="72"/>
          <w:szCs w:val="24"/>
        </w:rPr>
      </w:pPr>
      <w:r w:rsidRPr="00062801">
        <w:rPr>
          <w:rFonts w:eastAsia="MS PGothic" w:cs="Calibri"/>
          <w:color w:val="FFFFFF"/>
          <w:sz w:val="72"/>
          <w:szCs w:val="24"/>
        </w:rPr>
        <w:t>Microsoft Online Services</w:t>
      </w:r>
    </w:p>
    <w:p w14:paraId="1E30E789" w14:textId="77777777" w:rsidR="003D2457" w:rsidRPr="00062801" w:rsidRDefault="003D2457">
      <w:pPr>
        <w:pStyle w:val="ProductList-Body"/>
        <w:shd w:val="clear" w:color="auto" w:fill="0072C6"/>
        <w:tabs>
          <w:tab w:val="clear" w:pos="360"/>
          <w:tab w:val="clear" w:pos="720"/>
          <w:tab w:val="clear" w:pos="1080"/>
        </w:tabs>
        <w:ind w:right="1800" w:firstLine="360"/>
        <w:rPr>
          <w:rFonts w:eastAsia="MS PGothic" w:cs="Calibri"/>
          <w:color w:val="FFFFFF"/>
          <w:sz w:val="72"/>
          <w:szCs w:val="24"/>
        </w:rPr>
      </w:pPr>
      <w:r w:rsidRPr="00062801">
        <w:rPr>
          <w:rFonts w:eastAsia="MS PGothic" w:cs="Calibri"/>
          <w:color w:val="FFFFFF"/>
          <w:sz w:val="72"/>
          <w:szCs w:val="24"/>
          <w:lang w:val="ja-JP"/>
        </w:rPr>
        <w:t>サービス</w:t>
      </w:r>
      <w:r w:rsidRPr="00062801">
        <w:rPr>
          <w:rFonts w:eastAsia="MS PGothic" w:cs="Calibri"/>
          <w:color w:val="FFFFFF"/>
          <w:sz w:val="72"/>
          <w:szCs w:val="24"/>
        </w:rPr>
        <w:t xml:space="preserve"> </w:t>
      </w:r>
      <w:r w:rsidRPr="00062801">
        <w:rPr>
          <w:rFonts w:eastAsia="MS PGothic" w:cs="Calibri"/>
          <w:color w:val="FFFFFF"/>
          <w:sz w:val="72"/>
          <w:szCs w:val="24"/>
          <w:lang w:val="ja-JP"/>
        </w:rPr>
        <w:t>レベル契約</w:t>
      </w:r>
    </w:p>
    <w:p w14:paraId="552F23FF" w14:textId="4E7FC0C4" w:rsidR="003D2457" w:rsidRPr="00062801" w:rsidRDefault="003D2457" w:rsidP="00062801">
      <w:pPr>
        <w:pStyle w:val="ProductList-Body"/>
        <w:shd w:val="clear" w:color="auto" w:fill="0072C6"/>
        <w:tabs>
          <w:tab w:val="clear" w:pos="360"/>
          <w:tab w:val="clear" w:pos="720"/>
          <w:tab w:val="clear" w:pos="1080"/>
        </w:tabs>
        <w:ind w:right="1800" w:firstLine="360"/>
        <w:rPr>
          <w:rFonts w:eastAsia="MS PGothic" w:cs="Calibri"/>
          <w:color w:val="FFFFFF"/>
          <w:sz w:val="72"/>
          <w:szCs w:val="24"/>
        </w:rPr>
      </w:pPr>
      <w:r w:rsidRPr="00062801">
        <w:rPr>
          <w:rFonts w:eastAsia="MS PGothic" w:cs="Calibri"/>
          <w:color w:val="FFFFFF"/>
          <w:sz w:val="72"/>
          <w:szCs w:val="24"/>
        </w:rPr>
        <w:t xml:space="preserve">2015 </w:t>
      </w:r>
      <w:r w:rsidRPr="00062801">
        <w:rPr>
          <w:rFonts w:eastAsia="MS PGothic" w:cs="Calibri"/>
          <w:color w:val="FFFFFF"/>
          <w:sz w:val="72"/>
          <w:szCs w:val="24"/>
          <w:lang w:val="ja-JP"/>
        </w:rPr>
        <w:t>年</w:t>
      </w:r>
      <w:r w:rsidRPr="00062801">
        <w:rPr>
          <w:rFonts w:eastAsia="MS PGothic" w:cs="Calibri"/>
          <w:color w:val="FFFFFF"/>
          <w:sz w:val="72"/>
          <w:szCs w:val="24"/>
        </w:rPr>
        <w:t xml:space="preserve"> </w:t>
      </w:r>
      <w:r w:rsidR="00281D47">
        <w:rPr>
          <w:rFonts w:eastAsia="MS PGothic" w:cs="Calibri"/>
          <w:color w:val="FFFFFF"/>
          <w:sz w:val="72"/>
          <w:szCs w:val="24"/>
        </w:rPr>
        <w:t>8</w:t>
      </w:r>
      <w:r w:rsidR="00062801" w:rsidRPr="00062801">
        <w:rPr>
          <w:rFonts w:eastAsia="MS PGothic" w:cs="Calibri"/>
          <w:color w:val="FFFFFF"/>
          <w:sz w:val="72"/>
          <w:szCs w:val="24"/>
        </w:rPr>
        <w:t xml:space="preserve"> </w:t>
      </w:r>
      <w:r w:rsidRPr="00062801">
        <w:rPr>
          <w:rFonts w:eastAsia="MS PGothic" w:cs="Calibri"/>
          <w:color w:val="FFFFFF"/>
          <w:sz w:val="72"/>
          <w:szCs w:val="24"/>
          <w:lang w:val="ja-JP"/>
        </w:rPr>
        <w:t>月</w:t>
      </w:r>
      <w:r w:rsidRPr="00062801">
        <w:rPr>
          <w:rFonts w:eastAsia="MS PGothic" w:cs="Calibri"/>
          <w:color w:val="FFFFFF"/>
          <w:sz w:val="72"/>
          <w:szCs w:val="24"/>
        </w:rPr>
        <w:t xml:space="preserve"> </w:t>
      </w:r>
      <w:r w:rsidR="00281D47">
        <w:rPr>
          <w:rFonts w:eastAsia="MS PGothic" w:cs="Calibri"/>
          <w:color w:val="FFFFFF"/>
          <w:sz w:val="72"/>
          <w:szCs w:val="24"/>
        </w:rPr>
        <w:t>1</w:t>
      </w:r>
      <w:r w:rsidRPr="00062801">
        <w:rPr>
          <w:rFonts w:eastAsia="MS PGothic" w:cs="Calibri"/>
          <w:color w:val="FFFFFF"/>
          <w:sz w:val="72"/>
          <w:szCs w:val="24"/>
        </w:rPr>
        <w:t xml:space="preserve"> </w:t>
      </w:r>
      <w:r w:rsidRPr="00062801">
        <w:rPr>
          <w:rFonts w:eastAsia="MS PGothic" w:cs="Calibri"/>
          <w:color w:val="FFFFFF"/>
          <w:sz w:val="72"/>
          <w:szCs w:val="24"/>
          <w:lang w:val="ja-JP"/>
        </w:rPr>
        <w:t>日</w:t>
      </w:r>
    </w:p>
    <w:p w14:paraId="0C84D471" w14:textId="77777777" w:rsidR="003D2457" w:rsidRPr="00062801" w:rsidRDefault="003D2457">
      <w:pPr>
        <w:pStyle w:val="ProductList-Body"/>
        <w:shd w:val="clear" w:color="auto" w:fill="0072C6"/>
        <w:tabs>
          <w:tab w:val="clear" w:pos="360"/>
          <w:tab w:val="clear" w:pos="720"/>
          <w:tab w:val="clear" w:pos="1080"/>
        </w:tabs>
        <w:ind w:right="1800"/>
        <w:rPr>
          <w:rFonts w:eastAsia="MS PGothic" w:cs="Calibri"/>
          <w:color w:val="FFFFFF"/>
          <w:sz w:val="48"/>
          <w:szCs w:val="24"/>
        </w:rPr>
      </w:pPr>
    </w:p>
    <w:p w14:paraId="5ED6AE9E" w14:textId="77777777" w:rsidR="003D2457" w:rsidRPr="00062801" w:rsidRDefault="003D2457">
      <w:pPr>
        <w:pStyle w:val="ProductList-Body"/>
        <w:tabs>
          <w:tab w:val="clear" w:pos="360"/>
          <w:tab w:val="clear" w:pos="720"/>
          <w:tab w:val="clear" w:pos="1080"/>
        </w:tabs>
        <w:rPr>
          <w:rFonts w:eastAsia="MS PGothic" w:cs="Calibri"/>
          <w:szCs w:val="24"/>
        </w:rPr>
      </w:pPr>
    </w:p>
    <w:p w14:paraId="6CF5CCBF" w14:textId="77777777" w:rsidR="003D2457" w:rsidRPr="00062801" w:rsidRDefault="003D2457">
      <w:pPr>
        <w:rPr>
          <w:rFonts w:eastAsia="MS PGothic" w:cs="Calibri"/>
          <w:szCs w:val="24"/>
        </w:rPr>
        <w:sectPr w:rsidR="003D2457" w:rsidRPr="00062801" w:rsidSect="005D175A">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440" w:right="720" w:bottom="1440" w:left="720" w:header="720" w:footer="720" w:gutter="0"/>
          <w:cols w:space="720"/>
          <w:titlePg/>
          <w:docGrid w:linePitch="360"/>
        </w:sectPr>
      </w:pPr>
    </w:p>
    <w:p w14:paraId="2CBCA410" w14:textId="77777777" w:rsidR="00737D60" w:rsidRPr="00062801" w:rsidRDefault="003D2457" w:rsidP="00737D60">
      <w:pPr>
        <w:pStyle w:val="ProductList-SectionHeading"/>
        <w:tabs>
          <w:tab w:val="clear" w:pos="360"/>
          <w:tab w:val="clear" w:pos="720"/>
          <w:tab w:val="clear" w:pos="1080"/>
        </w:tabs>
        <w:outlineLvl w:val="0"/>
        <w:rPr>
          <w:rFonts w:ascii="Calibri" w:eastAsia="MS PGothic" w:hAnsi="Calibri" w:cs="Calibri"/>
          <w:szCs w:val="24"/>
          <w:lang w:val="ja-JP"/>
        </w:rPr>
        <w:sectPr w:rsidR="00737D60" w:rsidRPr="00062801" w:rsidSect="005D175A">
          <w:headerReference w:type="default" r:id="rId14"/>
          <w:footerReference w:type="default" r:id="rId15"/>
          <w:pgSz w:w="11907" w:h="16840" w:code="9"/>
          <w:pgMar w:top="1440" w:right="720" w:bottom="1440" w:left="720" w:header="720" w:footer="720" w:gutter="0"/>
          <w:cols w:num="2" w:space="720"/>
          <w:docGrid w:linePitch="360"/>
        </w:sectPr>
      </w:pPr>
      <w:bookmarkStart w:id="4" w:name="TOC"/>
      <w:bookmarkStart w:id="5" w:name="_Toc425662345"/>
      <w:r w:rsidRPr="00062801">
        <w:rPr>
          <w:rFonts w:ascii="Calibri" w:eastAsia="MS PGothic" w:hAnsi="Calibri" w:cs="Calibri"/>
          <w:szCs w:val="24"/>
          <w:lang w:val="ja-JP"/>
        </w:rPr>
        <w:lastRenderedPageBreak/>
        <w:t>目次</w:t>
      </w:r>
      <w:bookmarkEnd w:id="4"/>
      <w:bookmarkEnd w:id="5"/>
    </w:p>
    <w:p w14:paraId="71559BDC" w14:textId="77777777" w:rsidR="00281D47" w:rsidRDefault="001B7DFF">
      <w:pPr>
        <w:pStyle w:val="TOC1"/>
        <w:tabs>
          <w:tab w:val="right" w:leader="dot" w:pos="4863"/>
        </w:tabs>
        <w:rPr>
          <w:rFonts w:asciiTheme="minorHAnsi" w:eastAsiaTheme="minorEastAsia" w:hAnsiTheme="minorHAnsi" w:cstheme="minorBidi"/>
          <w:b w:val="0"/>
          <w:caps w:val="0"/>
          <w:noProof/>
          <w:sz w:val="22"/>
          <w:lang w:eastAsia="en-US"/>
        </w:rPr>
      </w:pPr>
      <w:r w:rsidRPr="00FC1311">
        <w:rPr>
          <w:rFonts w:ascii="Arial" w:eastAsia="MS PGothic" w:hAnsi="Arial" w:cs="Arial"/>
          <w:caps w:val="0"/>
          <w:szCs w:val="24"/>
        </w:rPr>
        <w:lastRenderedPageBreak/>
        <w:fldChar w:fldCharType="begin"/>
      </w:r>
      <w:r w:rsidR="003D2457" w:rsidRPr="00FC1311">
        <w:rPr>
          <w:rFonts w:ascii="Arial" w:eastAsia="MS PGothic" w:hAnsi="Arial" w:cs="Arial"/>
          <w:caps w:val="0"/>
          <w:szCs w:val="24"/>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FC1311">
        <w:rPr>
          <w:rFonts w:ascii="Arial" w:eastAsia="MS PGothic" w:hAnsi="Arial" w:cs="Arial"/>
          <w:caps w:val="0"/>
          <w:szCs w:val="24"/>
        </w:rPr>
        <w:fldChar w:fldCharType="separate"/>
      </w:r>
      <w:hyperlink w:anchor="_Toc425662345" w:history="1">
        <w:r w:rsidR="00281D47" w:rsidRPr="00913770">
          <w:rPr>
            <w:rStyle w:val="Hyperlink"/>
            <w:rFonts w:eastAsia="MS PGothic" w:cs="Calibri" w:hint="eastAsia"/>
            <w:noProof/>
            <w:lang w:val="ja-JP"/>
          </w:rPr>
          <w:t>目次</w:t>
        </w:r>
        <w:r w:rsidR="00281D47">
          <w:rPr>
            <w:noProof/>
            <w:webHidden/>
          </w:rPr>
          <w:tab/>
        </w:r>
        <w:r w:rsidR="00281D47">
          <w:rPr>
            <w:noProof/>
            <w:webHidden/>
          </w:rPr>
          <w:fldChar w:fldCharType="begin"/>
        </w:r>
        <w:r w:rsidR="00281D47">
          <w:rPr>
            <w:noProof/>
            <w:webHidden/>
          </w:rPr>
          <w:instrText xml:space="preserve"> PAGEREF _Toc425662345 \h </w:instrText>
        </w:r>
        <w:r w:rsidR="00281D47">
          <w:rPr>
            <w:noProof/>
            <w:webHidden/>
          </w:rPr>
        </w:r>
        <w:r w:rsidR="00281D47">
          <w:rPr>
            <w:noProof/>
            <w:webHidden/>
          </w:rPr>
          <w:fldChar w:fldCharType="separate"/>
        </w:r>
        <w:r w:rsidR="00281D47">
          <w:rPr>
            <w:noProof/>
            <w:webHidden/>
          </w:rPr>
          <w:t>2</w:t>
        </w:r>
        <w:r w:rsidR="00281D47">
          <w:rPr>
            <w:noProof/>
            <w:webHidden/>
          </w:rPr>
          <w:fldChar w:fldCharType="end"/>
        </w:r>
      </w:hyperlink>
    </w:p>
    <w:p w14:paraId="7C494074" w14:textId="77777777" w:rsidR="00281D47" w:rsidRDefault="004A2739">
      <w:pPr>
        <w:pStyle w:val="TOC1"/>
        <w:tabs>
          <w:tab w:val="right" w:leader="dot" w:pos="4863"/>
        </w:tabs>
        <w:rPr>
          <w:rFonts w:asciiTheme="minorHAnsi" w:eastAsiaTheme="minorEastAsia" w:hAnsiTheme="minorHAnsi" w:cstheme="minorBidi"/>
          <w:b w:val="0"/>
          <w:caps w:val="0"/>
          <w:noProof/>
          <w:sz w:val="22"/>
          <w:lang w:eastAsia="en-US"/>
        </w:rPr>
      </w:pPr>
      <w:hyperlink w:anchor="_Toc425662346" w:history="1">
        <w:r w:rsidR="00281D47" w:rsidRPr="00913770">
          <w:rPr>
            <w:rStyle w:val="Hyperlink"/>
            <w:rFonts w:eastAsia="MS PGothic" w:cs="Calibri" w:hint="eastAsia"/>
            <w:noProof/>
            <w:lang w:val="ja-JP"/>
          </w:rPr>
          <w:t>はじめに</w:t>
        </w:r>
        <w:r w:rsidR="00281D47">
          <w:rPr>
            <w:noProof/>
            <w:webHidden/>
          </w:rPr>
          <w:tab/>
        </w:r>
        <w:r w:rsidR="00281D47">
          <w:rPr>
            <w:noProof/>
            <w:webHidden/>
          </w:rPr>
          <w:fldChar w:fldCharType="begin"/>
        </w:r>
        <w:r w:rsidR="00281D47">
          <w:rPr>
            <w:noProof/>
            <w:webHidden/>
          </w:rPr>
          <w:instrText xml:space="preserve"> PAGEREF _Toc425662346 \h </w:instrText>
        </w:r>
        <w:r w:rsidR="00281D47">
          <w:rPr>
            <w:noProof/>
            <w:webHidden/>
          </w:rPr>
        </w:r>
        <w:r w:rsidR="00281D47">
          <w:rPr>
            <w:noProof/>
            <w:webHidden/>
          </w:rPr>
          <w:fldChar w:fldCharType="separate"/>
        </w:r>
        <w:r w:rsidR="00281D47">
          <w:rPr>
            <w:noProof/>
            <w:webHidden/>
          </w:rPr>
          <w:t>3</w:t>
        </w:r>
        <w:r w:rsidR="00281D47">
          <w:rPr>
            <w:noProof/>
            <w:webHidden/>
          </w:rPr>
          <w:fldChar w:fldCharType="end"/>
        </w:r>
      </w:hyperlink>
    </w:p>
    <w:p w14:paraId="213A93F5" w14:textId="77777777" w:rsidR="00281D47" w:rsidRDefault="004A2739">
      <w:pPr>
        <w:pStyle w:val="TOC3"/>
        <w:tabs>
          <w:tab w:val="right" w:leader="dot" w:pos="4863"/>
        </w:tabs>
        <w:rPr>
          <w:rFonts w:asciiTheme="minorHAnsi" w:eastAsiaTheme="minorEastAsia" w:hAnsiTheme="minorHAnsi" w:cstheme="minorBidi"/>
          <w:smallCaps w:val="0"/>
          <w:noProof/>
          <w:sz w:val="22"/>
          <w:lang w:eastAsia="en-US"/>
        </w:rPr>
      </w:pPr>
      <w:hyperlink w:anchor="_Toc425662347" w:history="1">
        <w:r w:rsidR="00281D47" w:rsidRPr="00913770">
          <w:rPr>
            <w:rStyle w:val="Hyperlink"/>
            <w:rFonts w:eastAsia="MS PGothic" w:cs="Calibri" w:hint="eastAsia"/>
            <w:noProof/>
            <w:lang w:val="ja-JP"/>
          </w:rPr>
          <w:t>本書について</w:t>
        </w:r>
        <w:r w:rsidR="00281D47">
          <w:rPr>
            <w:noProof/>
            <w:webHidden/>
          </w:rPr>
          <w:tab/>
        </w:r>
        <w:r w:rsidR="00281D47">
          <w:rPr>
            <w:noProof/>
            <w:webHidden/>
          </w:rPr>
          <w:fldChar w:fldCharType="begin"/>
        </w:r>
        <w:r w:rsidR="00281D47">
          <w:rPr>
            <w:noProof/>
            <w:webHidden/>
          </w:rPr>
          <w:instrText xml:space="preserve"> PAGEREF _Toc425662347 \h </w:instrText>
        </w:r>
        <w:r w:rsidR="00281D47">
          <w:rPr>
            <w:noProof/>
            <w:webHidden/>
          </w:rPr>
        </w:r>
        <w:r w:rsidR="00281D47">
          <w:rPr>
            <w:noProof/>
            <w:webHidden/>
          </w:rPr>
          <w:fldChar w:fldCharType="separate"/>
        </w:r>
        <w:r w:rsidR="00281D47">
          <w:rPr>
            <w:noProof/>
            <w:webHidden/>
          </w:rPr>
          <w:t>3</w:t>
        </w:r>
        <w:r w:rsidR="00281D47">
          <w:rPr>
            <w:noProof/>
            <w:webHidden/>
          </w:rPr>
          <w:fldChar w:fldCharType="end"/>
        </w:r>
      </w:hyperlink>
    </w:p>
    <w:p w14:paraId="5F4AF48B" w14:textId="77777777" w:rsidR="00281D47" w:rsidRDefault="004A2739">
      <w:pPr>
        <w:pStyle w:val="TOC3"/>
        <w:tabs>
          <w:tab w:val="right" w:leader="dot" w:pos="4863"/>
        </w:tabs>
        <w:rPr>
          <w:rFonts w:asciiTheme="minorHAnsi" w:eastAsiaTheme="minorEastAsia" w:hAnsiTheme="minorHAnsi" w:cstheme="minorBidi"/>
          <w:smallCaps w:val="0"/>
          <w:noProof/>
          <w:sz w:val="22"/>
          <w:lang w:eastAsia="en-US"/>
        </w:rPr>
      </w:pPr>
      <w:hyperlink w:anchor="_Toc425662348" w:history="1">
        <w:r w:rsidR="00281D47" w:rsidRPr="00913770">
          <w:rPr>
            <w:rStyle w:val="Hyperlink"/>
            <w:rFonts w:eastAsia="MS PGothic" w:cs="Calibri" w:hint="eastAsia"/>
            <w:noProof/>
            <w:lang w:val="ja-JP"/>
          </w:rPr>
          <w:t>本書の以前のバージョン</w:t>
        </w:r>
        <w:r w:rsidR="00281D47">
          <w:rPr>
            <w:noProof/>
            <w:webHidden/>
          </w:rPr>
          <w:tab/>
        </w:r>
        <w:r w:rsidR="00281D47">
          <w:rPr>
            <w:noProof/>
            <w:webHidden/>
          </w:rPr>
          <w:fldChar w:fldCharType="begin"/>
        </w:r>
        <w:r w:rsidR="00281D47">
          <w:rPr>
            <w:noProof/>
            <w:webHidden/>
          </w:rPr>
          <w:instrText xml:space="preserve"> PAGEREF _Toc425662348 \h </w:instrText>
        </w:r>
        <w:r w:rsidR="00281D47">
          <w:rPr>
            <w:noProof/>
            <w:webHidden/>
          </w:rPr>
        </w:r>
        <w:r w:rsidR="00281D47">
          <w:rPr>
            <w:noProof/>
            <w:webHidden/>
          </w:rPr>
          <w:fldChar w:fldCharType="separate"/>
        </w:r>
        <w:r w:rsidR="00281D47">
          <w:rPr>
            <w:noProof/>
            <w:webHidden/>
          </w:rPr>
          <w:t>3</w:t>
        </w:r>
        <w:r w:rsidR="00281D47">
          <w:rPr>
            <w:noProof/>
            <w:webHidden/>
          </w:rPr>
          <w:fldChar w:fldCharType="end"/>
        </w:r>
      </w:hyperlink>
    </w:p>
    <w:p w14:paraId="599470D4" w14:textId="77777777" w:rsidR="00281D47" w:rsidRDefault="004A2739">
      <w:pPr>
        <w:pStyle w:val="TOC3"/>
        <w:tabs>
          <w:tab w:val="right" w:leader="dot" w:pos="4863"/>
        </w:tabs>
        <w:rPr>
          <w:rFonts w:asciiTheme="minorHAnsi" w:eastAsiaTheme="minorEastAsia" w:hAnsiTheme="minorHAnsi" w:cstheme="minorBidi"/>
          <w:smallCaps w:val="0"/>
          <w:noProof/>
          <w:sz w:val="22"/>
          <w:lang w:eastAsia="en-US"/>
        </w:rPr>
      </w:pPr>
      <w:hyperlink w:anchor="_Toc425662349" w:history="1">
        <w:r w:rsidR="00281D47" w:rsidRPr="00913770">
          <w:rPr>
            <w:rStyle w:val="Hyperlink"/>
            <w:rFonts w:eastAsia="MS PGothic" w:cs="Calibri" w:hint="eastAsia"/>
            <w:noProof/>
            <w:lang w:val="ja-JP"/>
          </w:rPr>
          <w:t>本書の説明および変更事項の概要</w:t>
        </w:r>
        <w:r w:rsidR="00281D47">
          <w:rPr>
            <w:noProof/>
            <w:webHidden/>
          </w:rPr>
          <w:tab/>
        </w:r>
        <w:r w:rsidR="00281D47">
          <w:rPr>
            <w:noProof/>
            <w:webHidden/>
          </w:rPr>
          <w:fldChar w:fldCharType="begin"/>
        </w:r>
        <w:r w:rsidR="00281D47">
          <w:rPr>
            <w:noProof/>
            <w:webHidden/>
          </w:rPr>
          <w:instrText xml:space="preserve"> PAGEREF _Toc425662349 \h </w:instrText>
        </w:r>
        <w:r w:rsidR="00281D47">
          <w:rPr>
            <w:noProof/>
            <w:webHidden/>
          </w:rPr>
        </w:r>
        <w:r w:rsidR="00281D47">
          <w:rPr>
            <w:noProof/>
            <w:webHidden/>
          </w:rPr>
          <w:fldChar w:fldCharType="separate"/>
        </w:r>
        <w:r w:rsidR="00281D47">
          <w:rPr>
            <w:noProof/>
            <w:webHidden/>
          </w:rPr>
          <w:t>3</w:t>
        </w:r>
        <w:r w:rsidR="00281D47">
          <w:rPr>
            <w:noProof/>
            <w:webHidden/>
          </w:rPr>
          <w:fldChar w:fldCharType="end"/>
        </w:r>
      </w:hyperlink>
    </w:p>
    <w:p w14:paraId="2EB96A48" w14:textId="77777777" w:rsidR="00281D47" w:rsidRDefault="004A2739">
      <w:pPr>
        <w:pStyle w:val="TOC1"/>
        <w:tabs>
          <w:tab w:val="right" w:leader="dot" w:pos="4863"/>
        </w:tabs>
        <w:rPr>
          <w:rFonts w:asciiTheme="minorHAnsi" w:eastAsiaTheme="minorEastAsia" w:hAnsiTheme="minorHAnsi" w:cstheme="minorBidi"/>
          <w:b w:val="0"/>
          <w:caps w:val="0"/>
          <w:noProof/>
          <w:sz w:val="22"/>
          <w:lang w:eastAsia="en-US"/>
        </w:rPr>
      </w:pPr>
      <w:hyperlink w:anchor="_Toc425662350" w:history="1">
        <w:r w:rsidR="00281D47" w:rsidRPr="00913770">
          <w:rPr>
            <w:rStyle w:val="Hyperlink"/>
            <w:rFonts w:eastAsia="MS PGothic" w:cs="Calibri" w:hint="eastAsia"/>
            <w:noProof/>
            <w:lang w:val="ja-JP"/>
          </w:rPr>
          <w:t>一般条件</w:t>
        </w:r>
        <w:r w:rsidR="00281D47">
          <w:rPr>
            <w:noProof/>
            <w:webHidden/>
          </w:rPr>
          <w:tab/>
        </w:r>
        <w:r w:rsidR="00281D47">
          <w:rPr>
            <w:noProof/>
            <w:webHidden/>
          </w:rPr>
          <w:fldChar w:fldCharType="begin"/>
        </w:r>
        <w:r w:rsidR="00281D47">
          <w:rPr>
            <w:noProof/>
            <w:webHidden/>
          </w:rPr>
          <w:instrText xml:space="preserve"> PAGEREF _Toc425662350 \h </w:instrText>
        </w:r>
        <w:r w:rsidR="00281D47">
          <w:rPr>
            <w:noProof/>
            <w:webHidden/>
          </w:rPr>
        </w:r>
        <w:r w:rsidR="00281D47">
          <w:rPr>
            <w:noProof/>
            <w:webHidden/>
          </w:rPr>
          <w:fldChar w:fldCharType="separate"/>
        </w:r>
        <w:r w:rsidR="00281D47">
          <w:rPr>
            <w:noProof/>
            <w:webHidden/>
          </w:rPr>
          <w:t>4</w:t>
        </w:r>
        <w:r w:rsidR="00281D47">
          <w:rPr>
            <w:noProof/>
            <w:webHidden/>
          </w:rPr>
          <w:fldChar w:fldCharType="end"/>
        </w:r>
      </w:hyperlink>
    </w:p>
    <w:p w14:paraId="1A2F09E6" w14:textId="77777777" w:rsidR="00281D47" w:rsidRDefault="004A2739">
      <w:pPr>
        <w:pStyle w:val="TOC2"/>
        <w:tabs>
          <w:tab w:val="right" w:leader="dot" w:pos="4863"/>
        </w:tabs>
        <w:rPr>
          <w:rFonts w:asciiTheme="minorHAnsi" w:eastAsiaTheme="minorEastAsia" w:hAnsiTheme="minorHAnsi" w:cstheme="minorBidi"/>
          <w:b w:val="0"/>
          <w:smallCaps w:val="0"/>
          <w:noProof/>
          <w:sz w:val="22"/>
          <w:lang w:eastAsia="en-US"/>
        </w:rPr>
      </w:pPr>
      <w:hyperlink w:anchor="_Toc425662351" w:history="1">
        <w:r w:rsidR="00281D47" w:rsidRPr="00913770">
          <w:rPr>
            <w:rStyle w:val="Hyperlink"/>
            <w:rFonts w:eastAsia="MS PGothic" w:cs="Calibri" w:hint="eastAsia"/>
            <w:noProof/>
            <w:lang w:val="ja-JP"/>
          </w:rPr>
          <w:t>定義</w:t>
        </w:r>
        <w:r w:rsidR="00281D47">
          <w:rPr>
            <w:noProof/>
            <w:webHidden/>
          </w:rPr>
          <w:tab/>
        </w:r>
        <w:r w:rsidR="00281D47">
          <w:rPr>
            <w:noProof/>
            <w:webHidden/>
          </w:rPr>
          <w:fldChar w:fldCharType="begin"/>
        </w:r>
        <w:r w:rsidR="00281D47">
          <w:rPr>
            <w:noProof/>
            <w:webHidden/>
          </w:rPr>
          <w:instrText xml:space="preserve"> PAGEREF _Toc425662351 \h </w:instrText>
        </w:r>
        <w:r w:rsidR="00281D47">
          <w:rPr>
            <w:noProof/>
            <w:webHidden/>
          </w:rPr>
        </w:r>
        <w:r w:rsidR="00281D47">
          <w:rPr>
            <w:noProof/>
            <w:webHidden/>
          </w:rPr>
          <w:fldChar w:fldCharType="separate"/>
        </w:r>
        <w:r w:rsidR="00281D47">
          <w:rPr>
            <w:noProof/>
            <w:webHidden/>
          </w:rPr>
          <w:t>4</w:t>
        </w:r>
        <w:r w:rsidR="00281D47">
          <w:rPr>
            <w:noProof/>
            <w:webHidden/>
          </w:rPr>
          <w:fldChar w:fldCharType="end"/>
        </w:r>
      </w:hyperlink>
    </w:p>
    <w:p w14:paraId="199B89CF" w14:textId="77777777" w:rsidR="00281D47" w:rsidRDefault="004A2739">
      <w:pPr>
        <w:pStyle w:val="TOC2"/>
        <w:tabs>
          <w:tab w:val="right" w:leader="dot" w:pos="4863"/>
        </w:tabs>
        <w:rPr>
          <w:rFonts w:asciiTheme="minorHAnsi" w:eastAsiaTheme="minorEastAsia" w:hAnsiTheme="minorHAnsi" w:cstheme="minorBidi"/>
          <w:b w:val="0"/>
          <w:smallCaps w:val="0"/>
          <w:noProof/>
          <w:sz w:val="22"/>
          <w:lang w:eastAsia="en-US"/>
        </w:rPr>
      </w:pPr>
      <w:hyperlink w:anchor="_Toc425662352" w:history="1">
        <w:r w:rsidR="00281D47" w:rsidRPr="00913770">
          <w:rPr>
            <w:rStyle w:val="Hyperlink"/>
            <w:rFonts w:eastAsia="MS PGothic" w:cs="Calibri" w:hint="eastAsia"/>
            <w:noProof/>
            <w:lang w:val="ja-JP"/>
          </w:rPr>
          <w:t>条件</w:t>
        </w:r>
        <w:r w:rsidR="00281D47">
          <w:rPr>
            <w:noProof/>
            <w:webHidden/>
          </w:rPr>
          <w:tab/>
        </w:r>
        <w:r w:rsidR="00281D47">
          <w:rPr>
            <w:noProof/>
            <w:webHidden/>
          </w:rPr>
          <w:fldChar w:fldCharType="begin"/>
        </w:r>
        <w:r w:rsidR="00281D47">
          <w:rPr>
            <w:noProof/>
            <w:webHidden/>
          </w:rPr>
          <w:instrText xml:space="preserve"> PAGEREF _Toc425662352 \h </w:instrText>
        </w:r>
        <w:r w:rsidR="00281D47">
          <w:rPr>
            <w:noProof/>
            <w:webHidden/>
          </w:rPr>
        </w:r>
        <w:r w:rsidR="00281D47">
          <w:rPr>
            <w:noProof/>
            <w:webHidden/>
          </w:rPr>
          <w:fldChar w:fldCharType="separate"/>
        </w:r>
        <w:r w:rsidR="00281D47">
          <w:rPr>
            <w:noProof/>
            <w:webHidden/>
          </w:rPr>
          <w:t>4</w:t>
        </w:r>
        <w:r w:rsidR="00281D47">
          <w:rPr>
            <w:noProof/>
            <w:webHidden/>
          </w:rPr>
          <w:fldChar w:fldCharType="end"/>
        </w:r>
      </w:hyperlink>
    </w:p>
    <w:p w14:paraId="7F028816" w14:textId="77777777" w:rsidR="00281D47" w:rsidRDefault="004A2739">
      <w:pPr>
        <w:pStyle w:val="TOC1"/>
        <w:tabs>
          <w:tab w:val="right" w:leader="dot" w:pos="4863"/>
        </w:tabs>
        <w:rPr>
          <w:rFonts w:asciiTheme="minorHAnsi" w:eastAsiaTheme="minorEastAsia" w:hAnsiTheme="minorHAnsi" w:cstheme="minorBidi"/>
          <w:b w:val="0"/>
          <w:caps w:val="0"/>
          <w:noProof/>
          <w:sz w:val="22"/>
          <w:lang w:eastAsia="en-US"/>
        </w:rPr>
      </w:pPr>
      <w:hyperlink w:anchor="_Toc425662353" w:history="1">
        <w:r w:rsidR="00281D47" w:rsidRPr="00913770">
          <w:rPr>
            <w:rStyle w:val="Hyperlink"/>
            <w:rFonts w:eastAsia="MS PGothic" w:cs="Calibri" w:hint="eastAsia"/>
            <w:noProof/>
            <w:lang w:val="ja-JP"/>
          </w:rPr>
          <w:t>サービス固有の条件</w:t>
        </w:r>
        <w:r w:rsidR="00281D47">
          <w:rPr>
            <w:noProof/>
            <w:webHidden/>
          </w:rPr>
          <w:tab/>
        </w:r>
        <w:r w:rsidR="00281D47">
          <w:rPr>
            <w:noProof/>
            <w:webHidden/>
          </w:rPr>
          <w:fldChar w:fldCharType="begin"/>
        </w:r>
        <w:r w:rsidR="00281D47">
          <w:rPr>
            <w:noProof/>
            <w:webHidden/>
          </w:rPr>
          <w:instrText xml:space="preserve"> PAGEREF _Toc425662353 \h </w:instrText>
        </w:r>
        <w:r w:rsidR="00281D47">
          <w:rPr>
            <w:noProof/>
            <w:webHidden/>
          </w:rPr>
        </w:r>
        <w:r w:rsidR="00281D47">
          <w:rPr>
            <w:noProof/>
            <w:webHidden/>
          </w:rPr>
          <w:fldChar w:fldCharType="separate"/>
        </w:r>
        <w:r w:rsidR="00281D47">
          <w:rPr>
            <w:noProof/>
            <w:webHidden/>
          </w:rPr>
          <w:t>6</w:t>
        </w:r>
        <w:r w:rsidR="00281D47">
          <w:rPr>
            <w:noProof/>
            <w:webHidden/>
          </w:rPr>
          <w:fldChar w:fldCharType="end"/>
        </w:r>
      </w:hyperlink>
    </w:p>
    <w:p w14:paraId="1F2BB58C" w14:textId="77777777" w:rsidR="00281D47" w:rsidRDefault="004A2739">
      <w:pPr>
        <w:pStyle w:val="TOC2"/>
        <w:tabs>
          <w:tab w:val="right" w:leader="dot" w:pos="4863"/>
        </w:tabs>
        <w:rPr>
          <w:rFonts w:asciiTheme="minorHAnsi" w:eastAsiaTheme="minorEastAsia" w:hAnsiTheme="minorHAnsi" w:cstheme="minorBidi"/>
          <w:b w:val="0"/>
          <w:smallCaps w:val="0"/>
          <w:noProof/>
          <w:sz w:val="22"/>
          <w:lang w:eastAsia="en-US"/>
        </w:rPr>
      </w:pPr>
      <w:hyperlink w:anchor="_Toc425662354" w:history="1">
        <w:r w:rsidR="00281D47" w:rsidRPr="00913770">
          <w:rPr>
            <w:rStyle w:val="Hyperlink"/>
            <w:rFonts w:eastAsia="MS PGothic" w:cs="Calibri"/>
            <w:noProof/>
            <w:lang w:val="ja-JP"/>
          </w:rPr>
          <w:t>Microsoft Dynamics</w:t>
        </w:r>
        <w:r w:rsidR="00281D47">
          <w:rPr>
            <w:noProof/>
            <w:webHidden/>
          </w:rPr>
          <w:tab/>
        </w:r>
        <w:r w:rsidR="00281D47">
          <w:rPr>
            <w:noProof/>
            <w:webHidden/>
          </w:rPr>
          <w:fldChar w:fldCharType="begin"/>
        </w:r>
        <w:r w:rsidR="00281D47">
          <w:rPr>
            <w:noProof/>
            <w:webHidden/>
          </w:rPr>
          <w:instrText xml:space="preserve"> PAGEREF _Toc425662354 \h </w:instrText>
        </w:r>
        <w:r w:rsidR="00281D47">
          <w:rPr>
            <w:noProof/>
            <w:webHidden/>
          </w:rPr>
        </w:r>
        <w:r w:rsidR="00281D47">
          <w:rPr>
            <w:noProof/>
            <w:webHidden/>
          </w:rPr>
          <w:fldChar w:fldCharType="separate"/>
        </w:r>
        <w:r w:rsidR="00281D47">
          <w:rPr>
            <w:noProof/>
            <w:webHidden/>
          </w:rPr>
          <w:t>6</w:t>
        </w:r>
        <w:r w:rsidR="00281D47">
          <w:rPr>
            <w:noProof/>
            <w:webHidden/>
          </w:rPr>
          <w:fldChar w:fldCharType="end"/>
        </w:r>
      </w:hyperlink>
    </w:p>
    <w:p w14:paraId="6AE07195" w14:textId="77777777" w:rsidR="00281D47" w:rsidRDefault="004A2739">
      <w:pPr>
        <w:pStyle w:val="TOC4"/>
        <w:tabs>
          <w:tab w:val="right" w:leader="dot" w:pos="4863"/>
        </w:tabs>
        <w:rPr>
          <w:rFonts w:asciiTheme="minorHAnsi" w:eastAsiaTheme="minorEastAsia" w:hAnsiTheme="minorHAnsi" w:cstheme="minorBidi"/>
          <w:smallCaps w:val="0"/>
          <w:noProof/>
          <w:sz w:val="22"/>
          <w:lang w:eastAsia="en-US"/>
        </w:rPr>
      </w:pPr>
      <w:hyperlink w:anchor="_Toc425662355" w:history="1">
        <w:r w:rsidR="00281D47" w:rsidRPr="00913770">
          <w:rPr>
            <w:rStyle w:val="Hyperlink"/>
            <w:rFonts w:eastAsia="MS PGothic" w:cs="Calibri"/>
            <w:noProof/>
            <w:lang w:val="ja-JP"/>
          </w:rPr>
          <w:t>Microsoft Dynamics CRM</w:t>
        </w:r>
        <w:r w:rsidR="00281D47">
          <w:rPr>
            <w:noProof/>
            <w:webHidden/>
          </w:rPr>
          <w:tab/>
        </w:r>
        <w:r w:rsidR="00281D47">
          <w:rPr>
            <w:noProof/>
            <w:webHidden/>
          </w:rPr>
          <w:fldChar w:fldCharType="begin"/>
        </w:r>
        <w:r w:rsidR="00281D47">
          <w:rPr>
            <w:noProof/>
            <w:webHidden/>
          </w:rPr>
          <w:instrText xml:space="preserve"> PAGEREF _Toc425662355 \h </w:instrText>
        </w:r>
        <w:r w:rsidR="00281D47">
          <w:rPr>
            <w:noProof/>
            <w:webHidden/>
          </w:rPr>
        </w:r>
        <w:r w:rsidR="00281D47">
          <w:rPr>
            <w:noProof/>
            <w:webHidden/>
          </w:rPr>
          <w:fldChar w:fldCharType="separate"/>
        </w:r>
        <w:r w:rsidR="00281D47">
          <w:rPr>
            <w:noProof/>
            <w:webHidden/>
          </w:rPr>
          <w:t>6</w:t>
        </w:r>
        <w:r w:rsidR="00281D47">
          <w:rPr>
            <w:noProof/>
            <w:webHidden/>
          </w:rPr>
          <w:fldChar w:fldCharType="end"/>
        </w:r>
      </w:hyperlink>
    </w:p>
    <w:p w14:paraId="3F724409" w14:textId="77777777" w:rsidR="00281D47" w:rsidRDefault="004A2739">
      <w:pPr>
        <w:pStyle w:val="TOC2"/>
        <w:tabs>
          <w:tab w:val="right" w:leader="dot" w:pos="4863"/>
        </w:tabs>
        <w:rPr>
          <w:rFonts w:asciiTheme="minorHAnsi" w:eastAsiaTheme="minorEastAsia" w:hAnsiTheme="minorHAnsi" w:cstheme="minorBidi"/>
          <w:b w:val="0"/>
          <w:smallCaps w:val="0"/>
          <w:noProof/>
          <w:sz w:val="22"/>
          <w:lang w:eastAsia="en-US"/>
        </w:rPr>
      </w:pPr>
      <w:hyperlink w:anchor="_Toc425662356" w:history="1">
        <w:r w:rsidR="00281D47" w:rsidRPr="00913770">
          <w:rPr>
            <w:rStyle w:val="Hyperlink"/>
            <w:rFonts w:eastAsia="MS PGothic" w:cs="Calibri"/>
            <w:noProof/>
          </w:rPr>
          <w:t xml:space="preserve">Office 365 </w:t>
        </w:r>
        <w:r w:rsidR="00281D47" w:rsidRPr="00913770">
          <w:rPr>
            <w:rStyle w:val="Hyperlink"/>
            <w:rFonts w:eastAsia="MS PGothic" w:cs="Calibri" w:hint="eastAsia"/>
            <w:noProof/>
            <w:lang w:val="ja-JP"/>
          </w:rPr>
          <w:t>サービス</w:t>
        </w:r>
        <w:r w:rsidR="00281D47">
          <w:rPr>
            <w:noProof/>
            <w:webHidden/>
          </w:rPr>
          <w:tab/>
        </w:r>
        <w:r w:rsidR="00281D47">
          <w:rPr>
            <w:noProof/>
            <w:webHidden/>
          </w:rPr>
          <w:fldChar w:fldCharType="begin"/>
        </w:r>
        <w:r w:rsidR="00281D47">
          <w:rPr>
            <w:noProof/>
            <w:webHidden/>
          </w:rPr>
          <w:instrText xml:space="preserve"> PAGEREF _Toc425662356 \h </w:instrText>
        </w:r>
        <w:r w:rsidR="00281D47">
          <w:rPr>
            <w:noProof/>
            <w:webHidden/>
          </w:rPr>
        </w:r>
        <w:r w:rsidR="00281D47">
          <w:rPr>
            <w:noProof/>
            <w:webHidden/>
          </w:rPr>
          <w:fldChar w:fldCharType="separate"/>
        </w:r>
        <w:r w:rsidR="00281D47">
          <w:rPr>
            <w:noProof/>
            <w:webHidden/>
          </w:rPr>
          <w:t>6</w:t>
        </w:r>
        <w:r w:rsidR="00281D47">
          <w:rPr>
            <w:noProof/>
            <w:webHidden/>
          </w:rPr>
          <w:fldChar w:fldCharType="end"/>
        </w:r>
      </w:hyperlink>
    </w:p>
    <w:p w14:paraId="1DA8DE1F" w14:textId="77777777" w:rsidR="00281D47" w:rsidRDefault="004A2739">
      <w:pPr>
        <w:pStyle w:val="TOC4"/>
        <w:tabs>
          <w:tab w:val="right" w:leader="dot" w:pos="4863"/>
        </w:tabs>
        <w:rPr>
          <w:rFonts w:asciiTheme="minorHAnsi" w:eastAsiaTheme="minorEastAsia" w:hAnsiTheme="minorHAnsi" w:cstheme="minorBidi"/>
          <w:smallCaps w:val="0"/>
          <w:noProof/>
          <w:sz w:val="22"/>
          <w:lang w:eastAsia="en-US"/>
        </w:rPr>
      </w:pPr>
      <w:hyperlink w:anchor="_Toc425662357" w:history="1">
        <w:r w:rsidR="00281D47" w:rsidRPr="00913770">
          <w:rPr>
            <w:rStyle w:val="Hyperlink"/>
            <w:rFonts w:eastAsia="MS PGothic" w:cs="Calibri"/>
            <w:noProof/>
          </w:rPr>
          <w:t>Duet Enterprise Online</w:t>
        </w:r>
        <w:r w:rsidR="00281D47">
          <w:rPr>
            <w:noProof/>
            <w:webHidden/>
          </w:rPr>
          <w:tab/>
        </w:r>
        <w:r w:rsidR="00281D47">
          <w:rPr>
            <w:noProof/>
            <w:webHidden/>
          </w:rPr>
          <w:fldChar w:fldCharType="begin"/>
        </w:r>
        <w:r w:rsidR="00281D47">
          <w:rPr>
            <w:noProof/>
            <w:webHidden/>
          </w:rPr>
          <w:instrText xml:space="preserve"> PAGEREF _Toc425662357 \h </w:instrText>
        </w:r>
        <w:r w:rsidR="00281D47">
          <w:rPr>
            <w:noProof/>
            <w:webHidden/>
          </w:rPr>
        </w:r>
        <w:r w:rsidR="00281D47">
          <w:rPr>
            <w:noProof/>
            <w:webHidden/>
          </w:rPr>
          <w:fldChar w:fldCharType="separate"/>
        </w:r>
        <w:r w:rsidR="00281D47">
          <w:rPr>
            <w:noProof/>
            <w:webHidden/>
          </w:rPr>
          <w:t>6</w:t>
        </w:r>
        <w:r w:rsidR="00281D47">
          <w:rPr>
            <w:noProof/>
            <w:webHidden/>
          </w:rPr>
          <w:fldChar w:fldCharType="end"/>
        </w:r>
      </w:hyperlink>
    </w:p>
    <w:p w14:paraId="725DFE5C" w14:textId="77777777" w:rsidR="00281D47" w:rsidRDefault="004A2739">
      <w:pPr>
        <w:pStyle w:val="TOC4"/>
        <w:tabs>
          <w:tab w:val="right" w:leader="dot" w:pos="4863"/>
        </w:tabs>
        <w:rPr>
          <w:rFonts w:asciiTheme="minorHAnsi" w:eastAsiaTheme="minorEastAsia" w:hAnsiTheme="minorHAnsi" w:cstheme="minorBidi"/>
          <w:smallCaps w:val="0"/>
          <w:noProof/>
          <w:sz w:val="22"/>
          <w:lang w:eastAsia="en-US"/>
        </w:rPr>
      </w:pPr>
      <w:hyperlink w:anchor="_Toc425662358" w:history="1">
        <w:r w:rsidR="00281D47" w:rsidRPr="00913770">
          <w:rPr>
            <w:rStyle w:val="Hyperlink"/>
            <w:rFonts w:eastAsia="MS PGothic" w:cs="Calibri"/>
            <w:noProof/>
          </w:rPr>
          <w:t>Exchange Online</w:t>
        </w:r>
        <w:r w:rsidR="00281D47">
          <w:rPr>
            <w:noProof/>
            <w:webHidden/>
          </w:rPr>
          <w:tab/>
        </w:r>
        <w:r w:rsidR="00281D47">
          <w:rPr>
            <w:noProof/>
            <w:webHidden/>
          </w:rPr>
          <w:fldChar w:fldCharType="begin"/>
        </w:r>
        <w:r w:rsidR="00281D47">
          <w:rPr>
            <w:noProof/>
            <w:webHidden/>
          </w:rPr>
          <w:instrText xml:space="preserve"> PAGEREF _Toc425662358 \h </w:instrText>
        </w:r>
        <w:r w:rsidR="00281D47">
          <w:rPr>
            <w:noProof/>
            <w:webHidden/>
          </w:rPr>
        </w:r>
        <w:r w:rsidR="00281D47">
          <w:rPr>
            <w:noProof/>
            <w:webHidden/>
          </w:rPr>
          <w:fldChar w:fldCharType="separate"/>
        </w:r>
        <w:r w:rsidR="00281D47">
          <w:rPr>
            <w:noProof/>
            <w:webHidden/>
          </w:rPr>
          <w:t>6</w:t>
        </w:r>
        <w:r w:rsidR="00281D47">
          <w:rPr>
            <w:noProof/>
            <w:webHidden/>
          </w:rPr>
          <w:fldChar w:fldCharType="end"/>
        </w:r>
      </w:hyperlink>
    </w:p>
    <w:p w14:paraId="1AF40AFB" w14:textId="77777777" w:rsidR="00281D47" w:rsidRDefault="004A2739">
      <w:pPr>
        <w:pStyle w:val="TOC4"/>
        <w:tabs>
          <w:tab w:val="right" w:leader="dot" w:pos="4863"/>
        </w:tabs>
        <w:rPr>
          <w:rFonts w:asciiTheme="minorHAnsi" w:eastAsiaTheme="minorEastAsia" w:hAnsiTheme="minorHAnsi" w:cstheme="minorBidi"/>
          <w:smallCaps w:val="0"/>
          <w:noProof/>
          <w:sz w:val="22"/>
          <w:lang w:eastAsia="en-US"/>
        </w:rPr>
      </w:pPr>
      <w:hyperlink w:anchor="_Toc425662359" w:history="1">
        <w:r w:rsidR="00281D47" w:rsidRPr="00913770">
          <w:rPr>
            <w:rStyle w:val="Hyperlink"/>
            <w:rFonts w:eastAsia="MS PGothic" w:cs="Calibri"/>
            <w:noProof/>
          </w:rPr>
          <w:t>Exchange Online Archiving</w:t>
        </w:r>
        <w:r w:rsidR="00281D47">
          <w:rPr>
            <w:noProof/>
            <w:webHidden/>
          </w:rPr>
          <w:tab/>
        </w:r>
        <w:r w:rsidR="00281D47">
          <w:rPr>
            <w:noProof/>
            <w:webHidden/>
          </w:rPr>
          <w:fldChar w:fldCharType="begin"/>
        </w:r>
        <w:r w:rsidR="00281D47">
          <w:rPr>
            <w:noProof/>
            <w:webHidden/>
          </w:rPr>
          <w:instrText xml:space="preserve"> PAGEREF _Toc425662359 \h </w:instrText>
        </w:r>
        <w:r w:rsidR="00281D47">
          <w:rPr>
            <w:noProof/>
            <w:webHidden/>
          </w:rPr>
        </w:r>
        <w:r w:rsidR="00281D47">
          <w:rPr>
            <w:noProof/>
            <w:webHidden/>
          </w:rPr>
          <w:fldChar w:fldCharType="separate"/>
        </w:r>
        <w:r w:rsidR="00281D47">
          <w:rPr>
            <w:noProof/>
            <w:webHidden/>
          </w:rPr>
          <w:t>7</w:t>
        </w:r>
        <w:r w:rsidR="00281D47">
          <w:rPr>
            <w:noProof/>
            <w:webHidden/>
          </w:rPr>
          <w:fldChar w:fldCharType="end"/>
        </w:r>
      </w:hyperlink>
    </w:p>
    <w:p w14:paraId="1F5606E4" w14:textId="77777777" w:rsidR="00281D47" w:rsidRDefault="004A2739">
      <w:pPr>
        <w:pStyle w:val="TOC4"/>
        <w:tabs>
          <w:tab w:val="right" w:leader="dot" w:pos="4863"/>
        </w:tabs>
        <w:rPr>
          <w:rFonts w:asciiTheme="minorHAnsi" w:eastAsiaTheme="minorEastAsia" w:hAnsiTheme="minorHAnsi" w:cstheme="minorBidi"/>
          <w:smallCaps w:val="0"/>
          <w:noProof/>
          <w:sz w:val="22"/>
          <w:lang w:eastAsia="en-US"/>
        </w:rPr>
      </w:pPr>
      <w:hyperlink w:anchor="_Toc425662360" w:history="1">
        <w:r w:rsidR="00281D47" w:rsidRPr="00913770">
          <w:rPr>
            <w:rStyle w:val="Hyperlink"/>
            <w:rFonts w:eastAsia="MS PGothic" w:cs="Calibri"/>
            <w:noProof/>
          </w:rPr>
          <w:t>Exchange Online Protection</w:t>
        </w:r>
        <w:r w:rsidR="00281D47">
          <w:rPr>
            <w:noProof/>
            <w:webHidden/>
          </w:rPr>
          <w:tab/>
        </w:r>
        <w:r w:rsidR="00281D47">
          <w:rPr>
            <w:noProof/>
            <w:webHidden/>
          </w:rPr>
          <w:fldChar w:fldCharType="begin"/>
        </w:r>
        <w:r w:rsidR="00281D47">
          <w:rPr>
            <w:noProof/>
            <w:webHidden/>
          </w:rPr>
          <w:instrText xml:space="preserve"> PAGEREF _Toc425662360 \h </w:instrText>
        </w:r>
        <w:r w:rsidR="00281D47">
          <w:rPr>
            <w:noProof/>
            <w:webHidden/>
          </w:rPr>
        </w:r>
        <w:r w:rsidR="00281D47">
          <w:rPr>
            <w:noProof/>
            <w:webHidden/>
          </w:rPr>
          <w:fldChar w:fldCharType="separate"/>
        </w:r>
        <w:r w:rsidR="00281D47">
          <w:rPr>
            <w:noProof/>
            <w:webHidden/>
          </w:rPr>
          <w:t>7</w:t>
        </w:r>
        <w:r w:rsidR="00281D47">
          <w:rPr>
            <w:noProof/>
            <w:webHidden/>
          </w:rPr>
          <w:fldChar w:fldCharType="end"/>
        </w:r>
      </w:hyperlink>
    </w:p>
    <w:p w14:paraId="42532C26" w14:textId="77777777" w:rsidR="00281D47" w:rsidRDefault="004A2739">
      <w:pPr>
        <w:pStyle w:val="TOC4"/>
        <w:tabs>
          <w:tab w:val="right" w:leader="dot" w:pos="4863"/>
        </w:tabs>
        <w:rPr>
          <w:rFonts w:asciiTheme="minorHAnsi" w:eastAsiaTheme="minorEastAsia" w:hAnsiTheme="minorHAnsi" w:cstheme="minorBidi"/>
          <w:smallCaps w:val="0"/>
          <w:noProof/>
          <w:sz w:val="22"/>
          <w:lang w:eastAsia="en-US"/>
        </w:rPr>
      </w:pPr>
      <w:hyperlink w:anchor="_Toc425662361" w:history="1">
        <w:r w:rsidR="00281D47" w:rsidRPr="00913770">
          <w:rPr>
            <w:rStyle w:val="Hyperlink"/>
            <w:rFonts w:eastAsia="MS PGothic" w:cs="Calibri"/>
            <w:noProof/>
          </w:rPr>
          <w:t>Office 365 Business</w:t>
        </w:r>
        <w:r w:rsidR="00281D47">
          <w:rPr>
            <w:noProof/>
            <w:webHidden/>
          </w:rPr>
          <w:tab/>
        </w:r>
        <w:r w:rsidR="00281D47">
          <w:rPr>
            <w:noProof/>
            <w:webHidden/>
          </w:rPr>
          <w:fldChar w:fldCharType="begin"/>
        </w:r>
        <w:r w:rsidR="00281D47">
          <w:rPr>
            <w:noProof/>
            <w:webHidden/>
          </w:rPr>
          <w:instrText xml:space="preserve"> PAGEREF _Toc425662361 \h </w:instrText>
        </w:r>
        <w:r w:rsidR="00281D47">
          <w:rPr>
            <w:noProof/>
            <w:webHidden/>
          </w:rPr>
        </w:r>
        <w:r w:rsidR="00281D47">
          <w:rPr>
            <w:noProof/>
            <w:webHidden/>
          </w:rPr>
          <w:fldChar w:fldCharType="separate"/>
        </w:r>
        <w:r w:rsidR="00281D47">
          <w:rPr>
            <w:noProof/>
            <w:webHidden/>
          </w:rPr>
          <w:t>8</w:t>
        </w:r>
        <w:r w:rsidR="00281D47">
          <w:rPr>
            <w:noProof/>
            <w:webHidden/>
          </w:rPr>
          <w:fldChar w:fldCharType="end"/>
        </w:r>
      </w:hyperlink>
    </w:p>
    <w:p w14:paraId="0BD1870C" w14:textId="77777777" w:rsidR="00281D47" w:rsidRDefault="004A2739">
      <w:pPr>
        <w:pStyle w:val="TOC4"/>
        <w:tabs>
          <w:tab w:val="right" w:leader="dot" w:pos="4863"/>
        </w:tabs>
        <w:rPr>
          <w:rFonts w:asciiTheme="minorHAnsi" w:eastAsiaTheme="minorEastAsia" w:hAnsiTheme="minorHAnsi" w:cstheme="minorBidi"/>
          <w:smallCaps w:val="0"/>
          <w:noProof/>
          <w:sz w:val="22"/>
          <w:lang w:eastAsia="en-US"/>
        </w:rPr>
      </w:pPr>
      <w:hyperlink w:anchor="_Toc425662362" w:history="1">
        <w:r w:rsidR="00281D47" w:rsidRPr="00913770">
          <w:rPr>
            <w:rStyle w:val="Hyperlink"/>
            <w:rFonts w:eastAsia="MS PGothic" w:cs="Calibri"/>
            <w:noProof/>
          </w:rPr>
          <w:t>Office 365 ProPlus</w:t>
        </w:r>
        <w:r w:rsidR="00281D47">
          <w:rPr>
            <w:noProof/>
            <w:webHidden/>
          </w:rPr>
          <w:tab/>
        </w:r>
        <w:r w:rsidR="00281D47">
          <w:rPr>
            <w:noProof/>
            <w:webHidden/>
          </w:rPr>
          <w:fldChar w:fldCharType="begin"/>
        </w:r>
        <w:r w:rsidR="00281D47">
          <w:rPr>
            <w:noProof/>
            <w:webHidden/>
          </w:rPr>
          <w:instrText xml:space="preserve"> PAGEREF _Toc425662362 \h </w:instrText>
        </w:r>
        <w:r w:rsidR="00281D47">
          <w:rPr>
            <w:noProof/>
            <w:webHidden/>
          </w:rPr>
        </w:r>
        <w:r w:rsidR="00281D47">
          <w:rPr>
            <w:noProof/>
            <w:webHidden/>
          </w:rPr>
          <w:fldChar w:fldCharType="separate"/>
        </w:r>
        <w:r w:rsidR="00281D47">
          <w:rPr>
            <w:noProof/>
            <w:webHidden/>
          </w:rPr>
          <w:t>8</w:t>
        </w:r>
        <w:r w:rsidR="00281D47">
          <w:rPr>
            <w:noProof/>
            <w:webHidden/>
          </w:rPr>
          <w:fldChar w:fldCharType="end"/>
        </w:r>
      </w:hyperlink>
    </w:p>
    <w:p w14:paraId="003697A7" w14:textId="77777777" w:rsidR="00281D47" w:rsidRDefault="004A2739">
      <w:pPr>
        <w:pStyle w:val="TOC4"/>
        <w:tabs>
          <w:tab w:val="right" w:leader="dot" w:pos="4863"/>
        </w:tabs>
        <w:rPr>
          <w:rFonts w:asciiTheme="minorHAnsi" w:eastAsiaTheme="minorEastAsia" w:hAnsiTheme="minorHAnsi" w:cstheme="minorBidi"/>
          <w:smallCaps w:val="0"/>
          <w:noProof/>
          <w:sz w:val="22"/>
          <w:lang w:eastAsia="en-US"/>
        </w:rPr>
      </w:pPr>
      <w:hyperlink w:anchor="_Toc425662363" w:history="1">
        <w:r w:rsidR="00281D47" w:rsidRPr="00913770">
          <w:rPr>
            <w:rStyle w:val="Hyperlink"/>
            <w:rFonts w:eastAsia="MS PGothic" w:cs="Calibri"/>
            <w:noProof/>
          </w:rPr>
          <w:t>Office Online</w:t>
        </w:r>
        <w:r w:rsidR="00281D47">
          <w:rPr>
            <w:noProof/>
            <w:webHidden/>
          </w:rPr>
          <w:tab/>
        </w:r>
        <w:r w:rsidR="00281D47">
          <w:rPr>
            <w:noProof/>
            <w:webHidden/>
          </w:rPr>
          <w:fldChar w:fldCharType="begin"/>
        </w:r>
        <w:r w:rsidR="00281D47">
          <w:rPr>
            <w:noProof/>
            <w:webHidden/>
          </w:rPr>
          <w:instrText xml:space="preserve"> PAGEREF _Toc425662363 \h </w:instrText>
        </w:r>
        <w:r w:rsidR="00281D47">
          <w:rPr>
            <w:noProof/>
            <w:webHidden/>
          </w:rPr>
        </w:r>
        <w:r w:rsidR="00281D47">
          <w:rPr>
            <w:noProof/>
            <w:webHidden/>
          </w:rPr>
          <w:fldChar w:fldCharType="separate"/>
        </w:r>
        <w:r w:rsidR="00281D47">
          <w:rPr>
            <w:noProof/>
            <w:webHidden/>
          </w:rPr>
          <w:t>8</w:t>
        </w:r>
        <w:r w:rsidR="00281D47">
          <w:rPr>
            <w:noProof/>
            <w:webHidden/>
          </w:rPr>
          <w:fldChar w:fldCharType="end"/>
        </w:r>
      </w:hyperlink>
    </w:p>
    <w:p w14:paraId="49648F4D" w14:textId="77777777" w:rsidR="00281D47" w:rsidRDefault="004A2739">
      <w:pPr>
        <w:pStyle w:val="TOC4"/>
        <w:tabs>
          <w:tab w:val="right" w:leader="dot" w:pos="4863"/>
        </w:tabs>
        <w:rPr>
          <w:rFonts w:asciiTheme="minorHAnsi" w:eastAsiaTheme="minorEastAsia" w:hAnsiTheme="minorHAnsi" w:cstheme="minorBidi"/>
          <w:smallCaps w:val="0"/>
          <w:noProof/>
          <w:sz w:val="22"/>
          <w:lang w:eastAsia="en-US"/>
        </w:rPr>
      </w:pPr>
      <w:hyperlink w:anchor="_Toc425662364" w:history="1">
        <w:r w:rsidR="00281D47" w:rsidRPr="00913770">
          <w:rPr>
            <w:rStyle w:val="Hyperlink"/>
            <w:rFonts w:eastAsia="MS PGothic" w:cs="Calibri"/>
            <w:noProof/>
          </w:rPr>
          <w:t xml:space="preserve">Office 365 </w:t>
        </w:r>
        <w:r w:rsidR="00281D47" w:rsidRPr="00913770">
          <w:rPr>
            <w:rStyle w:val="Hyperlink"/>
            <w:rFonts w:eastAsia="MS PGothic" w:cs="Calibri" w:hint="eastAsia"/>
            <w:noProof/>
            <w:lang w:val="ja-JP"/>
          </w:rPr>
          <w:t>ビデオ</w:t>
        </w:r>
        <w:r w:rsidR="00281D47">
          <w:rPr>
            <w:noProof/>
            <w:webHidden/>
          </w:rPr>
          <w:tab/>
        </w:r>
        <w:r w:rsidR="00281D47">
          <w:rPr>
            <w:noProof/>
            <w:webHidden/>
          </w:rPr>
          <w:fldChar w:fldCharType="begin"/>
        </w:r>
        <w:r w:rsidR="00281D47">
          <w:rPr>
            <w:noProof/>
            <w:webHidden/>
          </w:rPr>
          <w:instrText xml:space="preserve"> PAGEREF _Toc425662364 \h </w:instrText>
        </w:r>
        <w:r w:rsidR="00281D47">
          <w:rPr>
            <w:noProof/>
            <w:webHidden/>
          </w:rPr>
        </w:r>
        <w:r w:rsidR="00281D47">
          <w:rPr>
            <w:noProof/>
            <w:webHidden/>
          </w:rPr>
          <w:fldChar w:fldCharType="separate"/>
        </w:r>
        <w:r w:rsidR="00281D47">
          <w:rPr>
            <w:noProof/>
            <w:webHidden/>
          </w:rPr>
          <w:t>9</w:t>
        </w:r>
        <w:r w:rsidR="00281D47">
          <w:rPr>
            <w:noProof/>
            <w:webHidden/>
          </w:rPr>
          <w:fldChar w:fldCharType="end"/>
        </w:r>
      </w:hyperlink>
    </w:p>
    <w:p w14:paraId="31DA4834" w14:textId="77777777" w:rsidR="00281D47" w:rsidRDefault="004A2739">
      <w:pPr>
        <w:pStyle w:val="TOC4"/>
        <w:tabs>
          <w:tab w:val="right" w:leader="dot" w:pos="4863"/>
        </w:tabs>
        <w:rPr>
          <w:rFonts w:asciiTheme="minorHAnsi" w:eastAsiaTheme="minorEastAsia" w:hAnsiTheme="minorHAnsi" w:cstheme="minorBidi"/>
          <w:smallCaps w:val="0"/>
          <w:noProof/>
          <w:sz w:val="22"/>
          <w:lang w:eastAsia="en-US"/>
        </w:rPr>
      </w:pPr>
      <w:hyperlink w:anchor="_Toc425662365" w:history="1">
        <w:r w:rsidR="00281D47" w:rsidRPr="00913770">
          <w:rPr>
            <w:rStyle w:val="Hyperlink"/>
            <w:rFonts w:eastAsia="MS PGothic" w:cs="Calibri"/>
            <w:noProof/>
          </w:rPr>
          <w:t>OneDrive for Business</w:t>
        </w:r>
        <w:r w:rsidR="00281D47">
          <w:rPr>
            <w:noProof/>
            <w:webHidden/>
          </w:rPr>
          <w:tab/>
        </w:r>
        <w:r w:rsidR="00281D47">
          <w:rPr>
            <w:noProof/>
            <w:webHidden/>
          </w:rPr>
          <w:fldChar w:fldCharType="begin"/>
        </w:r>
        <w:r w:rsidR="00281D47">
          <w:rPr>
            <w:noProof/>
            <w:webHidden/>
          </w:rPr>
          <w:instrText xml:space="preserve"> PAGEREF _Toc425662365 \h </w:instrText>
        </w:r>
        <w:r w:rsidR="00281D47">
          <w:rPr>
            <w:noProof/>
            <w:webHidden/>
          </w:rPr>
        </w:r>
        <w:r w:rsidR="00281D47">
          <w:rPr>
            <w:noProof/>
            <w:webHidden/>
          </w:rPr>
          <w:fldChar w:fldCharType="separate"/>
        </w:r>
        <w:r w:rsidR="00281D47">
          <w:rPr>
            <w:noProof/>
            <w:webHidden/>
          </w:rPr>
          <w:t>9</w:t>
        </w:r>
        <w:r w:rsidR="00281D47">
          <w:rPr>
            <w:noProof/>
            <w:webHidden/>
          </w:rPr>
          <w:fldChar w:fldCharType="end"/>
        </w:r>
      </w:hyperlink>
    </w:p>
    <w:p w14:paraId="1E10C2D7" w14:textId="77777777" w:rsidR="00281D47" w:rsidRDefault="004A2739">
      <w:pPr>
        <w:pStyle w:val="TOC4"/>
        <w:tabs>
          <w:tab w:val="right" w:leader="dot" w:pos="4863"/>
        </w:tabs>
        <w:rPr>
          <w:rFonts w:asciiTheme="minorHAnsi" w:eastAsiaTheme="minorEastAsia" w:hAnsiTheme="minorHAnsi" w:cstheme="minorBidi"/>
          <w:smallCaps w:val="0"/>
          <w:noProof/>
          <w:sz w:val="22"/>
          <w:lang w:eastAsia="en-US"/>
        </w:rPr>
      </w:pPr>
      <w:hyperlink w:anchor="_Toc425662366" w:history="1">
        <w:r w:rsidR="00281D47" w:rsidRPr="00913770">
          <w:rPr>
            <w:rStyle w:val="Hyperlink"/>
            <w:rFonts w:eastAsia="MS PGothic" w:cs="Calibri"/>
            <w:noProof/>
          </w:rPr>
          <w:t>Project Online</w:t>
        </w:r>
        <w:r w:rsidR="00281D47">
          <w:rPr>
            <w:noProof/>
            <w:webHidden/>
          </w:rPr>
          <w:tab/>
        </w:r>
        <w:r w:rsidR="00281D47">
          <w:rPr>
            <w:noProof/>
            <w:webHidden/>
          </w:rPr>
          <w:fldChar w:fldCharType="begin"/>
        </w:r>
        <w:r w:rsidR="00281D47">
          <w:rPr>
            <w:noProof/>
            <w:webHidden/>
          </w:rPr>
          <w:instrText xml:space="preserve"> PAGEREF _Toc425662366 \h </w:instrText>
        </w:r>
        <w:r w:rsidR="00281D47">
          <w:rPr>
            <w:noProof/>
            <w:webHidden/>
          </w:rPr>
        </w:r>
        <w:r w:rsidR="00281D47">
          <w:rPr>
            <w:noProof/>
            <w:webHidden/>
          </w:rPr>
          <w:fldChar w:fldCharType="separate"/>
        </w:r>
        <w:r w:rsidR="00281D47">
          <w:rPr>
            <w:noProof/>
            <w:webHidden/>
          </w:rPr>
          <w:t>9</w:t>
        </w:r>
        <w:r w:rsidR="00281D47">
          <w:rPr>
            <w:noProof/>
            <w:webHidden/>
          </w:rPr>
          <w:fldChar w:fldCharType="end"/>
        </w:r>
      </w:hyperlink>
    </w:p>
    <w:p w14:paraId="040F84AE" w14:textId="77777777" w:rsidR="00281D47" w:rsidRDefault="004A2739">
      <w:pPr>
        <w:pStyle w:val="TOC4"/>
        <w:tabs>
          <w:tab w:val="right" w:leader="dot" w:pos="4863"/>
        </w:tabs>
        <w:rPr>
          <w:rFonts w:asciiTheme="minorHAnsi" w:eastAsiaTheme="minorEastAsia" w:hAnsiTheme="minorHAnsi" w:cstheme="minorBidi"/>
          <w:smallCaps w:val="0"/>
          <w:noProof/>
          <w:sz w:val="22"/>
          <w:lang w:eastAsia="en-US"/>
        </w:rPr>
      </w:pPr>
      <w:hyperlink w:anchor="_Toc425662367" w:history="1">
        <w:r w:rsidR="00281D47" w:rsidRPr="00913770">
          <w:rPr>
            <w:rStyle w:val="Hyperlink"/>
            <w:rFonts w:eastAsia="MS PGothic" w:cs="Calibri"/>
            <w:noProof/>
          </w:rPr>
          <w:t>SharePoint Online</w:t>
        </w:r>
        <w:r w:rsidR="00281D47">
          <w:rPr>
            <w:noProof/>
            <w:webHidden/>
          </w:rPr>
          <w:tab/>
        </w:r>
        <w:r w:rsidR="00281D47">
          <w:rPr>
            <w:noProof/>
            <w:webHidden/>
          </w:rPr>
          <w:fldChar w:fldCharType="begin"/>
        </w:r>
        <w:r w:rsidR="00281D47">
          <w:rPr>
            <w:noProof/>
            <w:webHidden/>
          </w:rPr>
          <w:instrText xml:space="preserve"> PAGEREF _Toc425662367 \h </w:instrText>
        </w:r>
        <w:r w:rsidR="00281D47">
          <w:rPr>
            <w:noProof/>
            <w:webHidden/>
          </w:rPr>
        </w:r>
        <w:r w:rsidR="00281D47">
          <w:rPr>
            <w:noProof/>
            <w:webHidden/>
          </w:rPr>
          <w:fldChar w:fldCharType="separate"/>
        </w:r>
        <w:r w:rsidR="00281D47">
          <w:rPr>
            <w:noProof/>
            <w:webHidden/>
          </w:rPr>
          <w:t>10</w:t>
        </w:r>
        <w:r w:rsidR="00281D47">
          <w:rPr>
            <w:noProof/>
            <w:webHidden/>
          </w:rPr>
          <w:fldChar w:fldCharType="end"/>
        </w:r>
      </w:hyperlink>
    </w:p>
    <w:p w14:paraId="6261C121" w14:textId="77777777" w:rsidR="00281D47" w:rsidRDefault="004A2739">
      <w:pPr>
        <w:pStyle w:val="TOC4"/>
        <w:tabs>
          <w:tab w:val="right" w:leader="dot" w:pos="4863"/>
        </w:tabs>
        <w:rPr>
          <w:rFonts w:asciiTheme="minorHAnsi" w:eastAsiaTheme="minorEastAsia" w:hAnsiTheme="minorHAnsi" w:cstheme="minorBidi"/>
          <w:smallCaps w:val="0"/>
          <w:noProof/>
          <w:sz w:val="22"/>
          <w:lang w:eastAsia="en-US"/>
        </w:rPr>
      </w:pPr>
      <w:hyperlink w:anchor="_Toc425662368" w:history="1">
        <w:r w:rsidR="00281D47" w:rsidRPr="00913770">
          <w:rPr>
            <w:rStyle w:val="Hyperlink"/>
            <w:rFonts w:eastAsia="MS PGothic" w:cs="Calibri"/>
            <w:noProof/>
          </w:rPr>
          <w:t>Skype for Business Online</w:t>
        </w:r>
        <w:r w:rsidR="00281D47">
          <w:rPr>
            <w:noProof/>
            <w:webHidden/>
          </w:rPr>
          <w:tab/>
        </w:r>
        <w:r w:rsidR="00281D47">
          <w:rPr>
            <w:noProof/>
            <w:webHidden/>
          </w:rPr>
          <w:fldChar w:fldCharType="begin"/>
        </w:r>
        <w:r w:rsidR="00281D47">
          <w:rPr>
            <w:noProof/>
            <w:webHidden/>
          </w:rPr>
          <w:instrText xml:space="preserve"> PAGEREF _Toc425662368 \h </w:instrText>
        </w:r>
        <w:r w:rsidR="00281D47">
          <w:rPr>
            <w:noProof/>
            <w:webHidden/>
          </w:rPr>
        </w:r>
        <w:r w:rsidR="00281D47">
          <w:rPr>
            <w:noProof/>
            <w:webHidden/>
          </w:rPr>
          <w:fldChar w:fldCharType="separate"/>
        </w:r>
        <w:r w:rsidR="00281D47">
          <w:rPr>
            <w:noProof/>
            <w:webHidden/>
          </w:rPr>
          <w:t>10</w:t>
        </w:r>
        <w:r w:rsidR="00281D47">
          <w:rPr>
            <w:noProof/>
            <w:webHidden/>
          </w:rPr>
          <w:fldChar w:fldCharType="end"/>
        </w:r>
      </w:hyperlink>
    </w:p>
    <w:p w14:paraId="5B3AF87C" w14:textId="77777777" w:rsidR="00281D47" w:rsidRDefault="004A2739">
      <w:pPr>
        <w:pStyle w:val="TOC4"/>
        <w:tabs>
          <w:tab w:val="right" w:leader="dot" w:pos="4863"/>
        </w:tabs>
        <w:rPr>
          <w:rFonts w:asciiTheme="minorHAnsi" w:eastAsiaTheme="minorEastAsia" w:hAnsiTheme="minorHAnsi" w:cstheme="minorBidi"/>
          <w:smallCaps w:val="0"/>
          <w:noProof/>
          <w:sz w:val="22"/>
          <w:lang w:eastAsia="en-US"/>
        </w:rPr>
      </w:pPr>
      <w:hyperlink w:anchor="_Toc425662369" w:history="1">
        <w:r w:rsidR="00281D47" w:rsidRPr="00913770">
          <w:rPr>
            <w:rStyle w:val="Hyperlink"/>
            <w:rFonts w:eastAsia="MS PGothic" w:cs="Calibri"/>
            <w:noProof/>
          </w:rPr>
          <w:t>Yammer Enterprise</w:t>
        </w:r>
        <w:r w:rsidR="00281D47">
          <w:rPr>
            <w:noProof/>
            <w:webHidden/>
          </w:rPr>
          <w:tab/>
        </w:r>
        <w:r w:rsidR="00281D47">
          <w:rPr>
            <w:noProof/>
            <w:webHidden/>
          </w:rPr>
          <w:fldChar w:fldCharType="begin"/>
        </w:r>
        <w:r w:rsidR="00281D47">
          <w:rPr>
            <w:noProof/>
            <w:webHidden/>
          </w:rPr>
          <w:instrText xml:space="preserve"> PAGEREF _Toc425662369 \h </w:instrText>
        </w:r>
        <w:r w:rsidR="00281D47">
          <w:rPr>
            <w:noProof/>
            <w:webHidden/>
          </w:rPr>
        </w:r>
        <w:r w:rsidR="00281D47">
          <w:rPr>
            <w:noProof/>
            <w:webHidden/>
          </w:rPr>
          <w:fldChar w:fldCharType="separate"/>
        </w:r>
        <w:r w:rsidR="00281D47">
          <w:rPr>
            <w:noProof/>
            <w:webHidden/>
          </w:rPr>
          <w:t>10</w:t>
        </w:r>
        <w:r w:rsidR="00281D47">
          <w:rPr>
            <w:noProof/>
            <w:webHidden/>
          </w:rPr>
          <w:fldChar w:fldCharType="end"/>
        </w:r>
      </w:hyperlink>
    </w:p>
    <w:p w14:paraId="005BA3AA" w14:textId="77777777" w:rsidR="00281D47" w:rsidRDefault="004A2739">
      <w:pPr>
        <w:pStyle w:val="TOC2"/>
        <w:tabs>
          <w:tab w:val="right" w:leader="dot" w:pos="4863"/>
        </w:tabs>
        <w:rPr>
          <w:rFonts w:asciiTheme="minorHAnsi" w:eastAsiaTheme="minorEastAsia" w:hAnsiTheme="minorHAnsi" w:cstheme="minorBidi"/>
          <w:b w:val="0"/>
          <w:smallCaps w:val="0"/>
          <w:noProof/>
          <w:sz w:val="22"/>
          <w:lang w:eastAsia="en-US"/>
        </w:rPr>
      </w:pPr>
      <w:hyperlink w:anchor="_Toc425662370" w:history="1">
        <w:r w:rsidR="00281D47" w:rsidRPr="00913770">
          <w:rPr>
            <w:rStyle w:val="Hyperlink"/>
            <w:rFonts w:eastAsia="MS PGothic" w:cs="Calibri" w:hint="eastAsia"/>
            <w:noProof/>
            <w:lang w:val="ja-JP"/>
          </w:rPr>
          <w:t>エンタープライズ</w:t>
        </w:r>
        <w:r w:rsidR="00281D47" w:rsidRPr="00913770">
          <w:rPr>
            <w:rStyle w:val="Hyperlink"/>
            <w:rFonts w:eastAsia="MS PGothic" w:cs="Calibri"/>
            <w:noProof/>
            <w:lang w:val="ja-JP"/>
          </w:rPr>
          <w:t xml:space="preserve"> </w:t>
        </w:r>
        <w:r w:rsidR="00281D47" w:rsidRPr="00913770">
          <w:rPr>
            <w:rStyle w:val="Hyperlink"/>
            <w:rFonts w:eastAsia="MS PGothic" w:cs="Calibri" w:hint="eastAsia"/>
            <w:noProof/>
            <w:lang w:val="ja-JP"/>
          </w:rPr>
          <w:t>モビリティ</w:t>
        </w:r>
        <w:r w:rsidR="00281D47" w:rsidRPr="00913770">
          <w:rPr>
            <w:rStyle w:val="Hyperlink"/>
            <w:rFonts w:eastAsia="MS PGothic" w:cs="Calibri"/>
            <w:noProof/>
            <w:lang w:val="ja-JP"/>
          </w:rPr>
          <w:t xml:space="preserve"> </w:t>
        </w:r>
        <w:r w:rsidR="00281D47" w:rsidRPr="00913770">
          <w:rPr>
            <w:rStyle w:val="Hyperlink"/>
            <w:rFonts w:eastAsia="MS PGothic" w:cs="Calibri" w:hint="eastAsia"/>
            <w:noProof/>
            <w:lang w:val="ja-JP"/>
          </w:rPr>
          <w:t>サービス</w:t>
        </w:r>
        <w:r w:rsidR="00281D47">
          <w:rPr>
            <w:noProof/>
            <w:webHidden/>
          </w:rPr>
          <w:tab/>
        </w:r>
        <w:r w:rsidR="00281D47">
          <w:rPr>
            <w:noProof/>
            <w:webHidden/>
          </w:rPr>
          <w:fldChar w:fldCharType="begin"/>
        </w:r>
        <w:r w:rsidR="00281D47">
          <w:rPr>
            <w:noProof/>
            <w:webHidden/>
          </w:rPr>
          <w:instrText xml:space="preserve"> PAGEREF _Toc425662370 \h </w:instrText>
        </w:r>
        <w:r w:rsidR="00281D47">
          <w:rPr>
            <w:noProof/>
            <w:webHidden/>
          </w:rPr>
        </w:r>
        <w:r w:rsidR="00281D47">
          <w:rPr>
            <w:noProof/>
            <w:webHidden/>
          </w:rPr>
          <w:fldChar w:fldCharType="separate"/>
        </w:r>
        <w:r w:rsidR="00281D47">
          <w:rPr>
            <w:noProof/>
            <w:webHidden/>
          </w:rPr>
          <w:t>11</w:t>
        </w:r>
        <w:r w:rsidR="00281D47">
          <w:rPr>
            <w:noProof/>
            <w:webHidden/>
          </w:rPr>
          <w:fldChar w:fldCharType="end"/>
        </w:r>
      </w:hyperlink>
    </w:p>
    <w:p w14:paraId="56A25279" w14:textId="77777777" w:rsidR="00281D47" w:rsidRDefault="004A2739">
      <w:pPr>
        <w:pStyle w:val="TOC4"/>
        <w:tabs>
          <w:tab w:val="right" w:leader="dot" w:pos="4863"/>
        </w:tabs>
        <w:rPr>
          <w:rFonts w:asciiTheme="minorHAnsi" w:eastAsiaTheme="minorEastAsia" w:hAnsiTheme="minorHAnsi" w:cstheme="minorBidi"/>
          <w:smallCaps w:val="0"/>
          <w:noProof/>
          <w:sz w:val="22"/>
          <w:lang w:eastAsia="en-US"/>
        </w:rPr>
      </w:pPr>
      <w:hyperlink w:anchor="_Toc425662371" w:history="1">
        <w:r w:rsidR="00281D47" w:rsidRPr="00913770">
          <w:rPr>
            <w:rStyle w:val="Hyperlink"/>
            <w:rFonts w:eastAsia="MS PGothic" w:cs="Calibri"/>
            <w:noProof/>
          </w:rPr>
          <w:t>Azure Active Directory Basic</w:t>
        </w:r>
        <w:r w:rsidR="00281D47">
          <w:rPr>
            <w:noProof/>
            <w:webHidden/>
          </w:rPr>
          <w:tab/>
        </w:r>
        <w:r w:rsidR="00281D47">
          <w:rPr>
            <w:noProof/>
            <w:webHidden/>
          </w:rPr>
          <w:fldChar w:fldCharType="begin"/>
        </w:r>
        <w:r w:rsidR="00281D47">
          <w:rPr>
            <w:noProof/>
            <w:webHidden/>
          </w:rPr>
          <w:instrText xml:space="preserve"> PAGEREF _Toc425662371 \h </w:instrText>
        </w:r>
        <w:r w:rsidR="00281D47">
          <w:rPr>
            <w:noProof/>
            <w:webHidden/>
          </w:rPr>
        </w:r>
        <w:r w:rsidR="00281D47">
          <w:rPr>
            <w:noProof/>
            <w:webHidden/>
          </w:rPr>
          <w:fldChar w:fldCharType="separate"/>
        </w:r>
        <w:r w:rsidR="00281D47">
          <w:rPr>
            <w:noProof/>
            <w:webHidden/>
          </w:rPr>
          <w:t>11</w:t>
        </w:r>
        <w:r w:rsidR="00281D47">
          <w:rPr>
            <w:noProof/>
            <w:webHidden/>
          </w:rPr>
          <w:fldChar w:fldCharType="end"/>
        </w:r>
      </w:hyperlink>
    </w:p>
    <w:p w14:paraId="2C42E21F" w14:textId="77777777" w:rsidR="00281D47" w:rsidRDefault="004A2739">
      <w:pPr>
        <w:pStyle w:val="TOC4"/>
        <w:tabs>
          <w:tab w:val="right" w:leader="dot" w:pos="4863"/>
        </w:tabs>
        <w:rPr>
          <w:rFonts w:asciiTheme="minorHAnsi" w:eastAsiaTheme="minorEastAsia" w:hAnsiTheme="minorHAnsi" w:cstheme="minorBidi"/>
          <w:smallCaps w:val="0"/>
          <w:noProof/>
          <w:sz w:val="22"/>
          <w:lang w:eastAsia="en-US"/>
        </w:rPr>
      </w:pPr>
      <w:hyperlink w:anchor="_Toc425662372" w:history="1">
        <w:r w:rsidR="00281D47" w:rsidRPr="00913770">
          <w:rPr>
            <w:rStyle w:val="Hyperlink"/>
            <w:rFonts w:eastAsia="MS PGothic" w:cs="Calibri"/>
            <w:noProof/>
          </w:rPr>
          <w:t>Azure Active Directory Premium</w:t>
        </w:r>
        <w:r w:rsidR="00281D47">
          <w:rPr>
            <w:noProof/>
            <w:webHidden/>
          </w:rPr>
          <w:tab/>
        </w:r>
        <w:r w:rsidR="00281D47">
          <w:rPr>
            <w:noProof/>
            <w:webHidden/>
          </w:rPr>
          <w:fldChar w:fldCharType="begin"/>
        </w:r>
        <w:r w:rsidR="00281D47">
          <w:rPr>
            <w:noProof/>
            <w:webHidden/>
          </w:rPr>
          <w:instrText xml:space="preserve"> PAGEREF _Toc425662372 \h </w:instrText>
        </w:r>
        <w:r w:rsidR="00281D47">
          <w:rPr>
            <w:noProof/>
            <w:webHidden/>
          </w:rPr>
        </w:r>
        <w:r w:rsidR="00281D47">
          <w:rPr>
            <w:noProof/>
            <w:webHidden/>
          </w:rPr>
          <w:fldChar w:fldCharType="separate"/>
        </w:r>
        <w:r w:rsidR="00281D47">
          <w:rPr>
            <w:noProof/>
            <w:webHidden/>
          </w:rPr>
          <w:t>11</w:t>
        </w:r>
        <w:r w:rsidR="00281D47">
          <w:rPr>
            <w:noProof/>
            <w:webHidden/>
          </w:rPr>
          <w:fldChar w:fldCharType="end"/>
        </w:r>
      </w:hyperlink>
    </w:p>
    <w:p w14:paraId="1CE99249" w14:textId="77777777" w:rsidR="00281D47" w:rsidRDefault="004A2739">
      <w:pPr>
        <w:pStyle w:val="TOC4"/>
        <w:tabs>
          <w:tab w:val="right" w:leader="dot" w:pos="4863"/>
        </w:tabs>
        <w:rPr>
          <w:rFonts w:asciiTheme="minorHAnsi" w:eastAsiaTheme="minorEastAsia" w:hAnsiTheme="minorHAnsi" w:cstheme="minorBidi"/>
          <w:smallCaps w:val="0"/>
          <w:noProof/>
          <w:sz w:val="22"/>
          <w:lang w:eastAsia="en-US"/>
        </w:rPr>
      </w:pPr>
      <w:hyperlink w:anchor="_Toc425662373" w:history="1">
        <w:r w:rsidR="00281D47" w:rsidRPr="00913770">
          <w:rPr>
            <w:rStyle w:val="Hyperlink"/>
            <w:rFonts w:eastAsia="MS PGothic" w:cs="Calibri"/>
            <w:noProof/>
          </w:rPr>
          <w:t>Azure Rights Management</w:t>
        </w:r>
        <w:r w:rsidR="00281D47">
          <w:rPr>
            <w:noProof/>
            <w:webHidden/>
          </w:rPr>
          <w:tab/>
        </w:r>
        <w:r w:rsidR="00281D47">
          <w:rPr>
            <w:noProof/>
            <w:webHidden/>
          </w:rPr>
          <w:fldChar w:fldCharType="begin"/>
        </w:r>
        <w:r w:rsidR="00281D47">
          <w:rPr>
            <w:noProof/>
            <w:webHidden/>
          </w:rPr>
          <w:instrText xml:space="preserve"> PAGEREF _Toc425662373 \h </w:instrText>
        </w:r>
        <w:r w:rsidR="00281D47">
          <w:rPr>
            <w:noProof/>
            <w:webHidden/>
          </w:rPr>
        </w:r>
        <w:r w:rsidR="00281D47">
          <w:rPr>
            <w:noProof/>
            <w:webHidden/>
          </w:rPr>
          <w:fldChar w:fldCharType="separate"/>
        </w:r>
        <w:r w:rsidR="00281D47">
          <w:rPr>
            <w:noProof/>
            <w:webHidden/>
          </w:rPr>
          <w:t>12</w:t>
        </w:r>
        <w:r w:rsidR="00281D47">
          <w:rPr>
            <w:noProof/>
            <w:webHidden/>
          </w:rPr>
          <w:fldChar w:fldCharType="end"/>
        </w:r>
      </w:hyperlink>
    </w:p>
    <w:p w14:paraId="479DB7E3" w14:textId="77777777" w:rsidR="00281D47" w:rsidRDefault="004A2739">
      <w:pPr>
        <w:pStyle w:val="TOC4"/>
        <w:tabs>
          <w:tab w:val="right" w:leader="dot" w:pos="4863"/>
        </w:tabs>
        <w:rPr>
          <w:rFonts w:asciiTheme="minorHAnsi" w:eastAsiaTheme="minorEastAsia" w:hAnsiTheme="minorHAnsi" w:cstheme="minorBidi"/>
          <w:smallCaps w:val="0"/>
          <w:noProof/>
          <w:sz w:val="22"/>
          <w:lang w:eastAsia="en-US"/>
        </w:rPr>
      </w:pPr>
      <w:hyperlink w:anchor="_Toc425662374" w:history="1">
        <w:r w:rsidR="00281D47" w:rsidRPr="00913770">
          <w:rPr>
            <w:rStyle w:val="Hyperlink"/>
            <w:rFonts w:eastAsia="MS PGothic" w:cs="Calibri"/>
            <w:noProof/>
          </w:rPr>
          <w:t>Microsoft Intune</w:t>
        </w:r>
        <w:r w:rsidR="00281D47">
          <w:rPr>
            <w:noProof/>
            <w:webHidden/>
          </w:rPr>
          <w:tab/>
        </w:r>
        <w:r w:rsidR="00281D47">
          <w:rPr>
            <w:noProof/>
            <w:webHidden/>
          </w:rPr>
          <w:fldChar w:fldCharType="begin"/>
        </w:r>
        <w:r w:rsidR="00281D47">
          <w:rPr>
            <w:noProof/>
            <w:webHidden/>
          </w:rPr>
          <w:instrText xml:space="preserve"> PAGEREF _Toc425662374 \h </w:instrText>
        </w:r>
        <w:r w:rsidR="00281D47">
          <w:rPr>
            <w:noProof/>
            <w:webHidden/>
          </w:rPr>
        </w:r>
        <w:r w:rsidR="00281D47">
          <w:rPr>
            <w:noProof/>
            <w:webHidden/>
          </w:rPr>
          <w:fldChar w:fldCharType="separate"/>
        </w:r>
        <w:r w:rsidR="00281D47">
          <w:rPr>
            <w:noProof/>
            <w:webHidden/>
          </w:rPr>
          <w:t>12</w:t>
        </w:r>
        <w:r w:rsidR="00281D47">
          <w:rPr>
            <w:noProof/>
            <w:webHidden/>
          </w:rPr>
          <w:fldChar w:fldCharType="end"/>
        </w:r>
      </w:hyperlink>
    </w:p>
    <w:p w14:paraId="08A4503E" w14:textId="77777777" w:rsidR="00281D47" w:rsidRDefault="004A2739">
      <w:pPr>
        <w:pStyle w:val="TOC2"/>
        <w:tabs>
          <w:tab w:val="right" w:leader="dot" w:pos="4863"/>
        </w:tabs>
        <w:rPr>
          <w:rFonts w:asciiTheme="minorHAnsi" w:eastAsiaTheme="minorEastAsia" w:hAnsiTheme="minorHAnsi" w:cstheme="minorBidi"/>
          <w:b w:val="0"/>
          <w:smallCaps w:val="0"/>
          <w:noProof/>
          <w:sz w:val="22"/>
          <w:lang w:eastAsia="en-US"/>
        </w:rPr>
      </w:pPr>
      <w:hyperlink w:anchor="_Toc425662375" w:history="1">
        <w:r w:rsidR="00281D47" w:rsidRPr="00913770">
          <w:rPr>
            <w:rStyle w:val="Hyperlink"/>
            <w:rFonts w:eastAsia="MS PGothic" w:cs="Calibri"/>
            <w:noProof/>
          </w:rPr>
          <w:t xml:space="preserve">Microsoft Azure </w:t>
        </w:r>
        <w:r w:rsidR="00281D47" w:rsidRPr="00913770">
          <w:rPr>
            <w:rStyle w:val="Hyperlink"/>
            <w:rFonts w:eastAsia="MS PGothic" w:cs="Calibri" w:hint="eastAsia"/>
            <w:noProof/>
            <w:lang w:val="ja-JP"/>
          </w:rPr>
          <w:t>サービス</w:t>
        </w:r>
        <w:r w:rsidR="00281D47">
          <w:rPr>
            <w:noProof/>
            <w:webHidden/>
          </w:rPr>
          <w:tab/>
        </w:r>
        <w:r w:rsidR="00281D47">
          <w:rPr>
            <w:noProof/>
            <w:webHidden/>
          </w:rPr>
          <w:fldChar w:fldCharType="begin"/>
        </w:r>
        <w:r w:rsidR="00281D47">
          <w:rPr>
            <w:noProof/>
            <w:webHidden/>
          </w:rPr>
          <w:instrText xml:space="preserve"> PAGEREF _Toc425662375 \h </w:instrText>
        </w:r>
        <w:r w:rsidR="00281D47">
          <w:rPr>
            <w:noProof/>
            <w:webHidden/>
          </w:rPr>
        </w:r>
        <w:r w:rsidR="00281D47">
          <w:rPr>
            <w:noProof/>
            <w:webHidden/>
          </w:rPr>
          <w:fldChar w:fldCharType="separate"/>
        </w:r>
        <w:r w:rsidR="00281D47">
          <w:rPr>
            <w:noProof/>
            <w:webHidden/>
          </w:rPr>
          <w:t>12</w:t>
        </w:r>
        <w:r w:rsidR="00281D47">
          <w:rPr>
            <w:noProof/>
            <w:webHidden/>
          </w:rPr>
          <w:fldChar w:fldCharType="end"/>
        </w:r>
      </w:hyperlink>
    </w:p>
    <w:p w14:paraId="22A706A9" w14:textId="77777777" w:rsidR="00281D47" w:rsidRDefault="004A2739">
      <w:pPr>
        <w:pStyle w:val="TOC4"/>
        <w:tabs>
          <w:tab w:val="right" w:leader="dot" w:pos="4863"/>
        </w:tabs>
        <w:rPr>
          <w:rFonts w:asciiTheme="minorHAnsi" w:eastAsiaTheme="minorEastAsia" w:hAnsiTheme="minorHAnsi" w:cstheme="minorBidi"/>
          <w:smallCaps w:val="0"/>
          <w:noProof/>
          <w:sz w:val="22"/>
          <w:lang w:eastAsia="en-US"/>
        </w:rPr>
      </w:pPr>
      <w:hyperlink w:anchor="_Toc425662376" w:history="1">
        <w:r w:rsidR="00281D47" w:rsidRPr="00913770">
          <w:rPr>
            <w:rStyle w:val="Hyperlink"/>
            <w:rFonts w:eastAsia="MS PGothic" w:cs="Calibri"/>
            <w:noProof/>
          </w:rPr>
          <w:t xml:space="preserve">API Management </w:t>
        </w:r>
        <w:r w:rsidR="00281D47" w:rsidRPr="00913770">
          <w:rPr>
            <w:rStyle w:val="Hyperlink"/>
            <w:rFonts w:eastAsia="MS PGothic" w:cs="Calibri" w:hint="eastAsia"/>
            <w:noProof/>
            <w:lang w:val="ja-JP"/>
          </w:rPr>
          <w:t>サービス</w:t>
        </w:r>
        <w:r w:rsidR="00281D47">
          <w:rPr>
            <w:noProof/>
            <w:webHidden/>
          </w:rPr>
          <w:tab/>
        </w:r>
        <w:r w:rsidR="00281D47">
          <w:rPr>
            <w:noProof/>
            <w:webHidden/>
          </w:rPr>
          <w:fldChar w:fldCharType="begin"/>
        </w:r>
        <w:r w:rsidR="00281D47">
          <w:rPr>
            <w:noProof/>
            <w:webHidden/>
          </w:rPr>
          <w:instrText xml:space="preserve"> PAGEREF _Toc425662376 \h </w:instrText>
        </w:r>
        <w:r w:rsidR="00281D47">
          <w:rPr>
            <w:noProof/>
            <w:webHidden/>
          </w:rPr>
        </w:r>
        <w:r w:rsidR="00281D47">
          <w:rPr>
            <w:noProof/>
            <w:webHidden/>
          </w:rPr>
          <w:fldChar w:fldCharType="separate"/>
        </w:r>
        <w:r w:rsidR="00281D47">
          <w:rPr>
            <w:noProof/>
            <w:webHidden/>
          </w:rPr>
          <w:t>12</w:t>
        </w:r>
        <w:r w:rsidR="00281D47">
          <w:rPr>
            <w:noProof/>
            <w:webHidden/>
          </w:rPr>
          <w:fldChar w:fldCharType="end"/>
        </w:r>
      </w:hyperlink>
    </w:p>
    <w:p w14:paraId="7CB73458" w14:textId="77777777" w:rsidR="00281D47" w:rsidRDefault="004A2739">
      <w:pPr>
        <w:pStyle w:val="TOC4"/>
        <w:tabs>
          <w:tab w:val="right" w:leader="dot" w:pos="4863"/>
        </w:tabs>
        <w:rPr>
          <w:rFonts w:asciiTheme="minorHAnsi" w:eastAsiaTheme="minorEastAsia" w:hAnsiTheme="minorHAnsi" w:cstheme="minorBidi"/>
          <w:smallCaps w:val="0"/>
          <w:noProof/>
          <w:sz w:val="22"/>
          <w:lang w:eastAsia="en-US"/>
        </w:rPr>
      </w:pPr>
      <w:hyperlink w:anchor="_Toc425662377" w:history="1">
        <w:r w:rsidR="00281D47" w:rsidRPr="00913770">
          <w:rPr>
            <w:rStyle w:val="Hyperlink"/>
            <w:rFonts w:eastAsia="MS PGothic" w:cs="Calibri"/>
            <w:noProof/>
          </w:rPr>
          <w:t>Application Gateway</w:t>
        </w:r>
        <w:r w:rsidR="00281D47">
          <w:rPr>
            <w:noProof/>
            <w:webHidden/>
          </w:rPr>
          <w:tab/>
        </w:r>
        <w:r w:rsidR="00281D47">
          <w:rPr>
            <w:noProof/>
            <w:webHidden/>
          </w:rPr>
          <w:fldChar w:fldCharType="begin"/>
        </w:r>
        <w:r w:rsidR="00281D47">
          <w:rPr>
            <w:noProof/>
            <w:webHidden/>
          </w:rPr>
          <w:instrText xml:space="preserve"> PAGEREF _Toc425662377 \h </w:instrText>
        </w:r>
        <w:r w:rsidR="00281D47">
          <w:rPr>
            <w:noProof/>
            <w:webHidden/>
          </w:rPr>
        </w:r>
        <w:r w:rsidR="00281D47">
          <w:rPr>
            <w:noProof/>
            <w:webHidden/>
          </w:rPr>
          <w:fldChar w:fldCharType="separate"/>
        </w:r>
        <w:r w:rsidR="00281D47">
          <w:rPr>
            <w:noProof/>
            <w:webHidden/>
          </w:rPr>
          <w:t>13</w:t>
        </w:r>
        <w:r w:rsidR="00281D47">
          <w:rPr>
            <w:noProof/>
            <w:webHidden/>
          </w:rPr>
          <w:fldChar w:fldCharType="end"/>
        </w:r>
      </w:hyperlink>
    </w:p>
    <w:p w14:paraId="1B600197" w14:textId="77777777" w:rsidR="00281D47" w:rsidRDefault="004A2739">
      <w:pPr>
        <w:pStyle w:val="TOC4"/>
        <w:tabs>
          <w:tab w:val="right" w:leader="dot" w:pos="4863"/>
        </w:tabs>
        <w:rPr>
          <w:rFonts w:asciiTheme="minorHAnsi" w:eastAsiaTheme="minorEastAsia" w:hAnsiTheme="minorHAnsi" w:cstheme="minorBidi"/>
          <w:smallCaps w:val="0"/>
          <w:noProof/>
          <w:sz w:val="22"/>
          <w:lang w:eastAsia="en-US"/>
        </w:rPr>
      </w:pPr>
      <w:hyperlink w:anchor="_Toc425662378" w:history="1">
        <w:r w:rsidR="00281D47" w:rsidRPr="00913770">
          <w:rPr>
            <w:rStyle w:val="Hyperlink"/>
            <w:rFonts w:eastAsia="MS PGothic" w:cs="Calibri"/>
            <w:noProof/>
            <w:lang w:val="ja-JP"/>
          </w:rPr>
          <w:t xml:space="preserve">Automation </w:t>
        </w:r>
        <w:r w:rsidR="00281D47" w:rsidRPr="00913770">
          <w:rPr>
            <w:rStyle w:val="Hyperlink"/>
            <w:rFonts w:eastAsia="MS PGothic" w:cs="Calibri" w:hint="eastAsia"/>
            <w:noProof/>
            <w:lang w:val="ja-JP"/>
          </w:rPr>
          <w:t>サービス</w:t>
        </w:r>
        <w:r w:rsidR="00281D47">
          <w:rPr>
            <w:noProof/>
            <w:webHidden/>
          </w:rPr>
          <w:tab/>
        </w:r>
        <w:r w:rsidR="00281D47">
          <w:rPr>
            <w:noProof/>
            <w:webHidden/>
          </w:rPr>
          <w:fldChar w:fldCharType="begin"/>
        </w:r>
        <w:r w:rsidR="00281D47">
          <w:rPr>
            <w:noProof/>
            <w:webHidden/>
          </w:rPr>
          <w:instrText xml:space="preserve"> PAGEREF _Toc425662378 \h </w:instrText>
        </w:r>
        <w:r w:rsidR="00281D47">
          <w:rPr>
            <w:noProof/>
            <w:webHidden/>
          </w:rPr>
        </w:r>
        <w:r w:rsidR="00281D47">
          <w:rPr>
            <w:noProof/>
            <w:webHidden/>
          </w:rPr>
          <w:fldChar w:fldCharType="separate"/>
        </w:r>
        <w:r w:rsidR="00281D47">
          <w:rPr>
            <w:noProof/>
            <w:webHidden/>
          </w:rPr>
          <w:t>13</w:t>
        </w:r>
        <w:r w:rsidR="00281D47">
          <w:rPr>
            <w:noProof/>
            <w:webHidden/>
          </w:rPr>
          <w:fldChar w:fldCharType="end"/>
        </w:r>
      </w:hyperlink>
    </w:p>
    <w:p w14:paraId="4D29CDCE" w14:textId="77777777" w:rsidR="00281D47" w:rsidRDefault="004A2739">
      <w:pPr>
        <w:pStyle w:val="TOC4"/>
        <w:tabs>
          <w:tab w:val="right" w:leader="dot" w:pos="4863"/>
        </w:tabs>
        <w:rPr>
          <w:rFonts w:asciiTheme="minorHAnsi" w:eastAsiaTheme="minorEastAsia" w:hAnsiTheme="minorHAnsi" w:cstheme="minorBidi"/>
          <w:smallCaps w:val="0"/>
          <w:noProof/>
          <w:sz w:val="22"/>
          <w:lang w:eastAsia="en-US"/>
        </w:rPr>
      </w:pPr>
      <w:hyperlink w:anchor="_Toc425662379" w:history="1">
        <w:r w:rsidR="00281D47" w:rsidRPr="00913770">
          <w:rPr>
            <w:rStyle w:val="Hyperlink"/>
            <w:rFonts w:eastAsia="MS PGothic" w:cs="Calibri"/>
            <w:noProof/>
          </w:rPr>
          <w:t xml:space="preserve">Backup </w:t>
        </w:r>
        <w:r w:rsidR="00281D47" w:rsidRPr="00913770">
          <w:rPr>
            <w:rStyle w:val="Hyperlink"/>
            <w:rFonts w:eastAsia="MS PGothic" w:cs="Calibri" w:hint="eastAsia"/>
            <w:noProof/>
            <w:lang w:val="ja-JP"/>
          </w:rPr>
          <w:t>サービス</w:t>
        </w:r>
        <w:r w:rsidR="00281D47">
          <w:rPr>
            <w:noProof/>
            <w:webHidden/>
          </w:rPr>
          <w:tab/>
        </w:r>
        <w:r w:rsidR="00281D47">
          <w:rPr>
            <w:noProof/>
            <w:webHidden/>
          </w:rPr>
          <w:fldChar w:fldCharType="begin"/>
        </w:r>
        <w:r w:rsidR="00281D47">
          <w:rPr>
            <w:noProof/>
            <w:webHidden/>
          </w:rPr>
          <w:instrText xml:space="preserve"> PAGEREF _Toc425662379 \h </w:instrText>
        </w:r>
        <w:r w:rsidR="00281D47">
          <w:rPr>
            <w:noProof/>
            <w:webHidden/>
          </w:rPr>
        </w:r>
        <w:r w:rsidR="00281D47">
          <w:rPr>
            <w:noProof/>
            <w:webHidden/>
          </w:rPr>
          <w:fldChar w:fldCharType="separate"/>
        </w:r>
        <w:r w:rsidR="00281D47">
          <w:rPr>
            <w:noProof/>
            <w:webHidden/>
          </w:rPr>
          <w:t>14</w:t>
        </w:r>
        <w:r w:rsidR="00281D47">
          <w:rPr>
            <w:noProof/>
            <w:webHidden/>
          </w:rPr>
          <w:fldChar w:fldCharType="end"/>
        </w:r>
      </w:hyperlink>
    </w:p>
    <w:p w14:paraId="57C92A68" w14:textId="77777777" w:rsidR="00281D47" w:rsidRDefault="004A2739">
      <w:pPr>
        <w:pStyle w:val="TOC4"/>
        <w:tabs>
          <w:tab w:val="right" w:leader="dot" w:pos="4863"/>
        </w:tabs>
        <w:rPr>
          <w:rFonts w:asciiTheme="minorHAnsi" w:eastAsiaTheme="minorEastAsia" w:hAnsiTheme="minorHAnsi" w:cstheme="minorBidi"/>
          <w:smallCaps w:val="0"/>
          <w:noProof/>
          <w:sz w:val="22"/>
          <w:lang w:eastAsia="en-US"/>
        </w:rPr>
      </w:pPr>
      <w:hyperlink w:anchor="_Toc425662380" w:history="1">
        <w:r w:rsidR="00281D47" w:rsidRPr="00913770">
          <w:rPr>
            <w:rStyle w:val="Hyperlink"/>
            <w:rFonts w:eastAsia="MS PGothic" w:cs="Calibri"/>
            <w:noProof/>
            <w:lang w:val="ja-JP"/>
          </w:rPr>
          <w:t>B</w:t>
        </w:r>
        <w:r w:rsidR="00281D47" w:rsidRPr="00913770">
          <w:rPr>
            <w:rStyle w:val="Hyperlink"/>
            <w:rFonts w:eastAsia="MS PGothic" w:cs="Calibri"/>
            <w:noProof/>
          </w:rPr>
          <w:t>atch</w:t>
        </w:r>
        <w:r w:rsidR="00281D47" w:rsidRPr="00913770">
          <w:rPr>
            <w:rStyle w:val="Hyperlink"/>
            <w:rFonts w:eastAsia="MS PGothic" w:cs="Calibri" w:hint="eastAsia"/>
            <w:noProof/>
            <w:lang w:val="ja-JP"/>
          </w:rPr>
          <w:t>サービス</w:t>
        </w:r>
        <w:r w:rsidR="00281D47">
          <w:rPr>
            <w:noProof/>
            <w:webHidden/>
          </w:rPr>
          <w:tab/>
        </w:r>
        <w:r w:rsidR="00281D47">
          <w:rPr>
            <w:noProof/>
            <w:webHidden/>
          </w:rPr>
          <w:fldChar w:fldCharType="begin"/>
        </w:r>
        <w:r w:rsidR="00281D47">
          <w:rPr>
            <w:noProof/>
            <w:webHidden/>
          </w:rPr>
          <w:instrText xml:space="preserve"> PAGEREF _Toc425662380 \h </w:instrText>
        </w:r>
        <w:r w:rsidR="00281D47">
          <w:rPr>
            <w:noProof/>
            <w:webHidden/>
          </w:rPr>
        </w:r>
        <w:r w:rsidR="00281D47">
          <w:rPr>
            <w:noProof/>
            <w:webHidden/>
          </w:rPr>
          <w:fldChar w:fldCharType="separate"/>
        </w:r>
        <w:r w:rsidR="00281D47">
          <w:rPr>
            <w:noProof/>
            <w:webHidden/>
          </w:rPr>
          <w:t>14</w:t>
        </w:r>
        <w:r w:rsidR="00281D47">
          <w:rPr>
            <w:noProof/>
            <w:webHidden/>
          </w:rPr>
          <w:fldChar w:fldCharType="end"/>
        </w:r>
      </w:hyperlink>
    </w:p>
    <w:p w14:paraId="5B6CB810" w14:textId="77777777" w:rsidR="00281D47" w:rsidRDefault="004A2739">
      <w:pPr>
        <w:pStyle w:val="TOC4"/>
        <w:tabs>
          <w:tab w:val="right" w:leader="dot" w:pos="4863"/>
        </w:tabs>
        <w:rPr>
          <w:rFonts w:asciiTheme="minorHAnsi" w:eastAsiaTheme="minorEastAsia" w:hAnsiTheme="minorHAnsi" w:cstheme="minorBidi"/>
          <w:smallCaps w:val="0"/>
          <w:noProof/>
          <w:sz w:val="22"/>
          <w:lang w:eastAsia="en-US"/>
        </w:rPr>
      </w:pPr>
      <w:hyperlink w:anchor="_Toc425662381" w:history="1">
        <w:r w:rsidR="00281D47" w:rsidRPr="00913770">
          <w:rPr>
            <w:rStyle w:val="Hyperlink"/>
            <w:rFonts w:eastAsia="MS PGothic" w:cs="Calibri"/>
            <w:noProof/>
          </w:rPr>
          <w:t>BizTalk Services</w:t>
        </w:r>
        <w:r w:rsidR="00281D47">
          <w:rPr>
            <w:noProof/>
            <w:webHidden/>
          </w:rPr>
          <w:tab/>
        </w:r>
        <w:r w:rsidR="00281D47">
          <w:rPr>
            <w:noProof/>
            <w:webHidden/>
          </w:rPr>
          <w:fldChar w:fldCharType="begin"/>
        </w:r>
        <w:r w:rsidR="00281D47">
          <w:rPr>
            <w:noProof/>
            <w:webHidden/>
          </w:rPr>
          <w:instrText xml:space="preserve"> PAGEREF _Toc425662381 \h </w:instrText>
        </w:r>
        <w:r w:rsidR="00281D47">
          <w:rPr>
            <w:noProof/>
            <w:webHidden/>
          </w:rPr>
        </w:r>
        <w:r w:rsidR="00281D47">
          <w:rPr>
            <w:noProof/>
            <w:webHidden/>
          </w:rPr>
          <w:fldChar w:fldCharType="separate"/>
        </w:r>
        <w:r w:rsidR="00281D47">
          <w:rPr>
            <w:noProof/>
            <w:webHidden/>
          </w:rPr>
          <w:t>15</w:t>
        </w:r>
        <w:r w:rsidR="00281D47">
          <w:rPr>
            <w:noProof/>
            <w:webHidden/>
          </w:rPr>
          <w:fldChar w:fldCharType="end"/>
        </w:r>
      </w:hyperlink>
    </w:p>
    <w:p w14:paraId="74DE274F" w14:textId="77777777" w:rsidR="00281D47" w:rsidRDefault="004A2739">
      <w:pPr>
        <w:pStyle w:val="TOC4"/>
        <w:tabs>
          <w:tab w:val="right" w:leader="dot" w:pos="4863"/>
        </w:tabs>
        <w:rPr>
          <w:rFonts w:asciiTheme="minorHAnsi" w:eastAsiaTheme="minorEastAsia" w:hAnsiTheme="minorHAnsi" w:cstheme="minorBidi"/>
          <w:smallCaps w:val="0"/>
          <w:noProof/>
          <w:sz w:val="22"/>
          <w:lang w:eastAsia="en-US"/>
        </w:rPr>
      </w:pPr>
      <w:hyperlink w:anchor="_Toc425662382" w:history="1">
        <w:r w:rsidR="00281D47" w:rsidRPr="00913770">
          <w:rPr>
            <w:rStyle w:val="Hyperlink"/>
            <w:rFonts w:eastAsia="MS PGothic" w:cs="Calibri"/>
            <w:noProof/>
            <w:lang w:val="ja-JP"/>
          </w:rPr>
          <w:t xml:space="preserve">Cache </w:t>
        </w:r>
        <w:r w:rsidR="00281D47" w:rsidRPr="00913770">
          <w:rPr>
            <w:rStyle w:val="Hyperlink"/>
            <w:rFonts w:eastAsia="MS PGothic" w:cs="Calibri" w:hint="eastAsia"/>
            <w:noProof/>
            <w:lang w:val="ja-JP"/>
          </w:rPr>
          <w:t>サービス</w:t>
        </w:r>
        <w:r w:rsidR="00281D47">
          <w:rPr>
            <w:noProof/>
            <w:webHidden/>
          </w:rPr>
          <w:tab/>
        </w:r>
        <w:r w:rsidR="00281D47">
          <w:rPr>
            <w:noProof/>
            <w:webHidden/>
          </w:rPr>
          <w:fldChar w:fldCharType="begin"/>
        </w:r>
        <w:r w:rsidR="00281D47">
          <w:rPr>
            <w:noProof/>
            <w:webHidden/>
          </w:rPr>
          <w:instrText xml:space="preserve"> PAGEREF _Toc425662382 \h </w:instrText>
        </w:r>
        <w:r w:rsidR="00281D47">
          <w:rPr>
            <w:noProof/>
            <w:webHidden/>
          </w:rPr>
        </w:r>
        <w:r w:rsidR="00281D47">
          <w:rPr>
            <w:noProof/>
            <w:webHidden/>
          </w:rPr>
          <w:fldChar w:fldCharType="separate"/>
        </w:r>
        <w:r w:rsidR="00281D47">
          <w:rPr>
            <w:noProof/>
            <w:webHidden/>
          </w:rPr>
          <w:t>15</w:t>
        </w:r>
        <w:r w:rsidR="00281D47">
          <w:rPr>
            <w:noProof/>
            <w:webHidden/>
          </w:rPr>
          <w:fldChar w:fldCharType="end"/>
        </w:r>
      </w:hyperlink>
    </w:p>
    <w:p w14:paraId="0996F850" w14:textId="77777777" w:rsidR="00281D47" w:rsidRDefault="004A2739">
      <w:pPr>
        <w:pStyle w:val="TOC4"/>
        <w:tabs>
          <w:tab w:val="right" w:leader="dot" w:pos="4863"/>
        </w:tabs>
        <w:rPr>
          <w:rFonts w:asciiTheme="minorHAnsi" w:eastAsiaTheme="minorEastAsia" w:hAnsiTheme="minorHAnsi" w:cstheme="minorBidi"/>
          <w:smallCaps w:val="0"/>
          <w:noProof/>
          <w:sz w:val="22"/>
          <w:lang w:eastAsia="en-US"/>
        </w:rPr>
      </w:pPr>
      <w:hyperlink w:anchor="_Toc425662383" w:history="1">
        <w:r w:rsidR="00281D47" w:rsidRPr="00913770">
          <w:rPr>
            <w:rStyle w:val="Hyperlink"/>
            <w:rFonts w:eastAsia="MS PGothic" w:cs="Calibri"/>
            <w:noProof/>
            <w:lang w:val="ja-JP"/>
          </w:rPr>
          <w:t xml:space="preserve">CDN </w:t>
        </w:r>
        <w:r w:rsidR="00281D47" w:rsidRPr="00913770">
          <w:rPr>
            <w:rStyle w:val="Hyperlink"/>
            <w:rFonts w:eastAsia="MS PGothic" w:cs="Calibri" w:hint="eastAsia"/>
            <w:noProof/>
            <w:lang w:val="ja-JP"/>
          </w:rPr>
          <w:t>サービス</w:t>
        </w:r>
        <w:r w:rsidR="00281D47">
          <w:rPr>
            <w:noProof/>
            <w:webHidden/>
          </w:rPr>
          <w:tab/>
        </w:r>
        <w:r w:rsidR="00281D47">
          <w:rPr>
            <w:noProof/>
            <w:webHidden/>
          </w:rPr>
          <w:fldChar w:fldCharType="begin"/>
        </w:r>
        <w:r w:rsidR="00281D47">
          <w:rPr>
            <w:noProof/>
            <w:webHidden/>
          </w:rPr>
          <w:instrText xml:space="preserve"> PAGEREF _Toc425662383 \h </w:instrText>
        </w:r>
        <w:r w:rsidR="00281D47">
          <w:rPr>
            <w:noProof/>
            <w:webHidden/>
          </w:rPr>
        </w:r>
        <w:r w:rsidR="00281D47">
          <w:rPr>
            <w:noProof/>
            <w:webHidden/>
          </w:rPr>
          <w:fldChar w:fldCharType="separate"/>
        </w:r>
        <w:r w:rsidR="00281D47">
          <w:rPr>
            <w:noProof/>
            <w:webHidden/>
          </w:rPr>
          <w:t>16</w:t>
        </w:r>
        <w:r w:rsidR="00281D47">
          <w:rPr>
            <w:noProof/>
            <w:webHidden/>
          </w:rPr>
          <w:fldChar w:fldCharType="end"/>
        </w:r>
      </w:hyperlink>
    </w:p>
    <w:p w14:paraId="7FC0DD37" w14:textId="77777777" w:rsidR="00281D47" w:rsidRDefault="004A2739">
      <w:pPr>
        <w:pStyle w:val="TOC4"/>
        <w:tabs>
          <w:tab w:val="right" w:leader="dot" w:pos="4863"/>
        </w:tabs>
        <w:rPr>
          <w:rFonts w:asciiTheme="minorHAnsi" w:eastAsiaTheme="minorEastAsia" w:hAnsiTheme="minorHAnsi" w:cstheme="minorBidi"/>
          <w:smallCaps w:val="0"/>
          <w:noProof/>
          <w:sz w:val="22"/>
          <w:lang w:eastAsia="en-US"/>
        </w:rPr>
      </w:pPr>
      <w:hyperlink w:anchor="_Toc425662384" w:history="1">
        <w:r w:rsidR="00281D47" w:rsidRPr="00913770">
          <w:rPr>
            <w:rStyle w:val="Hyperlink"/>
            <w:rFonts w:eastAsia="MS PGothic" w:cs="Calibri"/>
            <w:noProof/>
          </w:rPr>
          <w:t>Cloud Services</w:t>
        </w:r>
        <w:r w:rsidR="00281D47">
          <w:rPr>
            <w:noProof/>
            <w:webHidden/>
          </w:rPr>
          <w:tab/>
        </w:r>
        <w:r w:rsidR="00281D47">
          <w:rPr>
            <w:noProof/>
            <w:webHidden/>
          </w:rPr>
          <w:fldChar w:fldCharType="begin"/>
        </w:r>
        <w:r w:rsidR="00281D47">
          <w:rPr>
            <w:noProof/>
            <w:webHidden/>
          </w:rPr>
          <w:instrText xml:space="preserve"> PAGEREF _Toc425662384 \h </w:instrText>
        </w:r>
        <w:r w:rsidR="00281D47">
          <w:rPr>
            <w:noProof/>
            <w:webHidden/>
          </w:rPr>
        </w:r>
        <w:r w:rsidR="00281D47">
          <w:rPr>
            <w:noProof/>
            <w:webHidden/>
          </w:rPr>
          <w:fldChar w:fldCharType="separate"/>
        </w:r>
        <w:r w:rsidR="00281D47">
          <w:rPr>
            <w:noProof/>
            <w:webHidden/>
          </w:rPr>
          <w:t>16</w:t>
        </w:r>
        <w:r w:rsidR="00281D47">
          <w:rPr>
            <w:noProof/>
            <w:webHidden/>
          </w:rPr>
          <w:fldChar w:fldCharType="end"/>
        </w:r>
      </w:hyperlink>
    </w:p>
    <w:p w14:paraId="24F3841D" w14:textId="77777777" w:rsidR="00281D47" w:rsidRDefault="004A2739">
      <w:pPr>
        <w:pStyle w:val="TOC4"/>
        <w:tabs>
          <w:tab w:val="right" w:leader="dot" w:pos="4863"/>
        </w:tabs>
        <w:rPr>
          <w:rFonts w:asciiTheme="minorHAnsi" w:eastAsiaTheme="minorEastAsia" w:hAnsiTheme="minorHAnsi" w:cstheme="minorBidi"/>
          <w:smallCaps w:val="0"/>
          <w:noProof/>
          <w:sz w:val="22"/>
          <w:lang w:eastAsia="en-US"/>
        </w:rPr>
      </w:pPr>
      <w:hyperlink w:anchor="_Toc425662385" w:history="1">
        <w:r w:rsidR="00281D47" w:rsidRPr="00913770">
          <w:rPr>
            <w:rStyle w:val="Hyperlink"/>
            <w:rFonts w:eastAsia="MS PGothic" w:cs="Calibri"/>
            <w:noProof/>
            <w:lang w:val="ja-JP"/>
          </w:rPr>
          <w:t xml:space="preserve">Data Factory – </w:t>
        </w:r>
        <w:r w:rsidR="00281D47" w:rsidRPr="00913770">
          <w:rPr>
            <w:rStyle w:val="Hyperlink"/>
            <w:rFonts w:eastAsia="MS PGothic" w:cs="Calibri" w:hint="eastAsia"/>
            <w:noProof/>
            <w:lang w:val="ja-JP"/>
          </w:rPr>
          <w:t>アクティビティ実行</w:t>
        </w:r>
        <w:r w:rsidR="00281D47">
          <w:rPr>
            <w:noProof/>
            <w:webHidden/>
          </w:rPr>
          <w:tab/>
        </w:r>
        <w:r w:rsidR="00281D47">
          <w:rPr>
            <w:noProof/>
            <w:webHidden/>
          </w:rPr>
          <w:fldChar w:fldCharType="begin"/>
        </w:r>
        <w:r w:rsidR="00281D47">
          <w:rPr>
            <w:noProof/>
            <w:webHidden/>
          </w:rPr>
          <w:instrText xml:space="preserve"> PAGEREF _Toc425662385 \h </w:instrText>
        </w:r>
        <w:r w:rsidR="00281D47">
          <w:rPr>
            <w:noProof/>
            <w:webHidden/>
          </w:rPr>
        </w:r>
        <w:r w:rsidR="00281D47">
          <w:rPr>
            <w:noProof/>
            <w:webHidden/>
          </w:rPr>
          <w:fldChar w:fldCharType="separate"/>
        </w:r>
        <w:r w:rsidR="00281D47">
          <w:rPr>
            <w:noProof/>
            <w:webHidden/>
          </w:rPr>
          <w:t>17</w:t>
        </w:r>
        <w:r w:rsidR="00281D47">
          <w:rPr>
            <w:noProof/>
            <w:webHidden/>
          </w:rPr>
          <w:fldChar w:fldCharType="end"/>
        </w:r>
      </w:hyperlink>
    </w:p>
    <w:p w14:paraId="2D200D33" w14:textId="77777777" w:rsidR="00281D47" w:rsidRDefault="004A2739">
      <w:pPr>
        <w:pStyle w:val="TOC4"/>
        <w:tabs>
          <w:tab w:val="right" w:leader="dot" w:pos="4863"/>
        </w:tabs>
        <w:rPr>
          <w:rFonts w:asciiTheme="minorHAnsi" w:eastAsiaTheme="minorEastAsia" w:hAnsiTheme="minorHAnsi" w:cstheme="minorBidi"/>
          <w:smallCaps w:val="0"/>
          <w:noProof/>
          <w:sz w:val="22"/>
          <w:lang w:eastAsia="en-US"/>
        </w:rPr>
      </w:pPr>
      <w:hyperlink w:anchor="_Toc425662386" w:history="1">
        <w:r w:rsidR="00281D47" w:rsidRPr="00913770">
          <w:rPr>
            <w:rStyle w:val="Hyperlink"/>
            <w:rFonts w:eastAsia="MS PGothic" w:cs="Calibri"/>
            <w:noProof/>
          </w:rPr>
          <w:t xml:space="preserve">Data Factory – API </w:t>
        </w:r>
        <w:r w:rsidR="00281D47" w:rsidRPr="00913770">
          <w:rPr>
            <w:rStyle w:val="Hyperlink"/>
            <w:rFonts w:eastAsia="MS PGothic" w:cs="Calibri" w:hint="eastAsia"/>
            <w:noProof/>
            <w:lang w:val="ja-JP"/>
          </w:rPr>
          <w:t>呼び出し</w:t>
        </w:r>
        <w:r w:rsidR="00281D47">
          <w:rPr>
            <w:noProof/>
            <w:webHidden/>
          </w:rPr>
          <w:tab/>
        </w:r>
        <w:r w:rsidR="00281D47">
          <w:rPr>
            <w:noProof/>
            <w:webHidden/>
          </w:rPr>
          <w:fldChar w:fldCharType="begin"/>
        </w:r>
        <w:r w:rsidR="00281D47">
          <w:rPr>
            <w:noProof/>
            <w:webHidden/>
          </w:rPr>
          <w:instrText xml:space="preserve"> PAGEREF _Toc425662386 \h </w:instrText>
        </w:r>
        <w:r w:rsidR="00281D47">
          <w:rPr>
            <w:noProof/>
            <w:webHidden/>
          </w:rPr>
        </w:r>
        <w:r w:rsidR="00281D47">
          <w:rPr>
            <w:noProof/>
            <w:webHidden/>
          </w:rPr>
          <w:fldChar w:fldCharType="separate"/>
        </w:r>
        <w:r w:rsidR="00281D47">
          <w:rPr>
            <w:noProof/>
            <w:webHidden/>
          </w:rPr>
          <w:t>17</w:t>
        </w:r>
        <w:r w:rsidR="00281D47">
          <w:rPr>
            <w:noProof/>
            <w:webHidden/>
          </w:rPr>
          <w:fldChar w:fldCharType="end"/>
        </w:r>
      </w:hyperlink>
    </w:p>
    <w:p w14:paraId="41A72E00" w14:textId="77777777" w:rsidR="00281D47" w:rsidRDefault="004A2739">
      <w:pPr>
        <w:pStyle w:val="TOC4"/>
        <w:tabs>
          <w:tab w:val="right" w:leader="dot" w:pos="4863"/>
        </w:tabs>
        <w:rPr>
          <w:rFonts w:asciiTheme="minorHAnsi" w:eastAsiaTheme="minorEastAsia" w:hAnsiTheme="minorHAnsi" w:cstheme="minorBidi"/>
          <w:smallCaps w:val="0"/>
          <w:noProof/>
          <w:sz w:val="22"/>
          <w:lang w:eastAsia="en-US"/>
        </w:rPr>
      </w:pPr>
      <w:hyperlink w:anchor="_Toc425662387" w:history="1">
        <w:r w:rsidR="00281D47" w:rsidRPr="00913770">
          <w:rPr>
            <w:rStyle w:val="Hyperlink"/>
            <w:rFonts w:eastAsia="MS PGothic" w:cs="Calibri"/>
            <w:noProof/>
            <w:lang w:val="ja-JP"/>
          </w:rPr>
          <w:t>DocumentDB</w:t>
        </w:r>
        <w:r w:rsidR="00281D47">
          <w:rPr>
            <w:noProof/>
            <w:webHidden/>
          </w:rPr>
          <w:tab/>
        </w:r>
        <w:r w:rsidR="00281D47">
          <w:rPr>
            <w:noProof/>
            <w:webHidden/>
          </w:rPr>
          <w:fldChar w:fldCharType="begin"/>
        </w:r>
        <w:r w:rsidR="00281D47">
          <w:rPr>
            <w:noProof/>
            <w:webHidden/>
          </w:rPr>
          <w:instrText xml:space="preserve"> PAGEREF _Toc425662387 \h </w:instrText>
        </w:r>
        <w:r w:rsidR="00281D47">
          <w:rPr>
            <w:noProof/>
            <w:webHidden/>
          </w:rPr>
        </w:r>
        <w:r w:rsidR="00281D47">
          <w:rPr>
            <w:noProof/>
            <w:webHidden/>
          </w:rPr>
          <w:fldChar w:fldCharType="separate"/>
        </w:r>
        <w:r w:rsidR="00281D47">
          <w:rPr>
            <w:noProof/>
            <w:webHidden/>
          </w:rPr>
          <w:t>18</w:t>
        </w:r>
        <w:r w:rsidR="00281D47">
          <w:rPr>
            <w:noProof/>
            <w:webHidden/>
          </w:rPr>
          <w:fldChar w:fldCharType="end"/>
        </w:r>
      </w:hyperlink>
    </w:p>
    <w:p w14:paraId="459C92FC" w14:textId="77777777" w:rsidR="00281D47" w:rsidRDefault="004A2739">
      <w:pPr>
        <w:pStyle w:val="TOC4"/>
        <w:tabs>
          <w:tab w:val="right" w:leader="dot" w:pos="4863"/>
        </w:tabs>
        <w:rPr>
          <w:rFonts w:asciiTheme="minorHAnsi" w:eastAsiaTheme="minorEastAsia" w:hAnsiTheme="minorHAnsi" w:cstheme="minorBidi"/>
          <w:smallCaps w:val="0"/>
          <w:noProof/>
          <w:sz w:val="22"/>
          <w:lang w:eastAsia="en-US"/>
        </w:rPr>
      </w:pPr>
      <w:hyperlink w:anchor="_Toc425662388" w:history="1">
        <w:r w:rsidR="00281D47" w:rsidRPr="00913770">
          <w:rPr>
            <w:rStyle w:val="Hyperlink"/>
            <w:rFonts w:eastAsia="MS PGothic" w:cs="Calibri"/>
            <w:noProof/>
          </w:rPr>
          <w:t>ExpressRoute</w:t>
        </w:r>
        <w:r w:rsidR="00281D47">
          <w:rPr>
            <w:noProof/>
            <w:webHidden/>
          </w:rPr>
          <w:tab/>
        </w:r>
        <w:r w:rsidR="00281D47">
          <w:rPr>
            <w:noProof/>
            <w:webHidden/>
          </w:rPr>
          <w:fldChar w:fldCharType="begin"/>
        </w:r>
        <w:r w:rsidR="00281D47">
          <w:rPr>
            <w:noProof/>
            <w:webHidden/>
          </w:rPr>
          <w:instrText xml:space="preserve"> PAGEREF _Toc425662388 \h </w:instrText>
        </w:r>
        <w:r w:rsidR="00281D47">
          <w:rPr>
            <w:noProof/>
            <w:webHidden/>
          </w:rPr>
        </w:r>
        <w:r w:rsidR="00281D47">
          <w:rPr>
            <w:noProof/>
            <w:webHidden/>
          </w:rPr>
          <w:fldChar w:fldCharType="separate"/>
        </w:r>
        <w:r w:rsidR="00281D47">
          <w:rPr>
            <w:noProof/>
            <w:webHidden/>
          </w:rPr>
          <w:t>18</w:t>
        </w:r>
        <w:r w:rsidR="00281D47">
          <w:rPr>
            <w:noProof/>
            <w:webHidden/>
          </w:rPr>
          <w:fldChar w:fldCharType="end"/>
        </w:r>
      </w:hyperlink>
    </w:p>
    <w:p w14:paraId="22BFB759" w14:textId="77777777" w:rsidR="00281D47" w:rsidRDefault="004A2739">
      <w:pPr>
        <w:pStyle w:val="TOC4"/>
        <w:tabs>
          <w:tab w:val="right" w:leader="dot" w:pos="4863"/>
        </w:tabs>
        <w:rPr>
          <w:rFonts w:asciiTheme="minorHAnsi" w:eastAsiaTheme="minorEastAsia" w:hAnsiTheme="minorHAnsi" w:cstheme="minorBidi"/>
          <w:smallCaps w:val="0"/>
          <w:noProof/>
          <w:sz w:val="22"/>
          <w:lang w:eastAsia="en-US"/>
        </w:rPr>
      </w:pPr>
      <w:hyperlink w:anchor="_Toc425662389" w:history="1">
        <w:r w:rsidR="00281D47" w:rsidRPr="00913770">
          <w:rPr>
            <w:rStyle w:val="Hyperlink"/>
            <w:rFonts w:eastAsia="MS PGothic" w:cs="Calibri"/>
            <w:noProof/>
          </w:rPr>
          <w:t>HDInsight</w:t>
        </w:r>
        <w:r w:rsidR="00281D47">
          <w:rPr>
            <w:noProof/>
            <w:webHidden/>
          </w:rPr>
          <w:tab/>
        </w:r>
        <w:r w:rsidR="00281D47">
          <w:rPr>
            <w:noProof/>
            <w:webHidden/>
          </w:rPr>
          <w:fldChar w:fldCharType="begin"/>
        </w:r>
        <w:r w:rsidR="00281D47">
          <w:rPr>
            <w:noProof/>
            <w:webHidden/>
          </w:rPr>
          <w:instrText xml:space="preserve"> PAGEREF _Toc425662389 \h </w:instrText>
        </w:r>
        <w:r w:rsidR="00281D47">
          <w:rPr>
            <w:noProof/>
            <w:webHidden/>
          </w:rPr>
        </w:r>
        <w:r w:rsidR="00281D47">
          <w:rPr>
            <w:noProof/>
            <w:webHidden/>
          </w:rPr>
          <w:fldChar w:fldCharType="separate"/>
        </w:r>
        <w:r w:rsidR="00281D47">
          <w:rPr>
            <w:noProof/>
            <w:webHidden/>
          </w:rPr>
          <w:t>18</w:t>
        </w:r>
        <w:r w:rsidR="00281D47">
          <w:rPr>
            <w:noProof/>
            <w:webHidden/>
          </w:rPr>
          <w:fldChar w:fldCharType="end"/>
        </w:r>
      </w:hyperlink>
    </w:p>
    <w:p w14:paraId="2FE99717" w14:textId="77777777" w:rsidR="00281D47" w:rsidRDefault="004A2739">
      <w:pPr>
        <w:pStyle w:val="TOC4"/>
        <w:tabs>
          <w:tab w:val="right" w:leader="dot" w:pos="4863"/>
        </w:tabs>
        <w:rPr>
          <w:rFonts w:asciiTheme="minorHAnsi" w:eastAsiaTheme="minorEastAsia" w:hAnsiTheme="minorHAnsi" w:cstheme="minorBidi"/>
          <w:smallCaps w:val="0"/>
          <w:noProof/>
          <w:sz w:val="22"/>
          <w:lang w:eastAsia="en-US"/>
        </w:rPr>
      </w:pPr>
      <w:hyperlink w:anchor="_Toc425662390" w:history="1">
        <w:r w:rsidR="00281D47" w:rsidRPr="00913770">
          <w:rPr>
            <w:rStyle w:val="Hyperlink"/>
            <w:rFonts w:eastAsia="MS PGothic" w:cs="Calibri"/>
            <w:noProof/>
          </w:rPr>
          <w:t>Key Vault</w:t>
        </w:r>
        <w:r w:rsidR="00281D47">
          <w:rPr>
            <w:noProof/>
            <w:webHidden/>
          </w:rPr>
          <w:tab/>
        </w:r>
        <w:r w:rsidR="00281D47">
          <w:rPr>
            <w:noProof/>
            <w:webHidden/>
          </w:rPr>
          <w:fldChar w:fldCharType="begin"/>
        </w:r>
        <w:r w:rsidR="00281D47">
          <w:rPr>
            <w:noProof/>
            <w:webHidden/>
          </w:rPr>
          <w:instrText xml:space="preserve"> PAGEREF _Toc425662390 \h </w:instrText>
        </w:r>
        <w:r w:rsidR="00281D47">
          <w:rPr>
            <w:noProof/>
            <w:webHidden/>
          </w:rPr>
        </w:r>
        <w:r w:rsidR="00281D47">
          <w:rPr>
            <w:noProof/>
            <w:webHidden/>
          </w:rPr>
          <w:fldChar w:fldCharType="separate"/>
        </w:r>
        <w:r w:rsidR="00281D47">
          <w:rPr>
            <w:noProof/>
            <w:webHidden/>
          </w:rPr>
          <w:t>19</w:t>
        </w:r>
        <w:r w:rsidR="00281D47">
          <w:rPr>
            <w:noProof/>
            <w:webHidden/>
          </w:rPr>
          <w:fldChar w:fldCharType="end"/>
        </w:r>
      </w:hyperlink>
    </w:p>
    <w:p w14:paraId="2F562B51" w14:textId="77777777" w:rsidR="00281D47" w:rsidRDefault="004A2739">
      <w:pPr>
        <w:pStyle w:val="TOC4"/>
        <w:tabs>
          <w:tab w:val="right" w:leader="dot" w:pos="4863"/>
        </w:tabs>
        <w:rPr>
          <w:rFonts w:asciiTheme="minorHAnsi" w:eastAsiaTheme="minorEastAsia" w:hAnsiTheme="minorHAnsi" w:cstheme="minorBidi"/>
          <w:smallCaps w:val="0"/>
          <w:noProof/>
          <w:sz w:val="22"/>
          <w:lang w:eastAsia="en-US"/>
        </w:rPr>
      </w:pPr>
      <w:hyperlink w:anchor="_Toc425662391" w:history="1">
        <w:r w:rsidR="00281D47" w:rsidRPr="00913770">
          <w:rPr>
            <w:rStyle w:val="Hyperlink"/>
            <w:rFonts w:eastAsia="MS PGothic" w:cs="Calibri"/>
            <w:noProof/>
          </w:rPr>
          <w:t xml:space="preserve">Machine Learning – </w:t>
        </w:r>
        <w:r w:rsidR="00281D47" w:rsidRPr="00913770">
          <w:rPr>
            <w:rStyle w:val="Hyperlink"/>
            <w:rFonts w:eastAsia="MS PGothic" w:cs="Calibri" w:hint="eastAsia"/>
            <w:noProof/>
            <w:lang w:val="ja-JP"/>
          </w:rPr>
          <w:t>バッチ実行サービス</w:t>
        </w:r>
        <w:r w:rsidR="00281D47" w:rsidRPr="00913770">
          <w:rPr>
            <w:rStyle w:val="Hyperlink"/>
            <w:rFonts w:eastAsia="MS PGothic" w:cs="Calibri"/>
            <w:noProof/>
          </w:rPr>
          <w:t xml:space="preserve"> (BES) </w:t>
        </w:r>
        <w:r w:rsidR="00281D47" w:rsidRPr="00913770">
          <w:rPr>
            <w:rStyle w:val="Hyperlink"/>
            <w:rFonts w:eastAsia="MS PGothic" w:cs="Calibri" w:hint="eastAsia"/>
            <w:noProof/>
            <w:lang w:val="ja-JP"/>
          </w:rPr>
          <w:t>および管理</w:t>
        </w:r>
        <w:r w:rsidR="00281D47" w:rsidRPr="00913770">
          <w:rPr>
            <w:rStyle w:val="Hyperlink"/>
            <w:rFonts w:eastAsia="MS PGothic" w:cs="Calibri"/>
            <w:noProof/>
          </w:rPr>
          <w:t xml:space="preserve"> API </w:t>
        </w:r>
        <w:r w:rsidR="00281D47" w:rsidRPr="00913770">
          <w:rPr>
            <w:rStyle w:val="Hyperlink"/>
            <w:rFonts w:eastAsia="MS PGothic" w:cs="Calibri" w:hint="eastAsia"/>
            <w:noProof/>
            <w:lang w:val="ja-JP"/>
          </w:rPr>
          <w:t>サービス</w:t>
        </w:r>
        <w:r w:rsidR="00281D47">
          <w:rPr>
            <w:noProof/>
            <w:webHidden/>
          </w:rPr>
          <w:tab/>
        </w:r>
        <w:r w:rsidR="00281D47">
          <w:rPr>
            <w:noProof/>
            <w:webHidden/>
          </w:rPr>
          <w:fldChar w:fldCharType="begin"/>
        </w:r>
        <w:r w:rsidR="00281D47">
          <w:rPr>
            <w:noProof/>
            <w:webHidden/>
          </w:rPr>
          <w:instrText xml:space="preserve"> PAGEREF _Toc425662391 \h </w:instrText>
        </w:r>
        <w:r w:rsidR="00281D47">
          <w:rPr>
            <w:noProof/>
            <w:webHidden/>
          </w:rPr>
        </w:r>
        <w:r w:rsidR="00281D47">
          <w:rPr>
            <w:noProof/>
            <w:webHidden/>
          </w:rPr>
          <w:fldChar w:fldCharType="separate"/>
        </w:r>
        <w:r w:rsidR="00281D47">
          <w:rPr>
            <w:noProof/>
            <w:webHidden/>
          </w:rPr>
          <w:t>19</w:t>
        </w:r>
        <w:r w:rsidR="00281D47">
          <w:rPr>
            <w:noProof/>
            <w:webHidden/>
          </w:rPr>
          <w:fldChar w:fldCharType="end"/>
        </w:r>
      </w:hyperlink>
    </w:p>
    <w:p w14:paraId="17C893BA" w14:textId="77777777" w:rsidR="00281D47" w:rsidRDefault="004A2739">
      <w:pPr>
        <w:pStyle w:val="TOC4"/>
        <w:tabs>
          <w:tab w:val="right" w:leader="dot" w:pos="4863"/>
        </w:tabs>
        <w:rPr>
          <w:rFonts w:asciiTheme="minorHAnsi" w:eastAsiaTheme="minorEastAsia" w:hAnsiTheme="minorHAnsi" w:cstheme="minorBidi"/>
          <w:smallCaps w:val="0"/>
          <w:noProof/>
          <w:sz w:val="22"/>
          <w:lang w:eastAsia="en-US"/>
        </w:rPr>
      </w:pPr>
      <w:hyperlink w:anchor="_Toc425662392" w:history="1">
        <w:r w:rsidR="00281D47" w:rsidRPr="00913770">
          <w:rPr>
            <w:rStyle w:val="Hyperlink"/>
            <w:rFonts w:eastAsia="MS PGothic" w:cs="Calibri"/>
            <w:noProof/>
          </w:rPr>
          <w:t xml:space="preserve">Machine Learning – </w:t>
        </w:r>
        <w:r w:rsidR="00281D47" w:rsidRPr="00913770">
          <w:rPr>
            <w:rStyle w:val="Hyperlink"/>
            <w:rFonts w:eastAsia="MS PGothic" w:cs="Calibri" w:hint="eastAsia"/>
            <w:noProof/>
            <w:lang w:val="ja-JP"/>
          </w:rPr>
          <w:t>要求応答サービス</w:t>
        </w:r>
        <w:r w:rsidR="00281D47" w:rsidRPr="00913770">
          <w:rPr>
            <w:rStyle w:val="Hyperlink"/>
            <w:rFonts w:eastAsia="MS PGothic" w:cs="Calibri"/>
            <w:noProof/>
          </w:rPr>
          <w:t xml:space="preserve"> (RRS)</w:t>
        </w:r>
        <w:r w:rsidR="00281D47">
          <w:rPr>
            <w:noProof/>
            <w:webHidden/>
          </w:rPr>
          <w:tab/>
        </w:r>
        <w:r w:rsidR="00281D47">
          <w:rPr>
            <w:noProof/>
            <w:webHidden/>
          </w:rPr>
          <w:fldChar w:fldCharType="begin"/>
        </w:r>
        <w:r w:rsidR="00281D47">
          <w:rPr>
            <w:noProof/>
            <w:webHidden/>
          </w:rPr>
          <w:instrText xml:space="preserve"> PAGEREF _Toc425662392 \h </w:instrText>
        </w:r>
        <w:r w:rsidR="00281D47">
          <w:rPr>
            <w:noProof/>
            <w:webHidden/>
          </w:rPr>
        </w:r>
        <w:r w:rsidR="00281D47">
          <w:rPr>
            <w:noProof/>
            <w:webHidden/>
          </w:rPr>
          <w:fldChar w:fldCharType="separate"/>
        </w:r>
        <w:r w:rsidR="00281D47">
          <w:rPr>
            <w:noProof/>
            <w:webHidden/>
          </w:rPr>
          <w:t>20</w:t>
        </w:r>
        <w:r w:rsidR="00281D47">
          <w:rPr>
            <w:noProof/>
            <w:webHidden/>
          </w:rPr>
          <w:fldChar w:fldCharType="end"/>
        </w:r>
      </w:hyperlink>
    </w:p>
    <w:p w14:paraId="04D7FD1F" w14:textId="77777777" w:rsidR="00281D47" w:rsidRDefault="004A2739">
      <w:pPr>
        <w:pStyle w:val="TOC4"/>
        <w:tabs>
          <w:tab w:val="right" w:leader="dot" w:pos="4863"/>
        </w:tabs>
        <w:rPr>
          <w:rFonts w:asciiTheme="minorHAnsi" w:eastAsiaTheme="minorEastAsia" w:hAnsiTheme="minorHAnsi" w:cstheme="minorBidi"/>
          <w:smallCaps w:val="0"/>
          <w:noProof/>
          <w:sz w:val="22"/>
          <w:lang w:eastAsia="en-US"/>
        </w:rPr>
      </w:pPr>
      <w:hyperlink w:anchor="_Toc425662393" w:history="1">
        <w:r w:rsidR="00281D47" w:rsidRPr="00913770">
          <w:rPr>
            <w:rStyle w:val="Hyperlink"/>
            <w:rFonts w:eastAsia="MS PGothic" w:cs="Calibri"/>
            <w:noProof/>
            <w:lang w:val="ja-JP"/>
          </w:rPr>
          <w:t xml:space="preserve">Media Services – </w:t>
        </w:r>
        <w:r w:rsidR="00281D47" w:rsidRPr="00913770">
          <w:rPr>
            <w:rStyle w:val="Hyperlink"/>
            <w:rFonts w:eastAsia="MS PGothic" w:cs="Calibri" w:hint="eastAsia"/>
            <w:noProof/>
            <w:lang w:val="ja-JP"/>
          </w:rPr>
          <w:t>エンコード</w:t>
        </w:r>
        <w:r w:rsidR="00281D47" w:rsidRPr="00913770">
          <w:rPr>
            <w:rStyle w:val="Hyperlink"/>
            <w:rFonts w:eastAsia="MS PGothic" w:cs="Calibri"/>
            <w:noProof/>
            <w:lang w:val="ja-JP"/>
          </w:rPr>
          <w:t xml:space="preserve"> </w:t>
        </w:r>
        <w:r w:rsidR="00281D47" w:rsidRPr="00913770">
          <w:rPr>
            <w:rStyle w:val="Hyperlink"/>
            <w:rFonts w:eastAsia="MS PGothic" w:cs="Calibri" w:hint="eastAsia"/>
            <w:noProof/>
            <w:lang w:val="ja-JP"/>
          </w:rPr>
          <w:t>サービス</w:t>
        </w:r>
        <w:r w:rsidR="00281D47">
          <w:rPr>
            <w:noProof/>
            <w:webHidden/>
          </w:rPr>
          <w:tab/>
        </w:r>
        <w:r w:rsidR="00281D47">
          <w:rPr>
            <w:noProof/>
            <w:webHidden/>
          </w:rPr>
          <w:fldChar w:fldCharType="begin"/>
        </w:r>
        <w:r w:rsidR="00281D47">
          <w:rPr>
            <w:noProof/>
            <w:webHidden/>
          </w:rPr>
          <w:instrText xml:space="preserve"> PAGEREF _Toc425662393 \h </w:instrText>
        </w:r>
        <w:r w:rsidR="00281D47">
          <w:rPr>
            <w:noProof/>
            <w:webHidden/>
          </w:rPr>
        </w:r>
        <w:r w:rsidR="00281D47">
          <w:rPr>
            <w:noProof/>
            <w:webHidden/>
          </w:rPr>
          <w:fldChar w:fldCharType="separate"/>
        </w:r>
        <w:r w:rsidR="00281D47">
          <w:rPr>
            <w:noProof/>
            <w:webHidden/>
          </w:rPr>
          <w:t>20</w:t>
        </w:r>
        <w:r w:rsidR="00281D47">
          <w:rPr>
            <w:noProof/>
            <w:webHidden/>
          </w:rPr>
          <w:fldChar w:fldCharType="end"/>
        </w:r>
      </w:hyperlink>
    </w:p>
    <w:p w14:paraId="6D164ABA" w14:textId="77777777" w:rsidR="00281D47" w:rsidRDefault="004A2739">
      <w:pPr>
        <w:pStyle w:val="TOC4"/>
        <w:tabs>
          <w:tab w:val="right" w:leader="dot" w:pos="4863"/>
        </w:tabs>
        <w:rPr>
          <w:rFonts w:asciiTheme="minorHAnsi" w:eastAsiaTheme="minorEastAsia" w:hAnsiTheme="minorHAnsi" w:cstheme="minorBidi"/>
          <w:smallCaps w:val="0"/>
          <w:noProof/>
          <w:sz w:val="22"/>
          <w:lang w:eastAsia="en-US"/>
        </w:rPr>
      </w:pPr>
      <w:hyperlink w:anchor="_Toc425662394" w:history="1">
        <w:r w:rsidR="00281D47" w:rsidRPr="00913770">
          <w:rPr>
            <w:rStyle w:val="Hyperlink"/>
            <w:rFonts w:eastAsia="MS PGothic" w:cs="Calibri"/>
            <w:noProof/>
          </w:rPr>
          <w:t xml:space="preserve">Media Services – </w:t>
        </w:r>
        <w:r w:rsidR="00281D47" w:rsidRPr="00913770">
          <w:rPr>
            <w:rStyle w:val="Hyperlink"/>
            <w:rFonts w:eastAsia="MS PGothic" w:cs="Calibri" w:hint="eastAsia"/>
            <w:noProof/>
            <w:lang w:val="ja-JP"/>
          </w:rPr>
          <w:t>インデクサー</w:t>
        </w:r>
        <w:r w:rsidR="00281D47" w:rsidRPr="00913770">
          <w:rPr>
            <w:rStyle w:val="Hyperlink"/>
            <w:rFonts w:eastAsia="MS PGothic" w:cs="Calibri"/>
            <w:noProof/>
          </w:rPr>
          <w:t xml:space="preserve"> </w:t>
        </w:r>
        <w:r w:rsidR="00281D47" w:rsidRPr="00913770">
          <w:rPr>
            <w:rStyle w:val="Hyperlink"/>
            <w:rFonts w:eastAsia="MS PGothic" w:cs="Calibri" w:hint="eastAsia"/>
            <w:noProof/>
            <w:lang w:val="ja-JP"/>
          </w:rPr>
          <w:t>サービス</w:t>
        </w:r>
        <w:r w:rsidR="00281D47">
          <w:rPr>
            <w:noProof/>
            <w:webHidden/>
          </w:rPr>
          <w:tab/>
        </w:r>
        <w:r w:rsidR="00281D47">
          <w:rPr>
            <w:noProof/>
            <w:webHidden/>
          </w:rPr>
          <w:fldChar w:fldCharType="begin"/>
        </w:r>
        <w:r w:rsidR="00281D47">
          <w:rPr>
            <w:noProof/>
            <w:webHidden/>
          </w:rPr>
          <w:instrText xml:space="preserve"> PAGEREF _Toc425662394 \h </w:instrText>
        </w:r>
        <w:r w:rsidR="00281D47">
          <w:rPr>
            <w:noProof/>
            <w:webHidden/>
          </w:rPr>
        </w:r>
        <w:r w:rsidR="00281D47">
          <w:rPr>
            <w:noProof/>
            <w:webHidden/>
          </w:rPr>
          <w:fldChar w:fldCharType="separate"/>
        </w:r>
        <w:r w:rsidR="00281D47">
          <w:rPr>
            <w:noProof/>
            <w:webHidden/>
          </w:rPr>
          <w:t>20</w:t>
        </w:r>
        <w:r w:rsidR="00281D47">
          <w:rPr>
            <w:noProof/>
            <w:webHidden/>
          </w:rPr>
          <w:fldChar w:fldCharType="end"/>
        </w:r>
      </w:hyperlink>
    </w:p>
    <w:p w14:paraId="0B3DB1D1" w14:textId="77777777" w:rsidR="00281D47" w:rsidRDefault="004A2739">
      <w:pPr>
        <w:pStyle w:val="TOC4"/>
        <w:tabs>
          <w:tab w:val="right" w:leader="dot" w:pos="4863"/>
        </w:tabs>
        <w:rPr>
          <w:rFonts w:asciiTheme="minorHAnsi" w:eastAsiaTheme="minorEastAsia" w:hAnsiTheme="minorHAnsi" w:cstheme="minorBidi"/>
          <w:smallCaps w:val="0"/>
          <w:noProof/>
          <w:sz w:val="22"/>
          <w:lang w:eastAsia="en-US"/>
        </w:rPr>
      </w:pPr>
      <w:hyperlink w:anchor="_Toc425662395" w:history="1">
        <w:r w:rsidR="00281D47" w:rsidRPr="00913770">
          <w:rPr>
            <w:rStyle w:val="Hyperlink"/>
            <w:rFonts w:eastAsia="MS PGothic" w:cs="Calibri"/>
            <w:noProof/>
            <w:lang w:val="ja-JP"/>
          </w:rPr>
          <w:t xml:space="preserve">Media Services – </w:t>
        </w:r>
        <w:r w:rsidR="00281D47" w:rsidRPr="00913770">
          <w:rPr>
            <w:rStyle w:val="Hyperlink"/>
            <w:rFonts w:eastAsia="MS PGothic" w:cs="Calibri" w:hint="eastAsia"/>
            <w:noProof/>
            <w:lang w:val="ja-JP"/>
          </w:rPr>
          <w:t>ライブ</w:t>
        </w:r>
        <w:r w:rsidR="00281D47" w:rsidRPr="00913770">
          <w:rPr>
            <w:rStyle w:val="Hyperlink"/>
            <w:rFonts w:eastAsia="MS PGothic" w:cs="Calibri"/>
            <w:noProof/>
            <w:lang w:val="ja-JP"/>
          </w:rPr>
          <w:t xml:space="preserve"> </w:t>
        </w:r>
        <w:r w:rsidR="00281D47" w:rsidRPr="00913770">
          <w:rPr>
            <w:rStyle w:val="Hyperlink"/>
            <w:rFonts w:eastAsia="MS PGothic" w:cs="Calibri" w:hint="eastAsia"/>
            <w:noProof/>
            <w:lang w:val="ja-JP"/>
          </w:rPr>
          <w:t>チャネル</w:t>
        </w:r>
        <w:r w:rsidR="00281D47">
          <w:rPr>
            <w:noProof/>
            <w:webHidden/>
          </w:rPr>
          <w:tab/>
        </w:r>
        <w:r w:rsidR="00281D47">
          <w:rPr>
            <w:noProof/>
            <w:webHidden/>
          </w:rPr>
          <w:fldChar w:fldCharType="begin"/>
        </w:r>
        <w:r w:rsidR="00281D47">
          <w:rPr>
            <w:noProof/>
            <w:webHidden/>
          </w:rPr>
          <w:instrText xml:space="preserve"> PAGEREF _Toc425662395 \h </w:instrText>
        </w:r>
        <w:r w:rsidR="00281D47">
          <w:rPr>
            <w:noProof/>
            <w:webHidden/>
          </w:rPr>
        </w:r>
        <w:r w:rsidR="00281D47">
          <w:rPr>
            <w:noProof/>
            <w:webHidden/>
          </w:rPr>
          <w:fldChar w:fldCharType="separate"/>
        </w:r>
        <w:r w:rsidR="00281D47">
          <w:rPr>
            <w:noProof/>
            <w:webHidden/>
          </w:rPr>
          <w:t>21</w:t>
        </w:r>
        <w:r w:rsidR="00281D47">
          <w:rPr>
            <w:noProof/>
            <w:webHidden/>
          </w:rPr>
          <w:fldChar w:fldCharType="end"/>
        </w:r>
      </w:hyperlink>
    </w:p>
    <w:p w14:paraId="58DB564C" w14:textId="77777777" w:rsidR="00281D47" w:rsidRDefault="004A2739">
      <w:pPr>
        <w:pStyle w:val="TOC4"/>
        <w:tabs>
          <w:tab w:val="right" w:leader="dot" w:pos="4863"/>
        </w:tabs>
        <w:rPr>
          <w:rFonts w:asciiTheme="minorHAnsi" w:eastAsiaTheme="minorEastAsia" w:hAnsiTheme="minorHAnsi" w:cstheme="minorBidi"/>
          <w:smallCaps w:val="0"/>
          <w:noProof/>
          <w:sz w:val="22"/>
          <w:lang w:eastAsia="en-US"/>
        </w:rPr>
      </w:pPr>
      <w:hyperlink w:anchor="_Toc425662396" w:history="1">
        <w:r w:rsidR="00281D47" w:rsidRPr="00913770">
          <w:rPr>
            <w:rStyle w:val="Hyperlink"/>
            <w:rFonts w:eastAsia="MS PGothic" w:cs="Calibri"/>
            <w:noProof/>
          </w:rPr>
          <w:t xml:space="preserve">Media Services – </w:t>
        </w:r>
        <w:r w:rsidR="00281D47" w:rsidRPr="00913770">
          <w:rPr>
            <w:rStyle w:val="Hyperlink"/>
            <w:rFonts w:eastAsia="MS PGothic" w:cs="Calibri" w:hint="eastAsia"/>
            <w:noProof/>
            <w:lang w:val="ja-JP"/>
          </w:rPr>
          <w:t>ストリーミング</w:t>
        </w:r>
        <w:r w:rsidR="00281D47" w:rsidRPr="00913770">
          <w:rPr>
            <w:rStyle w:val="Hyperlink"/>
            <w:rFonts w:eastAsia="MS PGothic" w:cs="Calibri"/>
            <w:noProof/>
          </w:rPr>
          <w:t xml:space="preserve"> </w:t>
        </w:r>
        <w:r w:rsidR="00281D47" w:rsidRPr="00913770">
          <w:rPr>
            <w:rStyle w:val="Hyperlink"/>
            <w:rFonts w:eastAsia="MS PGothic" w:cs="Calibri" w:hint="eastAsia"/>
            <w:noProof/>
            <w:lang w:val="ja-JP"/>
          </w:rPr>
          <w:t>サービス</w:t>
        </w:r>
        <w:r w:rsidR="00281D47">
          <w:rPr>
            <w:noProof/>
            <w:webHidden/>
          </w:rPr>
          <w:tab/>
        </w:r>
        <w:r w:rsidR="00281D47">
          <w:rPr>
            <w:noProof/>
            <w:webHidden/>
          </w:rPr>
          <w:fldChar w:fldCharType="begin"/>
        </w:r>
        <w:r w:rsidR="00281D47">
          <w:rPr>
            <w:noProof/>
            <w:webHidden/>
          </w:rPr>
          <w:instrText xml:space="preserve"> PAGEREF _Toc425662396 \h </w:instrText>
        </w:r>
        <w:r w:rsidR="00281D47">
          <w:rPr>
            <w:noProof/>
            <w:webHidden/>
          </w:rPr>
        </w:r>
        <w:r w:rsidR="00281D47">
          <w:rPr>
            <w:noProof/>
            <w:webHidden/>
          </w:rPr>
          <w:fldChar w:fldCharType="separate"/>
        </w:r>
        <w:r w:rsidR="00281D47">
          <w:rPr>
            <w:noProof/>
            <w:webHidden/>
          </w:rPr>
          <w:t>21</w:t>
        </w:r>
        <w:r w:rsidR="00281D47">
          <w:rPr>
            <w:noProof/>
            <w:webHidden/>
          </w:rPr>
          <w:fldChar w:fldCharType="end"/>
        </w:r>
      </w:hyperlink>
    </w:p>
    <w:p w14:paraId="718A845D" w14:textId="77777777" w:rsidR="00281D47" w:rsidRDefault="004A2739">
      <w:pPr>
        <w:pStyle w:val="TOC4"/>
        <w:tabs>
          <w:tab w:val="right" w:leader="dot" w:pos="4863"/>
        </w:tabs>
        <w:rPr>
          <w:rFonts w:asciiTheme="minorHAnsi" w:eastAsiaTheme="minorEastAsia" w:hAnsiTheme="minorHAnsi" w:cstheme="minorBidi"/>
          <w:smallCaps w:val="0"/>
          <w:noProof/>
          <w:sz w:val="22"/>
          <w:lang w:eastAsia="en-US"/>
        </w:rPr>
      </w:pPr>
      <w:hyperlink w:anchor="_Toc425662397" w:history="1">
        <w:r w:rsidR="00281D47" w:rsidRPr="00913770">
          <w:rPr>
            <w:rStyle w:val="Hyperlink"/>
            <w:rFonts w:eastAsia="MS PGothic" w:cs="Calibri"/>
            <w:noProof/>
          </w:rPr>
          <w:t xml:space="preserve">Media Services – </w:t>
        </w:r>
        <w:r w:rsidR="00281D47" w:rsidRPr="00913770">
          <w:rPr>
            <w:rStyle w:val="Hyperlink"/>
            <w:rFonts w:eastAsia="MS PGothic" w:cs="Calibri" w:hint="eastAsia"/>
            <w:noProof/>
            <w:lang w:val="ja-JP"/>
          </w:rPr>
          <w:t>コンテンツ保護サービス</w:t>
        </w:r>
        <w:r w:rsidR="00281D47">
          <w:rPr>
            <w:noProof/>
            <w:webHidden/>
          </w:rPr>
          <w:tab/>
        </w:r>
        <w:r w:rsidR="00281D47">
          <w:rPr>
            <w:noProof/>
            <w:webHidden/>
          </w:rPr>
          <w:fldChar w:fldCharType="begin"/>
        </w:r>
        <w:r w:rsidR="00281D47">
          <w:rPr>
            <w:noProof/>
            <w:webHidden/>
          </w:rPr>
          <w:instrText xml:space="preserve"> PAGEREF _Toc425662397 \h </w:instrText>
        </w:r>
        <w:r w:rsidR="00281D47">
          <w:rPr>
            <w:noProof/>
            <w:webHidden/>
          </w:rPr>
        </w:r>
        <w:r w:rsidR="00281D47">
          <w:rPr>
            <w:noProof/>
            <w:webHidden/>
          </w:rPr>
          <w:fldChar w:fldCharType="separate"/>
        </w:r>
        <w:r w:rsidR="00281D47">
          <w:rPr>
            <w:noProof/>
            <w:webHidden/>
          </w:rPr>
          <w:t>22</w:t>
        </w:r>
        <w:r w:rsidR="00281D47">
          <w:rPr>
            <w:noProof/>
            <w:webHidden/>
          </w:rPr>
          <w:fldChar w:fldCharType="end"/>
        </w:r>
      </w:hyperlink>
    </w:p>
    <w:p w14:paraId="6A04CD0F" w14:textId="77777777" w:rsidR="00281D47" w:rsidRDefault="004A2739">
      <w:pPr>
        <w:pStyle w:val="TOC4"/>
        <w:tabs>
          <w:tab w:val="right" w:leader="dot" w:pos="4863"/>
        </w:tabs>
        <w:rPr>
          <w:rFonts w:asciiTheme="minorHAnsi" w:eastAsiaTheme="minorEastAsia" w:hAnsiTheme="minorHAnsi" w:cstheme="minorBidi"/>
          <w:smallCaps w:val="0"/>
          <w:noProof/>
          <w:sz w:val="22"/>
          <w:lang w:eastAsia="en-US"/>
        </w:rPr>
      </w:pPr>
      <w:hyperlink w:anchor="_Toc425662398" w:history="1">
        <w:r w:rsidR="00281D47" w:rsidRPr="00913770">
          <w:rPr>
            <w:rStyle w:val="Hyperlink"/>
            <w:rFonts w:eastAsia="MS PGothic" w:cs="Calibri"/>
            <w:noProof/>
          </w:rPr>
          <w:t>Mobile Services</w:t>
        </w:r>
        <w:r w:rsidR="00281D47">
          <w:rPr>
            <w:noProof/>
            <w:webHidden/>
          </w:rPr>
          <w:tab/>
        </w:r>
        <w:r w:rsidR="00281D47">
          <w:rPr>
            <w:noProof/>
            <w:webHidden/>
          </w:rPr>
          <w:fldChar w:fldCharType="begin"/>
        </w:r>
        <w:r w:rsidR="00281D47">
          <w:rPr>
            <w:noProof/>
            <w:webHidden/>
          </w:rPr>
          <w:instrText xml:space="preserve"> PAGEREF _Toc425662398 \h </w:instrText>
        </w:r>
        <w:r w:rsidR="00281D47">
          <w:rPr>
            <w:noProof/>
            <w:webHidden/>
          </w:rPr>
        </w:r>
        <w:r w:rsidR="00281D47">
          <w:rPr>
            <w:noProof/>
            <w:webHidden/>
          </w:rPr>
          <w:fldChar w:fldCharType="separate"/>
        </w:r>
        <w:r w:rsidR="00281D47">
          <w:rPr>
            <w:noProof/>
            <w:webHidden/>
          </w:rPr>
          <w:t>22</w:t>
        </w:r>
        <w:r w:rsidR="00281D47">
          <w:rPr>
            <w:noProof/>
            <w:webHidden/>
          </w:rPr>
          <w:fldChar w:fldCharType="end"/>
        </w:r>
      </w:hyperlink>
    </w:p>
    <w:p w14:paraId="553B9A3B" w14:textId="77777777" w:rsidR="00281D47" w:rsidRDefault="004A2739">
      <w:pPr>
        <w:pStyle w:val="TOC4"/>
        <w:tabs>
          <w:tab w:val="right" w:leader="dot" w:pos="4863"/>
        </w:tabs>
        <w:rPr>
          <w:rFonts w:asciiTheme="minorHAnsi" w:eastAsiaTheme="minorEastAsia" w:hAnsiTheme="minorHAnsi" w:cstheme="minorBidi"/>
          <w:smallCaps w:val="0"/>
          <w:noProof/>
          <w:sz w:val="22"/>
          <w:lang w:eastAsia="en-US"/>
        </w:rPr>
      </w:pPr>
      <w:hyperlink w:anchor="_Toc425662399" w:history="1">
        <w:r w:rsidR="00281D47" w:rsidRPr="00913770">
          <w:rPr>
            <w:rStyle w:val="Hyperlink"/>
            <w:rFonts w:eastAsia="MS PGothic" w:cs="Calibri"/>
            <w:noProof/>
          </w:rPr>
          <w:t xml:space="preserve">Multi-Factor Authentication </w:t>
        </w:r>
        <w:r w:rsidR="00281D47" w:rsidRPr="00913770">
          <w:rPr>
            <w:rStyle w:val="Hyperlink"/>
            <w:rFonts w:eastAsia="MS PGothic" w:cs="Calibri" w:hint="eastAsia"/>
            <w:noProof/>
            <w:lang w:val="ja-JP"/>
          </w:rPr>
          <w:t>サービス</w:t>
        </w:r>
        <w:r w:rsidR="00281D47">
          <w:rPr>
            <w:noProof/>
            <w:webHidden/>
          </w:rPr>
          <w:tab/>
        </w:r>
        <w:r w:rsidR="00281D47">
          <w:rPr>
            <w:noProof/>
            <w:webHidden/>
          </w:rPr>
          <w:fldChar w:fldCharType="begin"/>
        </w:r>
        <w:r w:rsidR="00281D47">
          <w:rPr>
            <w:noProof/>
            <w:webHidden/>
          </w:rPr>
          <w:instrText xml:space="preserve"> PAGEREF _Toc425662399 \h </w:instrText>
        </w:r>
        <w:r w:rsidR="00281D47">
          <w:rPr>
            <w:noProof/>
            <w:webHidden/>
          </w:rPr>
        </w:r>
        <w:r w:rsidR="00281D47">
          <w:rPr>
            <w:noProof/>
            <w:webHidden/>
          </w:rPr>
          <w:fldChar w:fldCharType="separate"/>
        </w:r>
        <w:r w:rsidR="00281D47">
          <w:rPr>
            <w:noProof/>
            <w:webHidden/>
          </w:rPr>
          <w:t>23</w:t>
        </w:r>
        <w:r w:rsidR="00281D47">
          <w:rPr>
            <w:noProof/>
            <w:webHidden/>
          </w:rPr>
          <w:fldChar w:fldCharType="end"/>
        </w:r>
      </w:hyperlink>
    </w:p>
    <w:p w14:paraId="6A98A4D8" w14:textId="77777777" w:rsidR="00281D47" w:rsidRDefault="004A2739">
      <w:pPr>
        <w:pStyle w:val="TOC4"/>
        <w:tabs>
          <w:tab w:val="right" w:leader="dot" w:pos="4863"/>
        </w:tabs>
        <w:rPr>
          <w:rFonts w:asciiTheme="minorHAnsi" w:eastAsiaTheme="minorEastAsia" w:hAnsiTheme="minorHAnsi" w:cstheme="minorBidi"/>
          <w:smallCaps w:val="0"/>
          <w:noProof/>
          <w:sz w:val="22"/>
          <w:lang w:eastAsia="en-US"/>
        </w:rPr>
      </w:pPr>
      <w:hyperlink w:anchor="_Toc425662400" w:history="1">
        <w:r w:rsidR="00281D47" w:rsidRPr="00913770">
          <w:rPr>
            <w:rStyle w:val="Hyperlink"/>
            <w:rFonts w:eastAsia="MS PGothic" w:cs="Calibri"/>
            <w:noProof/>
          </w:rPr>
          <w:t>Operational Insights</w:t>
        </w:r>
        <w:r w:rsidR="00281D47">
          <w:rPr>
            <w:noProof/>
            <w:webHidden/>
          </w:rPr>
          <w:tab/>
        </w:r>
        <w:r w:rsidR="00281D47">
          <w:rPr>
            <w:noProof/>
            <w:webHidden/>
          </w:rPr>
          <w:fldChar w:fldCharType="begin"/>
        </w:r>
        <w:r w:rsidR="00281D47">
          <w:rPr>
            <w:noProof/>
            <w:webHidden/>
          </w:rPr>
          <w:instrText xml:space="preserve"> PAGEREF _Toc425662400 \h </w:instrText>
        </w:r>
        <w:r w:rsidR="00281D47">
          <w:rPr>
            <w:noProof/>
            <w:webHidden/>
          </w:rPr>
        </w:r>
        <w:r w:rsidR="00281D47">
          <w:rPr>
            <w:noProof/>
            <w:webHidden/>
          </w:rPr>
          <w:fldChar w:fldCharType="separate"/>
        </w:r>
        <w:r w:rsidR="00281D47">
          <w:rPr>
            <w:noProof/>
            <w:webHidden/>
          </w:rPr>
          <w:t>23</w:t>
        </w:r>
        <w:r w:rsidR="00281D47">
          <w:rPr>
            <w:noProof/>
            <w:webHidden/>
          </w:rPr>
          <w:fldChar w:fldCharType="end"/>
        </w:r>
      </w:hyperlink>
    </w:p>
    <w:p w14:paraId="7CF8E362" w14:textId="77777777" w:rsidR="00281D47" w:rsidRDefault="004A2739">
      <w:pPr>
        <w:pStyle w:val="TOC4"/>
        <w:tabs>
          <w:tab w:val="right" w:leader="dot" w:pos="4863"/>
        </w:tabs>
        <w:rPr>
          <w:rFonts w:asciiTheme="minorHAnsi" w:eastAsiaTheme="minorEastAsia" w:hAnsiTheme="minorHAnsi" w:cstheme="minorBidi"/>
          <w:smallCaps w:val="0"/>
          <w:noProof/>
          <w:sz w:val="22"/>
          <w:lang w:eastAsia="en-US"/>
        </w:rPr>
      </w:pPr>
      <w:hyperlink w:anchor="_Toc425662401" w:history="1">
        <w:r w:rsidR="00281D47" w:rsidRPr="00913770">
          <w:rPr>
            <w:rStyle w:val="Hyperlink"/>
            <w:rFonts w:eastAsia="MS PGothic" w:cs="Calibri"/>
            <w:noProof/>
          </w:rPr>
          <w:t>RemoteApp</w:t>
        </w:r>
        <w:r w:rsidR="00281D47">
          <w:rPr>
            <w:noProof/>
            <w:webHidden/>
          </w:rPr>
          <w:tab/>
        </w:r>
        <w:r w:rsidR="00281D47">
          <w:rPr>
            <w:noProof/>
            <w:webHidden/>
          </w:rPr>
          <w:fldChar w:fldCharType="begin"/>
        </w:r>
        <w:r w:rsidR="00281D47">
          <w:rPr>
            <w:noProof/>
            <w:webHidden/>
          </w:rPr>
          <w:instrText xml:space="preserve"> PAGEREF _Toc425662401 \h </w:instrText>
        </w:r>
        <w:r w:rsidR="00281D47">
          <w:rPr>
            <w:noProof/>
            <w:webHidden/>
          </w:rPr>
        </w:r>
        <w:r w:rsidR="00281D47">
          <w:rPr>
            <w:noProof/>
            <w:webHidden/>
          </w:rPr>
          <w:fldChar w:fldCharType="separate"/>
        </w:r>
        <w:r w:rsidR="00281D47">
          <w:rPr>
            <w:noProof/>
            <w:webHidden/>
          </w:rPr>
          <w:t>24</w:t>
        </w:r>
        <w:r w:rsidR="00281D47">
          <w:rPr>
            <w:noProof/>
            <w:webHidden/>
          </w:rPr>
          <w:fldChar w:fldCharType="end"/>
        </w:r>
      </w:hyperlink>
    </w:p>
    <w:p w14:paraId="73381C89" w14:textId="77777777" w:rsidR="00281D47" w:rsidRDefault="004A2739">
      <w:pPr>
        <w:pStyle w:val="TOC4"/>
        <w:tabs>
          <w:tab w:val="right" w:leader="dot" w:pos="4863"/>
        </w:tabs>
        <w:rPr>
          <w:rFonts w:asciiTheme="minorHAnsi" w:eastAsiaTheme="minorEastAsia" w:hAnsiTheme="minorHAnsi" w:cstheme="minorBidi"/>
          <w:smallCaps w:val="0"/>
          <w:noProof/>
          <w:sz w:val="22"/>
          <w:lang w:eastAsia="en-US"/>
        </w:rPr>
      </w:pPr>
      <w:hyperlink w:anchor="_Toc425662402" w:history="1">
        <w:r w:rsidR="00281D47" w:rsidRPr="00913770">
          <w:rPr>
            <w:rStyle w:val="Hyperlink"/>
            <w:rFonts w:eastAsia="MS PGothic" w:cs="Calibri"/>
            <w:noProof/>
          </w:rPr>
          <w:t>Scheduler</w:t>
        </w:r>
        <w:r w:rsidR="00281D47">
          <w:rPr>
            <w:noProof/>
            <w:webHidden/>
          </w:rPr>
          <w:tab/>
        </w:r>
        <w:r w:rsidR="00281D47">
          <w:rPr>
            <w:noProof/>
            <w:webHidden/>
          </w:rPr>
          <w:fldChar w:fldCharType="begin"/>
        </w:r>
        <w:r w:rsidR="00281D47">
          <w:rPr>
            <w:noProof/>
            <w:webHidden/>
          </w:rPr>
          <w:instrText xml:space="preserve"> PAGEREF _Toc425662402 \h </w:instrText>
        </w:r>
        <w:r w:rsidR="00281D47">
          <w:rPr>
            <w:noProof/>
            <w:webHidden/>
          </w:rPr>
        </w:r>
        <w:r w:rsidR="00281D47">
          <w:rPr>
            <w:noProof/>
            <w:webHidden/>
          </w:rPr>
          <w:fldChar w:fldCharType="separate"/>
        </w:r>
        <w:r w:rsidR="00281D47">
          <w:rPr>
            <w:noProof/>
            <w:webHidden/>
          </w:rPr>
          <w:t>24</w:t>
        </w:r>
        <w:r w:rsidR="00281D47">
          <w:rPr>
            <w:noProof/>
            <w:webHidden/>
          </w:rPr>
          <w:fldChar w:fldCharType="end"/>
        </w:r>
      </w:hyperlink>
    </w:p>
    <w:p w14:paraId="4AABB060" w14:textId="77777777" w:rsidR="00281D47" w:rsidRDefault="004A2739">
      <w:pPr>
        <w:pStyle w:val="TOC4"/>
        <w:tabs>
          <w:tab w:val="right" w:leader="dot" w:pos="4863"/>
        </w:tabs>
        <w:rPr>
          <w:rFonts w:asciiTheme="minorHAnsi" w:eastAsiaTheme="minorEastAsia" w:hAnsiTheme="minorHAnsi" w:cstheme="minorBidi"/>
          <w:smallCaps w:val="0"/>
          <w:noProof/>
          <w:sz w:val="22"/>
          <w:lang w:eastAsia="en-US"/>
        </w:rPr>
      </w:pPr>
      <w:hyperlink w:anchor="_Toc425662403" w:history="1">
        <w:r w:rsidR="00281D47" w:rsidRPr="00913770">
          <w:rPr>
            <w:rStyle w:val="Hyperlink"/>
            <w:rFonts w:eastAsia="MS PGothic" w:cs="Calibri"/>
            <w:noProof/>
          </w:rPr>
          <w:t>Search</w:t>
        </w:r>
        <w:r w:rsidR="00281D47">
          <w:rPr>
            <w:noProof/>
            <w:webHidden/>
          </w:rPr>
          <w:tab/>
        </w:r>
        <w:r w:rsidR="00281D47">
          <w:rPr>
            <w:noProof/>
            <w:webHidden/>
          </w:rPr>
          <w:fldChar w:fldCharType="begin"/>
        </w:r>
        <w:r w:rsidR="00281D47">
          <w:rPr>
            <w:noProof/>
            <w:webHidden/>
          </w:rPr>
          <w:instrText xml:space="preserve"> PAGEREF _Toc425662403 \h </w:instrText>
        </w:r>
        <w:r w:rsidR="00281D47">
          <w:rPr>
            <w:noProof/>
            <w:webHidden/>
          </w:rPr>
        </w:r>
        <w:r w:rsidR="00281D47">
          <w:rPr>
            <w:noProof/>
            <w:webHidden/>
          </w:rPr>
          <w:fldChar w:fldCharType="separate"/>
        </w:r>
        <w:r w:rsidR="00281D47">
          <w:rPr>
            <w:noProof/>
            <w:webHidden/>
          </w:rPr>
          <w:t>24</w:t>
        </w:r>
        <w:r w:rsidR="00281D47">
          <w:rPr>
            <w:noProof/>
            <w:webHidden/>
          </w:rPr>
          <w:fldChar w:fldCharType="end"/>
        </w:r>
      </w:hyperlink>
    </w:p>
    <w:p w14:paraId="379A2F6A" w14:textId="77777777" w:rsidR="00281D47" w:rsidRDefault="004A2739">
      <w:pPr>
        <w:pStyle w:val="TOC4"/>
        <w:tabs>
          <w:tab w:val="right" w:leader="dot" w:pos="4863"/>
        </w:tabs>
        <w:rPr>
          <w:rFonts w:asciiTheme="minorHAnsi" w:eastAsiaTheme="minorEastAsia" w:hAnsiTheme="minorHAnsi" w:cstheme="minorBidi"/>
          <w:smallCaps w:val="0"/>
          <w:noProof/>
          <w:sz w:val="22"/>
          <w:lang w:eastAsia="en-US"/>
        </w:rPr>
      </w:pPr>
      <w:hyperlink w:anchor="_Toc425662404" w:history="1">
        <w:r w:rsidR="00281D47" w:rsidRPr="00913770">
          <w:rPr>
            <w:rStyle w:val="Hyperlink"/>
            <w:rFonts w:eastAsia="MS PGothic" w:cs="Calibri"/>
            <w:noProof/>
          </w:rPr>
          <w:t xml:space="preserve">Service Bus </w:t>
        </w:r>
        <w:r w:rsidR="00281D47" w:rsidRPr="00913770">
          <w:rPr>
            <w:rStyle w:val="Hyperlink"/>
            <w:rFonts w:eastAsia="MS PGothic" w:cs="Calibri" w:hint="eastAsia"/>
            <w:noProof/>
            <w:lang w:val="ja-JP"/>
          </w:rPr>
          <w:t>サービス</w:t>
        </w:r>
        <w:r w:rsidR="00281D47" w:rsidRPr="00913770">
          <w:rPr>
            <w:rStyle w:val="Hyperlink"/>
            <w:rFonts w:eastAsia="MS PGothic" w:cs="Calibri"/>
            <w:noProof/>
          </w:rPr>
          <w:t xml:space="preserve"> – </w:t>
        </w:r>
        <w:r w:rsidR="00281D47" w:rsidRPr="00913770">
          <w:rPr>
            <w:rStyle w:val="Hyperlink"/>
            <w:rFonts w:eastAsia="MS PGothic" w:cs="Calibri" w:hint="eastAsia"/>
            <w:noProof/>
            <w:lang w:val="ja-JP"/>
          </w:rPr>
          <w:t>リレー</w:t>
        </w:r>
        <w:r w:rsidR="00281D47">
          <w:rPr>
            <w:noProof/>
            <w:webHidden/>
          </w:rPr>
          <w:tab/>
        </w:r>
        <w:r w:rsidR="00281D47">
          <w:rPr>
            <w:noProof/>
            <w:webHidden/>
          </w:rPr>
          <w:fldChar w:fldCharType="begin"/>
        </w:r>
        <w:r w:rsidR="00281D47">
          <w:rPr>
            <w:noProof/>
            <w:webHidden/>
          </w:rPr>
          <w:instrText xml:space="preserve"> PAGEREF _Toc425662404 \h </w:instrText>
        </w:r>
        <w:r w:rsidR="00281D47">
          <w:rPr>
            <w:noProof/>
            <w:webHidden/>
          </w:rPr>
        </w:r>
        <w:r w:rsidR="00281D47">
          <w:rPr>
            <w:noProof/>
            <w:webHidden/>
          </w:rPr>
          <w:fldChar w:fldCharType="separate"/>
        </w:r>
        <w:r w:rsidR="00281D47">
          <w:rPr>
            <w:noProof/>
            <w:webHidden/>
          </w:rPr>
          <w:t>25</w:t>
        </w:r>
        <w:r w:rsidR="00281D47">
          <w:rPr>
            <w:noProof/>
            <w:webHidden/>
          </w:rPr>
          <w:fldChar w:fldCharType="end"/>
        </w:r>
      </w:hyperlink>
    </w:p>
    <w:p w14:paraId="3119B57F" w14:textId="77777777" w:rsidR="00281D47" w:rsidRDefault="004A2739">
      <w:pPr>
        <w:pStyle w:val="TOC4"/>
        <w:tabs>
          <w:tab w:val="right" w:leader="dot" w:pos="4863"/>
        </w:tabs>
        <w:rPr>
          <w:rFonts w:asciiTheme="minorHAnsi" w:eastAsiaTheme="minorEastAsia" w:hAnsiTheme="minorHAnsi" w:cstheme="minorBidi"/>
          <w:smallCaps w:val="0"/>
          <w:noProof/>
          <w:sz w:val="22"/>
          <w:lang w:eastAsia="en-US"/>
        </w:rPr>
      </w:pPr>
      <w:hyperlink w:anchor="_Toc425662405" w:history="1">
        <w:r w:rsidR="00281D47" w:rsidRPr="00913770">
          <w:rPr>
            <w:rStyle w:val="Hyperlink"/>
            <w:rFonts w:eastAsia="MS PGothic" w:cs="Calibri"/>
            <w:noProof/>
          </w:rPr>
          <w:t xml:space="preserve">Service Bus </w:t>
        </w:r>
        <w:r w:rsidR="00281D47" w:rsidRPr="00913770">
          <w:rPr>
            <w:rStyle w:val="Hyperlink"/>
            <w:rFonts w:eastAsia="MS PGothic" w:cs="Calibri" w:hint="eastAsia"/>
            <w:noProof/>
            <w:lang w:val="ja-JP"/>
          </w:rPr>
          <w:t>サービス</w:t>
        </w:r>
        <w:r w:rsidR="00281D47" w:rsidRPr="00913770">
          <w:rPr>
            <w:rStyle w:val="Hyperlink"/>
            <w:rFonts w:eastAsia="MS PGothic" w:cs="Calibri"/>
            <w:noProof/>
          </w:rPr>
          <w:t xml:space="preserve"> – </w:t>
        </w:r>
        <w:r w:rsidR="00281D47" w:rsidRPr="00913770">
          <w:rPr>
            <w:rStyle w:val="Hyperlink"/>
            <w:rFonts w:eastAsia="MS PGothic" w:cs="Calibri" w:hint="eastAsia"/>
            <w:noProof/>
            <w:lang w:val="ja-JP"/>
          </w:rPr>
          <w:t>キューおよびトピック</w:t>
        </w:r>
        <w:r w:rsidR="00281D47">
          <w:rPr>
            <w:noProof/>
            <w:webHidden/>
          </w:rPr>
          <w:tab/>
        </w:r>
        <w:r w:rsidR="00281D47">
          <w:rPr>
            <w:noProof/>
            <w:webHidden/>
          </w:rPr>
          <w:fldChar w:fldCharType="begin"/>
        </w:r>
        <w:r w:rsidR="00281D47">
          <w:rPr>
            <w:noProof/>
            <w:webHidden/>
          </w:rPr>
          <w:instrText xml:space="preserve"> PAGEREF _Toc425662405 \h </w:instrText>
        </w:r>
        <w:r w:rsidR="00281D47">
          <w:rPr>
            <w:noProof/>
            <w:webHidden/>
          </w:rPr>
        </w:r>
        <w:r w:rsidR="00281D47">
          <w:rPr>
            <w:noProof/>
            <w:webHidden/>
          </w:rPr>
          <w:fldChar w:fldCharType="separate"/>
        </w:r>
        <w:r w:rsidR="00281D47">
          <w:rPr>
            <w:noProof/>
            <w:webHidden/>
          </w:rPr>
          <w:t>25</w:t>
        </w:r>
        <w:r w:rsidR="00281D47">
          <w:rPr>
            <w:noProof/>
            <w:webHidden/>
          </w:rPr>
          <w:fldChar w:fldCharType="end"/>
        </w:r>
      </w:hyperlink>
    </w:p>
    <w:p w14:paraId="4254A79F" w14:textId="77777777" w:rsidR="00281D47" w:rsidRDefault="004A2739">
      <w:pPr>
        <w:pStyle w:val="TOC4"/>
        <w:tabs>
          <w:tab w:val="right" w:leader="dot" w:pos="4863"/>
        </w:tabs>
        <w:rPr>
          <w:rFonts w:asciiTheme="minorHAnsi" w:eastAsiaTheme="minorEastAsia" w:hAnsiTheme="minorHAnsi" w:cstheme="minorBidi"/>
          <w:smallCaps w:val="0"/>
          <w:noProof/>
          <w:sz w:val="22"/>
          <w:lang w:eastAsia="en-US"/>
        </w:rPr>
      </w:pPr>
      <w:hyperlink w:anchor="_Toc425662406" w:history="1">
        <w:r w:rsidR="00281D47" w:rsidRPr="00913770">
          <w:rPr>
            <w:rStyle w:val="Hyperlink"/>
            <w:rFonts w:eastAsia="MS PGothic" w:cs="Calibri"/>
            <w:noProof/>
          </w:rPr>
          <w:t xml:space="preserve">Service Bus </w:t>
        </w:r>
        <w:r w:rsidR="00281D47" w:rsidRPr="00913770">
          <w:rPr>
            <w:rStyle w:val="Hyperlink"/>
            <w:rFonts w:eastAsia="MS PGothic" w:cs="Calibri" w:hint="eastAsia"/>
            <w:noProof/>
            <w:lang w:val="ja-JP"/>
          </w:rPr>
          <w:t>サービス</w:t>
        </w:r>
        <w:r w:rsidR="00281D47" w:rsidRPr="00913770">
          <w:rPr>
            <w:rStyle w:val="Hyperlink"/>
            <w:rFonts w:eastAsia="MS PGothic" w:cs="Calibri"/>
            <w:noProof/>
          </w:rPr>
          <w:t xml:space="preserve"> – </w:t>
        </w:r>
        <w:r w:rsidR="00281D47" w:rsidRPr="00913770">
          <w:rPr>
            <w:rStyle w:val="Hyperlink"/>
            <w:rFonts w:eastAsia="MS PGothic" w:cs="Calibri" w:hint="eastAsia"/>
            <w:noProof/>
            <w:lang w:val="ja-JP"/>
          </w:rPr>
          <w:t>通知ハブ</w:t>
        </w:r>
        <w:r w:rsidR="00281D47">
          <w:rPr>
            <w:noProof/>
            <w:webHidden/>
          </w:rPr>
          <w:tab/>
        </w:r>
        <w:r w:rsidR="00281D47">
          <w:rPr>
            <w:noProof/>
            <w:webHidden/>
          </w:rPr>
          <w:fldChar w:fldCharType="begin"/>
        </w:r>
        <w:r w:rsidR="00281D47">
          <w:rPr>
            <w:noProof/>
            <w:webHidden/>
          </w:rPr>
          <w:instrText xml:space="preserve"> PAGEREF _Toc425662406 \h </w:instrText>
        </w:r>
        <w:r w:rsidR="00281D47">
          <w:rPr>
            <w:noProof/>
            <w:webHidden/>
          </w:rPr>
        </w:r>
        <w:r w:rsidR="00281D47">
          <w:rPr>
            <w:noProof/>
            <w:webHidden/>
          </w:rPr>
          <w:fldChar w:fldCharType="separate"/>
        </w:r>
        <w:r w:rsidR="00281D47">
          <w:rPr>
            <w:noProof/>
            <w:webHidden/>
          </w:rPr>
          <w:t>26</w:t>
        </w:r>
        <w:r w:rsidR="00281D47">
          <w:rPr>
            <w:noProof/>
            <w:webHidden/>
          </w:rPr>
          <w:fldChar w:fldCharType="end"/>
        </w:r>
      </w:hyperlink>
    </w:p>
    <w:p w14:paraId="44AF5A79" w14:textId="77777777" w:rsidR="00281D47" w:rsidRDefault="004A2739">
      <w:pPr>
        <w:pStyle w:val="TOC4"/>
        <w:tabs>
          <w:tab w:val="right" w:leader="dot" w:pos="4863"/>
        </w:tabs>
        <w:rPr>
          <w:rFonts w:asciiTheme="minorHAnsi" w:eastAsiaTheme="minorEastAsia" w:hAnsiTheme="minorHAnsi" w:cstheme="minorBidi"/>
          <w:smallCaps w:val="0"/>
          <w:noProof/>
          <w:sz w:val="22"/>
          <w:lang w:eastAsia="en-US"/>
        </w:rPr>
      </w:pPr>
      <w:hyperlink w:anchor="_Toc425662407" w:history="1">
        <w:r w:rsidR="00281D47" w:rsidRPr="00913770">
          <w:rPr>
            <w:rStyle w:val="Hyperlink"/>
            <w:rFonts w:eastAsia="MS PGothic" w:cs="Calibri"/>
            <w:noProof/>
          </w:rPr>
          <w:t xml:space="preserve">Service Bus </w:t>
        </w:r>
        <w:r w:rsidR="00281D47" w:rsidRPr="00913770">
          <w:rPr>
            <w:rStyle w:val="Hyperlink"/>
            <w:rFonts w:eastAsia="MS PGothic" w:cs="Calibri" w:hint="eastAsia"/>
            <w:noProof/>
            <w:lang w:val="ja-JP"/>
          </w:rPr>
          <w:t>サービス</w:t>
        </w:r>
        <w:r w:rsidR="00281D47" w:rsidRPr="00913770">
          <w:rPr>
            <w:rStyle w:val="Hyperlink"/>
            <w:rFonts w:eastAsia="MS PGothic" w:cs="Calibri"/>
            <w:noProof/>
          </w:rPr>
          <w:t xml:space="preserve"> – </w:t>
        </w:r>
        <w:r w:rsidR="00281D47" w:rsidRPr="00913770">
          <w:rPr>
            <w:rStyle w:val="Hyperlink"/>
            <w:rFonts w:eastAsia="MS PGothic" w:cs="Calibri" w:hint="eastAsia"/>
            <w:noProof/>
            <w:lang w:val="ja-JP"/>
          </w:rPr>
          <w:t>イベント</w:t>
        </w:r>
        <w:r w:rsidR="00281D47" w:rsidRPr="00913770">
          <w:rPr>
            <w:rStyle w:val="Hyperlink"/>
            <w:rFonts w:eastAsia="MS PGothic" w:cs="Calibri"/>
            <w:noProof/>
          </w:rPr>
          <w:t xml:space="preserve"> </w:t>
        </w:r>
        <w:r w:rsidR="00281D47" w:rsidRPr="00913770">
          <w:rPr>
            <w:rStyle w:val="Hyperlink"/>
            <w:rFonts w:eastAsia="MS PGothic" w:cs="Calibri" w:hint="eastAsia"/>
            <w:noProof/>
            <w:lang w:val="ja-JP"/>
          </w:rPr>
          <w:t>ハブ</w:t>
        </w:r>
        <w:r w:rsidR="00281D47">
          <w:rPr>
            <w:noProof/>
            <w:webHidden/>
          </w:rPr>
          <w:tab/>
        </w:r>
        <w:r w:rsidR="00281D47">
          <w:rPr>
            <w:noProof/>
            <w:webHidden/>
          </w:rPr>
          <w:fldChar w:fldCharType="begin"/>
        </w:r>
        <w:r w:rsidR="00281D47">
          <w:rPr>
            <w:noProof/>
            <w:webHidden/>
          </w:rPr>
          <w:instrText xml:space="preserve"> PAGEREF _Toc425662407 \h </w:instrText>
        </w:r>
        <w:r w:rsidR="00281D47">
          <w:rPr>
            <w:noProof/>
            <w:webHidden/>
          </w:rPr>
        </w:r>
        <w:r w:rsidR="00281D47">
          <w:rPr>
            <w:noProof/>
            <w:webHidden/>
          </w:rPr>
          <w:fldChar w:fldCharType="separate"/>
        </w:r>
        <w:r w:rsidR="00281D47">
          <w:rPr>
            <w:noProof/>
            <w:webHidden/>
          </w:rPr>
          <w:t>26</w:t>
        </w:r>
        <w:r w:rsidR="00281D47">
          <w:rPr>
            <w:noProof/>
            <w:webHidden/>
          </w:rPr>
          <w:fldChar w:fldCharType="end"/>
        </w:r>
      </w:hyperlink>
    </w:p>
    <w:p w14:paraId="162EBA63" w14:textId="77777777" w:rsidR="00281D47" w:rsidRDefault="004A2739">
      <w:pPr>
        <w:pStyle w:val="TOC4"/>
        <w:tabs>
          <w:tab w:val="right" w:leader="dot" w:pos="4863"/>
        </w:tabs>
        <w:rPr>
          <w:rFonts w:asciiTheme="minorHAnsi" w:eastAsiaTheme="minorEastAsia" w:hAnsiTheme="minorHAnsi" w:cstheme="minorBidi"/>
          <w:smallCaps w:val="0"/>
          <w:noProof/>
          <w:sz w:val="22"/>
          <w:lang w:eastAsia="en-US"/>
        </w:rPr>
      </w:pPr>
      <w:hyperlink w:anchor="_Toc425662408" w:history="1">
        <w:r w:rsidR="00281D47" w:rsidRPr="00913770">
          <w:rPr>
            <w:rStyle w:val="Hyperlink"/>
            <w:rFonts w:eastAsia="MS PGothic" w:cs="Calibri"/>
            <w:noProof/>
          </w:rPr>
          <w:t xml:space="preserve">Site Recovery </w:t>
        </w:r>
        <w:r w:rsidR="00281D47" w:rsidRPr="00913770">
          <w:rPr>
            <w:rStyle w:val="Hyperlink"/>
            <w:rFonts w:eastAsia="MS PGothic" w:cs="Calibri" w:hint="eastAsia"/>
            <w:noProof/>
            <w:lang w:val="ja-JP"/>
          </w:rPr>
          <w:t>サービス</w:t>
        </w:r>
        <w:r w:rsidR="00281D47" w:rsidRPr="00913770">
          <w:rPr>
            <w:rStyle w:val="Hyperlink"/>
            <w:rFonts w:eastAsia="MS PGothic" w:cs="Calibri"/>
            <w:noProof/>
          </w:rPr>
          <w:t xml:space="preserve"> – </w:t>
        </w:r>
        <w:r w:rsidR="00281D47" w:rsidRPr="00913770">
          <w:rPr>
            <w:rStyle w:val="Hyperlink"/>
            <w:rFonts w:eastAsia="MS PGothic" w:cs="Calibri" w:hint="eastAsia"/>
            <w:noProof/>
            <w:lang w:val="ja-JP"/>
          </w:rPr>
          <w:t>オンプレミスと</w:t>
        </w:r>
        <w:r w:rsidR="00281D47" w:rsidRPr="00913770">
          <w:rPr>
            <w:rStyle w:val="Hyperlink"/>
            <w:rFonts w:eastAsia="MS PGothic" w:cs="Calibri"/>
            <w:noProof/>
          </w:rPr>
          <w:t xml:space="preserve"> Azure </w:t>
        </w:r>
        <w:r w:rsidR="00281D47" w:rsidRPr="00913770">
          <w:rPr>
            <w:rStyle w:val="Hyperlink"/>
            <w:rFonts w:eastAsia="MS PGothic" w:cs="Calibri" w:hint="eastAsia"/>
            <w:noProof/>
            <w:lang w:val="ja-JP"/>
          </w:rPr>
          <w:t>間</w:t>
        </w:r>
        <w:r w:rsidR="00281D47">
          <w:rPr>
            <w:noProof/>
            <w:webHidden/>
          </w:rPr>
          <w:tab/>
        </w:r>
        <w:r w:rsidR="00281D47">
          <w:rPr>
            <w:noProof/>
            <w:webHidden/>
          </w:rPr>
          <w:fldChar w:fldCharType="begin"/>
        </w:r>
        <w:r w:rsidR="00281D47">
          <w:rPr>
            <w:noProof/>
            <w:webHidden/>
          </w:rPr>
          <w:instrText xml:space="preserve"> PAGEREF _Toc425662408 \h </w:instrText>
        </w:r>
        <w:r w:rsidR="00281D47">
          <w:rPr>
            <w:noProof/>
            <w:webHidden/>
          </w:rPr>
        </w:r>
        <w:r w:rsidR="00281D47">
          <w:rPr>
            <w:noProof/>
            <w:webHidden/>
          </w:rPr>
          <w:fldChar w:fldCharType="separate"/>
        </w:r>
        <w:r w:rsidR="00281D47">
          <w:rPr>
            <w:noProof/>
            <w:webHidden/>
          </w:rPr>
          <w:t>27</w:t>
        </w:r>
        <w:r w:rsidR="00281D47">
          <w:rPr>
            <w:noProof/>
            <w:webHidden/>
          </w:rPr>
          <w:fldChar w:fldCharType="end"/>
        </w:r>
      </w:hyperlink>
    </w:p>
    <w:p w14:paraId="19B1270F" w14:textId="77777777" w:rsidR="00281D47" w:rsidRDefault="004A2739">
      <w:pPr>
        <w:pStyle w:val="TOC4"/>
        <w:tabs>
          <w:tab w:val="right" w:leader="dot" w:pos="4863"/>
        </w:tabs>
        <w:rPr>
          <w:rFonts w:asciiTheme="minorHAnsi" w:eastAsiaTheme="minorEastAsia" w:hAnsiTheme="minorHAnsi" w:cstheme="minorBidi"/>
          <w:smallCaps w:val="0"/>
          <w:noProof/>
          <w:sz w:val="22"/>
          <w:lang w:eastAsia="en-US"/>
        </w:rPr>
      </w:pPr>
      <w:hyperlink w:anchor="_Toc425662409" w:history="1">
        <w:r w:rsidR="00281D47" w:rsidRPr="00913770">
          <w:rPr>
            <w:rStyle w:val="Hyperlink"/>
            <w:rFonts w:eastAsia="MS PGothic" w:cs="Calibri"/>
            <w:noProof/>
          </w:rPr>
          <w:t xml:space="preserve">Site Recovery </w:t>
        </w:r>
        <w:r w:rsidR="00281D47" w:rsidRPr="00913770">
          <w:rPr>
            <w:rStyle w:val="Hyperlink"/>
            <w:rFonts w:eastAsia="MS PGothic" w:cs="Calibri" w:hint="eastAsia"/>
            <w:noProof/>
            <w:lang w:val="ja-JP"/>
          </w:rPr>
          <w:t>サービス</w:t>
        </w:r>
        <w:r w:rsidR="00281D47" w:rsidRPr="00913770">
          <w:rPr>
            <w:rStyle w:val="Hyperlink"/>
            <w:rFonts w:eastAsia="MS PGothic" w:cs="Calibri"/>
            <w:noProof/>
          </w:rPr>
          <w:t xml:space="preserve"> – </w:t>
        </w:r>
        <w:r w:rsidR="00281D47" w:rsidRPr="00913770">
          <w:rPr>
            <w:rStyle w:val="Hyperlink"/>
            <w:rFonts w:eastAsia="MS PGothic" w:cs="Calibri" w:hint="eastAsia"/>
            <w:noProof/>
            <w:lang w:val="ja-JP"/>
          </w:rPr>
          <w:t>オンプレミス間</w:t>
        </w:r>
        <w:r w:rsidR="00281D47">
          <w:rPr>
            <w:noProof/>
            <w:webHidden/>
          </w:rPr>
          <w:tab/>
        </w:r>
        <w:r w:rsidR="00281D47">
          <w:rPr>
            <w:noProof/>
            <w:webHidden/>
          </w:rPr>
          <w:fldChar w:fldCharType="begin"/>
        </w:r>
        <w:r w:rsidR="00281D47">
          <w:rPr>
            <w:noProof/>
            <w:webHidden/>
          </w:rPr>
          <w:instrText xml:space="preserve"> PAGEREF _Toc425662409 \h </w:instrText>
        </w:r>
        <w:r w:rsidR="00281D47">
          <w:rPr>
            <w:noProof/>
            <w:webHidden/>
          </w:rPr>
        </w:r>
        <w:r w:rsidR="00281D47">
          <w:rPr>
            <w:noProof/>
            <w:webHidden/>
          </w:rPr>
          <w:fldChar w:fldCharType="separate"/>
        </w:r>
        <w:r w:rsidR="00281D47">
          <w:rPr>
            <w:noProof/>
            <w:webHidden/>
          </w:rPr>
          <w:t>27</w:t>
        </w:r>
        <w:r w:rsidR="00281D47">
          <w:rPr>
            <w:noProof/>
            <w:webHidden/>
          </w:rPr>
          <w:fldChar w:fldCharType="end"/>
        </w:r>
      </w:hyperlink>
    </w:p>
    <w:p w14:paraId="3C341BAD" w14:textId="77777777" w:rsidR="00281D47" w:rsidRDefault="004A2739">
      <w:pPr>
        <w:pStyle w:val="TOC4"/>
        <w:tabs>
          <w:tab w:val="right" w:leader="dot" w:pos="4863"/>
        </w:tabs>
        <w:rPr>
          <w:rFonts w:asciiTheme="minorHAnsi" w:eastAsiaTheme="minorEastAsia" w:hAnsiTheme="minorHAnsi" w:cstheme="minorBidi"/>
          <w:smallCaps w:val="0"/>
          <w:noProof/>
          <w:sz w:val="22"/>
          <w:lang w:eastAsia="en-US"/>
        </w:rPr>
      </w:pPr>
      <w:hyperlink w:anchor="_Toc425662410" w:history="1">
        <w:r w:rsidR="00281D47" w:rsidRPr="00913770">
          <w:rPr>
            <w:rStyle w:val="Hyperlink"/>
            <w:rFonts w:eastAsia="MS PGothic" w:cs="Calibri"/>
            <w:noProof/>
          </w:rPr>
          <w:t xml:space="preserve">SQL Database </w:t>
        </w:r>
        <w:r w:rsidR="00281D47" w:rsidRPr="00913770">
          <w:rPr>
            <w:rStyle w:val="Hyperlink"/>
            <w:rFonts w:eastAsia="MS PGothic" w:cs="Calibri" w:hint="eastAsia"/>
            <w:noProof/>
            <w:lang w:val="ja-JP"/>
          </w:rPr>
          <w:t>サービス</w:t>
        </w:r>
        <w:r w:rsidR="00281D47" w:rsidRPr="00913770">
          <w:rPr>
            <w:rStyle w:val="Hyperlink"/>
            <w:rFonts w:eastAsia="MS PGothic" w:cs="Calibri"/>
            <w:noProof/>
          </w:rPr>
          <w:t xml:space="preserve"> (Web </w:t>
        </w:r>
        <w:r w:rsidR="00281D47" w:rsidRPr="00913770">
          <w:rPr>
            <w:rStyle w:val="Hyperlink"/>
            <w:rFonts w:eastAsia="MS PGothic" w:cs="Calibri" w:hint="eastAsia"/>
            <w:noProof/>
            <w:lang w:val="ja-JP"/>
          </w:rPr>
          <w:t>および</w:t>
        </w:r>
        <w:r w:rsidR="00281D47" w:rsidRPr="00913770">
          <w:rPr>
            <w:rStyle w:val="Hyperlink"/>
            <w:rFonts w:eastAsia="MS PGothic" w:cs="Calibri"/>
            <w:noProof/>
          </w:rPr>
          <w:t xml:space="preserve"> Business </w:t>
        </w:r>
        <w:r w:rsidR="00281D47" w:rsidRPr="00913770">
          <w:rPr>
            <w:rStyle w:val="Hyperlink"/>
            <w:rFonts w:eastAsia="MS PGothic" w:cs="Calibri" w:hint="eastAsia"/>
            <w:noProof/>
            <w:lang w:val="ja-JP"/>
          </w:rPr>
          <w:t>レベル</w:t>
        </w:r>
        <w:r w:rsidR="00281D47" w:rsidRPr="00913770">
          <w:rPr>
            <w:rStyle w:val="Hyperlink"/>
            <w:rFonts w:eastAsia="MS PGothic" w:cs="Calibri"/>
            <w:noProof/>
          </w:rPr>
          <w:t>)</w:t>
        </w:r>
        <w:r w:rsidR="00281D47">
          <w:rPr>
            <w:noProof/>
            <w:webHidden/>
          </w:rPr>
          <w:tab/>
        </w:r>
        <w:r w:rsidR="00281D47">
          <w:rPr>
            <w:noProof/>
            <w:webHidden/>
          </w:rPr>
          <w:fldChar w:fldCharType="begin"/>
        </w:r>
        <w:r w:rsidR="00281D47">
          <w:rPr>
            <w:noProof/>
            <w:webHidden/>
          </w:rPr>
          <w:instrText xml:space="preserve"> PAGEREF _Toc425662410 \h </w:instrText>
        </w:r>
        <w:r w:rsidR="00281D47">
          <w:rPr>
            <w:noProof/>
            <w:webHidden/>
          </w:rPr>
        </w:r>
        <w:r w:rsidR="00281D47">
          <w:rPr>
            <w:noProof/>
            <w:webHidden/>
          </w:rPr>
          <w:fldChar w:fldCharType="separate"/>
        </w:r>
        <w:r w:rsidR="00281D47">
          <w:rPr>
            <w:noProof/>
            <w:webHidden/>
          </w:rPr>
          <w:t>28</w:t>
        </w:r>
        <w:r w:rsidR="00281D47">
          <w:rPr>
            <w:noProof/>
            <w:webHidden/>
          </w:rPr>
          <w:fldChar w:fldCharType="end"/>
        </w:r>
      </w:hyperlink>
    </w:p>
    <w:p w14:paraId="3616A2A6" w14:textId="77777777" w:rsidR="00281D47" w:rsidRDefault="004A2739">
      <w:pPr>
        <w:pStyle w:val="TOC4"/>
        <w:tabs>
          <w:tab w:val="right" w:leader="dot" w:pos="4863"/>
        </w:tabs>
        <w:rPr>
          <w:rFonts w:asciiTheme="minorHAnsi" w:eastAsiaTheme="minorEastAsia" w:hAnsiTheme="minorHAnsi" w:cstheme="minorBidi"/>
          <w:smallCaps w:val="0"/>
          <w:noProof/>
          <w:sz w:val="22"/>
          <w:lang w:eastAsia="en-US"/>
        </w:rPr>
      </w:pPr>
      <w:hyperlink w:anchor="_Toc425662411" w:history="1">
        <w:r w:rsidR="00281D47" w:rsidRPr="00913770">
          <w:rPr>
            <w:rStyle w:val="Hyperlink"/>
            <w:rFonts w:eastAsia="MS PGothic" w:cs="Calibri"/>
            <w:noProof/>
          </w:rPr>
          <w:t xml:space="preserve">SQL Database </w:t>
        </w:r>
        <w:r w:rsidR="00281D47" w:rsidRPr="00913770">
          <w:rPr>
            <w:rStyle w:val="Hyperlink"/>
            <w:rFonts w:eastAsia="MS PGothic" w:cs="Calibri" w:hint="eastAsia"/>
            <w:noProof/>
            <w:lang w:val="ja-JP"/>
          </w:rPr>
          <w:t>サービス</w:t>
        </w:r>
        <w:r w:rsidR="00281D47" w:rsidRPr="00913770">
          <w:rPr>
            <w:rStyle w:val="Hyperlink"/>
            <w:rFonts w:eastAsia="MS PGothic" w:cs="Calibri"/>
            <w:noProof/>
          </w:rPr>
          <w:t xml:space="preserve"> (Basic</w:t>
        </w:r>
        <w:r w:rsidR="00281D47" w:rsidRPr="00913770">
          <w:rPr>
            <w:rStyle w:val="Hyperlink"/>
            <w:rFonts w:eastAsia="MS PGothic" w:cs="Calibri" w:hint="eastAsia"/>
            <w:noProof/>
            <w:lang w:val="ja-JP"/>
          </w:rPr>
          <w:t>、</w:t>
        </w:r>
        <w:r w:rsidR="00281D47" w:rsidRPr="00913770">
          <w:rPr>
            <w:rStyle w:val="Hyperlink"/>
            <w:rFonts w:eastAsia="MS PGothic" w:cs="Calibri"/>
            <w:noProof/>
          </w:rPr>
          <w:t xml:space="preserve">Standard </w:t>
        </w:r>
        <w:r w:rsidR="00281D47" w:rsidRPr="00913770">
          <w:rPr>
            <w:rStyle w:val="Hyperlink"/>
            <w:rFonts w:eastAsia="MS PGothic" w:cs="Calibri" w:hint="eastAsia"/>
            <w:noProof/>
            <w:lang w:val="ja-JP"/>
          </w:rPr>
          <w:t>および</w:t>
        </w:r>
        <w:r w:rsidR="00281D47" w:rsidRPr="00913770">
          <w:rPr>
            <w:rStyle w:val="Hyperlink"/>
            <w:rFonts w:eastAsia="MS PGothic" w:cs="Calibri"/>
            <w:noProof/>
          </w:rPr>
          <w:t xml:space="preserve"> Premium </w:t>
        </w:r>
        <w:r w:rsidR="00281D47" w:rsidRPr="00913770">
          <w:rPr>
            <w:rStyle w:val="Hyperlink"/>
            <w:rFonts w:eastAsia="MS PGothic" w:cs="Calibri" w:hint="eastAsia"/>
            <w:noProof/>
            <w:lang w:val="ja-JP"/>
          </w:rPr>
          <w:t>レベル</w:t>
        </w:r>
        <w:r w:rsidR="00281D47" w:rsidRPr="00913770">
          <w:rPr>
            <w:rStyle w:val="Hyperlink"/>
            <w:rFonts w:eastAsia="MS PGothic" w:cs="Calibri"/>
            <w:noProof/>
          </w:rPr>
          <w:t>)</w:t>
        </w:r>
        <w:r w:rsidR="00281D47">
          <w:rPr>
            <w:noProof/>
            <w:webHidden/>
          </w:rPr>
          <w:tab/>
        </w:r>
        <w:r w:rsidR="00281D47">
          <w:rPr>
            <w:noProof/>
            <w:webHidden/>
          </w:rPr>
          <w:fldChar w:fldCharType="begin"/>
        </w:r>
        <w:r w:rsidR="00281D47">
          <w:rPr>
            <w:noProof/>
            <w:webHidden/>
          </w:rPr>
          <w:instrText xml:space="preserve"> PAGEREF _Toc425662411 \h </w:instrText>
        </w:r>
        <w:r w:rsidR="00281D47">
          <w:rPr>
            <w:noProof/>
            <w:webHidden/>
          </w:rPr>
        </w:r>
        <w:r w:rsidR="00281D47">
          <w:rPr>
            <w:noProof/>
            <w:webHidden/>
          </w:rPr>
          <w:fldChar w:fldCharType="separate"/>
        </w:r>
        <w:r w:rsidR="00281D47">
          <w:rPr>
            <w:noProof/>
            <w:webHidden/>
          </w:rPr>
          <w:t>28</w:t>
        </w:r>
        <w:r w:rsidR="00281D47">
          <w:rPr>
            <w:noProof/>
            <w:webHidden/>
          </w:rPr>
          <w:fldChar w:fldCharType="end"/>
        </w:r>
      </w:hyperlink>
    </w:p>
    <w:p w14:paraId="1D6A9C3D" w14:textId="77777777" w:rsidR="00281D47" w:rsidRDefault="004A2739">
      <w:pPr>
        <w:pStyle w:val="TOC4"/>
        <w:tabs>
          <w:tab w:val="right" w:leader="dot" w:pos="4863"/>
        </w:tabs>
        <w:rPr>
          <w:rFonts w:asciiTheme="minorHAnsi" w:eastAsiaTheme="minorEastAsia" w:hAnsiTheme="minorHAnsi" w:cstheme="minorBidi"/>
          <w:smallCaps w:val="0"/>
          <w:noProof/>
          <w:sz w:val="22"/>
          <w:lang w:eastAsia="en-US"/>
        </w:rPr>
      </w:pPr>
      <w:hyperlink w:anchor="_Toc425662412" w:history="1">
        <w:r w:rsidR="00281D47" w:rsidRPr="00913770">
          <w:rPr>
            <w:rStyle w:val="Hyperlink"/>
            <w:rFonts w:eastAsia="MS PGothic" w:cs="Calibri"/>
            <w:noProof/>
          </w:rPr>
          <w:t xml:space="preserve">Storage </w:t>
        </w:r>
        <w:r w:rsidR="00281D47" w:rsidRPr="00913770">
          <w:rPr>
            <w:rStyle w:val="Hyperlink"/>
            <w:rFonts w:eastAsia="MS PGothic" w:cs="Calibri" w:hint="eastAsia"/>
            <w:noProof/>
            <w:lang w:val="ja-JP"/>
          </w:rPr>
          <w:t>サービス</w:t>
        </w:r>
        <w:r w:rsidR="00281D47">
          <w:rPr>
            <w:noProof/>
            <w:webHidden/>
          </w:rPr>
          <w:tab/>
        </w:r>
        <w:r w:rsidR="00281D47">
          <w:rPr>
            <w:noProof/>
            <w:webHidden/>
          </w:rPr>
          <w:fldChar w:fldCharType="begin"/>
        </w:r>
        <w:r w:rsidR="00281D47">
          <w:rPr>
            <w:noProof/>
            <w:webHidden/>
          </w:rPr>
          <w:instrText xml:space="preserve"> PAGEREF _Toc425662412 \h </w:instrText>
        </w:r>
        <w:r w:rsidR="00281D47">
          <w:rPr>
            <w:noProof/>
            <w:webHidden/>
          </w:rPr>
        </w:r>
        <w:r w:rsidR="00281D47">
          <w:rPr>
            <w:noProof/>
            <w:webHidden/>
          </w:rPr>
          <w:fldChar w:fldCharType="separate"/>
        </w:r>
        <w:r w:rsidR="00281D47">
          <w:rPr>
            <w:noProof/>
            <w:webHidden/>
          </w:rPr>
          <w:t>29</w:t>
        </w:r>
        <w:r w:rsidR="00281D47">
          <w:rPr>
            <w:noProof/>
            <w:webHidden/>
          </w:rPr>
          <w:fldChar w:fldCharType="end"/>
        </w:r>
      </w:hyperlink>
    </w:p>
    <w:p w14:paraId="1DF89326" w14:textId="77777777" w:rsidR="00281D47" w:rsidRDefault="004A2739">
      <w:pPr>
        <w:pStyle w:val="TOC4"/>
        <w:tabs>
          <w:tab w:val="right" w:leader="dot" w:pos="4863"/>
        </w:tabs>
        <w:rPr>
          <w:rFonts w:asciiTheme="minorHAnsi" w:eastAsiaTheme="minorEastAsia" w:hAnsiTheme="minorHAnsi" w:cstheme="minorBidi"/>
          <w:smallCaps w:val="0"/>
          <w:noProof/>
          <w:sz w:val="22"/>
          <w:lang w:eastAsia="en-US"/>
        </w:rPr>
      </w:pPr>
      <w:hyperlink w:anchor="_Toc425662413" w:history="1">
        <w:r w:rsidR="00281D47" w:rsidRPr="00913770">
          <w:rPr>
            <w:rStyle w:val="Hyperlink"/>
            <w:rFonts w:eastAsia="MS PGothic" w:cs="Calibri"/>
            <w:noProof/>
          </w:rPr>
          <w:t xml:space="preserve">StorSimple </w:t>
        </w:r>
        <w:r w:rsidR="00281D47" w:rsidRPr="00913770">
          <w:rPr>
            <w:rStyle w:val="Hyperlink"/>
            <w:rFonts w:eastAsia="MS PGothic" w:cs="Calibri" w:hint="eastAsia"/>
            <w:noProof/>
            <w:lang w:val="ja-JP"/>
          </w:rPr>
          <w:t>サービス</w:t>
        </w:r>
        <w:r w:rsidR="00281D47">
          <w:rPr>
            <w:noProof/>
            <w:webHidden/>
          </w:rPr>
          <w:tab/>
        </w:r>
        <w:r w:rsidR="00281D47">
          <w:rPr>
            <w:noProof/>
            <w:webHidden/>
          </w:rPr>
          <w:fldChar w:fldCharType="begin"/>
        </w:r>
        <w:r w:rsidR="00281D47">
          <w:rPr>
            <w:noProof/>
            <w:webHidden/>
          </w:rPr>
          <w:instrText xml:space="preserve"> PAGEREF _Toc425662413 \h </w:instrText>
        </w:r>
        <w:r w:rsidR="00281D47">
          <w:rPr>
            <w:noProof/>
            <w:webHidden/>
          </w:rPr>
        </w:r>
        <w:r w:rsidR="00281D47">
          <w:rPr>
            <w:noProof/>
            <w:webHidden/>
          </w:rPr>
          <w:fldChar w:fldCharType="separate"/>
        </w:r>
        <w:r w:rsidR="00281D47">
          <w:rPr>
            <w:noProof/>
            <w:webHidden/>
          </w:rPr>
          <w:t>30</w:t>
        </w:r>
        <w:r w:rsidR="00281D47">
          <w:rPr>
            <w:noProof/>
            <w:webHidden/>
          </w:rPr>
          <w:fldChar w:fldCharType="end"/>
        </w:r>
      </w:hyperlink>
    </w:p>
    <w:p w14:paraId="6431DB1D" w14:textId="77777777" w:rsidR="00281D47" w:rsidRDefault="004A2739">
      <w:pPr>
        <w:pStyle w:val="TOC4"/>
        <w:tabs>
          <w:tab w:val="right" w:leader="dot" w:pos="4863"/>
        </w:tabs>
        <w:rPr>
          <w:rFonts w:asciiTheme="minorHAnsi" w:eastAsiaTheme="minorEastAsia" w:hAnsiTheme="minorHAnsi" w:cstheme="minorBidi"/>
          <w:smallCaps w:val="0"/>
          <w:noProof/>
          <w:sz w:val="22"/>
          <w:lang w:eastAsia="en-US"/>
        </w:rPr>
      </w:pPr>
      <w:hyperlink w:anchor="_Toc425662414" w:history="1">
        <w:r w:rsidR="00281D47" w:rsidRPr="00913770">
          <w:rPr>
            <w:rStyle w:val="Hyperlink"/>
            <w:rFonts w:eastAsia="MS PGothic" w:cs="Calibri"/>
            <w:noProof/>
          </w:rPr>
          <w:t xml:space="preserve">Stream Analytics – API </w:t>
        </w:r>
        <w:r w:rsidR="00281D47" w:rsidRPr="00913770">
          <w:rPr>
            <w:rStyle w:val="Hyperlink"/>
            <w:rFonts w:eastAsia="MS PGothic" w:cs="Calibri" w:hint="eastAsia"/>
            <w:noProof/>
            <w:lang w:val="ja-JP"/>
          </w:rPr>
          <w:t>呼び出し</w:t>
        </w:r>
        <w:r w:rsidR="00281D47">
          <w:rPr>
            <w:noProof/>
            <w:webHidden/>
          </w:rPr>
          <w:tab/>
        </w:r>
        <w:r w:rsidR="00281D47">
          <w:rPr>
            <w:noProof/>
            <w:webHidden/>
          </w:rPr>
          <w:fldChar w:fldCharType="begin"/>
        </w:r>
        <w:r w:rsidR="00281D47">
          <w:rPr>
            <w:noProof/>
            <w:webHidden/>
          </w:rPr>
          <w:instrText xml:space="preserve"> PAGEREF _Toc425662414 \h </w:instrText>
        </w:r>
        <w:r w:rsidR="00281D47">
          <w:rPr>
            <w:noProof/>
            <w:webHidden/>
          </w:rPr>
        </w:r>
        <w:r w:rsidR="00281D47">
          <w:rPr>
            <w:noProof/>
            <w:webHidden/>
          </w:rPr>
          <w:fldChar w:fldCharType="separate"/>
        </w:r>
        <w:r w:rsidR="00281D47">
          <w:rPr>
            <w:noProof/>
            <w:webHidden/>
          </w:rPr>
          <w:t>31</w:t>
        </w:r>
        <w:r w:rsidR="00281D47">
          <w:rPr>
            <w:noProof/>
            <w:webHidden/>
          </w:rPr>
          <w:fldChar w:fldCharType="end"/>
        </w:r>
      </w:hyperlink>
    </w:p>
    <w:p w14:paraId="67AFDE38" w14:textId="77777777" w:rsidR="00281D47" w:rsidRDefault="004A2739">
      <w:pPr>
        <w:pStyle w:val="TOC4"/>
        <w:tabs>
          <w:tab w:val="right" w:leader="dot" w:pos="4863"/>
        </w:tabs>
        <w:rPr>
          <w:rFonts w:asciiTheme="minorHAnsi" w:eastAsiaTheme="minorEastAsia" w:hAnsiTheme="minorHAnsi" w:cstheme="minorBidi"/>
          <w:smallCaps w:val="0"/>
          <w:noProof/>
          <w:sz w:val="22"/>
          <w:lang w:eastAsia="en-US"/>
        </w:rPr>
      </w:pPr>
      <w:hyperlink w:anchor="_Toc425662415" w:history="1">
        <w:r w:rsidR="00281D47" w:rsidRPr="00913770">
          <w:rPr>
            <w:rStyle w:val="Hyperlink"/>
            <w:rFonts w:eastAsia="MS PGothic" w:cs="Calibri"/>
            <w:noProof/>
          </w:rPr>
          <w:t xml:space="preserve">Stream Analytics – </w:t>
        </w:r>
        <w:r w:rsidR="00281D47" w:rsidRPr="00913770">
          <w:rPr>
            <w:rStyle w:val="Hyperlink"/>
            <w:rFonts w:eastAsia="MS PGothic" w:cs="Calibri" w:hint="eastAsia"/>
            <w:noProof/>
            <w:lang w:val="ja-JP"/>
          </w:rPr>
          <w:t>ジョブ</w:t>
        </w:r>
        <w:r w:rsidR="00281D47">
          <w:rPr>
            <w:noProof/>
            <w:webHidden/>
          </w:rPr>
          <w:tab/>
        </w:r>
        <w:r w:rsidR="00281D47">
          <w:rPr>
            <w:noProof/>
            <w:webHidden/>
          </w:rPr>
          <w:fldChar w:fldCharType="begin"/>
        </w:r>
        <w:r w:rsidR="00281D47">
          <w:rPr>
            <w:noProof/>
            <w:webHidden/>
          </w:rPr>
          <w:instrText xml:space="preserve"> PAGEREF _Toc425662415 \h </w:instrText>
        </w:r>
        <w:r w:rsidR="00281D47">
          <w:rPr>
            <w:noProof/>
            <w:webHidden/>
          </w:rPr>
        </w:r>
        <w:r w:rsidR="00281D47">
          <w:rPr>
            <w:noProof/>
            <w:webHidden/>
          </w:rPr>
          <w:fldChar w:fldCharType="separate"/>
        </w:r>
        <w:r w:rsidR="00281D47">
          <w:rPr>
            <w:noProof/>
            <w:webHidden/>
          </w:rPr>
          <w:t>31</w:t>
        </w:r>
        <w:r w:rsidR="00281D47">
          <w:rPr>
            <w:noProof/>
            <w:webHidden/>
          </w:rPr>
          <w:fldChar w:fldCharType="end"/>
        </w:r>
      </w:hyperlink>
    </w:p>
    <w:p w14:paraId="60ECFFC1" w14:textId="77777777" w:rsidR="00281D47" w:rsidRDefault="004A2739">
      <w:pPr>
        <w:pStyle w:val="TOC4"/>
        <w:tabs>
          <w:tab w:val="right" w:leader="dot" w:pos="4863"/>
        </w:tabs>
        <w:rPr>
          <w:rFonts w:asciiTheme="minorHAnsi" w:eastAsiaTheme="minorEastAsia" w:hAnsiTheme="minorHAnsi" w:cstheme="minorBidi"/>
          <w:smallCaps w:val="0"/>
          <w:noProof/>
          <w:sz w:val="22"/>
          <w:lang w:eastAsia="en-US"/>
        </w:rPr>
      </w:pPr>
      <w:hyperlink w:anchor="_Toc425662416" w:history="1">
        <w:r w:rsidR="00281D47" w:rsidRPr="00913770">
          <w:rPr>
            <w:rStyle w:val="Hyperlink"/>
            <w:rFonts w:eastAsia="MS PGothic" w:cs="Calibri"/>
            <w:noProof/>
          </w:rPr>
          <w:t xml:space="preserve">Traffic Manager </w:t>
        </w:r>
        <w:r w:rsidR="00281D47" w:rsidRPr="00913770">
          <w:rPr>
            <w:rStyle w:val="Hyperlink"/>
            <w:rFonts w:eastAsia="MS PGothic" w:cs="Calibri" w:hint="eastAsia"/>
            <w:noProof/>
            <w:lang w:val="ja-JP"/>
          </w:rPr>
          <w:t>サービス</w:t>
        </w:r>
        <w:r w:rsidR="00281D47">
          <w:rPr>
            <w:noProof/>
            <w:webHidden/>
          </w:rPr>
          <w:tab/>
        </w:r>
        <w:r w:rsidR="00281D47">
          <w:rPr>
            <w:noProof/>
            <w:webHidden/>
          </w:rPr>
          <w:fldChar w:fldCharType="begin"/>
        </w:r>
        <w:r w:rsidR="00281D47">
          <w:rPr>
            <w:noProof/>
            <w:webHidden/>
          </w:rPr>
          <w:instrText xml:space="preserve"> PAGEREF _Toc425662416 \h </w:instrText>
        </w:r>
        <w:r w:rsidR="00281D47">
          <w:rPr>
            <w:noProof/>
            <w:webHidden/>
          </w:rPr>
        </w:r>
        <w:r w:rsidR="00281D47">
          <w:rPr>
            <w:noProof/>
            <w:webHidden/>
          </w:rPr>
          <w:fldChar w:fldCharType="separate"/>
        </w:r>
        <w:r w:rsidR="00281D47">
          <w:rPr>
            <w:noProof/>
            <w:webHidden/>
          </w:rPr>
          <w:t>31</w:t>
        </w:r>
        <w:r w:rsidR="00281D47">
          <w:rPr>
            <w:noProof/>
            <w:webHidden/>
          </w:rPr>
          <w:fldChar w:fldCharType="end"/>
        </w:r>
      </w:hyperlink>
    </w:p>
    <w:p w14:paraId="7F1C8127" w14:textId="77777777" w:rsidR="00281D47" w:rsidRDefault="004A2739">
      <w:pPr>
        <w:pStyle w:val="TOC4"/>
        <w:tabs>
          <w:tab w:val="right" w:leader="dot" w:pos="4863"/>
        </w:tabs>
        <w:rPr>
          <w:rFonts w:asciiTheme="minorHAnsi" w:eastAsiaTheme="minorEastAsia" w:hAnsiTheme="minorHAnsi" w:cstheme="minorBidi"/>
          <w:smallCaps w:val="0"/>
          <w:noProof/>
          <w:sz w:val="22"/>
          <w:lang w:eastAsia="en-US"/>
        </w:rPr>
      </w:pPr>
      <w:hyperlink w:anchor="_Toc425662417" w:history="1">
        <w:r w:rsidR="00281D47" w:rsidRPr="00913770">
          <w:rPr>
            <w:rStyle w:val="Hyperlink"/>
            <w:rFonts w:eastAsia="MS PGothic" w:cs="Calibri"/>
            <w:noProof/>
          </w:rPr>
          <w:t>Virtual Machines</w:t>
        </w:r>
        <w:r w:rsidR="00281D47">
          <w:rPr>
            <w:noProof/>
            <w:webHidden/>
          </w:rPr>
          <w:tab/>
        </w:r>
        <w:r w:rsidR="00281D47">
          <w:rPr>
            <w:noProof/>
            <w:webHidden/>
          </w:rPr>
          <w:fldChar w:fldCharType="begin"/>
        </w:r>
        <w:r w:rsidR="00281D47">
          <w:rPr>
            <w:noProof/>
            <w:webHidden/>
          </w:rPr>
          <w:instrText xml:space="preserve"> PAGEREF _Toc425662417 \h </w:instrText>
        </w:r>
        <w:r w:rsidR="00281D47">
          <w:rPr>
            <w:noProof/>
            <w:webHidden/>
          </w:rPr>
        </w:r>
        <w:r w:rsidR="00281D47">
          <w:rPr>
            <w:noProof/>
            <w:webHidden/>
          </w:rPr>
          <w:fldChar w:fldCharType="separate"/>
        </w:r>
        <w:r w:rsidR="00281D47">
          <w:rPr>
            <w:noProof/>
            <w:webHidden/>
          </w:rPr>
          <w:t>32</w:t>
        </w:r>
        <w:r w:rsidR="00281D47">
          <w:rPr>
            <w:noProof/>
            <w:webHidden/>
          </w:rPr>
          <w:fldChar w:fldCharType="end"/>
        </w:r>
      </w:hyperlink>
    </w:p>
    <w:p w14:paraId="0393A08B" w14:textId="77777777" w:rsidR="00281D47" w:rsidRDefault="004A2739">
      <w:pPr>
        <w:pStyle w:val="TOC4"/>
        <w:tabs>
          <w:tab w:val="right" w:leader="dot" w:pos="4863"/>
        </w:tabs>
        <w:rPr>
          <w:rFonts w:asciiTheme="minorHAnsi" w:eastAsiaTheme="minorEastAsia" w:hAnsiTheme="minorHAnsi" w:cstheme="minorBidi"/>
          <w:smallCaps w:val="0"/>
          <w:noProof/>
          <w:sz w:val="22"/>
          <w:lang w:eastAsia="en-US"/>
        </w:rPr>
      </w:pPr>
      <w:hyperlink w:anchor="_Toc425662418" w:history="1">
        <w:r w:rsidR="00281D47" w:rsidRPr="00913770">
          <w:rPr>
            <w:rStyle w:val="Hyperlink"/>
            <w:rFonts w:eastAsia="MS PGothic" w:cs="Calibri"/>
            <w:noProof/>
          </w:rPr>
          <w:t>VPN Gateway</w:t>
        </w:r>
        <w:r w:rsidR="00281D47">
          <w:rPr>
            <w:noProof/>
            <w:webHidden/>
          </w:rPr>
          <w:tab/>
        </w:r>
        <w:r w:rsidR="00281D47">
          <w:rPr>
            <w:noProof/>
            <w:webHidden/>
          </w:rPr>
          <w:fldChar w:fldCharType="begin"/>
        </w:r>
        <w:r w:rsidR="00281D47">
          <w:rPr>
            <w:noProof/>
            <w:webHidden/>
          </w:rPr>
          <w:instrText xml:space="preserve"> PAGEREF _Toc425662418 \h </w:instrText>
        </w:r>
        <w:r w:rsidR="00281D47">
          <w:rPr>
            <w:noProof/>
            <w:webHidden/>
          </w:rPr>
        </w:r>
        <w:r w:rsidR="00281D47">
          <w:rPr>
            <w:noProof/>
            <w:webHidden/>
          </w:rPr>
          <w:fldChar w:fldCharType="separate"/>
        </w:r>
        <w:r w:rsidR="00281D47">
          <w:rPr>
            <w:noProof/>
            <w:webHidden/>
          </w:rPr>
          <w:t>32</w:t>
        </w:r>
        <w:r w:rsidR="00281D47">
          <w:rPr>
            <w:noProof/>
            <w:webHidden/>
          </w:rPr>
          <w:fldChar w:fldCharType="end"/>
        </w:r>
      </w:hyperlink>
    </w:p>
    <w:p w14:paraId="5182B336" w14:textId="77777777" w:rsidR="00281D47" w:rsidRDefault="004A2739">
      <w:pPr>
        <w:pStyle w:val="TOC4"/>
        <w:tabs>
          <w:tab w:val="right" w:leader="dot" w:pos="4863"/>
        </w:tabs>
        <w:rPr>
          <w:rFonts w:asciiTheme="minorHAnsi" w:eastAsiaTheme="minorEastAsia" w:hAnsiTheme="minorHAnsi" w:cstheme="minorBidi"/>
          <w:smallCaps w:val="0"/>
          <w:noProof/>
          <w:sz w:val="22"/>
          <w:lang w:eastAsia="en-US"/>
        </w:rPr>
      </w:pPr>
      <w:hyperlink w:anchor="_Toc425662419" w:history="1">
        <w:r w:rsidR="00281D47" w:rsidRPr="00913770">
          <w:rPr>
            <w:rStyle w:val="Hyperlink"/>
            <w:rFonts w:eastAsia="MS PGothic" w:cs="Calibri"/>
            <w:noProof/>
          </w:rPr>
          <w:t xml:space="preserve">Visual Studio Online – </w:t>
        </w:r>
        <w:r w:rsidR="00281D47" w:rsidRPr="00913770">
          <w:rPr>
            <w:rStyle w:val="Hyperlink"/>
            <w:rFonts w:eastAsia="MS PGothic" w:cs="Calibri" w:hint="eastAsia"/>
            <w:noProof/>
            <w:lang w:val="ja-JP"/>
          </w:rPr>
          <w:t>ユーザー</w:t>
        </w:r>
        <w:r w:rsidR="00281D47" w:rsidRPr="00913770">
          <w:rPr>
            <w:rStyle w:val="Hyperlink"/>
            <w:rFonts w:eastAsia="MS PGothic" w:cs="Calibri"/>
            <w:noProof/>
          </w:rPr>
          <w:t xml:space="preserve"> </w:t>
        </w:r>
        <w:r w:rsidR="00281D47" w:rsidRPr="00913770">
          <w:rPr>
            <w:rStyle w:val="Hyperlink"/>
            <w:rFonts w:eastAsia="MS PGothic" w:cs="Calibri" w:hint="eastAsia"/>
            <w:noProof/>
            <w:lang w:val="ja-JP"/>
          </w:rPr>
          <w:t>プラン</w:t>
        </w:r>
        <w:r w:rsidR="00281D47" w:rsidRPr="00913770">
          <w:rPr>
            <w:rStyle w:val="Hyperlink"/>
            <w:rFonts w:eastAsia="MS PGothic" w:cs="Calibri"/>
            <w:noProof/>
          </w:rPr>
          <w:t xml:space="preserve"> </w:t>
        </w:r>
        <w:r w:rsidR="00281D47" w:rsidRPr="00913770">
          <w:rPr>
            <w:rStyle w:val="Hyperlink"/>
            <w:rFonts w:eastAsia="MS PGothic" w:cs="Calibri" w:hint="eastAsia"/>
            <w:noProof/>
            <w:lang w:val="ja-JP"/>
          </w:rPr>
          <w:t>サービス</w:t>
        </w:r>
        <w:r w:rsidR="00281D47">
          <w:rPr>
            <w:noProof/>
            <w:webHidden/>
          </w:rPr>
          <w:tab/>
        </w:r>
        <w:r w:rsidR="00281D47">
          <w:rPr>
            <w:noProof/>
            <w:webHidden/>
          </w:rPr>
          <w:fldChar w:fldCharType="begin"/>
        </w:r>
        <w:r w:rsidR="00281D47">
          <w:rPr>
            <w:noProof/>
            <w:webHidden/>
          </w:rPr>
          <w:instrText xml:space="preserve"> PAGEREF _Toc425662419 \h </w:instrText>
        </w:r>
        <w:r w:rsidR="00281D47">
          <w:rPr>
            <w:noProof/>
            <w:webHidden/>
          </w:rPr>
        </w:r>
        <w:r w:rsidR="00281D47">
          <w:rPr>
            <w:noProof/>
            <w:webHidden/>
          </w:rPr>
          <w:fldChar w:fldCharType="separate"/>
        </w:r>
        <w:r w:rsidR="00281D47">
          <w:rPr>
            <w:noProof/>
            <w:webHidden/>
          </w:rPr>
          <w:t>33</w:t>
        </w:r>
        <w:r w:rsidR="00281D47">
          <w:rPr>
            <w:noProof/>
            <w:webHidden/>
          </w:rPr>
          <w:fldChar w:fldCharType="end"/>
        </w:r>
      </w:hyperlink>
    </w:p>
    <w:p w14:paraId="1E21F9BB" w14:textId="77777777" w:rsidR="00281D47" w:rsidRDefault="004A2739">
      <w:pPr>
        <w:pStyle w:val="TOC4"/>
        <w:tabs>
          <w:tab w:val="right" w:leader="dot" w:pos="4863"/>
        </w:tabs>
        <w:rPr>
          <w:rFonts w:asciiTheme="minorHAnsi" w:eastAsiaTheme="minorEastAsia" w:hAnsiTheme="minorHAnsi" w:cstheme="minorBidi"/>
          <w:smallCaps w:val="0"/>
          <w:noProof/>
          <w:sz w:val="22"/>
          <w:lang w:eastAsia="en-US"/>
        </w:rPr>
      </w:pPr>
      <w:hyperlink w:anchor="_Toc425662420" w:history="1">
        <w:r w:rsidR="00281D47" w:rsidRPr="00913770">
          <w:rPr>
            <w:rStyle w:val="Hyperlink"/>
            <w:rFonts w:eastAsia="MS PGothic" w:cs="Calibri"/>
            <w:noProof/>
          </w:rPr>
          <w:t xml:space="preserve">Visual Studio Online – </w:t>
        </w:r>
        <w:r w:rsidR="00281D47" w:rsidRPr="00913770">
          <w:rPr>
            <w:rStyle w:val="Hyperlink"/>
            <w:rFonts w:eastAsia="MS PGothic" w:cs="Calibri" w:hint="eastAsia"/>
            <w:noProof/>
            <w:lang w:val="ja-JP"/>
          </w:rPr>
          <w:t>ビルド</w:t>
        </w:r>
        <w:r w:rsidR="00281D47" w:rsidRPr="00913770">
          <w:rPr>
            <w:rStyle w:val="Hyperlink"/>
            <w:rFonts w:eastAsia="MS PGothic" w:cs="Calibri"/>
            <w:noProof/>
          </w:rPr>
          <w:t xml:space="preserve"> </w:t>
        </w:r>
        <w:r w:rsidR="00281D47" w:rsidRPr="00913770">
          <w:rPr>
            <w:rStyle w:val="Hyperlink"/>
            <w:rFonts w:eastAsia="MS PGothic" w:cs="Calibri" w:hint="eastAsia"/>
            <w:noProof/>
            <w:lang w:val="ja-JP"/>
          </w:rPr>
          <w:t>サービス</w:t>
        </w:r>
        <w:r w:rsidR="00281D47">
          <w:rPr>
            <w:noProof/>
            <w:webHidden/>
          </w:rPr>
          <w:tab/>
        </w:r>
        <w:r w:rsidR="00281D47">
          <w:rPr>
            <w:noProof/>
            <w:webHidden/>
          </w:rPr>
          <w:fldChar w:fldCharType="begin"/>
        </w:r>
        <w:r w:rsidR="00281D47">
          <w:rPr>
            <w:noProof/>
            <w:webHidden/>
          </w:rPr>
          <w:instrText xml:space="preserve"> PAGEREF _Toc425662420 \h </w:instrText>
        </w:r>
        <w:r w:rsidR="00281D47">
          <w:rPr>
            <w:noProof/>
            <w:webHidden/>
          </w:rPr>
        </w:r>
        <w:r w:rsidR="00281D47">
          <w:rPr>
            <w:noProof/>
            <w:webHidden/>
          </w:rPr>
          <w:fldChar w:fldCharType="separate"/>
        </w:r>
        <w:r w:rsidR="00281D47">
          <w:rPr>
            <w:noProof/>
            <w:webHidden/>
          </w:rPr>
          <w:t>33</w:t>
        </w:r>
        <w:r w:rsidR="00281D47">
          <w:rPr>
            <w:noProof/>
            <w:webHidden/>
          </w:rPr>
          <w:fldChar w:fldCharType="end"/>
        </w:r>
      </w:hyperlink>
    </w:p>
    <w:p w14:paraId="18764FFB" w14:textId="77777777" w:rsidR="00281D47" w:rsidRDefault="004A2739">
      <w:pPr>
        <w:pStyle w:val="TOC4"/>
        <w:tabs>
          <w:tab w:val="right" w:leader="dot" w:pos="4863"/>
        </w:tabs>
        <w:rPr>
          <w:rFonts w:asciiTheme="minorHAnsi" w:eastAsiaTheme="minorEastAsia" w:hAnsiTheme="minorHAnsi" w:cstheme="minorBidi"/>
          <w:smallCaps w:val="0"/>
          <w:noProof/>
          <w:sz w:val="22"/>
          <w:lang w:eastAsia="en-US"/>
        </w:rPr>
      </w:pPr>
      <w:hyperlink w:anchor="_Toc425662421" w:history="1">
        <w:r w:rsidR="00281D47" w:rsidRPr="00913770">
          <w:rPr>
            <w:rStyle w:val="Hyperlink"/>
            <w:rFonts w:eastAsia="MS PGothic" w:cs="Calibri"/>
            <w:noProof/>
          </w:rPr>
          <w:t xml:space="preserve">Visual Studio Online – </w:t>
        </w:r>
        <w:r w:rsidR="00281D47" w:rsidRPr="00913770">
          <w:rPr>
            <w:rStyle w:val="Hyperlink"/>
            <w:rFonts w:eastAsia="MS PGothic" w:cs="Calibri" w:hint="eastAsia"/>
            <w:noProof/>
            <w:lang w:val="ja-JP"/>
          </w:rPr>
          <w:t>ロード</w:t>
        </w:r>
        <w:r w:rsidR="00281D47" w:rsidRPr="00913770">
          <w:rPr>
            <w:rStyle w:val="Hyperlink"/>
            <w:rFonts w:eastAsia="MS PGothic" w:cs="Calibri"/>
            <w:noProof/>
          </w:rPr>
          <w:t xml:space="preserve"> </w:t>
        </w:r>
        <w:r w:rsidR="00281D47" w:rsidRPr="00913770">
          <w:rPr>
            <w:rStyle w:val="Hyperlink"/>
            <w:rFonts w:eastAsia="MS PGothic" w:cs="Calibri" w:hint="eastAsia"/>
            <w:noProof/>
            <w:lang w:val="ja-JP"/>
          </w:rPr>
          <w:t>テスト</w:t>
        </w:r>
        <w:r w:rsidR="00281D47" w:rsidRPr="00913770">
          <w:rPr>
            <w:rStyle w:val="Hyperlink"/>
            <w:rFonts w:eastAsia="MS PGothic" w:cs="Calibri"/>
            <w:noProof/>
          </w:rPr>
          <w:t xml:space="preserve"> </w:t>
        </w:r>
        <w:r w:rsidR="00281D47" w:rsidRPr="00913770">
          <w:rPr>
            <w:rStyle w:val="Hyperlink"/>
            <w:rFonts w:eastAsia="MS PGothic" w:cs="Calibri" w:hint="eastAsia"/>
            <w:noProof/>
            <w:lang w:val="ja-JP"/>
          </w:rPr>
          <w:t>サービス</w:t>
        </w:r>
        <w:r w:rsidR="00281D47">
          <w:rPr>
            <w:noProof/>
            <w:webHidden/>
          </w:rPr>
          <w:tab/>
        </w:r>
        <w:r w:rsidR="00281D47">
          <w:rPr>
            <w:noProof/>
            <w:webHidden/>
          </w:rPr>
          <w:fldChar w:fldCharType="begin"/>
        </w:r>
        <w:r w:rsidR="00281D47">
          <w:rPr>
            <w:noProof/>
            <w:webHidden/>
          </w:rPr>
          <w:instrText xml:space="preserve"> PAGEREF _Toc425662421 \h </w:instrText>
        </w:r>
        <w:r w:rsidR="00281D47">
          <w:rPr>
            <w:noProof/>
            <w:webHidden/>
          </w:rPr>
        </w:r>
        <w:r w:rsidR="00281D47">
          <w:rPr>
            <w:noProof/>
            <w:webHidden/>
          </w:rPr>
          <w:fldChar w:fldCharType="separate"/>
        </w:r>
        <w:r w:rsidR="00281D47">
          <w:rPr>
            <w:noProof/>
            <w:webHidden/>
          </w:rPr>
          <w:t>33</w:t>
        </w:r>
        <w:r w:rsidR="00281D47">
          <w:rPr>
            <w:noProof/>
            <w:webHidden/>
          </w:rPr>
          <w:fldChar w:fldCharType="end"/>
        </w:r>
      </w:hyperlink>
    </w:p>
    <w:p w14:paraId="0DE709E2" w14:textId="77777777" w:rsidR="00281D47" w:rsidRDefault="004A2739">
      <w:pPr>
        <w:pStyle w:val="TOC4"/>
        <w:tabs>
          <w:tab w:val="right" w:leader="dot" w:pos="4863"/>
        </w:tabs>
        <w:rPr>
          <w:rFonts w:asciiTheme="minorHAnsi" w:eastAsiaTheme="minorEastAsia" w:hAnsiTheme="minorHAnsi" w:cstheme="minorBidi"/>
          <w:smallCaps w:val="0"/>
          <w:noProof/>
          <w:sz w:val="22"/>
          <w:lang w:eastAsia="en-US"/>
        </w:rPr>
      </w:pPr>
      <w:hyperlink w:anchor="_Toc425662422" w:history="1">
        <w:r w:rsidR="00281D47" w:rsidRPr="00913770">
          <w:rPr>
            <w:rStyle w:val="Hyperlink"/>
            <w:rFonts w:eastAsia="MS PGothic" w:cs="Calibri"/>
            <w:noProof/>
          </w:rPr>
          <w:t xml:space="preserve">Websites </w:t>
        </w:r>
        <w:r w:rsidR="00281D47" w:rsidRPr="00913770">
          <w:rPr>
            <w:rStyle w:val="Hyperlink"/>
            <w:rFonts w:eastAsia="MS PGothic" w:cs="Calibri" w:hint="eastAsia"/>
            <w:noProof/>
            <w:lang w:val="ja-JP"/>
          </w:rPr>
          <w:t>サービス</w:t>
        </w:r>
        <w:r w:rsidR="00281D47">
          <w:rPr>
            <w:noProof/>
            <w:webHidden/>
          </w:rPr>
          <w:tab/>
        </w:r>
        <w:r w:rsidR="00281D47">
          <w:rPr>
            <w:noProof/>
            <w:webHidden/>
          </w:rPr>
          <w:fldChar w:fldCharType="begin"/>
        </w:r>
        <w:r w:rsidR="00281D47">
          <w:rPr>
            <w:noProof/>
            <w:webHidden/>
          </w:rPr>
          <w:instrText xml:space="preserve"> PAGEREF _Toc425662422 \h </w:instrText>
        </w:r>
        <w:r w:rsidR="00281D47">
          <w:rPr>
            <w:noProof/>
            <w:webHidden/>
          </w:rPr>
        </w:r>
        <w:r w:rsidR="00281D47">
          <w:rPr>
            <w:noProof/>
            <w:webHidden/>
          </w:rPr>
          <w:fldChar w:fldCharType="separate"/>
        </w:r>
        <w:r w:rsidR="00281D47">
          <w:rPr>
            <w:noProof/>
            <w:webHidden/>
          </w:rPr>
          <w:t>34</w:t>
        </w:r>
        <w:r w:rsidR="00281D47">
          <w:rPr>
            <w:noProof/>
            <w:webHidden/>
          </w:rPr>
          <w:fldChar w:fldCharType="end"/>
        </w:r>
      </w:hyperlink>
    </w:p>
    <w:p w14:paraId="7372D154" w14:textId="77777777" w:rsidR="00281D47" w:rsidRDefault="004A2739">
      <w:pPr>
        <w:pStyle w:val="TOC2"/>
        <w:tabs>
          <w:tab w:val="right" w:leader="dot" w:pos="4863"/>
        </w:tabs>
        <w:rPr>
          <w:rFonts w:asciiTheme="minorHAnsi" w:eastAsiaTheme="minorEastAsia" w:hAnsiTheme="minorHAnsi" w:cstheme="minorBidi"/>
          <w:b w:val="0"/>
          <w:smallCaps w:val="0"/>
          <w:noProof/>
          <w:sz w:val="22"/>
          <w:lang w:eastAsia="en-US"/>
        </w:rPr>
      </w:pPr>
      <w:hyperlink w:anchor="_Toc425662423" w:history="1">
        <w:r w:rsidR="00281D47" w:rsidRPr="00913770">
          <w:rPr>
            <w:rStyle w:val="Hyperlink"/>
            <w:rFonts w:eastAsia="MS PGothic" w:cs="Calibri" w:hint="eastAsia"/>
            <w:noProof/>
            <w:lang w:val="ja-JP"/>
          </w:rPr>
          <w:t>その他のオンライン</w:t>
        </w:r>
        <w:r w:rsidR="00281D47" w:rsidRPr="00913770">
          <w:rPr>
            <w:rStyle w:val="Hyperlink"/>
            <w:rFonts w:eastAsia="MS PGothic" w:cs="Calibri"/>
            <w:noProof/>
            <w:lang w:val="ja-JP"/>
          </w:rPr>
          <w:t xml:space="preserve"> </w:t>
        </w:r>
        <w:r w:rsidR="00281D47" w:rsidRPr="00913770">
          <w:rPr>
            <w:rStyle w:val="Hyperlink"/>
            <w:rFonts w:eastAsia="MS PGothic" w:cs="Calibri" w:hint="eastAsia"/>
            <w:noProof/>
            <w:lang w:val="ja-JP"/>
          </w:rPr>
          <w:t>サービス</w:t>
        </w:r>
        <w:r w:rsidR="00281D47">
          <w:rPr>
            <w:noProof/>
            <w:webHidden/>
          </w:rPr>
          <w:tab/>
        </w:r>
        <w:r w:rsidR="00281D47">
          <w:rPr>
            <w:noProof/>
            <w:webHidden/>
          </w:rPr>
          <w:fldChar w:fldCharType="begin"/>
        </w:r>
        <w:r w:rsidR="00281D47">
          <w:rPr>
            <w:noProof/>
            <w:webHidden/>
          </w:rPr>
          <w:instrText xml:space="preserve"> PAGEREF _Toc425662423 \h </w:instrText>
        </w:r>
        <w:r w:rsidR="00281D47">
          <w:rPr>
            <w:noProof/>
            <w:webHidden/>
          </w:rPr>
        </w:r>
        <w:r w:rsidR="00281D47">
          <w:rPr>
            <w:noProof/>
            <w:webHidden/>
          </w:rPr>
          <w:fldChar w:fldCharType="separate"/>
        </w:r>
        <w:r w:rsidR="00281D47">
          <w:rPr>
            <w:noProof/>
            <w:webHidden/>
          </w:rPr>
          <w:t>34</w:t>
        </w:r>
        <w:r w:rsidR="00281D47">
          <w:rPr>
            <w:noProof/>
            <w:webHidden/>
          </w:rPr>
          <w:fldChar w:fldCharType="end"/>
        </w:r>
      </w:hyperlink>
    </w:p>
    <w:p w14:paraId="16D5867E" w14:textId="77777777" w:rsidR="00281D47" w:rsidRDefault="004A2739">
      <w:pPr>
        <w:pStyle w:val="TOC4"/>
        <w:tabs>
          <w:tab w:val="right" w:leader="dot" w:pos="4863"/>
        </w:tabs>
        <w:rPr>
          <w:rFonts w:asciiTheme="minorHAnsi" w:eastAsiaTheme="minorEastAsia" w:hAnsiTheme="minorHAnsi" w:cstheme="minorBidi"/>
          <w:smallCaps w:val="0"/>
          <w:noProof/>
          <w:sz w:val="22"/>
          <w:lang w:eastAsia="en-US"/>
        </w:rPr>
      </w:pPr>
      <w:hyperlink w:anchor="_Toc425662424" w:history="1">
        <w:r w:rsidR="00281D47" w:rsidRPr="00913770">
          <w:rPr>
            <w:rStyle w:val="Hyperlink"/>
            <w:rFonts w:eastAsia="MS PGothic" w:cs="Calibri"/>
            <w:noProof/>
          </w:rPr>
          <w:t>Bing Maps Enterprise Platform</w:t>
        </w:r>
        <w:r w:rsidR="00281D47">
          <w:rPr>
            <w:noProof/>
            <w:webHidden/>
          </w:rPr>
          <w:tab/>
        </w:r>
        <w:r w:rsidR="00281D47">
          <w:rPr>
            <w:noProof/>
            <w:webHidden/>
          </w:rPr>
          <w:fldChar w:fldCharType="begin"/>
        </w:r>
        <w:r w:rsidR="00281D47">
          <w:rPr>
            <w:noProof/>
            <w:webHidden/>
          </w:rPr>
          <w:instrText xml:space="preserve"> PAGEREF _Toc425662424 \h </w:instrText>
        </w:r>
        <w:r w:rsidR="00281D47">
          <w:rPr>
            <w:noProof/>
            <w:webHidden/>
          </w:rPr>
        </w:r>
        <w:r w:rsidR="00281D47">
          <w:rPr>
            <w:noProof/>
            <w:webHidden/>
          </w:rPr>
          <w:fldChar w:fldCharType="separate"/>
        </w:r>
        <w:r w:rsidR="00281D47">
          <w:rPr>
            <w:noProof/>
            <w:webHidden/>
          </w:rPr>
          <w:t>34</w:t>
        </w:r>
        <w:r w:rsidR="00281D47">
          <w:rPr>
            <w:noProof/>
            <w:webHidden/>
          </w:rPr>
          <w:fldChar w:fldCharType="end"/>
        </w:r>
      </w:hyperlink>
    </w:p>
    <w:p w14:paraId="189556BC" w14:textId="77777777" w:rsidR="00281D47" w:rsidRDefault="004A2739">
      <w:pPr>
        <w:pStyle w:val="TOC4"/>
        <w:tabs>
          <w:tab w:val="right" w:leader="dot" w:pos="4863"/>
        </w:tabs>
        <w:rPr>
          <w:rFonts w:asciiTheme="minorHAnsi" w:eastAsiaTheme="minorEastAsia" w:hAnsiTheme="minorHAnsi" w:cstheme="minorBidi"/>
          <w:smallCaps w:val="0"/>
          <w:noProof/>
          <w:sz w:val="22"/>
          <w:lang w:eastAsia="en-US"/>
        </w:rPr>
      </w:pPr>
      <w:hyperlink w:anchor="_Toc425662425" w:history="1">
        <w:r w:rsidR="00281D47" w:rsidRPr="00913770">
          <w:rPr>
            <w:rStyle w:val="Hyperlink"/>
            <w:rFonts w:eastAsia="MS PGothic" w:cs="Calibri"/>
            <w:noProof/>
          </w:rPr>
          <w:t>Bing Maps Mobile Asset Management</w:t>
        </w:r>
        <w:r w:rsidR="00281D47">
          <w:rPr>
            <w:noProof/>
            <w:webHidden/>
          </w:rPr>
          <w:tab/>
        </w:r>
        <w:r w:rsidR="00281D47">
          <w:rPr>
            <w:noProof/>
            <w:webHidden/>
          </w:rPr>
          <w:fldChar w:fldCharType="begin"/>
        </w:r>
        <w:r w:rsidR="00281D47">
          <w:rPr>
            <w:noProof/>
            <w:webHidden/>
          </w:rPr>
          <w:instrText xml:space="preserve"> PAGEREF _Toc425662425 \h </w:instrText>
        </w:r>
        <w:r w:rsidR="00281D47">
          <w:rPr>
            <w:noProof/>
            <w:webHidden/>
          </w:rPr>
        </w:r>
        <w:r w:rsidR="00281D47">
          <w:rPr>
            <w:noProof/>
            <w:webHidden/>
          </w:rPr>
          <w:fldChar w:fldCharType="separate"/>
        </w:r>
        <w:r w:rsidR="00281D47">
          <w:rPr>
            <w:noProof/>
            <w:webHidden/>
          </w:rPr>
          <w:t>35</w:t>
        </w:r>
        <w:r w:rsidR="00281D47">
          <w:rPr>
            <w:noProof/>
            <w:webHidden/>
          </w:rPr>
          <w:fldChar w:fldCharType="end"/>
        </w:r>
      </w:hyperlink>
    </w:p>
    <w:p w14:paraId="342D1E4C" w14:textId="77777777" w:rsidR="00281D47" w:rsidRDefault="004A2739">
      <w:pPr>
        <w:pStyle w:val="TOC4"/>
        <w:tabs>
          <w:tab w:val="right" w:leader="dot" w:pos="4863"/>
        </w:tabs>
        <w:rPr>
          <w:rFonts w:asciiTheme="minorHAnsi" w:eastAsiaTheme="minorEastAsia" w:hAnsiTheme="minorHAnsi" w:cstheme="minorBidi"/>
          <w:smallCaps w:val="0"/>
          <w:noProof/>
          <w:sz w:val="22"/>
          <w:lang w:eastAsia="en-US"/>
        </w:rPr>
      </w:pPr>
      <w:hyperlink w:anchor="_Toc425662426" w:history="1">
        <w:r w:rsidR="00281D47" w:rsidRPr="00913770">
          <w:rPr>
            <w:rStyle w:val="Hyperlink"/>
            <w:rFonts w:eastAsia="MS PGothic" w:cs="Calibri"/>
            <w:noProof/>
          </w:rPr>
          <w:t>Power BI Pro</w:t>
        </w:r>
        <w:r w:rsidR="00281D47">
          <w:rPr>
            <w:noProof/>
            <w:webHidden/>
          </w:rPr>
          <w:tab/>
        </w:r>
        <w:r w:rsidR="00281D47">
          <w:rPr>
            <w:noProof/>
            <w:webHidden/>
          </w:rPr>
          <w:fldChar w:fldCharType="begin"/>
        </w:r>
        <w:r w:rsidR="00281D47">
          <w:rPr>
            <w:noProof/>
            <w:webHidden/>
          </w:rPr>
          <w:instrText xml:space="preserve"> PAGEREF _Toc425662426 \h </w:instrText>
        </w:r>
        <w:r w:rsidR="00281D47">
          <w:rPr>
            <w:noProof/>
            <w:webHidden/>
          </w:rPr>
        </w:r>
        <w:r w:rsidR="00281D47">
          <w:rPr>
            <w:noProof/>
            <w:webHidden/>
          </w:rPr>
          <w:fldChar w:fldCharType="separate"/>
        </w:r>
        <w:r w:rsidR="00281D47">
          <w:rPr>
            <w:noProof/>
            <w:webHidden/>
          </w:rPr>
          <w:t>35</w:t>
        </w:r>
        <w:r w:rsidR="00281D47">
          <w:rPr>
            <w:noProof/>
            <w:webHidden/>
          </w:rPr>
          <w:fldChar w:fldCharType="end"/>
        </w:r>
      </w:hyperlink>
    </w:p>
    <w:p w14:paraId="41F025B2" w14:textId="77777777" w:rsidR="00281D47" w:rsidRDefault="004A2739">
      <w:pPr>
        <w:pStyle w:val="TOC4"/>
        <w:tabs>
          <w:tab w:val="right" w:leader="dot" w:pos="4863"/>
        </w:tabs>
        <w:rPr>
          <w:rFonts w:asciiTheme="minorHAnsi" w:eastAsiaTheme="minorEastAsia" w:hAnsiTheme="minorHAnsi" w:cstheme="minorBidi"/>
          <w:smallCaps w:val="0"/>
          <w:noProof/>
          <w:sz w:val="22"/>
          <w:lang w:eastAsia="en-US"/>
        </w:rPr>
      </w:pPr>
      <w:hyperlink w:anchor="_Toc425662427" w:history="1">
        <w:r w:rsidR="00281D47" w:rsidRPr="00913770">
          <w:rPr>
            <w:rStyle w:val="Hyperlink"/>
            <w:rFonts w:eastAsia="MS PGothic" w:cs="Calibri"/>
            <w:noProof/>
          </w:rPr>
          <w:t>Translator API</w:t>
        </w:r>
        <w:r w:rsidR="00281D47">
          <w:rPr>
            <w:noProof/>
            <w:webHidden/>
          </w:rPr>
          <w:tab/>
        </w:r>
        <w:r w:rsidR="00281D47">
          <w:rPr>
            <w:noProof/>
            <w:webHidden/>
          </w:rPr>
          <w:fldChar w:fldCharType="begin"/>
        </w:r>
        <w:r w:rsidR="00281D47">
          <w:rPr>
            <w:noProof/>
            <w:webHidden/>
          </w:rPr>
          <w:instrText xml:space="preserve"> PAGEREF _Toc425662427 \h </w:instrText>
        </w:r>
        <w:r w:rsidR="00281D47">
          <w:rPr>
            <w:noProof/>
            <w:webHidden/>
          </w:rPr>
        </w:r>
        <w:r w:rsidR="00281D47">
          <w:rPr>
            <w:noProof/>
            <w:webHidden/>
          </w:rPr>
          <w:fldChar w:fldCharType="separate"/>
        </w:r>
        <w:r w:rsidR="00281D47">
          <w:rPr>
            <w:noProof/>
            <w:webHidden/>
          </w:rPr>
          <w:t>36</w:t>
        </w:r>
        <w:r w:rsidR="00281D47">
          <w:rPr>
            <w:noProof/>
            <w:webHidden/>
          </w:rPr>
          <w:fldChar w:fldCharType="end"/>
        </w:r>
      </w:hyperlink>
    </w:p>
    <w:p w14:paraId="34E30092" w14:textId="77777777" w:rsidR="00281D47" w:rsidRDefault="004A2739">
      <w:pPr>
        <w:pStyle w:val="TOC1"/>
        <w:tabs>
          <w:tab w:val="right" w:leader="dot" w:pos="4863"/>
        </w:tabs>
        <w:rPr>
          <w:rFonts w:asciiTheme="minorHAnsi" w:eastAsiaTheme="minorEastAsia" w:hAnsiTheme="minorHAnsi" w:cstheme="minorBidi"/>
          <w:b w:val="0"/>
          <w:caps w:val="0"/>
          <w:noProof/>
          <w:sz w:val="22"/>
          <w:lang w:eastAsia="en-US"/>
        </w:rPr>
      </w:pPr>
      <w:hyperlink w:anchor="_Toc425662428" w:history="1">
        <w:r w:rsidR="00281D47" w:rsidRPr="00913770">
          <w:rPr>
            <w:rStyle w:val="Hyperlink"/>
            <w:rFonts w:eastAsia="MS PGothic" w:cs="Calibri" w:hint="eastAsia"/>
            <w:noProof/>
            <w:lang w:val="ja-JP"/>
          </w:rPr>
          <w:t>付録</w:t>
        </w:r>
        <w:r w:rsidR="00281D47" w:rsidRPr="00913770">
          <w:rPr>
            <w:rStyle w:val="Hyperlink"/>
            <w:rFonts w:eastAsia="MS PGothic" w:cs="Calibri"/>
            <w:noProof/>
          </w:rPr>
          <w:t xml:space="preserve"> A – </w:t>
        </w:r>
        <w:r w:rsidR="00281D47" w:rsidRPr="00913770">
          <w:rPr>
            <w:rStyle w:val="Hyperlink"/>
            <w:rFonts w:eastAsia="MS PGothic" w:cs="Calibri" w:hint="eastAsia"/>
            <w:noProof/>
            <w:lang w:val="ja-JP"/>
          </w:rPr>
          <w:t>電子メール配信、ウイルスの検出およびブロック、迷惑メール対策の有効性、または誤判定に関するサービス</w:t>
        </w:r>
        <w:r w:rsidR="00281D47" w:rsidRPr="00913770">
          <w:rPr>
            <w:rStyle w:val="Hyperlink"/>
            <w:rFonts w:eastAsia="MS PGothic" w:cs="Calibri"/>
            <w:noProof/>
          </w:rPr>
          <w:t xml:space="preserve"> </w:t>
        </w:r>
        <w:r w:rsidR="00281D47" w:rsidRPr="00913770">
          <w:rPr>
            <w:rStyle w:val="Hyperlink"/>
            <w:rFonts w:eastAsia="MS PGothic" w:cs="Calibri" w:hint="eastAsia"/>
            <w:noProof/>
            <w:lang w:val="ja-JP"/>
          </w:rPr>
          <w:t>レベルの確約事項</w:t>
        </w:r>
        <w:r w:rsidR="00281D47">
          <w:rPr>
            <w:noProof/>
            <w:webHidden/>
          </w:rPr>
          <w:tab/>
        </w:r>
        <w:r w:rsidR="00281D47">
          <w:rPr>
            <w:noProof/>
            <w:webHidden/>
          </w:rPr>
          <w:fldChar w:fldCharType="begin"/>
        </w:r>
        <w:r w:rsidR="00281D47">
          <w:rPr>
            <w:noProof/>
            <w:webHidden/>
          </w:rPr>
          <w:instrText xml:space="preserve"> PAGEREF _Toc425662428 \h </w:instrText>
        </w:r>
        <w:r w:rsidR="00281D47">
          <w:rPr>
            <w:noProof/>
            <w:webHidden/>
          </w:rPr>
        </w:r>
        <w:r w:rsidR="00281D47">
          <w:rPr>
            <w:noProof/>
            <w:webHidden/>
          </w:rPr>
          <w:fldChar w:fldCharType="separate"/>
        </w:r>
        <w:r w:rsidR="00281D47">
          <w:rPr>
            <w:noProof/>
            <w:webHidden/>
          </w:rPr>
          <w:t>37</w:t>
        </w:r>
        <w:r w:rsidR="00281D47">
          <w:rPr>
            <w:noProof/>
            <w:webHidden/>
          </w:rPr>
          <w:fldChar w:fldCharType="end"/>
        </w:r>
      </w:hyperlink>
    </w:p>
    <w:p w14:paraId="0399B1E4" w14:textId="77777777" w:rsidR="00281D47" w:rsidRDefault="004A2739">
      <w:pPr>
        <w:pStyle w:val="TOC1"/>
        <w:tabs>
          <w:tab w:val="right" w:leader="dot" w:pos="4863"/>
        </w:tabs>
        <w:rPr>
          <w:rFonts w:asciiTheme="minorHAnsi" w:eastAsiaTheme="minorEastAsia" w:hAnsiTheme="minorHAnsi" w:cstheme="minorBidi"/>
          <w:b w:val="0"/>
          <w:caps w:val="0"/>
          <w:noProof/>
          <w:sz w:val="22"/>
          <w:lang w:eastAsia="en-US"/>
        </w:rPr>
      </w:pPr>
      <w:hyperlink w:anchor="_Toc425662429" w:history="1">
        <w:r w:rsidR="00281D47" w:rsidRPr="00913770">
          <w:rPr>
            <w:rStyle w:val="Hyperlink"/>
            <w:rFonts w:eastAsia="MS PGothic" w:cs="Calibri" w:hint="eastAsia"/>
            <w:noProof/>
            <w:lang w:val="ja-JP"/>
          </w:rPr>
          <w:t>付録</w:t>
        </w:r>
        <w:r w:rsidR="00281D47" w:rsidRPr="00913770">
          <w:rPr>
            <w:rStyle w:val="Hyperlink"/>
            <w:rFonts w:eastAsia="MS PGothic" w:cs="Calibri"/>
            <w:noProof/>
          </w:rPr>
          <w:t xml:space="preserve"> B – </w:t>
        </w:r>
        <w:r w:rsidR="00281D47" w:rsidRPr="00913770">
          <w:rPr>
            <w:rStyle w:val="Hyperlink"/>
            <w:rFonts w:eastAsia="MS PGothic" w:cs="Calibri" w:hint="eastAsia"/>
            <w:noProof/>
            <w:lang w:val="ja-JP"/>
          </w:rPr>
          <w:t>稼働時間および電子メール配信に関するサービス</w:t>
        </w:r>
        <w:r w:rsidR="00281D47" w:rsidRPr="00913770">
          <w:rPr>
            <w:rStyle w:val="Hyperlink"/>
            <w:rFonts w:eastAsia="MS PGothic" w:cs="Calibri"/>
            <w:noProof/>
          </w:rPr>
          <w:t xml:space="preserve"> </w:t>
        </w:r>
        <w:r w:rsidR="00281D47" w:rsidRPr="00913770">
          <w:rPr>
            <w:rStyle w:val="Hyperlink"/>
            <w:rFonts w:eastAsia="MS PGothic" w:cs="Calibri" w:hint="eastAsia"/>
            <w:noProof/>
            <w:lang w:val="ja-JP"/>
          </w:rPr>
          <w:t>レベルの確約事項</w:t>
        </w:r>
        <w:r w:rsidR="00281D47">
          <w:rPr>
            <w:noProof/>
            <w:webHidden/>
          </w:rPr>
          <w:tab/>
        </w:r>
        <w:r w:rsidR="00281D47">
          <w:rPr>
            <w:noProof/>
            <w:webHidden/>
          </w:rPr>
          <w:fldChar w:fldCharType="begin"/>
        </w:r>
        <w:r w:rsidR="00281D47">
          <w:rPr>
            <w:noProof/>
            <w:webHidden/>
          </w:rPr>
          <w:instrText xml:space="preserve"> PAGEREF _Toc425662429 \h </w:instrText>
        </w:r>
        <w:r w:rsidR="00281D47">
          <w:rPr>
            <w:noProof/>
            <w:webHidden/>
          </w:rPr>
        </w:r>
        <w:r w:rsidR="00281D47">
          <w:rPr>
            <w:noProof/>
            <w:webHidden/>
          </w:rPr>
          <w:fldChar w:fldCharType="separate"/>
        </w:r>
        <w:r w:rsidR="00281D47">
          <w:rPr>
            <w:noProof/>
            <w:webHidden/>
          </w:rPr>
          <w:t>39</w:t>
        </w:r>
        <w:r w:rsidR="00281D47">
          <w:rPr>
            <w:noProof/>
            <w:webHidden/>
          </w:rPr>
          <w:fldChar w:fldCharType="end"/>
        </w:r>
      </w:hyperlink>
    </w:p>
    <w:p w14:paraId="2F90E0D7" w14:textId="77777777" w:rsidR="003D2457" w:rsidRPr="00062801" w:rsidRDefault="001B7DFF">
      <w:pPr>
        <w:pStyle w:val="ProductList-Body"/>
        <w:tabs>
          <w:tab w:val="clear" w:pos="360"/>
          <w:tab w:val="clear" w:pos="720"/>
          <w:tab w:val="clear" w:pos="1080"/>
        </w:tabs>
        <w:rPr>
          <w:rFonts w:eastAsia="MS PGothic" w:cs="Calibri"/>
          <w:szCs w:val="24"/>
        </w:rPr>
      </w:pPr>
      <w:r w:rsidRPr="00FC1311">
        <w:rPr>
          <w:rFonts w:ascii="Arial" w:eastAsia="MS PGothic" w:hAnsi="Arial" w:cs="Arial"/>
          <w:szCs w:val="24"/>
        </w:rPr>
        <w:fldChar w:fldCharType="end"/>
      </w:r>
    </w:p>
    <w:p w14:paraId="640E5ED6" w14:textId="77777777" w:rsidR="003D2457" w:rsidRPr="00062801" w:rsidRDefault="003D2457">
      <w:pPr>
        <w:pStyle w:val="ProductList-Body"/>
        <w:tabs>
          <w:tab w:val="clear" w:pos="360"/>
          <w:tab w:val="clear" w:pos="720"/>
          <w:tab w:val="clear" w:pos="1080"/>
        </w:tabs>
        <w:rPr>
          <w:rFonts w:eastAsia="MS PGothic" w:cs="Calibri"/>
          <w:szCs w:val="24"/>
        </w:rPr>
      </w:pPr>
    </w:p>
    <w:p w14:paraId="16592391" w14:textId="77777777" w:rsidR="003D2457" w:rsidRPr="00062801" w:rsidRDefault="003D2457">
      <w:pPr>
        <w:pStyle w:val="ProductList-Body"/>
        <w:tabs>
          <w:tab w:val="clear" w:pos="360"/>
          <w:tab w:val="clear" w:pos="720"/>
          <w:tab w:val="clear" w:pos="1080"/>
        </w:tabs>
        <w:rPr>
          <w:rFonts w:eastAsia="MS PGothic" w:cs="Calibri"/>
          <w:szCs w:val="24"/>
        </w:rPr>
        <w:sectPr w:rsidR="003D2457" w:rsidRPr="00062801" w:rsidSect="00737D60">
          <w:type w:val="continuous"/>
          <w:pgSz w:w="11907" w:h="16840" w:code="9"/>
          <w:pgMar w:top="1440" w:right="720" w:bottom="1440" w:left="720" w:header="720" w:footer="720" w:gutter="0"/>
          <w:cols w:num="2" w:space="720"/>
          <w:docGrid w:linePitch="360"/>
        </w:sectPr>
      </w:pPr>
    </w:p>
    <w:p w14:paraId="74B633C2" w14:textId="77777777"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6" w:name="_Toc425662346"/>
      <w:bookmarkStart w:id="7" w:name="Introduction"/>
      <w:r w:rsidRPr="00062801">
        <w:rPr>
          <w:rFonts w:ascii="Calibri" w:eastAsia="MS PGothic" w:hAnsi="Calibri" w:cs="Calibri"/>
          <w:szCs w:val="24"/>
          <w:lang w:val="ja-JP"/>
        </w:rPr>
        <w:lastRenderedPageBreak/>
        <w:t>はじめに</w:t>
      </w:r>
      <w:bookmarkEnd w:id="6"/>
    </w:p>
    <w:p w14:paraId="0CECA1A0" w14:textId="77777777" w:rsidR="003D2457" w:rsidRPr="00062801" w:rsidRDefault="003D2457">
      <w:pPr>
        <w:pStyle w:val="ProductList-Offering1Heading"/>
        <w:tabs>
          <w:tab w:val="clear" w:pos="187"/>
          <w:tab w:val="clear" w:pos="360"/>
          <w:tab w:val="clear" w:pos="720"/>
          <w:tab w:val="clear" w:pos="1080"/>
        </w:tabs>
        <w:outlineLvl w:val="1"/>
        <w:rPr>
          <w:rFonts w:ascii="Calibri" w:eastAsia="MS PGothic" w:hAnsi="Calibri" w:cs="Calibri"/>
          <w:szCs w:val="24"/>
        </w:rPr>
      </w:pPr>
      <w:bookmarkStart w:id="8" w:name="_Toc425662347"/>
      <w:bookmarkEnd w:id="7"/>
      <w:r w:rsidRPr="00062801">
        <w:rPr>
          <w:rFonts w:ascii="Calibri" w:eastAsia="MS PGothic" w:hAnsi="Calibri" w:cs="Calibri"/>
          <w:szCs w:val="24"/>
          <w:lang w:val="ja-JP"/>
        </w:rPr>
        <w:t>本書について</w:t>
      </w:r>
      <w:bookmarkEnd w:id="8"/>
    </w:p>
    <w:p w14:paraId="6D012C3F" w14:textId="77777777"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Microsoft Online Services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レベル契約</w:t>
      </w:r>
      <w:r w:rsidRPr="00062801">
        <w:rPr>
          <w:rFonts w:eastAsia="MS PGothic" w:cs="Calibri"/>
          <w:szCs w:val="24"/>
        </w:rPr>
        <w:t xml:space="preserve"> (</w:t>
      </w:r>
      <w:r w:rsidRPr="00062801">
        <w:rPr>
          <w:rFonts w:eastAsia="MS PGothic" w:cs="Calibri"/>
          <w:szCs w:val="24"/>
          <w:lang w:val="ja-JP"/>
        </w:rPr>
        <w:t>以下「本</w:t>
      </w:r>
      <w:r w:rsidRPr="00062801">
        <w:rPr>
          <w:rFonts w:eastAsia="MS PGothic" w:cs="Calibri"/>
          <w:szCs w:val="24"/>
        </w:rPr>
        <w:t xml:space="preserve"> SLA</w:t>
      </w:r>
      <w:r w:rsidRPr="00062801">
        <w:rPr>
          <w:rFonts w:eastAsia="MS PGothic" w:cs="Calibri"/>
          <w:szCs w:val="24"/>
          <w:lang w:val="ja-JP"/>
        </w:rPr>
        <w:t>」といいます</w:t>
      </w:r>
      <w:r w:rsidRPr="00062801">
        <w:rPr>
          <w:rFonts w:eastAsia="MS PGothic" w:cs="Calibri"/>
          <w:szCs w:val="24"/>
        </w:rPr>
        <w:t xml:space="preserve">) </w:t>
      </w:r>
      <w:r w:rsidRPr="00062801">
        <w:rPr>
          <w:rFonts w:eastAsia="MS PGothic" w:cs="Calibri"/>
          <w:szCs w:val="24"/>
          <w:lang w:val="ja-JP"/>
        </w:rPr>
        <w:t>は、お客様のマイクロソフト</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w:t>
      </w:r>
      <w:r w:rsidRPr="00062801">
        <w:rPr>
          <w:rFonts w:eastAsia="MS PGothic" w:cs="Calibri"/>
          <w:szCs w:val="24"/>
        </w:rPr>
        <w:t xml:space="preserve"> (</w:t>
      </w:r>
      <w:r w:rsidRPr="00062801">
        <w:rPr>
          <w:rFonts w:eastAsia="MS PGothic" w:cs="Calibri"/>
          <w:szCs w:val="24"/>
          <w:lang w:val="ja-JP"/>
        </w:rPr>
        <w:t>以下「本契約」といいます</w:t>
      </w:r>
      <w:r w:rsidRPr="00062801">
        <w:rPr>
          <w:rFonts w:eastAsia="MS PGothic" w:cs="Calibri"/>
          <w:szCs w:val="24"/>
        </w:rPr>
        <w:t xml:space="preserve">) </w:t>
      </w:r>
      <w:r w:rsidRPr="00062801">
        <w:rPr>
          <w:rFonts w:eastAsia="MS PGothic" w:cs="Calibri"/>
          <w:szCs w:val="24"/>
          <w:lang w:val="ja-JP"/>
        </w:rPr>
        <w:t>の一部としてマイクロソフトが作成するものです。本</w:t>
      </w:r>
      <w:r w:rsidRPr="00062801">
        <w:rPr>
          <w:rFonts w:eastAsia="MS PGothic" w:cs="Calibri"/>
          <w:szCs w:val="24"/>
          <w:lang w:val="ja-JP"/>
        </w:rPr>
        <w:t xml:space="preserve"> SLA </w:t>
      </w:r>
      <w:r w:rsidRPr="00062801">
        <w:rPr>
          <w:rFonts w:eastAsia="MS PGothic" w:cs="Calibri"/>
          <w:szCs w:val="24"/>
          <w:lang w:val="ja-JP"/>
        </w:rPr>
        <w:t>で使用されている用語のうち定義のないものについては、本契約における定義が適用されます。本</w:t>
      </w:r>
      <w:r w:rsidRPr="00062801">
        <w:rPr>
          <w:rFonts w:eastAsia="MS PGothic" w:cs="Calibri"/>
          <w:szCs w:val="24"/>
          <w:lang w:val="ja-JP"/>
        </w:rPr>
        <w:t xml:space="preserve"> SLA </w:t>
      </w:r>
      <w:r w:rsidRPr="00062801">
        <w:rPr>
          <w:rFonts w:eastAsia="MS PGothic" w:cs="Calibri"/>
          <w:szCs w:val="24"/>
          <w:lang w:val="ja-JP"/>
        </w:rPr>
        <w:t>は本</w:t>
      </w:r>
      <w:r w:rsidRPr="00062801">
        <w:rPr>
          <w:rFonts w:eastAsia="MS PGothic" w:cs="Calibri"/>
          <w:szCs w:val="24"/>
          <w:lang w:val="ja-JP"/>
        </w:rPr>
        <w:t xml:space="preserve"> SLA </w:t>
      </w:r>
      <w:r w:rsidRPr="00062801">
        <w:rPr>
          <w:rFonts w:eastAsia="MS PGothic" w:cs="Calibri"/>
          <w:szCs w:val="24"/>
          <w:lang w:val="ja-JP"/>
        </w:rPr>
        <w:t>に規定する</w:t>
      </w:r>
      <w:r w:rsidRPr="00062801">
        <w:rPr>
          <w:rFonts w:eastAsia="MS PGothic" w:cs="Calibri"/>
          <w:szCs w:val="24"/>
          <w:lang w:val="ja-JP"/>
        </w:rPr>
        <w:t xml:space="preserve"> Microsoft Online Services (</w:t>
      </w:r>
      <w:r w:rsidRPr="00062801">
        <w:rPr>
          <w:rFonts w:eastAsia="MS PGothic" w:cs="Calibri"/>
          <w:szCs w:val="24"/>
          <w:lang w:val="ja-JP"/>
        </w:rPr>
        <w:t>以下「本サービス」といいます</w:t>
      </w:r>
      <w:r w:rsidRPr="00062801">
        <w:rPr>
          <w:rFonts w:eastAsia="MS PGothic" w:cs="Calibri"/>
          <w:szCs w:val="24"/>
          <w:lang w:val="ja-JP"/>
        </w:rPr>
        <w:t xml:space="preserve">) </w:t>
      </w:r>
      <w:r w:rsidRPr="00062801">
        <w:rPr>
          <w:rFonts w:eastAsia="MS PGothic" w:cs="Calibri"/>
          <w:szCs w:val="24"/>
          <w:lang w:val="ja-JP"/>
        </w:rPr>
        <w:t>に適用されますが、本サービスまたは本サービスに含まれるオンプレミス</w:t>
      </w:r>
      <w:r w:rsidRPr="00062801">
        <w:rPr>
          <w:rFonts w:eastAsia="MS PGothic" w:cs="Calibri"/>
          <w:szCs w:val="24"/>
          <w:lang w:val="ja-JP"/>
        </w:rPr>
        <w:t xml:space="preserve"> </w:t>
      </w:r>
      <w:r w:rsidRPr="00062801">
        <w:rPr>
          <w:rFonts w:eastAsia="MS PGothic" w:cs="Calibri"/>
          <w:szCs w:val="24"/>
          <w:lang w:val="ja-JP"/>
        </w:rPr>
        <w:t>ソフトウェアと共にまたは関連して提供される別のブランドのサービスには適用されません。</w:t>
      </w:r>
    </w:p>
    <w:p w14:paraId="610B64C5" w14:textId="77777777" w:rsidR="003D2457" w:rsidRPr="00062801" w:rsidRDefault="003D2457">
      <w:pPr>
        <w:pStyle w:val="ProductList-Body"/>
        <w:tabs>
          <w:tab w:val="clear" w:pos="360"/>
          <w:tab w:val="clear" w:pos="720"/>
          <w:tab w:val="clear" w:pos="1080"/>
        </w:tabs>
        <w:rPr>
          <w:rFonts w:eastAsia="MS PGothic" w:cs="Calibri"/>
          <w:szCs w:val="24"/>
        </w:rPr>
      </w:pPr>
    </w:p>
    <w:p w14:paraId="0D25CB63" w14:textId="77777777"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マイクロソフトが本</w:t>
      </w:r>
      <w:r w:rsidRPr="00062801">
        <w:rPr>
          <w:rFonts w:eastAsia="MS PGothic" w:cs="Calibri"/>
          <w:szCs w:val="24"/>
        </w:rPr>
        <w:t xml:space="preserve"> SLA </w:t>
      </w:r>
      <w:r w:rsidRPr="00062801">
        <w:rPr>
          <w:rFonts w:eastAsia="MS PGothic" w:cs="Calibri"/>
          <w:szCs w:val="24"/>
          <w:lang w:val="ja-JP"/>
        </w:rPr>
        <w:t>に規定されている各本サービスのサービス</w:t>
      </w:r>
      <w:r w:rsidRPr="00062801">
        <w:rPr>
          <w:rFonts w:eastAsia="MS PGothic" w:cs="Calibri"/>
          <w:szCs w:val="24"/>
        </w:rPr>
        <w:t xml:space="preserve"> </w:t>
      </w:r>
      <w:r w:rsidRPr="00062801">
        <w:rPr>
          <w:rFonts w:eastAsia="MS PGothic" w:cs="Calibri"/>
          <w:szCs w:val="24"/>
          <w:lang w:val="ja-JP"/>
        </w:rPr>
        <w:t>レベルを達成および維持しない場合、お客様は、月間サービス料金の一部についてクレジットの適用を受けることができます。マイクロソフトは、お客様のサブスクリプションの初回契約期間中にお客様の</w:t>
      </w:r>
      <w:r w:rsidRPr="00062801">
        <w:rPr>
          <w:rFonts w:eastAsia="MS PGothic" w:cs="Calibri"/>
          <w:szCs w:val="24"/>
          <w:lang w:val="ja-JP"/>
        </w:rPr>
        <w:t xml:space="preserve"> SLA </w:t>
      </w:r>
      <w:r w:rsidRPr="00062801">
        <w:rPr>
          <w:rFonts w:eastAsia="MS PGothic" w:cs="Calibri"/>
          <w:szCs w:val="24"/>
          <w:lang w:val="ja-JP"/>
        </w:rPr>
        <w:t>の条件を変更することはありません。ただし、お客様がサブスクリプションを更新する場合、更新期間の開始時点にお</w:t>
      </w:r>
      <w:r w:rsidR="00AE5A89" w:rsidRPr="00062801">
        <w:rPr>
          <w:rFonts w:eastAsia="MS PGothic" w:cs="Calibri"/>
          <w:szCs w:val="24"/>
          <w:lang w:val="ja-JP"/>
        </w:rPr>
        <w:t>ける</w:t>
      </w:r>
      <w:r w:rsidRPr="00062801">
        <w:rPr>
          <w:rFonts w:eastAsia="MS PGothic" w:cs="Calibri"/>
          <w:szCs w:val="24"/>
          <w:lang w:val="ja-JP"/>
        </w:rPr>
        <w:t>本</w:t>
      </w:r>
      <w:r w:rsidRPr="00062801">
        <w:rPr>
          <w:rFonts w:eastAsia="MS PGothic" w:cs="Calibri"/>
          <w:szCs w:val="24"/>
          <w:lang w:val="ja-JP"/>
        </w:rPr>
        <w:t xml:space="preserve"> SLA </w:t>
      </w:r>
      <w:r w:rsidR="00AE5A89" w:rsidRPr="00062801">
        <w:rPr>
          <w:rFonts w:eastAsia="MS PGothic" w:cs="Calibri"/>
          <w:szCs w:val="24"/>
          <w:lang w:val="ja-JP"/>
        </w:rPr>
        <w:t>の最新バージョンが、</w:t>
      </w:r>
      <w:r w:rsidRPr="00062801">
        <w:rPr>
          <w:rFonts w:eastAsia="MS PGothic" w:cs="Calibri"/>
          <w:szCs w:val="24"/>
          <w:lang w:val="ja-JP"/>
        </w:rPr>
        <w:t>更新期間</w:t>
      </w:r>
      <w:r w:rsidR="00AE5A89" w:rsidRPr="00062801">
        <w:rPr>
          <w:rFonts w:eastAsia="MS PGothic" w:cs="Calibri"/>
          <w:szCs w:val="24"/>
          <w:lang w:val="ja-JP"/>
        </w:rPr>
        <w:t>中</w:t>
      </w:r>
      <w:r w:rsidRPr="00062801">
        <w:rPr>
          <w:rFonts w:eastAsia="MS PGothic" w:cs="Calibri"/>
          <w:szCs w:val="24"/>
          <w:lang w:val="ja-JP"/>
        </w:rPr>
        <w:t>適用されます。お客様に不利になる重要な変更が本</w:t>
      </w:r>
      <w:r w:rsidRPr="00062801">
        <w:rPr>
          <w:rFonts w:eastAsia="MS PGothic" w:cs="Calibri"/>
          <w:szCs w:val="24"/>
          <w:lang w:val="ja-JP"/>
        </w:rPr>
        <w:t xml:space="preserve"> SLA </w:t>
      </w:r>
      <w:r w:rsidRPr="00062801">
        <w:rPr>
          <w:rFonts w:eastAsia="MS PGothic" w:cs="Calibri"/>
          <w:szCs w:val="24"/>
          <w:lang w:val="ja-JP"/>
        </w:rPr>
        <w:t>に加えられる場合、マイクロソフトは</w:t>
      </w:r>
      <w:r w:rsidRPr="00062801">
        <w:rPr>
          <w:rFonts w:eastAsia="MS PGothic" w:cs="Calibri"/>
          <w:szCs w:val="24"/>
          <w:lang w:val="ja-JP"/>
        </w:rPr>
        <w:t xml:space="preserve"> 90 </w:t>
      </w:r>
      <w:r w:rsidRPr="00062801">
        <w:rPr>
          <w:rFonts w:eastAsia="MS PGothic" w:cs="Calibri"/>
          <w:szCs w:val="24"/>
          <w:lang w:val="ja-JP"/>
        </w:rPr>
        <w:t>日以上前に通知します。お客様はいつでも、本</w:t>
      </w:r>
      <w:r w:rsidRPr="00062801">
        <w:rPr>
          <w:rFonts w:eastAsia="MS PGothic" w:cs="Calibri"/>
          <w:szCs w:val="24"/>
          <w:lang w:val="ja-JP"/>
        </w:rPr>
        <w:t xml:space="preserve"> SLA </w:t>
      </w:r>
      <w:r w:rsidR="003468C6" w:rsidRPr="00062801">
        <w:rPr>
          <w:rFonts w:eastAsia="MS PGothic" w:cs="Calibri"/>
          <w:szCs w:val="24"/>
          <w:lang w:val="ja-JP"/>
        </w:rPr>
        <w:t>の最新バージョン</w:t>
      </w:r>
      <w:r w:rsidRPr="00062801">
        <w:rPr>
          <w:rFonts w:eastAsia="MS PGothic" w:cs="Calibri"/>
          <w:szCs w:val="24"/>
          <w:lang w:val="ja-JP"/>
        </w:rPr>
        <w:t>を</w:t>
      </w:r>
      <w:r w:rsidRPr="00062801">
        <w:rPr>
          <w:rFonts w:eastAsia="MS PGothic" w:cs="Calibri"/>
          <w:szCs w:val="24"/>
          <w:lang w:val="ja-JP"/>
        </w:rPr>
        <w:t xml:space="preserve"> </w:t>
      </w:r>
      <w:hyperlink r:id="rId16" w:history="1">
        <w:r w:rsidRPr="00062801">
          <w:rPr>
            <w:rStyle w:val="Hyperlink"/>
            <w:rFonts w:eastAsia="MS PGothic" w:cs="Calibri"/>
            <w:szCs w:val="24"/>
            <w:lang w:val="ja-JP"/>
          </w:rPr>
          <w:t>http://www.microsoftvolumelicensing.com/SLA</w:t>
        </w:r>
      </w:hyperlink>
      <w:r w:rsidRPr="00062801">
        <w:rPr>
          <w:rFonts w:eastAsia="MS PGothic" w:cs="Calibri"/>
          <w:szCs w:val="24"/>
          <w:lang w:val="ja-JP"/>
        </w:rPr>
        <w:t xml:space="preserve"> </w:t>
      </w:r>
      <w:r w:rsidRPr="00062801">
        <w:rPr>
          <w:rFonts w:eastAsia="MS PGothic" w:cs="Calibri"/>
          <w:szCs w:val="24"/>
          <w:lang w:val="ja-JP"/>
        </w:rPr>
        <w:t>からご確認いただけます。</w:t>
      </w:r>
    </w:p>
    <w:p w14:paraId="7DF84511" w14:textId="77777777" w:rsidR="003D2457" w:rsidRPr="00062801" w:rsidRDefault="003D2457">
      <w:pPr>
        <w:pStyle w:val="ProductList-Body"/>
        <w:tabs>
          <w:tab w:val="clear" w:pos="360"/>
          <w:tab w:val="clear" w:pos="720"/>
          <w:tab w:val="clear" w:pos="1080"/>
        </w:tabs>
        <w:rPr>
          <w:rFonts w:eastAsia="MS PGothic" w:cs="Calibri"/>
          <w:szCs w:val="24"/>
        </w:rPr>
      </w:pPr>
    </w:p>
    <w:p w14:paraId="387E8E8B" w14:textId="77777777" w:rsidR="003D2457" w:rsidRPr="00062801" w:rsidRDefault="003D2457">
      <w:pPr>
        <w:pStyle w:val="ProductList-Offering1Heading"/>
        <w:tabs>
          <w:tab w:val="clear" w:pos="187"/>
          <w:tab w:val="clear" w:pos="360"/>
          <w:tab w:val="clear" w:pos="720"/>
          <w:tab w:val="clear" w:pos="1080"/>
        </w:tabs>
        <w:outlineLvl w:val="1"/>
        <w:rPr>
          <w:rFonts w:ascii="Calibri" w:eastAsia="MS PGothic" w:hAnsi="Calibri" w:cs="Calibri"/>
          <w:szCs w:val="24"/>
        </w:rPr>
      </w:pPr>
      <w:bookmarkStart w:id="9" w:name="_Toc425662348"/>
      <w:r w:rsidRPr="00062801">
        <w:rPr>
          <w:rFonts w:ascii="Calibri" w:eastAsia="MS PGothic" w:hAnsi="Calibri" w:cs="Calibri"/>
          <w:szCs w:val="24"/>
          <w:lang w:val="ja-JP"/>
        </w:rPr>
        <w:t>本書の以前のバージョン</w:t>
      </w:r>
      <w:bookmarkEnd w:id="9"/>
    </w:p>
    <w:p w14:paraId="6A2F3D97" w14:textId="77777777"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には、現在利用可能な本サービスに関する情報が記載されています。本書の以前のバージョンは、</w:t>
      </w:r>
      <w:hyperlink r:id="rId17" w:history="1">
        <w:r w:rsidRPr="00062801">
          <w:rPr>
            <w:rStyle w:val="Hyperlink"/>
            <w:rFonts w:eastAsia="MS PGothic" w:cs="Calibri"/>
            <w:szCs w:val="24"/>
            <w:lang w:val="ja-JP"/>
          </w:rPr>
          <w:t>http://www.microsoftvolumelicensing.com</w:t>
        </w:r>
      </w:hyperlink>
      <w:r w:rsidRPr="00062801">
        <w:rPr>
          <w:rFonts w:eastAsia="MS PGothic" w:cs="Calibri"/>
          <w:szCs w:val="24"/>
          <w:lang w:val="ja-JP"/>
        </w:rPr>
        <w:t xml:space="preserve"> </w:t>
      </w:r>
      <w:r w:rsidRPr="00062801">
        <w:rPr>
          <w:rFonts w:eastAsia="MS PGothic" w:cs="Calibri"/>
          <w:szCs w:val="24"/>
          <w:lang w:val="ja-JP"/>
        </w:rPr>
        <w:t>から入手できます。必要なバージョンを探すには、リセラーまたはマイクロソフト</w:t>
      </w:r>
      <w:r w:rsidRPr="00062801">
        <w:rPr>
          <w:rFonts w:eastAsia="MS PGothic" w:cs="Calibri"/>
          <w:szCs w:val="24"/>
          <w:lang w:val="ja-JP"/>
        </w:rPr>
        <w:t xml:space="preserve"> </w:t>
      </w:r>
      <w:r w:rsidRPr="00062801">
        <w:rPr>
          <w:rFonts w:eastAsia="MS PGothic" w:cs="Calibri"/>
          <w:szCs w:val="24"/>
          <w:lang w:val="ja-JP"/>
        </w:rPr>
        <w:t>アカウント</w:t>
      </w:r>
      <w:r w:rsidRPr="00062801">
        <w:rPr>
          <w:rFonts w:eastAsia="MS PGothic" w:cs="Calibri"/>
          <w:szCs w:val="24"/>
          <w:lang w:val="ja-JP"/>
        </w:rPr>
        <w:t xml:space="preserve"> </w:t>
      </w:r>
      <w:r w:rsidRPr="00062801">
        <w:rPr>
          <w:rFonts w:eastAsia="MS PGothic" w:cs="Calibri"/>
          <w:szCs w:val="24"/>
          <w:lang w:val="ja-JP"/>
        </w:rPr>
        <w:t>マネージャーまでご連絡ください。</w:t>
      </w:r>
    </w:p>
    <w:p w14:paraId="315AB48E" w14:textId="77777777" w:rsidR="003D2457" w:rsidRPr="00062801" w:rsidRDefault="003D2457">
      <w:pPr>
        <w:pStyle w:val="ProductList-Body"/>
        <w:tabs>
          <w:tab w:val="clear" w:pos="360"/>
          <w:tab w:val="clear" w:pos="720"/>
          <w:tab w:val="clear" w:pos="1080"/>
        </w:tabs>
        <w:rPr>
          <w:rFonts w:eastAsia="MS PGothic" w:cs="Calibri"/>
          <w:szCs w:val="24"/>
        </w:rPr>
      </w:pPr>
    </w:p>
    <w:p w14:paraId="7FCD783C" w14:textId="77777777" w:rsidR="003D2457" w:rsidRPr="00062801" w:rsidRDefault="003D2457">
      <w:pPr>
        <w:pStyle w:val="ProductList-Offering1Heading"/>
        <w:tabs>
          <w:tab w:val="clear" w:pos="187"/>
          <w:tab w:val="clear" w:pos="360"/>
          <w:tab w:val="clear" w:pos="720"/>
          <w:tab w:val="clear" w:pos="1080"/>
        </w:tabs>
        <w:outlineLvl w:val="1"/>
        <w:rPr>
          <w:rFonts w:ascii="Calibri" w:eastAsia="MS PGothic" w:hAnsi="Calibri" w:cs="Calibri"/>
          <w:szCs w:val="24"/>
        </w:rPr>
      </w:pPr>
      <w:bookmarkStart w:id="10" w:name="_Toc425662349"/>
      <w:r w:rsidRPr="00062801">
        <w:rPr>
          <w:rFonts w:ascii="Calibri" w:eastAsia="MS PGothic" w:hAnsi="Calibri" w:cs="Calibri"/>
          <w:szCs w:val="24"/>
          <w:lang w:val="ja-JP"/>
        </w:rPr>
        <w:t>本書の説明および変更事項の概要</w:t>
      </w:r>
      <w:bookmarkEnd w:id="10"/>
    </w:p>
    <w:p w14:paraId="088A8F09" w14:textId="77777777"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以下では、最近行われた本</w:t>
      </w:r>
      <w:r w:rsidRPr="00062801">
        <w:rPr>
          <w:rFonts w:eastAsia="MS PGothic" w:cs="Calibri"/>
          <w:szCs w:val="24"/>
        </w:rPr>
        <w:t xml:space="preserve"> SLA </w:t>
      </w:r>
      <w:r w:rsidRPr="00062801">
        <w:rPr>
          <w:rFonts w:eastAsia="MS PGothic" w:cs="Calibri"/>
          <w:szCs w:val="24"/>
          <w:lang w:val="ja-JP"/>
        </w:rPr>
        <w:t>の追加、削除、および他の変更について説明します。また、お客様からよく寄せられるご質問に対応するため、マイクロソフトの方針に関する明確化事項についても記載しています。</w:t>
      </w:r>
    </w:p>
    <w:p w14:paraId="469DFBD9" w14:textId="77777777" w:rsidR="003D2457" w:rsidRPr="00062801" w:rsidRDefault="003D2457">
      <w:pPr>
        <w:pStyle w:val="ProductList-Body"/>
        <w:tabs>
          <w:tab w:val="clear" w:pos="360"/>
          <w:tab w:val="clear" w:pos="720"/>
          <w:tab w:val="clear" w:pos="1080"/>
        </w:tabs>
        <w:rPr>
          <w:rFonts w:eastAsia="MS PGothic" w:cs="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13"/>
        <w:gridCol w:w="5386"/>
      </w:tblGrid>
      <w:tr w:rsidR="00982980" w:rsidRPr="00AF524C" w14:paraId="39FD27CA" w14:textId="77777777" w:rsidTr="00982980">
        <w:trPr>
          <w:tblHeader/>
        </w:trPr>
        <w:tc>
          <w:tcPr>
            <w:tcW w:w="5213" w:type="dxa"/>
            <w:shd w:val="clear" w:color="auto" w:fill="0072C6"/>
          </w:tcPr>
          <w:p w14:paraId="35D39AC9" w14:textId="77777777" w:rsidR="00982980" w:rsidRPr="00062801" w:rsidRDefault="00982980" w:rsidP="00982980">
            <w:pPr>
              <w:pStyle w:val="ProductList-OfferingBody"/>
              <w:rPr>
                <w:rFonts w:eastAsia="MS PGothic" w:cs="Calibri"/>
                <w:sz w:val="18"/>
                <w:szCs w:val="24"/>
              </w:rPr>
            </w:pPr>
            <w:r w:rsidRPr="00062801">
              <w:rPr>
                <w:rFonts w:eastAsia="MS PGothic" w:cs="Calibri"/>
                <w:color w:val="FFFFFF"/>
                <w:szCs w:val="24"/>
                <w:lang w:val="ja-JP"/>
              </w:rPr>
              <w:t>追加</w:t>
            </w:r>
          </w:p>
        </w:tc>
        <w:tc>
          <w:tcPr>
            <w:tcW w:w="5386" w:type="dxa"/>
            <w:shd w:val="clear" w:color="auto" w:fill="0072C6"/>
          </w:tcPr>
          <w:p w14:paraId="11E5DA87" w14:textId="77777777" w:rsidR="00982980" w:rsidRPr="00062801" w:rsidRDefault="00982980" w:rsidP="00982980">
            <w:pPr>
              <w:pStyle w:val="ProductList-OfferingBody"/>
              <w:rPr>
                <w:rFonts w:eastAsia="MS PGothic" w:cs="Calibri"/>
                <w:szCs w:val="24"/>
              </w:rPr>
            </w:pPr>
            <w:r w:rsidRPr="00062801">
              <w:rPr>
                <w:rFonts w:eastAsia="MS PGothic" w:cs="Calibri"/>
                <w:color w:val="FFFFFF"/>
                <w:szCs w:val="24"/>
                <w:lang w:val="ja-JP"/>
              </w:rPr>
              <w:t>削除</w:t>
            </w:r>
          </w:p>
        </w:tc>
      </w:tr>
      <w:tr w:rsidR="00062801" w:rsidRPr="00AF524C" w14:paraId="031029DF" w14:textId="77777777" w:rsidTr="00982980">
        <w:trPr>
          <w:tblHeader/>
        </w:trPr>
        <w:tc>
          <w:tcPr>
            <w:tcW w:w="5213" w:type="dxa"/>
          </w:tcPr>
          <w:p w14:paraId="3FEC3372" w14:textId="1612F047" w:rsidR="00062801" w:rsidRPr="00C20D37" w:rsidDel="00216112" w:rsidRDefault="00062801" w:rsidP="00062801">
            <w:pPr>
              <w:pStyle w:val="ProductList-OfferingBody"/>
              <w:rPr>
                <w:rFonts w:eastAsia="MS PGothic" w:cs="Calibri"/>
                <w:szCs w:val="24"/>
              </w:rPr>
            </w:pPr>
          </w:p>
        </w:tc>
        <w:tc>
          <w:tcPr>
            <w:tcW w:w="5386" w:type="dxa"/>
          </w:tcPr>
          <w:p w14:paraId="637E65B1" w14:textId="77777777" w:rsidR="00062801" w:rsidRPr="00062801" w:rsidRDefault="00062801" w:rsidP="00062801">
            <w:pPr>
              <w:pStyle w:val="ProductList-OfferingBody"/>
              <w:rPr>
                <w:rFonts w:eastAsia="MS PGothic" w:cs="Calibri"/>
                <w:szCs w:val="24"/>
              </w:rPr>
            </w:pPr>
          </w:p>
        </w:tc>
      </w:tr>
    </w:tbl>
    <w:p w14:paraId="7582619F" w14:textId="07BF0FE4" w:rsidR="003D2457" w:rsidRDefault="003D2457">
      <w:pPr>
        <w:rPr>
          <w:rFonts w:eastAsia="MS PGothic" w:cs="Calibri"/>
          <w:szCs w:val="24"/>
        </w:rPr>
      </w:pPr>
    </w:p>
    <w:p w14:paraId="1A714BCB" w14:textId="07755B27" w:rsidR="00281D47" w:rsidRPr="00281D47" w:rsidRDefault="00281D47" w:rsidP="00281D47">
      <w:pPr>
        <w:pStyle w:val="ProductList-Body"/>
        <w:rPr>
          <w:b/>
          <w:color w:val="00188F"/>
        </w:rPr>
      </w:pPr>
      <w:r w:rsidRPr="00281D47">
        <w:rPr>
          <w:rFonts w:hint="eastAsia"/>
          <w:b/>
          <w:color w:val="00188F"/>
        </w:rPr>
        <w:t>その他のオンライン</w:t>
      </w:r>
      <w:r w:rsidRPr="00281D47">
        <w:rPr>
          <w:b/>
          <w:color w:val="00188F"/>
        </w:rPr>
        <w:t xml:space="preserve"> </w:t>
      </w:r>
      <w:r w:rsidRPr="00281D47">
        <w:rPr>
          <w:rFonts w:hint="eastAsia"/>
          <w:b/>
          <w:color w:val="00188F"/>
        </w:rPr>
        <w:t>サービス</w:t>
      </w:r>
    </w:p>
    <w:p w14:paraId="7EB1D82C" w14:textId="34A2E43D" w:rsidR="00281D47" w:rsidRDefault="00281D47" w:rsidP="00281D47">
      <w:pPr>
        <w:pStyle w:val="ProductList-Body"/>
      </w:pPr>
      <w:r>
        <w:t>Power BI Pro</w:t>
      </w:r>
      <w:r w:rsidR="00CA1C6A" w:rsidRPr="00CA1C6A">
        <w:rPr>
          <w:rFonts w:hint="eastAsia"/>
        </w:rPr>
        <w:t>置換</w:t>
      </w:r>
      <w:r>
        <w:t>Power BI for Office 365</w:t>
      </w:r>
    </w:p>
    <w:p w14:paraId="2FA5DF39" w14:textId="77777777" w:rsidR="00281D47" w:rsidRPr="00062801" w:rsidRDefault="00281D47">
      <w:pPr>
        <w:rPr>
          <w:rFonts w:eastAsia="MS PGothic" w:cs="Calibri"/>
          <w:szCs w:val="24"/>
        </w:rPr>
        <w:sectPr w:rsidR="00281D47" w:rsidRPr="00062801" w:rsidSect="005D175A">
          <w:footerReference w:type="default" r:id="rId18"/>
          <w:headerReference w:type="first" r:id="rId19"/>
          <w:footerReference w:type="first" r:id="rId20"/>
          <w:pgSz w:w="11907" w:h="16840" w:code="9"/>
          <w:pgMar w:top="1440" w:right="720" w:bottom="1440" w:left="720" w:header="720" w:footer="720" w:gutter="0"/>
          <w:cols w:space="720"/>
          <w:titlePg/>
          <w:docGrid w:linePitch="360"/>
        </w:sectPr>
      </w:pPr>
    </w:p>
    <w:p w14:paraId="25E8178F" w14:textId="77777777"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11" w:name="_Toc425662350"/>
      <w:bookmarkStart w:id="12" w:name="GeneralTerms"/>
      <w:r w:rsidRPr="00062801">
        <w:rPr>
          <w:rFonts w:ascii="Calibri" w:eastAsia="MS PGothic" w:hAnsi="Calibri" w:cs="Calibri"/>
          <w:szCs w:val="24"/>
          <w:lang w:val="ja-JP"/>
        </w:rPr>
        <w:lastRenderedPageBreak/>
        <w:t>一般条件</w:t>
      </w:r>
      <w:bookmarkEnd w:id="11"/>
    </w:p>
    <w:p w14:paraId="53DC9A18" w14:textId="77777777" w:rsidR="003D2457" w:rsidRPr="00062801" w:rsidRDefault="003D2457">
      <w:pPr>
        <w:pStyle w:val="ProductList-OfferingGroupHeading"/>
        <w:rPr>
          <w:rFonts w:ascii="Calibri" w:eastAsia="MS PGothic" w:hAnsi="Calibri" w:cs="Calibri"/>
          <w:szCs w:val="24"/>
        </w:rPr>
      </w:pPr>
      <w:bookmarkStart w:id="13" w:name="_Toc425662351"/>
      <w:bookmarkStart w:id="14" w:name="Definitions"/>
      <w:bookmarkEnd w:id="12"/>
      <w:r w:rsidRPr="00062801">
        <w:rPr>
          <w:rFonts w:ascii="Calibri" w:eastAsia="MS PGothic" w:hAnsi="Calibri" w:cs="Calibri"/>
          <w:szCs w:val="24"/>
          <w:lang w:val="ja-JP"/>
        </w:rPr>
        <w:t>定義</w:t>
      </w:r>
      <w:bookmarkEnd w:id="13"/>
    </w:p>
    <w:bookmarkEnd w:id="14"/>
    <w:p w14:paraId="5110800E" w14:textId="77777777"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当該月間サービス料金</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クレジットの支払義務を負う暦月について、お客様が本サービスのサブスクリプション会員である日数を意味します。</w:t>
      </w:r>
    </w:p>
    <w:p w14:paraId="010D842A" w14:textId="77777777"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当該月間サービス料金</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クレジットの支払義務を負う月に適用される、お客様が本サービスに対して実際に支払った合計料金を意味します。</w:t>
      </w:r>
    </w:p>
    <w:p w14:paraId="7E93E205" w14:textId="77777777"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ダウンタイム</w:t>
      </w:r>
      <w:r w:rsidRPr="00062801">
        <w:rPr>
          <w:rFonts w:eastAsia="MS PGothic" w:cs="Calibri"/>
          <w:szCs w:val="24"/>
          <w:lang w:val="ja-JP"/>
        </w:rPr>
        <w:t>」は、以下のサービス固有の条件において本サービスごとに定義されます。</w:t>
      </w:r>
      <w:r w:rsidRPr="00062801">
        <w:rPr>
          <w:rFonts w:eastAsia="MS PGothic" w:cs="Calibri"/>
          <w:szCs w:val="24"/>
          <w:lang w:val="ja-JP"/>
        </w:rPr>
        <w:t xml:space="preserve">Microsoft Azure </w:t>
      </w:r>
      <w:r w:rsidRPr="00062801">
        <w:rPr>
          <w:rFonts w:eastAsia="MS PGothic" w:cs="Calibri"/>
          <w:szCs w:val="24"/>
          <w:lang w:val="ja-JP"/>
        </w:rPr>
        <w:t>サービスを除き、ダウンタイムには予定されていたダウンタイムは含まれません。ダウンタイムには、以下およびサービス固有の条件に規定されている制限事項が原因で本サービスを利用できなかった時間は含まれません。</w:t>
      </w:r>
    </w:p>
    <w:p w14:paraId="0A52E4D0" w14:textId="77777777"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エラー</w:t>
      </w:r>
      <w:r w:rsidRPr="00062801">
        <w:rPr>
          <w:rFonts w:eastAsia="MS PGothic" w:cs="Calibri"/>
          <w:b/>
          <w:color w:val="00188F"/>
          <w:szCs w:val="24"/>
        </w:rPr>
        <w:t xml:space="preserve"> </w:t>
      </w:r>
      <w:r w:rsidRPr="00062801">
        <w:rPr>
          <w:rFonts w:eastAsia="MS PGothic" w:cs="Calibri"/>
          <w:b/>
          <w:color w:val="00188F"/>
          <w:szCs w:val="24"/>
          <w:lang w:val="ja-JP"/>
        </w:rPr>
        <w:t>コード</w:t>
      </w:r>
      <w:r w:rsidRPr="00062801">
        <w:rPr>
          <w:rFonts w:eastAsia="MS PGothic" w:cs="Calibri"/>
          <w:szCs w:val="24"/>
          <w:lang w:val="ja-JP"/>
        </w:rPr>
        <w:t>」とは、</w:t>
      </w:r>
      <w:r w:rsidRPr="00062801">
        <w:rPr>
          <w:rFonts w:eastAsia="MS PGothic" w:cs="Calibri"/>
          <w:szCs w:val="24"/>
        </w:rPr>
        <w:t xml:space="preserve">5xx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状態コードなど、操作が失敗したことを示す表示を意味します。</w:t>
      </w:r>
    </w:p>
    <w:p w14:paraId="2920BC7B" w14:textId="77777777"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外部接続</w:t>
      </w:r>
      <w:r w:rsidRPr="00062801">
        <w:rPr>
          <w:rFonts w:eastAsia="MS PGothic" w:cs="Calibri"/>
          <w:szCs w:val="24"/>
          <w:lang w:val="ja-JP"/>
        </w:rPr>
        <w:t>」とは、パブリック</w:t>
      </w:r>
      <w:r w:rsidRPr="00062801">
        <w:rPr>
          <w:rFonts w:eastAsia="MS PGothic" w:cs="Calibri"/>
          <w:szCs w:val="24"/>
        </w:rPr>
        <w:t xml:space="preserve"> IP </w:t>
      </w:r>
      <w:r w:rsidRPr="00062801">
        <w:rPr>
          <w:rFonts w:eastAsia="MS PGothic" w:cs="Calibri"/>
          <w:szCs w:val="24"/>
          <w:lang w:val="ja-JP"/>
        </w:rPr>
        <w:t>アドレスから送受信することができる、</w:t>
      </w:r>
      <w:r w:rsidRPr="00062801">
        <w:rPr>
          <w:rFonts w:eastAsia="MS PGothic" w:cs="Calibri"/>
          <w:szCs w:val="24"/>
        </w:rPr>
        <w:t xml:space="preserve">HTTP </w:t>
      </w:r>
      <w:r w:rsidRPr="00062801">
        <w:rPr>
          <w:rFonts w:eastAsia="MS PGothic" w:cs="Calibri"/>
          <w:szCs w:val="24"/>
          <w:lang w:val="ja-JP"/>
        </w:rPr>
        <w:t>および</w:t>
      </w:r>
      <w:r w:rsidRPr="00062801">
        <w:rPr>
          <w:rFonts w:eastAsia="MS PGothic" w:cs="Calibri"/>
          <w:szCs w:val="24"/>
        </w:rPr>
        <w:t xml:space="preserve"> HTTPS </w:t>
      </w:r>
      <w:r w:rsidRPr="00062801">
        <w:rPr>
          <w:rFonts w:eastAsia="MS PGothic" w:cs="Calibri"/>
          <w:szCs w:val="24"/>
          <w:lang w:val="ja-JP"/>
        </w:rPr>
        <w:t>などのサポートされているプロトコルを介した双方向のネットワーク</w:t>
      </w:r>
      <w:r w:rsidRPr="00062801">
        <w:rPr>
          <w:rFonts w:eastAsia="MS PGothic" w:cs="Calibri"/>
          <w:szCs w:val="24"/>
        </w:rPr>
        <w:t xml:space="preserve"> </w:t>
      </w:r>
      <w:r w:rsidRPr="00062801">
        <w:rPr>
          <w:rFonts w:eastAsia="MS PGothic" w:cs="Calibri"/>
          <w:szCs w:val="24"/>
          <w:lang w:val="ja-JP"/>
        </w:rPr>
        <w:t>トラフィックを意味します。</w:t>
      </w:r>
    </w:p>
    <w:p w14:paraId="67EB8802" w14:textId="77777777"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インシデント</w:t>
      </w:r>
      <w:r w:rsidRPr="00062801">
        <w:rPr>
          <w:rFonts w:eastAsia="MS PGothic" w:cs="Calibri"/>
          <w:szCs w:val="24"/>
          <w:lang w:val="ja-JP"/>
        </w:rPr>
        <w:t>」とは、ダウンタイムの原因となる</w:t>
      </w:r>
      <w:r w:rsidRPr="00062801">
        <w:rPr>
          <w:rFonts w:eastAsia="MS PGothic" w:cs="Calibri"/>
          <w:szCs w:val="24"/>
        </w:rPr>
        <w:t xml:space="preserve"> (i) </w:t>
      </w:r>
      <w:r w:rsidRPr="00062801">
        <w:rPr>
          <w:rFonts w:eastAsia="MS PGothic" w:cs="Calibri"/>
          <w:szCs w:val="24"/>
          <w:lang w:val="ja-JP"/>
        </w:rPr>
        <w:t>単一のイベント、または</w:t>
      </w:r>
      <w:r w:rsidRPr="00062801">
        <w:rPr>
          <w:rFonts w:eastAsia="MS PGothic" w:cs="Calibri"/>
          <w:szCs w:val="24"/>
        </w:rPr>
        <w:t xml:space="preserve"> (ii) </w:t>
      </w:r>
      <w:r w:rsidRPr="00062801">
        <w:rPr>
          <w:rFonts w:eastAsia="MS PGothic" w:cs="Calibri"/>
          <w:szCs w:val="24"/>
          <w:lang w:val="ja-JP"/>
        </w:rPr>
        <w:t>一連のイベントを意味します。</w:t>
      </w:r>
    </w:p>
    <w:p w14:paraId="51CD9FF3" w14:textId="77777777"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管理ポータル</w:t>
      </w:r>
      <w:r w:rsidRPr="00062801">
        <w:rPr>
          <w:rFonts w:eastAsia="MS PGothic" w:cs="Calibri"/>
          <w:szCs w:val="24"/>
          <w:lang w:val="ja-JP"/>
        </w:rPr>
        <w:t>」とは、お客様が本サービスを管理するために使用することができる、マイクロソフトが提供する</w:t>
      </w:r>
      <w:r w:rsidRPr="00062801">
        <w:rPr>
          <w:rFonts w:eastAsia="MS PGothic" w:cs="Calibri"/>
          <w:szCs w:val="24"/>
        </w:rPr>
        <w:t xml:space="preserve"> Web </w:t>
      </w:r>
      <w:r w:rsidRPr="00062801">
        <w:rPr>
          <w:rFonts w:eastAsia="MS PGothic" w:cs="Calibri"/>
          <w:szCs w:val="24"/>
          <w:lang w:val="ja-JP"/>
        </w:rPr>
        <w:t>インターフェイスを意味します。</w:t>
      </w:r>
    </w:p>
    <w:p w14:paraId="587E0458" w14:textId="77777777"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予定されていたダウンタイム</w:t>
      </w:r>
      <w:r w:rsidRPr="00062801">
        <w:rPr>
          <w:rFonts w:eastAsia="MS PGothic" w:cs="Calibri"/>
          <w:szCs w:val="24"/>
          <w:lang w:val="ja-JP"/>
        </w:rPr>
        <w:t>」とは、ネットワーク、ハードウェア、または本サービスの保守もしくはアップグレードに関するダウンタイムの期間を意味します。</w:t>
      </w:r>
      <w:r w:rsidRPr="00062801">
        <w:rPr>
          <w:rFonts w:eastAsia="MS PGothic" w:cs="Calibri"/>
          <w:color w:val="000000"/>
          <w:szCs w:val="24"/>
          <w:lang w:val="ja-JP"/>
        </w:rPr>
        <w:t>マイクロソフトは、当該ダウンタイム開始の少なくとも</w:t>
      </w:r>
      <w:r w:rsidRPr="00062801">
        <w:rPr>
          <w:rFonts w:eastAsia="MS PGothic" w:cs="Calibri"/>
          <w:color w:val="000000"/>
          <w:szCs w:val="24"/>
          <w:lang w:val="ja-JP"/>
        </w:rPr>
        <w:t xml:space="preserve"> 5 </w:t>
      </w:r>
      <w:r w:rsidRPr="00062801">
        <w:rPr>
          <w:rFonts w:eastAsia="MS PGothic" w:cs="Calibri"/>
          <w:color w:val="000000"/>
          <w:szCs w:val="24"/>
          <w:lang w:val="ja-JP"/>
        </w:rPr>
        <w:t>日前までに通知を公開するかお客様に通知します。</w:t>
      </w:r>
    </w:p>
    <w:p w14:paraId="7579805A" w14:textId="77777777"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062801">
        <w:rPr>
          <w:rFonts w:eastAsia="MS PGothic" w:cs="Calibri"/>
          <w:szCs w:val="24"/>
          <w:lang w:val="ja-JP"/>
        </w:rPr>
        <w:t>」とは、当該月間サービス料金のうち、マイクロソフトによる</w:t>
      </w:r>
      <w:r w:rsidR="004A6D82" w:rsidRPr="00062801">
        <w:rPr>
          <w:rFonts w:eastAsia="MS PGothic" w:cs="Calibri"/>
          <w:szCs w:val="24"/>
          <w:lang w:val="ja-JP"/>
        </w:rPr>
        <w:t>申し立て</w:t>
      </w:r>
      <w:r w:rsidRPr="00062801">
        <w:rPr>
          <w:rFonts w:eastAsia="MS PGothic" w:cs="Calibri"/>
          <w:szCs w:val="24"/>
          <w:lang w:val="ja-JP"/>
        </w:rPr>
        <w:t>の承認後にお客様に返金される割合を意味します。</w:t>
      </w:r>
    </w:p>
    <w:p w14:paraId="513DFB79" w14:textId="77777777"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w:t>
      </w:r>
      <w:r w:rsidRPr="00062801">
        <w:rPr>
          <w:rFonts w:eastAsia="MS PGothic" w:cs="Calibri"/>
          <w:szCs w:val="24"/>
          <w:lang w:val="ja-JP"/>
        </w:rPr>
        <w:t>」とは、マイクロソフトが本サービスの提供において遵守することに同意した、本</w:t>
      </w:r>
      <w:r w:rsidRPr="00062801">
        <w:rPr>
          <w:rFonts w:eastAsia="MS PGothic" w:cs="Calibri"/>
          <w:szCs w:val="24"/>
        </w:rPr>
        <w:t xml:space="preserve"> SLA </w:t>
      </w:r>
      <w:r w:rsidRPr="00062801">
        <w:rPr>
          <w:rFonts w:eastAsia="MS PGothic" w:cs="Calibri"/>
          <w:szCs w:val="24"/>
          <w:lang w:val="ja-JP"/>
        </w:rPr>
        <w:t>に規定するパフォーマンスの指標を意味します。</w:t>
      </w:r>
    </w:p>
    <w:p w14:paraId="51E537AF" w14:textId="77777777"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リソース</w:t>
      </w:r>
      <w:r w:rsidRPr="00062801">
        <w:rPr>
          <w:rFonts w:eastAsia="MS PGothic" w:cs="Calibri"/>
          <w:szCs w:val="24"/>
          <w:lang w:val="ja-JP"/>
        </w:rPr>
        <w:t>」とは、本サービス内で使用できる個々のリソースを意味します。</w:t>
      </w:r>
    </w:p>
    <w:p w14:paraId="61960F89" w14:textId="77777777"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成功コード</w:t>
      </w:r>
      <w:r w:rsidRPr="00062801">
        <w:rPr>
          <w:rFonts w:eastAsia="MS PGothic" w:cs="Calibri"/>
          <w:szCs w:val="24"/>
          <w:lang w:val="ja-JP"/>
        </w:rPr>
        <w:t>」とは、</w:t>
      </w:r>
      <w:r w:rsidRPr="00062801">
        <w:rPr>
          <w:rFonts w:eastAsia="MS PGothic" w:cs="Calibri"/>
          <w:szCs w:val="24"/>
        </w:rPr>
        <w:t xml:space="preserve">2xx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状態コードなど、操作が成功したことを示す表示を意味します。</w:t>
      </w:r>
    </w:p>
    <w:p w14:paraId="54DEE83D" w14:textId="77777777"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サポート期間</w:t>
      </w:r>
      <w:r w:rsidRPr="00062801">
        <w:rPr>
          <w:rFonts w:eastAsia="MS PGothic" w:cs="Calibri"/>
          <w:szCs w:val="24"/>
          <w:lang w:val="ja-JP"/>
        </w:rPr>
        <w:t>」とは、本サービスの機能または別の製品もしくはサービスとの互換性がサポートされる期間を意味します。</w:t>
      </w:r>
    </w:p>
    <w:p w14:paraId="06805477" w14:textId="77777777"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ユーザー時間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」とは、月の総時間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にユーザーの総数を乗じた時間から、予定されていたダウンタイムの総時間を差し引いたものを意味します。</w:t>
      </w:r>
    </w:p>
    <w:p w14:paraId="043506B7" w14:textId="77777777" w:rsidR="003D2457" w:rsidRPr="00062801" w:rsidRDefault="003D2457">
      <w:pPr>
        <w:pStyle w:val="ProductList-Body"/>
        <w:rPr>
          <w:rFonts w:eastAsia="MS PGothic" w:cs="Calibri"/>
          <w:szCs w:val="24"/>
        </w:rPr>
      </w:pPr>
    </w:p>
    <w:p w14:paraId="014F57C7" w14:textId="77777777" w:rsidR="003D2457" w:rsidRPr="00062801" w:rsidRDefault="003D2457">
      <w:pPr>
        <w:pStyle w:val="ProductList-OfferingGroupHeading"/>
        <w:rPr>
          <w:rFonts w:ascii="Calibri" w:eastAsia="MS PGothic" w:hAnsi="Calibri" w:cs="Calibri"/>
          <w:szCs w:val="24"/>
        </w:rPr>
      </w:pPr>
      <w:bookmarkStart w:id="15" w:name="_Toc425662352"/>
      <w:bookmarkStart w:id="16" w:name="Terms"/>
      <w:r w:rsidRPr="00062801">
        <w:rPr>
          <w:rFonts w:ascii="Calibri" w:eastAsia="MS PGothic" w:hAnsi="Calibri" w:cs="Calibri"/>
          <w:szCs w:val="24"/>
          <w:lang w:val="ja-JP"/>
        </w:rPr>
        <w:t>条件</w:t>
      </w:r>
      <w:bookmarkEnd w:id="15"/>
    </w:p>
    <w:bookmarkEnd w:id="16"/>
    <w:p w14:paraId="5BE710BC" w14:textId="77777777" w:rsidR="003D2457" w:rsidRPr="00062801" w:rsidRDefault="003D2457">
      <w:pPr>
        <w:pStyle w:val="ProductList-ClauseHeading"/>
        <w:rPr>
          <w:rFonts w:eastAsia="MS PGothic" w:cs="Calibri"/>
          <w:szCs w:val="24"/>
        </w:rPr>
      </w:pPr>
      <w:r w:rsidRPr="00062801">
        <w:rPr>
          <w:rFonts w:eastAsia="MS PGothic" w:cs="Calibri"/>
          <w:szCs w:val="24"/>
          <w:lang w:val="ja-JP"/>
        </w:rPr>
        <w:t>申し立て</w:t>
      </w:r>
    </w:p>
    <w:p w14:paraId="4A79D2EA" w14:textId="77777777" w:rsidR="003D2457" w:rsidRPr="00062801" w:rsidRDefault="003D2457">
      <w:pPr>
        <w:pStyle w:val="ProductList-Body"/>
        <w:rPr>
          <w:rFonts w:eastAsia="MS PGothic" w:cs="Calibri"/>
          <w:szCs w:val="24"/>
        </w:rPr>
      </w:pPr>
      <w:r w:rsidRPr="00062801">
        <w:rPr>
          <w:rFonts w:eastAsia="MS PGothic" w:cs="Calibri"/>
          <w:szCs w:val="24"/>
          <w:lang w:val="ja-JP"/>
        </w:rPr>
        <w:t>マイクロソフトが申し立てを検討するためには、お客様はその申し立てを、マイクロソフトが当該申し立てを検証するために必要なすべての情報と共に</w:t>
      </w:r>
      <w:r w:rsidRPr="00062801">
        <w:rPr>
          <w:rFonts w:eastAsia="MS PGothic" w:cs="Calibri"/>
          <w:szCs w:val="24"/>
        </w:rPr>
        <w:t xml:space="preserve"> Microsoft Corporation </w:t>
      </w:r>
      <w:r w:rsidRPr="00062801">
        <w:rPr>
          <w:rFonts w:eastAsia="MS PGothic" w:cs="Calibri"/>
          <w:szCs w:val="24"/>
          <w:lang w:val="ja-JP"/>
        </w:rPr>
        <w:t>のカスタマー</w:t>
      </w:r>
      <w:r w:rsidRPr="00062801">
        <w:rPr>
          <w:rFonts w:eastAsia="MS PGothic" w:cs="Calibri"/>
          <w:szCs w:val="24"/>
        </w:rPr>
        <w:t xml:space="preserve"> </w:t>
      </w:r>
      <w:r w:rsidRPr="00062801">
        <w:rPr>
          <w:rFonts w:eastAsia="MS PGothic" w:cs="Calibri"/>
          <w:szCs w:val="24"/>
          <w:lang w:val="ja-JP"/>
        </w:rPr>
        <w:t>サポートに提出しなければなりません。この情報には、</w:t>
      </w:r>
      <w:r w:rsidRPr="00062801">
        <w:rPr>
          <w:rFonts w:eastAsia="MS PGothic" w:cs="Calibri"/>
          <w:szCs w:val="24"/>
          <w:lang w:val="ja-JP"/>
        </w:rPr>
        <w:t xml:space="preserve">(i) </w:t>
      </w:r>
      <w:r w:rsidRPr="00062801">
        <w:rPr>
          <w:rFonts w:eastAsia="MS PGothic" w:cs="Calibri"/>
          <w:szCs w:val="24"/>
          <w:lang w:val="ja-JP"/>
        </w:rPr>
        <w:t>インシデントの詳細な説明、</w:t>
      </w:r>
      <w:r w:rsidRPr="00062801">
        <w:rPr>
          <w:rFonts w:eastAsia="MS PGothic" w:cs="Calibri"/>
          <w:szCs w:val="24"/>
          <w:lang w:val="ja-JP"/>
        </w:rPr>
        <w:t xml:space="preserve">(ii) </w:t>
      </w:r>
      <w:r w:rsidRPr="00062801">
        <w:rPr>
          <w:rFonts w:eastAsia="MS PGothic" w:cs="Calibri"/>
          <w:szCs w:val="24"/>
          <w:lang w:val="ja-JP"/>
        </w:rPr>
        <w:t>ダウンタイムの発生日時および継続期間に関する情報、</w:t>
      </w:r>
      <w:r w:rsidRPr="00062801">
        <w:rPr>
          <w:rFonts w:eastAsia="MS PGothic" w:cs="Calibri"/>
          <w:szCs w:val="24"/>
          <w:lang w:val="ja-JP"/>
        </w:rPr>
        <w:t xml:space="preserve">(iii) </w:t>
      </w:r>
      <w:r w:rsidRPr="00062801">
        <w:rPr>
          <w:rFonts w:eastAsia="MS PGothic" w:cs="Calibri"/>
          <w:szCs w:val="24"/>
          <w:lang w:val="ja-JP"/>
        </w:rPr>
        <w:t>影響を受けたユーザー</w:t>
      </w:r>
      <w:r w:rsidRPr="00062801">
        <w:rPr>
          <w:rFonts w:eastAsia="MS PGothic" w:cs="Calibri"/>
          <w:szCs w:val="24"/>
          <w:lang w:val="ja-JP"/>
        </w:rPr>
        <w:t xml:space="preserve"> (</w:t>
      </w:r>
      <w:r w:rsidRPr="00062801">
        <w:rPr>
          <w:rFonts w:eastAsia="MS PGothic" w:cs="Calibri"/>
          <w:szCs w:val="24"/>
          <w:lang w:val="ja-JP"/>
        </w:rPr>
        <w:t>該当する場合</w:t>
      </w:r>
      <w:r w:rsidRPr="00062801">
        <w:rPr>
          <w:rFonts w:eastAsia="MS PGothic" w:cs="Calibri"/>
          <w:szCs w:val="24"/>
          <w:lang w:val="ja-JP"/>
        </w:rPr>
        <w:t xml:space="preserve">) </w:t>
      </w:r>
      <w:r w:rsidRPr="00062801">
        <w:rPr>
          <w:rFonts w:eastAsia="MS PGothic" w:cs="Calibri"/>
          <w:szCs w:val="24"/>
          <w:lang w:val="ja-JP"/>
        </w:rPr>
        <w:t>の数および所在地、ならびに</w:t>
      </w:r>
      <w:r w:rsidRPr="00062801">
        <w:rPr>
          <w:rFonts w:eastAsia="MS PGothic" w:cs="Calibri"/>
          <w:szCs w:val="24"/>
          <w:lang w:val="ja-JP"/>
        </w:rPr>
        <w:t xml:space="preserve"> (iv) </w:t>
      </w:r>
      <w:r w:rsidRPr="00062801">
        <w:rPr>
          <w:rFonts w:eastAsia="MS PGothic" w:cs="Calibri"/>
          <w:szCs w:val="24"/>
          <w:lang w:val="ja-JP"/>
        </w:rPr>
        <w:t>インシデント発生時にお客様がインシデント解決のために講じた措置の説明、を含みますが、これらに限定されません。</w:t>
      </w:r>
    </w:p>
    <w:p w14:paraId="3E9D3F6A" w14:textId="77777777" w:rsidR="003D2457" w:rsidRPr="00062801" w:rsidRDefault="003D2457">
      <w:pPr>
        <w:pStyle w:val="ProductList-Body"/>
        <w:rPr>
          <w:rFonts w:eastAsia="MS PGothic" w:cs="Calibri"/>
          <w:szCs w:val="24"/>
        </w:rPr>
      </w:pPr>
    </w:p>
    <w:p w14:paraId="31968845" w14:textId="77777777" w:rsidR="003D2457" w:rsidRPr="00062801" w:rsidRDefault="003D2457">
      <w:pPr>
        <w:pStyle w:val="ProductList-Body"/>
        <w:rPr>
          <w:rFonts w:eastAsia="MS PGothic" w:cs="Calibri"/>
          <w:szCs w:val="24"/>
        </w:rPr>
      </w:pPr>
      <w:r w:rsidRPr="00062801">
        <w:rPr>
          <w:rFonts w:eastAsia="MS PGothic" w:cs="Calibri"/>
          <w:szCs w:val="24"/>
        </w:rPr>
        <w:t xml:space="preserve">Microsoft Azure </w:t>
      </w:r>
      <w:r w:rsidRPr="00062801">
        <w:rPr>
          <w:rFonts w:eastAsia="MS PGothic" w:cs="Calibri"/>
          <w:szCs w:val="24"/>
          <w:lang w:val="ja-JP"/>
        </w:rPr>
        <w:t>に関連する申し立てについては、申し立ての対象インシデントが発生した請求期間</w:t>
      </w:r>
      <w:r w:rsidRPr="00062801">
        <w:rPr>
          <w:rFonts w:eastAsia="MS PGothic" w:cs="Calibri"/>
          <w:szCs w:val="24"/>
        </w:rPr>
        <w:t xml:space="preserve"> (</w:t>
      </w:r>
      <w:r w:rsidRPr="00062801">
        <w:rPr>
          <w:rFonts w:eastAsia="MS PGothic" w:cs="Calibri"/>
          <w:szCs w:val="24"/>
          <w:lang w:val="ja-JP"/>
        </w:rPr>
        <w:t>月</w:t>
      </w:r>
      <w:r w:rsidRPr="00062801">
        <w:rPr>
          <w:rFonts w:eastAsia="MS PGothic" w:cs="Calibri"/>
          <w:szCs w:val="24"/>
        </w:rPr>
        <w:t xml:space="preserve">) </w:t>
      </w:r>
      <w:r w:rsidRPr="00062801">
        <w:rPr>
          <w:rFonts w:eastAsia="MS PGothic" w:cs="Calibri"/>
          <w:szCs w:val="24"/>
          <w:lang w:val="ja-JP"/>
        </w:rPr>
        <w:t>の末日から</w:t>
      </w:r>
      <w:r w:rsidRPr="00062801">
        <w:rPr>
          <w:rFonts w:eastAsia="MS PGothic" w:cs="Calibri"/>
          <w:szCs w:val="24"/>
        </w:rPr>
        <w:t xml:space="preserve"> 2 </w:t>
      </w:r>
      <w:r w:rsidRPr="00062801">
        <w:rPr>
          <w:rFonts w:eastAsia="MS PGothic" w:cs="Calibri"/>
          <w:szCs w:val="24"/>
          <w:lang w:val="ja-JP"/>
        </w:rPr>
        <w:t>か月以内に、マイクロソフトがその申し立てを受理していなければなりません。他のすべての本サービスに関する申し立てについては、かかるインシデントが発生した月の翌月末までに、マイクロソフトがその申し立ておよび必要なすべての情報を受理している必要があります。たとえば、インシデントが</w:t>
      </w:r>
      <w:r w:rsidRPr="00062801">
        <w:rPr>
          <w:rFonts w:eastAsia="MS PGothic" w:cs="Calibri"/>
          <w:szCs w:val="24"/>
          <w:lang w:val="ja-JP"/>
        </w:rPr>
        <w:t xml:space="preserve"> 2 </w:t>
      </w:r>
      <w:r w:rsidRPr="00062801">
        <w:rPr>
          <w:rFonts w:eastAsia="MS PGothic" w:cs="Calibri"/>
          <w:szCs w:val="24"/>
          <w:lang w:val="ja-JP"/>
        </w:rPr>
        <w:t>月</w:t>
      </w:r>
      <w:r w:rsidRPr="00062801">
        <w:rPr>
          <w:rFonts w:eastAsia="MS PGothic" w:cs="Calibri"/>
          <w:szCs w:val="24"/>
          <w:lang w:val="ja-JP"/>
        </w:rPr>
        <w:t xml:space="preserve"> 15 </w:t>
      </w:r>
      <w:r w:rsidRPr="00062801">
        <w:rPr>
          <w:rFonts w:eastAsia="MS PGothic" w:cs="Calibri"/>
          <w:szCs w:val="24"/>
          <w:lang w:val="ja-JP"/>
        </w:rPr>
        <w:t>日に発生した場合、マイクロソフトは申し立ておよび必要なすべての情報を</w:t>
      </w:r>
      <w:r w:rsidRPr="00062801">
        <w:rPr>
          <w:rFonts w:eastAsia="MS PGothic" w:cs="Calibri"/>
          <w:szCs w:val="24"/>
          <w:lang w:val="ja-JP"/>
        </w:rPr>
        <w:t xml:space="preserve"> 3 </w:t>
      </w:r>
      <w:r w:rsidRPr="00062801">
        <w:rPr>
          <w:rFonts w:eastAsia="MS PGothic" w:cs="Calibri"/>
          <w:szCs w:val="24"/>
          <w:lang w:val="ja-JP"/>
        </w:rPr>
        <w:t>月</w:t>
      </w:r>
      <w:r w:rsidRPr="00062801">
        <w:rPr>
          <w:rFonts w:eastAsia="MS PGothic" w:cs="Calibri"/>
          <w:szCs w:val="24"/>
          <w:lang w:val="ja-JP"/>
        </w:rPr>
        <w:t xml:space="preserve"> 31 </w:t>
      </w:r>
      <w:r w:rsidRPr="00062801">
        <w:rPr>
          <w:rFonts w:eastAsia="MS PGothic" w:cs="Calibri"/>
          <w:szCs w:val="24"/>
          <w:lang w:val="ja-JP"/>
        </w:rPr>
        <w:t>日までに受理していなければなりません。</w:t>
      </w:r>
    </w:p>
    <w:p w14:paraId="76F692D5" w14:textId="77777777" w:rsidR="003D2457" w:rsidRPr="00062801" w:rsidRDefault="003D2457">
      <w:pPr>
        <w:pStyle w:val="ProductList-Body"/>
        <w:rPr>
          <w:rFonts w:eastAsia="MS PGothic" w:cs="Calibri"/>
          <w:szCs w:val="24"/>
        </w:rPr>
      </w:pPr>
    </w:p>
    <w:p w14:paraId="6C6BF86D" w14:textId="77777777" w:rsidR="003D2457" w:rsidRPr="00062801" w:rsidRDefault="003D2457">
      <w:pPr>
        <w:pStyle w:val="ProductList-Body"/>
        <w:rPr>
          <w:rFonts w:eastAsia="MS PGothic" w:cs="Calibri"/>
          <w:szCs w:val="24"/>
        </w:rPr>
      </w:pPr>
      <w:r w:rsidRPr="00062801">
        <w:rPr>
          <w:rFonts w:eastAsia="MS PGothic" w:cs="Calibri"/>
          <w:szCs w:val="24"/>
          <w:lang w:val="ja-JP"/>
        </w:rPr>
        <w:t>マイクロソフトは、合理的な方法で入手可能なあらゆる情報を評価して、サービス</w:t>
      </w:r>
      <w:r w:rsidRPr="00062801">
        <w:rPr>
          <w:rFonts w:eastAsia="MS PGothic" w:cs="Calibri"/>
          <w:szCs w:val="24"/>
        </w:rPr>
        <w:t xml:space="preserve"> </w:t>
      </w:r>
      <w:r w:rsidRPr="00062801">
        <w:rPr>
          <w:rFonts w:eastAsia="MS PGothic" w:cs="Calibri"/>
          <w:szCs w:val="24"/>
          <w:lang w:val="ja-JP"/>
        </w:rPr>
        <w:t>クレジットを支払うべきか否かを誠実に判断します。マイクロソフトは、当該サブスクリプション月内、かつ受領から</w:t>
      </w:r>
      <w:r w:rsidRPr="00062801">
        <w:rPr>
          <w:rFonts w:eastAsia="MS PGothic" w:cs="Calibri"/>
          <w:szCs w:val="24"/>
          <w:lang w:val="ja-JP"/>
        </w:rPr>
        <w:t xml:space="preserve"> 45 </w:t>
      </w:r>
      <w:r w:rsidRPr="00062801">
        <w:rPr>
          <w:rFonts w:eastAsia="MS PGothic" w:cs="Calibri"/>
          <w:szCs w:val="24"/>
          <w:lang w:val="ja-JP"/>
        </w:rPr>
        <w:t>日以内に申し立てを処理するため、商業的に合理的な努力を行います。お客様は、サービス</w:t>
      </w:r>
      <w:r w:rsidRPr="00062801">
        <w:rPr>
          <w:rFonts w:eastAsia="MS PGothic" w:cs="Calibri"/>
          <w:szCs w:val="24"/>
          <w:lang w:val="ja-JP"/>
        </w:rPr>
        <w:t xml:space="preserve"> </w:t>
      </w:r>
      <w:r w:rsidRPr="00062801">
        <w:rPr>
          <w:rFonts w:eastAsia="MS PGothic" w:cs="Calibri"/>
          <w:szCs w:val="24"/>
          <w:lang w:val="ja-JP"/>
        </w:rPr>
        <w:t>クレジットの適用を受けるためには、本契約を遵守していなければなりません。お客様に対してサービス</w:t>
      </w:r>
      <w:r w:rsidRPr="00062801">
        <w:rPr>
          <w:rFonts w:eastAsia="MS PGothic" w:cs="Calibri"/>
          <w:szCs w:val="24"/>
          <w:lang w:val="ja-JP"/>
        </w:rPr>
        <w:t xml:space="preserve"> </w:t>
      </w:r>
      <w:r w:rsidRPr="00062801">
        <w:rPr>
          <w:rFonts w:eastAsia="MS PGothic" w:cs="Calibri"/>
          <w:szCs w:val="24"/>
          <w:lang w:val="ja-JP"/>
        </w:rPr>
        <w:t>クレジットを支払う義務があるとマイクロソフトが判断した場合、マイクロソフトはお客様の当該月間サービス料金にサービス</w:t>
      </w:r>
      <w:r w:rsidRPr="00062801">
        <w:rPr>
          <w:rFonts w:eastAsia="MS PGothic" w:cs="Calibri"/>
          <w:szCs w:val="24"/>
          <w:lang w:val="ja-JP"/>
        </w:rPr>
        <w:t xml:space="preserve"> </w:t>
      </w:r>
      <w:r w:rsidRPr="00062801">
        <w:rPr>
          <w:rFonts w:eastAsia="MS PGothic" w:cs="Calibri"/>
          <w:szCs w:val="24"/>
          <w:lang w:val="ja-JP"/>
        </w:rPr>
        <w:t>クレジットを適用します。</w:t>
      </w:r>
    </w:p>
    <w:p w14:paraId="052661F7" w14:textId="77777777" w:rsidR="003D2457" w:rsidRPr="00062801" w:rsidRDefault="003D2457">
      <w:pPr>
        <w:pStyle w:val="ProductList-Body"/>
        <w:rPr>
          <w:rFonts w:eastAsia="MS PGothic" w:cs="Calibri"/>
          <w:szCs w:val="24"/>
        </w:rPr>
      </w:pPr>
    </w:p>
    <w:p w14:paraId="2C88F7A8" w14:textId="77777777" w:rsidR="003D2457" w:rsidRPr="00062801" w:rsidRDefault="003D2457">
      <w:pPr>
        <w:pStyle w:val="ProductList-Body"/>
        <w:rPr>
          <w:rFonts w:eastAsia="MS PGothic" w:cs="Calibri"/>
          <w:szCs w:val="24"/>
        </w:rPr>
      </w:pPr>
      <w:r w:rsidRPr="00062801">
        <w:rPr>
          <w:rFonts w:eastAsia="MS PGothic" w:cs="Calibri"/>
          <w:szCs w:val="24"/>
          <w:lang w:val="ja-JP"/>
        </w:rPr>
        <w:t>お客様が複数の本サービスを</w:t>
      </w:r>
      <w:r w:rsidRPr="00062801">
        <w:rPr>
          <w:rFonts w:eastAsia="MS PGothic" w:cs="Calibri"/>
          <w:szCs w:val="24"/>
        </w:rPr>
        <w:t xml:space="preserve"> (</w:t>
      </w:r>
      <w:r w:rsidRPr="00062801">
        <w:rPr>
          <w:rFonts w:eastAsia="MS PGothic" w:cs="Calibri"/>
          <w:szCs w:val="24"/>
          <w:lang w:val="ja-JP"/>
        </w:rPr>
        <w:t>スイートとしてではなく</w:t>
      </w:r>
      <w:r w:rsidRPr="00062801">
        <w:rPr>
          <w:rFonts w:eastAsia="MS PGothic" w:cs="Calibri"/>
          <w:szCs w:val="24"/>
        </w:rPr>
        <w:t xml:space="preserve">) </w:t>
      </w:r>
      <w:r w:rsidRPr="00062801">
        <w:rPr>
          <w:rFonts w:eastAsia="MS PGothic" w:cs="Calibri"/>
          <w:szCs w:val="24"/>
          <w:lang w:val="ja-JP"/>
        </w:rPr>
        <w:t>購入する場合、お客様は、上記のプロセスに従って、各本サービスを個別の</w:t>
      </w:r>
      <w:r w:rsidRPr="00062801">
        <w:rPr>
          <w:rFonts w:eastAsia="MS PGothic" w:cs="Calibri"/>
          <w:szCs w:val="24"/>
        </w:rPr>
        <w:t xml:space="preserve"> SLA </w:t>
      </w:r>
      <w:r w:rsidRPr="00062801">
        <w:rPr>
          <w:rFonts w:eastAsia="MS PGothic" w:cs="Calibri"/>
          <w:szCs w:val="24"/>
          <w:lang w:val="ja-JP"/>
        </w:rPr>
        <w:t>の対象とみなし、申し立てを行うことができます。たとえば、お客様が</w:t>
      </w:r>
      <w:r w:rsidRPr="00062801">
        <w:rPr>
          <w:rFonts w:eastAsia="MS PGothic" w:cs="Calibri"/>
          <w:szCs w:val="24"/>
          <w:lang w:val="ja-JP"/>
        </w:rPr>
        <w:t xml:space="preserve"> Exchange Online </w:t>
      </w:r>
      <w:r w:rsidRPr="00062801">
        <w:rPr>
          <w:rFonts w:eastAsia="MS PGothic" w:cs="Calibri"/>
          <w:szCs w:val="24"/>
          <w:lang w:val="ja-JP"/>
        </w:rPr>
        <w:t>および</w:t>
      </w:r>
      <w:r w:rsidRPr="00062801">
        <w:rPr>
          <w:rFonts w:eastAsia="MS PGothic" w:cs="Calibri"/>
          <w:szCs w:val="24"/>
          <w:lang w:val="ja-JP"/>
        </w:rPr>
        <w:t xml:space="preserve"> SharePoint Online </w:t>
      </w:r>
      <w:r w:rsidRPr="00062801">
        <w:rPr>
          <w:rFonts w:eastAsia="MS PGothic" w:cs="Calibri"/>
          <w:szCs w:val="24"/>
          <w:lang w:val="ja-JP"/>
        </w:rPr>
        <w:t>の両方を</w:t>
      </w:r>
      <w:r w:rsidRPr="00062801">
        <w:rPr>
          <w:rFonts w:eastAsia="MS PGothic" w:cs="Calibri"/>
          <w:szCs w:val="24"/>
          <w:lang w:val="ja-JP"/>
        </w:rPr>
        <w:t xml:space="preserve"> (</w:t>
      </w:r>
      <w:r w:rsidRPr="00062801">
        <w:rPr>
          <w:rFonts w:eastAsia="MS PGothic" w:cs="Calibri"/>
          <w:szCs w:val="24"/>
          <w:lang w:val="ja-JP"/>
        </w:rPr>
        <w:t>スイートの一部としてではなく</w:t>
      </w:r>
      <w:r w:rsidRPr="00062801">
        <w:rPr>
          <w:rFonts w:eastAsia="MS PGothic" w:cs="Calibri"/>
          <w:szCs w:val="24"/>
          <w:lang w:val="ja-JP"/>
        </w:rPr>
        <w:t xml:space="preserve">) </w:t>
      </w:r>
      <w:r w:rsidRPr="00062801">
        <w:rPr>
          <w:rFonts w:eastAsia="MS PGothic" w:cs="Calibri"/>
          <w:szCs w:val="24"/>
          <w:lang w:val="ja-JP"/>
        </w:rPr>
        <w:t>購入し、サブスクリプションの期間中、インシデントによって両方の本サービスのダウンタイムが発生した場合、お客様は、本</w:t>
      </w:r>
      <w:r w:rsidRPr="00062801">
        <w:rPr>
          <w:rFonts w:eastAsia="MS PGothic" w:cs="Calibri"/>
          <w:szCs w:val="24"/>
          <w:lang w:val="ja-JP"/>
        </w:rPr>
        <w:t xml:space="preserve"> SLA </w:t>
      </w:r>
      <w:r w:rsidRPr="00062801">
        <w:rPr>
          <w:rFonts w:eastAsia="MS PGothic" w:cs="Calibri"/>
          <w:szCs w:val="24"/>
          <w:lang w:val="ja-JP"/>
        </w:rPr>
        <w:t>に基づいて</w:t>
      </w:r>
      <w:r w:rsidRPr="00062801">
        <w:rPr>
          <w:rFonts w:eastAsia="MS PGothic" w:cs="Calibri"/>
          <w:szCs w:val="24"/>
          <w:lang w:val="ja-JP"/>
        </w:rPr>
        <w:t xml:space="preserve"> 2 </w:t>
      </w:r>
      <w:r w:rsidRPr="00062801">
        <w:rPr>
          <w:rFonts w:eastAsia="MS PGothic" w:cs="Calibri"/>
          <w:szCs w:val="24"/>
          <w:lang w:val="ja-JP"/>
        </w:rPr>
        <w:t>件の申し立てを提出することによって、</w:t>
      </w:r>
      <w:r w:rsidRPr="00062801">
        <w:rPr>
          <w:rFonts w:eastAsia="MS PGothic" w:cs="Calibri"/>
          <w:szCs w:val="24"/>
          <w:lang w:val="ja-JP"/>
        </w:rPr>
        <w:t xml:space="preserve">2 </w:t>
      </w:r>
      <w:r w:rsidRPr="00062801">
        <w:rPr>
          <w:rFonts w:eastAsia="MS PGothic" w:cs="Calibri"/>
          <w:szCs w:val="24"/>
          <w:lang w:val="ja-JP"/>
        </w:rPr>
        <w:t>件の個別のサービス</w:t>
      </w:r>
      <w:r w:rsidRPr="00062801">
        <w:rPr>
          <w:rFonts w:eastAsia="MS PGothic" w:cs="Calibri"/>
          <w:szCs w:val="24"/>
          <w:lang w:val="ja-JP"/>
        </w:rPr>
        <w:t xml:space="preserve"> </w:t>
      </w:r>
      <w:r w:rsidRPr="00062801">
        <w:rPr>
          <w:rFonts w:eastAsia="MS PGothic" w:cs="Calibri"/>
          <w:szCs w:val="24"/>
          <w:lang w:val="ja-JP"/>
        </w:rPr>
        <w:t>クレジット</w:t>
      </w:r>
      <w:r w:rsidRPr="00062801">
        <w:rPr>
          <w:rFonts w:eastAsia="MS PGothic" w:cs="Calibri"/>
          <w:szCs w:val="24"/>
          <w:lang w:val="ja-JP"/>
        </w:rPr>
        <w:t xml:space="preserve"> (</w:t>
      </w:r>
      <w:r w:rsidRPr="00062801">
        <w:rPr>
          <w:rFonts w:eastAsia="MS PGothic" w:cs="Calibri"/>
          <w:szCs w:val="24"/>
          <w:lang w:val="ja-JP"/>
        </w:rPr>
        <w:t>本サービスごとに</w:t>
      </w:r>
      <w:r w:rsidRPr="00062801">
        <w:rPr>
          <w:rFonts w:eastAsia="MS PGothic" w:cs="Calibri"/>
          <w:szCs w:val="24"/>
          <w:lang w:val="ja-JP"/>
        </w:rPr>
        <w:t xml:space="preserve"> 1 </w:t>
      </w:r>
      <w:r w:rsidRPr="00062801">
        <w:rPr>
          <w:rFonts w:eastAsia="MS PGothic" w:cs="Calibri"/>
          <w:szCs w:val="24"/>
          <w:lang w:val="ja-JP"/>
        </w:rPr>
        <w:t>つ</w:t>
      </w:r>
      <w:r w:rsidRPr="00062801">
        <w:rPr>
          <w:rFonts w:eastAsia="MS PGothic" w:cs="Calibri"/>
          <w:szCs w:val="24"/>
          <w:lang w:val="ja-JP"/>
        </w:rPr>
        <w:t xml:space="preserve">) </w:t>
      </w:r>
      <w:r w:rsidRPr="00062801">
        <w:rPr>
          <w:rFonts w:eastAsia="MS PGothic" w:cs="Calibri"/>
          <w:szCs w:val="24"/>
          <w:lang w:val="ja-JP"/>
        </w:rPr>
        <w:t>の適用を受けることができます。同じインシデントが原因で特定の本サービスについて複数のサービス</w:t>
      </w:r>
      <w:r w:rsidRPr="00062801">
        <w:rPr>
          <w:rFonts w:eastAsia="MS PGothic" w:cs="Calibri"/>
          <w:szCs w:val="24"/>
          <w:lang w:val="ja-JP"/>
        </w:rPr>
        <w:t xml:space="preserve"> </w:t>
      </w:r>
      <w:r w:rsidRPr="00062801">
        <w:rPr>
          <w:rFonts w:eastAsia="MS PGothic" w:cs="Calibri"/>
          <w:szCs w:val="24"/>
          <w:lang w:val="ja-JP"/>
        </w:rPr>
        <w:t>レベルが満たされなかった場合、お客様はそのインシデントに基づいて申し立てを行うサービス</w:t>
      </w:r>
      <w:r w:rsidRPr="00062801">
        <w:rPr>
          <w:rFonts w:eastAsia="MS PGothic" w:cs="Calibri"/>
          <w:szCs w:val="24"/>
          <w:lang w:val="ja-JP"/>
        </w:rPr>
        <w:t xml:space="preserve"> </w:t>
      </w:r>
      <w:r w:rsidRPr="00062801">
        <w:rPr>
          <w:rFonts w:eastAsia="MS PGothic" w:cs="Calibri"/>
          <w:szCs w:val="24"/>
          <w:lang w:val="ja-JP"/>
        </w:rPr>
        <w:t>レベルを</w:t>
      </w:r>
      <w:r w:rsidRPr="00062801">
        <w:rPr>
          <w:rFonts w:eastAsia="MS PGothic" w:cs="Calibri"/>
          <w:szCs w:val="24"/>
          <w:lang w:val="ja-JP"/>
        </w:rPr>
        <w:t xml:space="preserve"> 1 </w:t>
      </w:r>
      <w:r w:rsidRPr="00062801">
        <w:rPr>
          <w:rFonts w:eastAsia="MS PGothic" w:cs="Calibri"/>
          <w:szCs w:val="24"/>
          <w:lang w:val="ja-JP"/>
        </w:rPr>
        <w:t>つだけ選ぶ必要があるものとします。</w:t>
      </w:r>
    </w:p>
    <w:p w14:paraId="1D91A0FB" w14:textId="77777777" w:rsidR="003D2457" w:rsidRPr="00062801" w:rsidRDefault="003D2457">
      <w:pPr>
        <w:pStyle w:val="ProductList-Body"/>
        <w:rPr>
          <w:rFonts w:eastAsia="MS PGothic" w:cs="Calibri"/>
          <w:szCs w:val="24"/>
        </w:rPr>
      </w:pPr>
    </w:p>
    <w:p w14:paraId="76D97274" w14:textId="77777777" w:rsidR="003D2457" w:rsidRPr="00062801" w:rsidRDefault="003D2457">
      <w:pPr>
        <w:pStyle w:val="ProductList-ClauseHeading"/>
        <w:rPr>
          <w:rFonts w:eastAsia="MS PGothic" w:cs="Calibri"/>
          <w:szCs w:val="24"/>
        </w:rPr>
      </w:pPr>
      <w:r w:rsidRPr="00062801">
        <w:rPr>
          <w:rFonts w:eastAsia="MS PGothic" w:cs="Calibri"/>
          <w:szCs w:val="24"/>
          <w:lang w:val="ja-JP"/>
        </w:rPr>
        <w:t>サービス</w:t>
      </w:r>
      <w:r w:rsidRPr="00062801">
        <w:rPr>
          <w:rFonts w:eastAsia="MS PGothic" w:cs="Calibri"/>
          <w:szCs w:val="24"/>
          <w:lang w:val="ja-JP"/>
        </w:rPr>
        <w:t xml:space="preserve"> </w:t>
      </w:r>
      <w:r w:rsidRPr="00062801">
        <w:rPr>
          <w:rFonts w:eastAsia="MS PGothic" w:cs="Calibri"/>
          <w:szCs w:val="24"/>
          <w:lang w:val="ja-JP"/>
        </w:rPr>
        <w:t>クレジット</w:t>
      </w:r>
    </w:p>
    <w:p w14:paraId="0F08D1F7" w14:textId="77777777" w:rsidR="003D2457" w:rsidRPr="00062801" w:rsidRDefault="003D2457">
      <w:pPr>
        <w:pStyle w:val="ProductList-Body"/>
        <w:rPr>
          <w:rFonts w:eastAsia="MS PGothic" w:cs="Calibri"/>
          <w:szCs w:val="24"/>
          <w:lang w:val="ja-JP"/>
        </w:rPr>
      </w:pPr>
      <w:r w:rsidRPr="00062801">
        <w:rPr>
          <w:rFonts w:eastAsia="MS PGothic" w:cs="Calibri"/>
          <w:szCs w:val="24"/>
          <w:lang w:val="ja-JP"/>
        </w:rPr>
        <w:lastRenderedPageBreak/>
        <w:t>サービス</w:t>
      </w:r>
      <w:r w:rsidRPr="00062801">
        <w:rPr>
          <w:rFonts w:eastAsia="MS PGothic" w:cs="Calibri"/>
          <w:szCs w:val="24"/>
        </w:rPr>
        <w:t xml:space="preserve"> </w:t>
      </w:r>
      <w:r w:rsidRPr="00062801">
        <w:rPr>
          <w:rFonts w:eastAsia="MS PGothic" w:cs="Calibri"/>
          <w:szCs w:val="24"/>
          <w:lang w:val="ja-JP"/>
        </w:rPr>
        <w:t>クレジットは、本契約および本</w:t>
      </w:r>
      <w:r w:rsidRPr="00062801">
        <w:rPr>
          <w:rFonts w:eastAsia="MS PGothic" w:cs="Calibri"/>
          <w:szCs w:val="24"/>
        </w:rPr>
        <w:t xml:space="preserve"> SLA </w:t>
      </w:r>
      <w:r w:rsidRPr="00062801">
        <w:rPr>
          <w:rFonts w:eastAsia="MS PGothic" w:cs="Calibri"/>
          <w:szCs w:val="24"/>
          <w:lang w:val="ja-JP"/>
        </w:rPr>
        <w:t>に基づく本サービスのパフォーマンス上の問題または可用性の問題に対するお客様の唯一かつ排他的な</w:t>
      </w:r>
      <w:r w:rsidR="006F1161" w:rsidRPr="00062801">
        <w:rPr>
          <w:rFonts w:eastAsia="MS PGothic" w:cs="Calibri"/>
          <w:szCs w:val="24"/>
          <w:lang w:val="ja-JP"/>
        </w:rPr>
        <w:t>権利</w:t>
      </w:r>
      <w:r w:rsidRPr="00062801">
        <w:rPr>
          <w:rFonts w:eastAsia="MS PGothic" w:cs="Calibri"/>
          <w:szCs w:val="24"/>
          <w:lang w:val="ja-JP"/>
        </w:rPr>
        <w:t>です。お客様は、パフォーマンス上の問題または可用性の問題について、当該月間サービス料金を一方的に相殺することはできません。</w:t>
      </w:r>
    </w:p>
    <w:p w14:paraId="606BB417" w14:textId="77777777" w:rsidR="00BC4C81" w:rsidRPr="00062801" w:rsidRDefault="00BC4C81">
      <w:pPr>
        <w:pStyle w:val="ProductList-Body"/>
        <w:rPr>
          <w:rFonts w:eastAsia="MS PGothic" w:cs="Calibri"/>
          <w:szCs w:val="24"/>
        </w:rPr>
      </w:pPr>
    </w:p>
    <w:p w14:paraId="1EE8BB83" w14:textId="77777777"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クレジットは、サービス</w:t>
      </w:r>
      <w:r w:rsidRPr="00062801">
        <w:rPr>
          <w:rFonts w:eastAsia="MS PGothic" w:cs="Calibri"/>
          <w:szCs w:val="24"/>
        </w:rPr>
        <w:t xml:space="preserve"> </w:t>
      </w:r>
      <w:r w:rsidRPr="00062801">
        <w:rPr>
          <w:rFonts w:eastAsia="MS PGothic" w:cs="Calibri"/>
          <w:szCs w:val="24"/>
          <w:lang w:val="ja-JP"/>
        </w:rPr>
        <w:t>レベルが満たされなかった特定の本サービス、サービス</w:t>
      </w:r>
      <w:r w:rsidRPr="00062801">
        <w:rPr>
          <w:rFonts w:eastAsia="MS PGothic" w:cs="Calibri"/>
          <w:szCs w:val="24"/>
        </w:rPr>
        <w:t xml:space="preserve"> </w:t>
      </w:r>
      <w:r w:rsidRPr="00062801">
        <w:rPr>
          <w:rFonts w:eastAsia="MS PGothic" w:cs="Calibri"/>
          <w:szCs w:val="24"/>
          <w:lang w:val="ja-JP"/>
        </w:rPr>
        <w:t>リソース、またはサービス層について支払われた料金にのみ適用されます。サービス</w:t>
      </w:r>
      <w:r w:rsidRPr="00062801">
        <w:rPr>
          <w:rFonts w:eastAsia="MS PGothic" w:cs="Calibri"/>
          <w:szCs w:val="24"/>
          <w:lang w:val="ja-JP"/>
        </w:rPr>
        <w:t xml:space="preserve"> </w:t>
      </w:r>
      <w:r w:rsidRPr="00062801">
        <w:rPr>
          <w:rFonts w:eastAsia="MS PGothic" w:cs="Calibri"/>
          <w:szCs w:val="24"/>
          <w:lang w:val="ja-JP"/>
        </w:rPr>
        <w:t>レベルが個々のサービス</w:t>
      </w:r>
      <w:r w:rsidRPr="00062801">
        <w:rPr>
          <w:rFonts w:eastAsia="MS PGothic" w:cs="Calibri"/>
          <w:szCs w:val="24"/>
          <w:lang w:val="ja-JP"/>
        </w:rPr>
        <w:t xml:space="preserve"> </w:t>
      </w:r>
      <w:r w:rsidRPr="00062801">
        <w:rPr>
          <w:rFonts w:eastAsia="MS PGothic" w:cs="Calibri"/>
          <w:szCs w:val="24"/>
          <w:lang w:val="ja-JP"/>
        </w:rPr>
        <w:t>リソースまたは別個のサービス層に適用される場合、サービス</w:t>
      </w:r>
      <w:r w:rsidRPr="00062801">
        <w:rPr>
          <w:rFonts w:eastAsia="MS PGothic" w:cs="Calibri"/>
          <w:szCs w:val="24"/>
          <w:lang w:val="ja-JP"/>
        </w:rPr>
        <w:t xml:space="preserve"> </w:t>
      </w:r>
      <w:r w:rsidRPr="00062801">
        <w:rPr>
          <w:rFonts w:eastAsia="MS PGothic" w:cs="Calibri"/>
          <w:szCs w:val="24"/>
          <w:lang w:val="ja-JP"/>
        </w:rPr>
        <w:t>クレジットは、適宜影響を受けたサービス</w:t>
      </w:r>
      <w:r w:rsidRPr="00062801">
        <w:rPr>
          <w:rFonts w:eastAsia="MS PGothic" w:cs="Calibri"/>
          <w:szCs w:val="24"/>
          <w:lang w:val="ja-JP"/>
        </w:rPr>
        <w:t xml:space="preserve"> </w:t>
      </w:r>
      <w:r w:rsidRPr="00062801">
        <w:rPr>
          <w:rFonts w:eastAsia="MS PGothic" w:cs="Calibri"/>
          <w:szCs w:val="24"/>
          <w:lang w:val="ja-JP"/>
        </w:rPr>
        <w:t>リソースまたはサービス層について支払われた料金にのみ適用されます。特定の本サービスまたはサービス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w:t>
      </w:r>
      <w:r w:rsidRPr="00062801">
        <w:rPr>
          <w:rFonts w:eastAsia="MS PGothic" w:cs="Calibri"/>
          <w:szCs w:val="24"/>
          <w:lang w:val="ja-JP"/>
        </w:rPr>
        <w:t xml:space="preserve"> 1 </w:t>
      </w:r>
      <w:r w:rsidRPr="00062801">
        <w:rPr>
          <w:rFonts w:eastAsia="MS PGothic" w:cs="Calibri"/>
          <w:szCs w:val="24"/>
          <w:lang w:val="ja-JP"/>
        </w:rPr>
        <w:t>請求月に付与されるサービス</w:t>
      </w:r>
      <w:r w:rsidRPr="00062801">
        <w:rPr>
          <w:rFonts w:eastAsia="MS PGothic" w:cs="Calibri"/>
          <w:szCs w:val="24"/>
          <w:lang w:val="ja-JP"/>
        </w:rPr>
        <w:t xml:space="preserve"> </w:t>
      </w:r>
      <w:r w:rsidRPr="00062801">
        <w:rPr>
          <w:rFonts w:eastAsia="MS PGothic" w:cs="Calibri"/>
          <w:szCs w:val="24"/>
          <w:lang w:val="ja-JP"/>
        </w:rPr>
        <w:t>クレジットは、いかなる場合も、その請求月における当該本サービスまたはサービス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リソースについてのお客様の月額サービス料金を超えることはありません。</w:t>
      </w:r>
    </w:p>
    <w:p w14:paraId="616E4C4E" w14:textId="77777777" w:rsidR="00474BE5" w:rsidRPr="00062801" w:rsidRDefault="00474BE5">
      <w:pPr>
        <w:pStyle w:val="ProductList-Body"/>
        <w:rPr>
          <w:rFonts w:eastAsia="MS PGothic" w:cs="Calibri"/>
          <w:szCs w:val="24"/>
        </w:rPr>
      </w:pPr>
    </w:p>
    <w:p w14:paraId="5F72439F" w14:textId="77777777" w:rsidR="003D2457" w:rsidRPr="00062801" w:rsidRDefault="003D2457">
      <w:pPr>
        <w:pStyle w:val="ProductList-Body"/>
        <w:rPr>
          <w:rFonts w:eastAsia="MS PGothic" w:cs="Calibri"/>
          <w:szCs w:val="24"/>
          <w:lang w:val="ja-JP"/>
        </w:rPr>
      </w:pPr>
      <w:r w:rsidRPr="00062801">
        <w:rPr>
          <w:rFonts w:eastAsia="MS PGothic" w:cs="Calibri"/>
          <w:szCs w:val="24"/>
          <w:lang w:val="ja-JP"/>
        </w:rPr>
        <w:t>スイートの一部としてまたは他の単一サービスとして本サービスを複数購入した場合、各本サービスの当該月間サービス料金およびサービス</w:t>
      </w:r>
      <w:r w:rsidRPr="00062801">
        <w:rPr>
          <w:rFonts w:eastAsia="MS PGothic" w:cs="Calibri"/>
          <w:szCs w:val="24"/>
        </w:rPr>
        <w:t xml:space="preserve"> </w:t>
      </w:r>
      <w:r w:rsidRPr="00062801">
        <w:rPr>
          <w:rFonts w:eastAsia="MS PGothic" w:cs="Calibri"/>
          <w:szCs w:val="24"/>
          <w:lang w:val="ja-JP"/>
        </w:rPr>
        <w:t>クレジットは比例配分されます。</w:t>
      </w:r>
    </w:p>
    <w:p w14:paraId="3D990B32" w14:textId="77777777" w:rsidR="00BC4C81" w:rsidRPr="00062801" w:rsidRDefault="00BC4C81">
      <w:pPr>
        <w:pStyle w:val="ProductList-Body"/>
        <w:rPr>
          <w:rFonts w:eastAsia="MS PGothic" w:cs="Calibri"/>
          <w:szCs w:val="24"/>
        </w:rPr>
      </w:pPr>
    </w:p>
    <w:p w14:paraId="334F4E3D" w14:textId="77777777" w:rsidR="003D2457" w:rsidRPr="00062801" w:rsidRDefault="003D2457">
      <w:pPr>
        <w:pStyle w:val="ProductList-Body"/>
        <w:rPr>
          <w:rFonts w:eastAsia="MS PGothic" w:cs="Calibri"/>
          <w:szCs w:val="24"/>
        </w:rPr>
      </w:pPr>
      <w:r w:rsidRPr="00062801">
        <w:rPr>
          <w:rFonts w:eastAsia="MS PGothic" w:cs="Calibri"/>
          <w:szCs w:val="24"/>
          <w:lang w:val="ja-JP"/>
        </w:rPr>
        <w:t>お客様がリセラーから本サービスを購入した場合、お客様はサービス</w:t>
      </w:r>
      <w:r w:rsidRPr="00062801">
        <w:rPr>
          <w:rFonts w:eastAsia="MS PGothic" w:cs="Calibri"/>
          <w:szCs w:val="24"/>
        </w:rPr>
        <w:t xml:space="preserve"> </w:t>
      </w:r>
      <w:r w:rsidRPr="00062801">
        <w:rPr>
          <w:rFonts w:eastAsia="MS PGothic" w:cs="Calibri"/>
          <w:szCs w:val="24"/>
          <w:lang w:val="ja-JP"/>
        </w:rPr>
        <w:t>クレジットをリセラーから直接受領し、リセラーはマイクロソフトから直接サービス</w:t>
      </w:r>
      <w:r w:rsidRPr="00062801">
        <w:rPr>
          <w:rFonts w:eastAsia="MS PGothic" w:cs="Calibri"/>
          <w:szCs w:val="24"/>
        </w:rPr>
        <w:t xml:space="preserve"> </w:t>
      </w:r>
      <w:r w:rsidRPr="00062801">
        <w:rPr>
          <w:rFonts w:eastAsia="MS PGothic" w:cs="Calibri"/>
          <w:szCs w:val="24"/>
          <w:lang w:val="ja-JP"/>
        </w:rPr>
        <w:t>クレジットを受領します。サービス</w:t>
      </w:r>
      <w:r w:rsidRPr="00062801">
        <w:rPr>
          <w:rFonts w:eastAsia="MS PGothic" w:cs="Calibri"/>
          <w:szCs w:val="24"/>
          <w:lang w:val="ja-JP"/>
        </w:rPr>
        <w:t xml:space="preserve"> </w:t>
      </w:r>
      <w:r w:rsidRPr="00062801">
        <w:rPr>
          <w:rFonts w:eastAsia="MS PGothic" w:cs="Calibri"/>
          <w:szCs w:val="24"/>
          <w:lang w:val="ja-JP"/>
        </w:rPr>
        <w:t>クレジットは、該当する本サービスに対してマイクロソフトが合理的な裁量によって決定する参考価格</w:t>
      </w:r>
      <w:r w:rsidR="00026A55" w:rsidRPr="00062801">
        <w:rPr>
          <w:rFonts w:eastAsia="MS PGothic" w:cs="Calibri"/>
          <w:szCs w:val="24"/>
          <w:lang w:val="ja-JP"/>
        </w:rPr>
        <w:t>を基準とし</w:t>
      </w:r>
      <w:r w:rsidRPr="00062801">
        <w:rPr>
          <w:rFonts w:eastAsia="MS PGothic" w:cs="Calibri"/>
          <w:szCs w:val="24"/>
          <w:lang w:val="ja-JP"/>
        </w:rPr>
        <w:t>ます。</w:t>
      </w:r>
    </w:p>
    <w:p w14:paraId="0479422C" w14:textId="77777777" w:rsidR="003D2457" w:rsidRPr="00062801" w:rsidRDefault="003D2457">
      <w:pPr>
        <w:pStyle w:val="ProductList-Body"/>
        <w:rPr>
          <w:rFonts w:eastAsia="MS PGothic" w:cs="Calibri"/>
          <w:szCs w:val="24"/>
        </w:rPr>
      </w:pPr>
    </w:p>
    <w:p w14:paraId="3AEC3474" w14:textId="77777777" w:rsidR="003D2457" w:rsidRPr="00062801" w:rsidRDefault="003D2457">
      <w:pPr>
        <w:pStyle w:val="ProductList-ClauseHeading"/>
        <w:rPr>
          <w:rFonts w:eastAsia="MS PGothic" w:cs="Calibri"/>
          <w:szCs w:val="24"/>
        </w:rPr>
      </w:pPr>
      <w:r w:rsidRPr="00062801">
        <w:rPr>
          <w:rFonts w:eastAsia="MS PGothic" w:cs="Calibri"/>
          <w:szCs w:val="24"/>
          <w:lang w:val="ja-JP"/>
        </w:rPr>
        <w:t>制限事項</w:t>
      </w:r>
    </w:p>
    <w:p w14:paraId="12A50EE6" w14:textId="77777777" w:rsidR="003D2457" w:rsidRPr="00062801" w:rsidRDefault="003D2457">
      <w:pPr>
        <w:pStyle w:val="ProductList-Body"/>
        <w:rPr>
          <w:rFonts w:eastAsia="MS PGothic" w:cs="Calibri"/>
          <w:szCs w:val="24"/>
        </w:rPr>
      </w:pP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および該当するサービス</w:t>
      </w:r>
      <w:r w:rsidRPr="00062801">
        <w:rPr>
          <w:rFonts w:eastAsia="MS PGothic" w:cs="Calibri"/>
          <w:szCs w:val="24"/>
        </w:rPr>
        <w:t xml:space="preserve"> </w:t>
      </w:r>
      <w:r w:rsidRPr="00062801">
        <w:rPr>
          <w:rFonts w:eastAsia="MS PGothic" w:cs="Calibri"/>
          <w:szCs w:val="24"/>
          <w:lang w:val="ja-JP"/>
        </w:rPr>
        <w:t>レベルは、次の要因によるパフォーマンス上の問題または可用性の問題には適用されません。</w:t>
      </w:r>
    </w:p>
    <w:p w14:paraId="61394F57"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マイクロソフトが合理的な方法で制御不能な要因によるもの</w:t>
      </w:r>
      <w:r w:rsidRPr="00062801">
        <w:rPr>
          <w:rFonts w:eastAsia="MS PGothic" w:cs="Calibri"/>
          <w:szCs w:val="24"/>
        </w:rPr>
        <w:t xml:space="preserve"> (</w:t>
      </w:r>
      <w:r w:rsidRPr="00062801">
        <w:rPr>
          <w:rFonts w:eastAsia="MS PGothic" w:cs="Calibri"/>
          <w:szCs w:val="24"/>
          <w:lang w:val="ja-JP"/>
        </w:rPr>
        <w:t>自然災害、戦争、テロ行為、暴動、政府機関の行為、またはマイクロソフトのデータ</w:t>
      </w:r>
      <w:r w:rsidRPr="00062801">
        <w:rPr>
          <w:rFonts w:eastAsia="MS PGothic" w:cs="Calibri"/>
          <w:szCs w:val="24"/>
        </w:rPr>
        <w:t xml:space="preserve"> </w:t>
      </w:r>
      <w:r w:rsidRPr="00062801">
        <w:rPr>
          <w:rFonts w:eastAsia="MS PGothic" w:cs="Calibri"/>
          <w:szCs w:val="24"/>
          <w:lang w:val="ja-JP"/>
        </w:rPr>
        <w:t>センター外部のネットワーク障害やデバイス障害など。お客様のサイトにおけるもの、またはお客様のサイトとマイクロソフトのデータ</w:t>
      </w:r>
      <w:r w:rsidRPr="00062801">
        <w:rPr>
          <w:rFonts w:eastAsia="MS PGothic" w:cs="Calibri"/>
          <w:szCs w:val="24"/>
          <w:lang w:val="ja-JP"/>
        </w:rPr>
        <w:t xml:space="preserve"> </w:t>
      </w:r>
      <w:r w:rsidRPr="00062801">
        <w:rPr>
          <w:rFonts w:eastAsia="MS PGothic" w:cs="Calibri"/>
          <w:szCs w:val="24"/>
          <w:lang w:val="ja-JP"/>
        </w:rPr>
        <w:t>センターとの間におけるものを含む</w:t>
      </w:r>
      <w:r w:rsidRPr="00062801">
        <w:rPr>
          <w:rFonts w:eastAsia="MS PGothic" w:cs="Calibri"/>
          <w:szCs w:val="24"/>
          <w:lang w:val="ja-JP"/>
        </w:rPr>
        <w:t>)</w:t>
      </w:r>
    </w:p>
    <w:p w14:paraId="6EA5A8E0"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マイクロソフトが提供したもの以外のサービス、ハードウェアまたはソフトウェアの使用に起因するもの</w:t>
      </w:r>
      <w:r w:rsidRPr="00062801">
        <w:rPr>
          <w:rFonts w:eastAsia="MS PGothic" w:cs="Calibri"/>
          <w:szCs w:val="24"/>
        </w:rPr>
        <w:t xml:space="preserve"> (</w:t>
      </w:r>
      <w:r w:rsidRPr="00062801">
        <w:rPr>
          <w:rFonts w:eastAsia="MS PGothic" w:cs="Calibri"/>
          <w:szCs w:val="24"/>
          <w:lang w:val="ja-JP"/>
        </w:rPr>
        <w:t>帯域幅の不足に起因する問題または第三者のソフトウェアもしくはサービスに関連する問題を含みますがこれ</w:t>
      </w:r>
      <w:r w:rsidR="003816EE" w:rsidRPr="00062801">
        <w:rPr>
          <w:rFonts w:eastAsia="MS PGothic" w:cs="Calibri"/>
          <w:szCs w:val="24"/>
          <w:lang w:val="ja-JP"/>
        </w:rPr>
        <w:t>ら</w:t>
      </w:r>
      <w:r w:rsidRPr="00062801">
        <w:rPr>
          <w:rFonts w:eastAsia="MS PGothic" w:cs="Calibri"/>
          <w:szCs w:val="24"/>
          <w:lang w:val="ja-JP"/>
        </w:rPr>
        <w:t>に限定されません</w:t>
      </w:r>
      <w:r w:rsidRPr="00062801">
        <w:rPr>
          <w:rFonts w:eastAsia="MS PGothic" w:cs="Calibri"/>
          <w:szCs w:val="24"/>
        </w:rPr>
        <w:t>)</w:t>
      </w:r>
    </w:p>
    <w:p w14:paraId="644C8545"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マイクロソフトが本サービスの使用上の改善をお客様に助言した後に、お客様が助言されたとおりの改善を実施せずに本サービスを使用したことに起因するもの</w:t>
      </w:r>
    </w:p>
    <w:p w14:paraId="66A1977C"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本サービス、機能またはソフトウェアのプレビュー版、プレリリース版、ベータ版、または試用版</w:t>
      </w:r>
      <w:r w:rsidRPr="00062801">
        <w:rPr>
          <w:rFonts w:eastAsia="MS PGothic" w:cs="Calibri"/>
          <w:szCs w:val="24"/>
        </w:rPr>
        <w:t xml:space="preserve"> (</w:t>
      </w:r>
      <w:r w:rsidRPr="00062801">
        <w:rPr>
          <w:rFonts w:eastAsia="MS PGothic" w:cs="Calibri"/>
          <w:szCs w:val="24"/>
          <w:lang w:val="ja-JP"/>
        </w:rPr>
        <w:t>マイクロソフトの定めるところによる</w:t>
      </w:r>
      <w:r w:rsidRPr="00062801">
        <w:rPr>
          <w:rFonts w:eastAsia="MS PGothic" w:cs="Calibri"/>
          <w:szCs w:val="24"/>
        </w:rPr>
        <w:t xml:space="preserve">) </w:t>
      </w:r>
      <w:r w:rsidRPr="00062801">
        <w:rPr>
          <w:rFonts w:eastAsia="MS PGothic" w:cs="Calibri"/>
          <w:szCs w:val="24"/>
          <w:lang w:val="ja-JP"/>
        </w:rPr>
        <w:t>の期間中またはこれらに関して発生したもの、またはマイクロソフトのサブスクリプション</w:t>
      </w:r>
      <w:r w:rsidRPr="00062801">
        <w:rPr>
          <w:rFonts w:eastAsia="MS PGothic" w:cs="Calibri"/>
          <w:szCs w:val="24"/>
        </w:rPr>
        <w:t xml:space="preserve"> </w:t>
      </w:r>
      <w:r w:rsidRPr="00062801">
        <w:rPr>
          <w:rFonts w:eastAsia="MS PGothic" w:cs="Calibri"/>
          <w:szCs w:val="24"/>
          <w:lang w:val="ja-JP"/>
        </w:rPr>
        <w:t>クレジットを使用してなされた購入に関して発生したもの</w:t>
      </w:r>
    </w:p>
    <w:p w14:paraId="603D4DB5"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の従業員、代理人、下請業者、ベンダーもしくはお客様のパスワードまたは機器を使用してマイクロソフトのネットワークにアクセスできる者が許可されていない行為を行ったことまたは必要な行為を行わなかったことに起因するもの、またはお客様が適切なセキュリティ対策に従わなかったことに起因するもの</w:t>
      </w:r>
    </w:p>
    <w:p w14:paraId="2ADAF48B"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お客様が、所要構成要件を遵守せず、サポート対象プラットフォームを使用せず、利用規定に従わなかったことに起因するもの、または、お客様が本サービスの機能に適合しない</w:t>
      </w:r>
      <w:r w:rsidRPr="00062801">
        <w:rPr>
          <w:rFonts w:eastAsia="MS PGothic" w:cs="Calibri"/>
          <w:szCs w:val="24"/>
        </w:rPr>
        <w:t xml:space="preserve"> (</w:t>
      </w:r>
      <w:r w:rsidRPr="00062801">
        <w:rPr>
          <w:rFonts w:eastAsia="MS PGothic" w:cs="Calibri"/>
          <w:szCs w:val="24"/>
          <w:lang w:val="ja-JP"/>
        </w:rPr>
        <w:t>サポートされていない操作の実行を試みることなど</w:t>
      </w:r>
      <w:r w:rsidRPr="00062801">
        <w:rPr>
          <w:rFonts w:eastAsia="MS PGothic" w:cs="Calibri"/>
          <w:szCs w:val="24"/>
        </w:rPr>
        <w:t>)</w:t>
      </w:r>
      <w:r w:rsidRPr="00062801">
        <w:rPr>
          <w:rFonts w:eastAsia="MS PGothic" w:cs="Calibri"/>
          <w:szCs w:val="24"/>
          <w:lang w:val="ja-JP"/>
        </w:rPr>
        <w:t>、またはマイクロソフトから公開されているガイダンスに適合しない方法で本サービスを使用したことによるもの</w:t>
      </w:r>
    </w:p>
    <w:p w14:paraId="2CE43F88"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誤った入力、命令、または引数に起因するもの</w:t>
      </w:r>
      <w:r w:rsidRPr="00062801">
        <w:rPr>
          <w:rFonts w:eastAsia="MS PGothic" w:cs="Calibri"/>
          <w:szCs w:val="24"/>
        </w:rPr>
        <w:t xml:space="preserve"> (</w:t>
      </w:r>
      <w:r w:rsidRPr="00062801">
        <w:rPr>
          <w:rFonts w:eastAsia="MS PGothic" w:cs="Calibri"/>
          <w:szCs w:val="24"/>
          <w:lang w:val="ja-JP"/>
        </w:rPr>
        <w:t>存在しないファイルに対するアクセス要求など</w:t>
      </w:r>
      <w:r w:rsidRPr="00062801">
        <w:rPr>
          <w:rFonts w:eastAsia="MS PGothic" w:cs="Calibri"/>
          <w:szCs w:val="24"/>
        </w:rPr>
        <w:t>)</w:t>
      </w:r>
    </w:p>
    <w:p w14:paraId="4B65FF60"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お客様が規定のクォータを超える操作を実行しようとしたこと、またはマイクロソフトが不正行為と疑われる行為を調整したこと、に起因するもの</w:t>
      </w:r>
    </w:p>
    <w:p w14:paraId="2302DDD8"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関連するサポート期間以外で本サービスの機能をお客様が使用したことに起因するもの</w:t>
      </w:r>
    </w:p>
    <w:p w14:paraId="40056463"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インシデント発生の時点で予約済みであっても未払のライセンス</w:t>
      </w:r>
    </w:p>
    <w:p w14:paraId="29E8F74B" w14:textId="77777777" w:rsidR="003D2457" w:rsidRPr="00062801" w:rsidRDefault="003D2457">
      <w:pPr>
        <w:pStyle w:val="ProductList-Body"/>
        <w:tabs>
          <w:tab w:val="left" w:pos="6647"/>
        </w:tabs>
        <w:rPr>
          <w:rFonts w:eastAsia="MS PGothic" w:cs="Calibri"/>
          <w:szCs w:val="24"/>
        </w:rPr>
      </w:pPr>
    </w:p>
    <w:p w14:paraId="6963BD1A" w14:textId="77777777" w:rsidR="003D2457" w:rsidRPr="00062801" w:rsidRDefault="003D2457">
      <w:pPr>
        <w:pStyle w:val="ProductList-Body"/>
        <w:rPr>
          <w:rFonts w:eastAsia="MS PGothic" w:cs="Calibri"/>
          <w:szCs w:val="24"/>
        </w:rPr>
      </w:pPr>
      <w:r w:rsidRPr="00062801">
        <w:rPr>
          <w:rFonts w:eastAsia="MS PGothic" w:cs="Calibri"/>
          <w:szCs w:val="24"/>
          <w:lang w:val="ja-JP"/>
        </w:rPr>
        <w:t>オープン、オープン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ライセンス契約を通じて購入された本サービス、ならびにプロダクト</w:t>
      </w:r>
      <w:r w:rsidRPr="00062801">
        <w:rPr>
          <w:rFonts w:eastAsia="MS PGothic" w:cs="Calibri"/>
          <w:szCs w:val="24"/>
        </w:rPr>
        <w:t xml:space="preserve"> </w:t>
      </w:r>
      <w:r w:rsidRPr="00062801">
        <w:rPr>
          <w:rFonts w:eastAsia="MS PGothic" w:cs="Calibri"/>
          <w:szCs w:val="24"/>
          <w:lang w:val="ja-JP"/>
        </w:rPr>
        <w:t>キーの形態で購入された</w:t>
      </w:r>
      <w:r w:rsidRPr="00062801">
        <w:rPr>
          <w:rFonts w:eastAsia="MS PGothic" w:cs="Calibri"/>
          <w:szCs w:val="24"/>
        </w:rPr>
        <w:t xml:space="preserve"> Office 365 Small Business Premium </w:t>
      </w:r>
      <w:r w:rsidRPr="00062801">
        <w:rPr>
          <w:rFonts w:eastAsia="MS PGothic" w:cs="Calibri"/>
          <w:szCs w:val="24"/>
          <w:lang w:val="ja-JP"/>
        </w:rPr>
        <w:t>スイートに含まれる各本サービスでは、サービス料金に基づくサービス</w:t>
      </w:r>
      <w:r w:rsidRPr="00062801">
        <w:rPr>
          <w:rFonts w:eastAsia="MS PGothic" w:cs="Calibri"/>
          <w:szCs w:val="24"/>
        </w:rPr>
        <w:t xml:space="preserve"> </w:t>
      </w:r>
      <w:r w:rsidRPr="00062801">
        <w:rPr>
          <w:rFonts w:eastAsia="MS PGothic" w:cs="Calibri"/>
          <w:szCs w:val="24"/>
          <w:lang w:val="ja-JP"/>
        </w:rPr>
        <w:t>クレジットの適用を受けることはできません。これらの本サービスにおいては、お客様が適用を受けることができるサービス</w:t>
      </w:r>
      <w:r w:rsidRPr="00062801">
        <w:rPr>
          <w:rFonts w:eastAsia="MS PGothic" w:cs="Calibri"/>
          <w:szCs w:val="24"/>
          <w:lang w:val="ja-JP"/>
        </w:rPr>
        <w:t xml:space="preserve"> </w:t>
      </w:r>
      <w:r w:rsidRPr="00062801">
        <w:rPr>
          <w:rFonts w:eastAsia="MS PGothic" w:cs="Calibri"/>
          <w:szCs w:val="24"/>
          <w:lang w:val="ja-JP"/>
        </w:rPr>
        <w:t>クレジットは、サービス料金ではなくサービス時間</w:t>
      </w:r>
      <w:r w:rsidRPr="00062801">
        <w:rPr>
          <w:rFonts w:eastAsia="MS PGothic" w:cs="Calibri"/>
          <w:szCs w:val="24"/>
          <w:lang w:val="ja-JP"/>
        </w:rPr>
        <w:t xml:space="preserve"> (</w:t>
      </w:r>
      <w:r w:rsidRPr="00062801">
        <w:rPr>
          <w:rFonts w:eastAsia="MS PGothic" w:cs="Calibri"/>
          <w:szCs w:val="24"/>
          <w:lang w:val="ja-JP"/>
        </w:rPr>
        <w:t>例</w:t>
      </w:r>
      <w:r w:rsidRPr="00062801">
        <w:rPr>
          <w:rFonts w:eastAsia="MS PGothic" w:cs="Calibri"/>
          <w:szCs w:val="24"/>
          <w:lang w:val="ja-JP"/>
        </w:rPr>
        <w:t xml:space="preserve">: </w:t>
      </w:r>
      <w:r w:rsidRPr="00062801">
        <w:rPr>
          <w:rFonts w:eastAsia="MS PGothic" w:cs="Calibri"/>
          <w:szCs w:val="24"/>
          <w:lang w:val="ja-JP"/>
        </w:rPr>
        <w:t>日数</w:t>
      </w:r>
      <w:r w:rsidRPr="00062801">
        <w:rPr>
          <w:rFonts w:eastAsia="MS PGothic" w:cs="Calibri"/>
          <w:szCs w:val="24"/>
          <w:lang w:val="ja-JP"/>
        </w:rPr>
        <w:t xml:space="preserve">) </w:t>
      </w:r>
      <w:r w:rsidRPr="00062801">
        <w:rPr>
          <w:rFonts w:eastAsia="MS PGothic" w:cs="Calibri"/>
          <w:szCs w:val="24"/>
          <w:lang w:val="ja-JP"/>
        </w:rPr>
        <w:t>の形態で返金されます。また、「当該月間サービス料金」という記述は「当該月期間」に変更されます。</w:t>
      </w:r>
    </w:p>
    <w:p w14:paraId="325A8BE0" w14:textId="77777777" w:rsidR="003D2457" w:rsidRPr="00062801" w:rsidRDefault="003D2457">
      <w:pPr>
        <w:pStyle w:val="ProductList-Body"/>
        <w:tabs>
          <w:tab w:val="clear" w:pos="360"/>
          <w:tab w:val="clear" w:pos="720"/>
          <w:tab w:val="clear" w:pos="1080"/>
        </w:tabs>
        <w:rPr>
          <w:rFonts w:eastAsia="MS PGothic" w:cs="Calibri"/>
          <w:szCs w:val="24"/>
        </w:rPr>
      </w:pPr>
    </w:p>
    <w:p w14:paraId="56B4ECC3" w14:textId="77777777" w:rsidR="003D2457" w:rsidRPr="00062801" w:rsidRDefault="003D2457">
      <w:pPr>
        <w:rPr>
          <w:rFonts w:eastAsia="MS PGothic" w:cs="Calibri"/>
          <w:szCs w:val="24"/>
        </w:rPr>
        <w:sectPr w:rsidR="003D2457" w:rsidRPr="00062801" w:rsidSect="005D175A">
          <w:footerReference w:type="default" r:id="rId21"/>
          <w:footerReference w:type="first" r:id="rId22"/>
          <w:pgSz w:w="11907" w:h="16840" w:code="9"/>
          <w:pgMar w:top="1440" w:right="720" w:bottom="1440" w:left="720" w:header="720" w:footer="720" w:gutter="0"/>
          <w:cols w:space="720"/>
          <w:titlePg/>
          <w:docGrid w:linePitch="360"/>
        </w:sectPr>
      </w:pPr>
    </w:p>
    <w:p w14:paraId="75EBCD41" w14:textId="77777777"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17" w:name="_Toc425662353"/>
      <w:bookmarkStart w:id="18" w:name="ServiceSpecificTerms"/>
      <w:r w:rsidRPr="00062801">
        <w:rPr>
          <w:rFonts w:ascii="Calibri" w:eastAsia="MS PGothic" w:hAnsi="Calibri" w:cs="Calibri"/>
          <w:szCs w:val="24"/>
          <w:lang w:val="ja-JP"/>
        </w:rPr>
        <w:lastRenderedPageBreak/>
        <w:t>サービス固有の条件</w:t>
      </w:r>
      <w:bookmarkEnd w:id="17"/>
    </w:p>
    <w:p w14:paraId="722E1D56" w14:textId="77777777" w:rsidR="003D2457" w:rsidRPr="00062801" w:rsidRDefault="003D2457">
      <w:pPr>
        <w:pStyle w:val="ProductList-OfferingGroupHeading"/>
        <w:tabs>
          <w:tab w:val="clear" w:pos="360"/>
          <w:tab w:val="clear" w:pos="720"/>
          <w:tab w:val="clear" w:pos="1080"/>
        </w:tabs>
        <w:outlineLvl w:val="1"/>
        <w:rPr>
          <w:rFonts w:ascii="Calibri" w:eastAsia="MS PGothic" w:hAnsi="Calibri" w:cs="Calibri"/>
          <w:szCs w:val="24"/>
        </w:rPr>
      </w:pPr>
      <w:bookmarkStart w:id="19" w:name="_Toc425662354"/>
      <w:bookmarkEnd w:id="18"/>
      <w:r w:rsidRPr="00062801">
        <w:rPr>
          <w:rFonts w:ascii="Calibri" w:eastAsia="MS PGothic" w:hAnsi="Calibri" w:cs="Calibri"/>
          <w:szCs w:val="24"/>
          <w:lang w:val="ja-JP"/>
        </w:rPr>
        <w:t>Microsoft Dynamics</w:t>
      </w:r>
      <w:bookmarkEnd w:id="19"/>
    </w:p>
    <w:p w14:paraId="6E286DA4" w14:textId="77777777" w:rsidR="003D2457" w:rsidRPr="00062801" w:rsidRDefault="003D2457" w:rsidP="00C64209">
      <w:pPr>
        <w:pStyle w:val="ProductList-Offering2Heading"/>
        <w:pBdr>
          <w:between w:val="single" w:sz="4" w:space="1" w:color="auto"/>
        </w:pBdr>
        <w:tabs>
          <w:tab w:val="clear" w:pos="360"/>
          <w:tab w:val="clear" w:pos="720"/>
          <w:tab w:val="clear" w:pos="1080"/>
        </w:tabs>
        <w:outlineLvl w:val="2"/>
        <w:rPr>
          <w:rFonts w:ascii="Calibri" w:eastAsia="MS PGothic" w:hAnsi="Calibri" w:cs="Calibri"/>
          <w:szCs w:val="24"/>
        </w:rPr>
      </w:pPr>
      <w:bookmarkStart w:id="20" w:name="_Toc425662355"/>
      <w:r w:rsidRPr="00062801">
        <w:rPr>
          <w:rFonts w:ascii="Calibri" w:eastAsia="MS PGothic" w:hAnsi="Calibri" w:cs="Calibri"/>
          <w:szCs w:val="24"/>
          <w:lang w:val="ja-JP"/>
        </w:rPr>
        <w:t>Microsoft Dynamics CRM</w:t>
      </w:r>
      <w:bookmarkEnd w:id="20"/>
    </w:p>
    <w:p w14:paraId="20032118"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適切な権限を有するエンド</w:t>
      </w:r>
      <w:r w:rsidRPr="00062801">
        <w:rPr>
          <w:rFonts w:eastAsia="MS PGothic" w:cs="Calibri"/>
          <w:szCs w:val="24"/>
        </w:rPr>
        <w:t xml:space="preserve"> </w:t>
      </w:r>
      <w:r w:rsidRPr="00062801">
        <w:rPr>
          <w:rFonts w:eastAsia="MS PGothic" w:cs="Calibri"/>
          <w:szCs w:val="24"/>
          <w:lang w:val="ja-JP"/>
        </w:rPr>
        <w:t>ユーザーが本サービスのデータの読み取りまたは書き込みを行うことができない期間です。ただし、サービスのアドオン機能を利用できなかった時間は含まれません。</w:t>
      </w:r>
    </w:p>
    <w:p w14:paraId="33195A94" w14:textId="77777777" w:rsidR="003D2457" w:rsidRPr="00062801" w:rsidRDefault="003D2457" w:rsidP="00C64209">
      <w:pPr>
        <w:pStyle w:val="ProductList-Body"/>
        <w:rPr>
          <w:rFonts w:eastAsia="MS PGothic" w:cs="Calibri"/>
          <w:szCs w:val="24"/>
        </w:rPr>
      </w:pPr>
    </w:p>
    <w:p w14:paraId="6EB4B6D4"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25D6E5C4" w14:textId="77777777" w:rsidR="003D2457" w:rsidRPr="00062801" w:rsidRDefault="003D2457" w:rsidP="00C64209">
      <w:pPr>
        <w:pStyle w:val="ProductList-Body"/>
        <w:rPr>
          <w:rFonts w:eastAsia="MS PGothic" w:cs="Calibri"/>
          <w:szCs w:val="24"/>
        </w:rPr>
      </w:pPr>
    </w:p>
    <w:p w14:paraId="403968B2" w14:textId="77777777" w:rsidR="003D2457" w:rsidRPr="00062801" w:rsidRDefault="004A2739"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75723BFE"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3A747C7B" w14:textId="77777777" w:rsidR="003D2457" w:rsidRPr="00062801" w:rsidRDefault="003D2457" w:rsidP="00C64209">
      <w:pPr>
        <w:pStyle w:val="ProductList-Body"/>
        <w:rPr>
          <w:rFonts w:eastAsia="MS PGothic" w:cs="Calibri"/>
          <w:szCs w:val="24"/>
        </w:rPr>
      </w:pPr>
    </w:p>
    <w:p w14:paraId="21D8423E"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58"/>
        <w:gridCol w:w="5245"/>
      </w:tblGrid>
      <w:tr w:rsidR="003D2457" w:rsidRPr="00AF524C" w14:paraId="4F2520BE" w14:textId="77777777" w:rsidTr="005F0D3C">
        <w:trPr>
          <w:tblHeader/>
        </w:trPr>
        <w:tc>
          <w:tcPr>
            <w:tcW w:w="5358" w:type="dxa"/>
            <w:shd w:val="clear" w:color="auto" w:fill="0072C6"/>
          </w:tcPr>
          <w:p w14:paraId="007209E9"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45" w:type="dxa"/>
            <w:shd w:val="clear" w:color="auto" w:fill="0072C6"/>
          </w:tcPr>
          <w:p w14:paraId="31F2EAC4"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3FB0F1CC" w14:textId="77777777" w:rsidTr="005F0D3C">
        <w:tc>
          <w:tcPr>
            <w:tcW w:w="5358" w:type="dxa"/>
          </w:tcPr>
          <w:p w14:paraId="5E65FF9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93BF0" w:rsidRPr="00062801">
              <w:rPr>
                <w:rFonts w:eastAsia="MS PGothic" w:cs="Calibri"/>
                <w:szCs w:val="24"/>
              </w:rPr>
              <w:t xml:space="preserve"> </w:t>
            </w:r>
            <w:r w:rsidR="00C93BF0" w:rsidRPr="00062801">
              <w:rPr>
                <w:rFonts w:eastAsia="MS PGothic" w:cs="Calibri"/>
                <w:szCs w:val="24"/>
              </w:rPr>
              <w:t>未満</w:t>
            </w:r>
          </w:p>
        </w:tc>
        <w:tc>
          <w:tcPr>
            <w:tcW w:w="5245" w:type="dxa"/>
          </w:tcPr>
          <w:p w14:paraId="0A0A1414"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14:paraId="4253CFEE" w14:textId="77777777" w:rsidTr="005F0D3C">
        <w:tc>
          <w:tcPr>
            <w:tcW w:w="5358" w:type="dxa"/>
          </w:tcPr>
          <w:p w14:paraId="0238F13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93BF0" w:rsidRPr="00062801">
              <w:rPr>
                <w:rFonts w:eastAsia="MS PGothic" w:cs="Calibri"/>
                <w:szCs w:val="24"/>
              </w:rPr>
              <w:t xml:space="preserve"> </w:t>
            </w:r>
            <w:r w:rsidR="00C93BF0" w:rsidRPr="00062801">
              <w:rPr>
                <w:rFonts w:eastAsia="MS PGothic" w:cs="Calibri"/>
                <w:szCs w:val="24"/>
              </w:rPr>
              <w:t>未満</w:t>
            </w:r>
          </w:p>
        </w:tc>
        <w:tc>
          <w:tcPr>
            <w:tcW w:w="5245" w:type="dxa"/>
          </w:tcPr>
          <w:p w14:paraId="5D8B414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14:paraId="4862F30A" w14:textId="77777777" w:rsidTr="005F0D3C">
        <w:tc>
          <w:tcPr>
            <w:tcW w:w="5358" w:type="dxa"/>
          </w:tcPr>
          <w:p w14:paraId="245CC27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C93BF0" w:rsidRPr="00062801">
              <w:rPr>
                <w:rFonts w:eastAsia="MS PGothic" w:cs="Calibri"/>
                <w:szCs w:val="24"/>
              </w:rPr>
              <w:t xml:space="preserve"> </w:t>
            </w:r>
            <w:r w:rsidR="00C93BF0" w:rsidRPr="00062801">
              <w:rPr>
                <w:rFonts w:eastAsia="MS PGothic" w:cs="Calibri"/>
                <w:szCs w:val="24"/>
              </w:rPr>
              <w:t>未満</w:t>
            </w:r>
          </w:p>
        </w:tc>
        <w:tc>
          <w:tcPr>
            <w:tcW w:w="5245" w:type="dxa"/>
          </w:tcPr>
          <w:p w14:paraId="159D236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1712A652" w14:textId="77777777" w:rsidR="003D2457" w:rsidRPr="00062801" w:rsidRDefault="004A273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4183498B" w14:textId="77777777" w:rsidR="003D2457" w:rsidRPr="00062801" w:rsidRDefault="003D2457" w:rsidP="00C64209">
      <w:pPr>
        <w:pStyle w:val="ProductList-OfferingGroupHeading"/>
        <w:tabs>
          <w:tab w:val="clear" w:pos="360"/>
          <w:tab w:val="clear" w:pos="720"/>
          <w:tab w:val="clear" w:pos="1080"/>
        </w:tabs>
        <w:outlineLvl w:val="1"/>
        <w:rPr>
          <w:rFonts w:ascii="Calibri" w:eastAsia="MS PGothic" w:hAnsi="Calibri" w:cs="Calibri"/>
          <w:szCs w:val="24"/>
        </w:rPr>
      </w:pPr>
      <w:bookmarkStart w:id="21" w:name="_Toc425662356"/>
      <w:r w:rsidRPr="00062801">
        <w:rPr>
          <w:rFonts w:ascii="Calibri" w:eastAsia="MS PGothic" w:hAnsi="Calibri" w:cs="Calibri"/>
          <w:szCs w:val="24"/>
        </w:rPr>
        <w:t xml:space="preserve">Office 365 </w:t>
      </w:r>
      <w:r w:rsidRPr="00062801">
        <w:rPr>
          <w:rFonts w:ascii="Calibri" w:eastAsia="MS PGothic" w:hAnsi="Calibri" w:cs="Calibri"/>
          <w:szCs w:val="24"/>
          <w:lang w:val="ja-JP"/>
        </w:rPr>
        <w:t>サービス</w:t>
      </w:r>
      <w:bookmarkEnd w:id="21"/>
    </w:p>
    <w:p w14:paraId="64A92459" w14:textId="77777777" w:rsidR="003D2457" w:rsidRPr="00062801" w:rsidRDefault="003D2457" w:rsidP="00C64209">
      <w:pPr>
        <w:pStyle w:val="ProductList-Offering2Heading"/>
        <w:tabs>
          <w:tab w:val="clear" w:pos="360"/>
          <w:tab w:val="clear" w:pos="720"/>
          <w:tab w:val="clear" w:pos="1080"/>
        </w:tabs>
        <w:outlineLvl w:val="2"/>
        <w:rPr>
          <w:rFonts w:ascii="Calibri" w:eastAsia="MS PGothic" w:hAnsi="Calibri" w:cs="Calibri"/>
          <w:szCs w:val="24"/>
        </w:rPr>
      </w:pPr>
      <w:bookmarkStart w:id="22" w:name="_Toc425662357"/>
      <w:r w:rsidRPr="00062801">
        <w:rPr>
          <w:rFonts w:ascii="Calibri" w:eastAsia="MS PGothic" w:hAnsi="Calibri" w:cs="Calibri"/>
          <w:szCs w:val="24"/>
        </w:rPr>
        <w:t>Duet Enterprise Online</w:t>
      </w:r>
      <w:bookmarkEnd w:id="22"/>
    </w:p>
    <w:p w14:paraId="47E455C7"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14:paraId="1DBB9F44" w14:textId="77777777" w:rsidR="003D2457" w:rsidRPr="00062801" w:rsidRDefault="003D2457" w:rsidP="00C64209">
      <w:pPr>
        <w:pStyle w:val="ProductList-Body"/>
        <w:rPr>
          <w:rFonts w:eastAsia="MS PGothic" w:cs="Calibri"/>
          <w:szCs w:val="24"/>
        </w:rPr>
      </w:pPr>
    </w:p>
    <w:p w14:paraId="41D9C3BA"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5A36901C" w14:textId="77777777" w:rsidR="001F42B9" w:rsidRPr="00062801" w:rsidRDefault="001F42B9" w:rsidP="00C64209">
      <w:pPr>
        <w:pStyle w:val="ProductList-Body"/>
        <w:rPr>
          <w:rFonts w:eastAsia="MS PGothic" w:cs="Calibri"/>
          <w:szCs w:val="24"/>
        </w:rPr>
      </w:pPr>
    </w:p>
    <w:p w14:paraId="7A435E55" w14:textId="77777777" w:rsidR="001F42B9" w:rsidRPr="00062801" w:rsidRDefault="004A2739"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0586CCC2"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1F69D4EB" w14:textId="77777777" w:rsidR="003D2457" w:rsidRPr="00062801" w:rsidRDefault="003D2457" w:rsidP="00C64209">
      <w:pPr>
        <w:pStyle w:val="ProductList-Body"/>
        <w:rPr>
          <w:rFonts w:eastAsia="MS PGothic" w:cs="Calibri"/>
          <w:szCs w:val="24"/>
        </w:rPr>
      </w:pPr>
    </w:p>
    <w:p w14:paraId="3A19F5D1"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76DC90B1" w14:textId="77777777" w:rsidTr="005F0D3C">
        <w:trPr>
          <w:tblHeader/>
        </w:trPr>
        <w:tc>
          <w:tcPr>
            <w:tcW w:w="5400" w:type="dxa"/>
            <w:shd w:val="clear" w:color="auto" w:fill="0072C6"/>
          </w:tcPr>
          <w:p w14:paraId="10F8207B"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1A02C216"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23B279CE" w14:textId="77777777" w:rsidTr="005F0D3C">
        <w:tc>
          <w:tcPr>
            <w:tcW w:w="5400" w:type="dxa"/>
          </w:tcPr>
          <w:p w14:paraId="06A7DA2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8B1289" w:rsidRPr="00062801">
              <w:rPr>
                <w:rFonts w:eastAsia="MS PGothic" w:cs="Calibri"/>
                <w:szCs w:val="24"/>
              </w:rPr>
              <w:t xml:space="preserve"> </w:t>
            </w:r>
            <w:r w:rsidR="008B1289" w:rsidRPr="00062801">
              <w:rPr>
                <w:rFonts w:eastAsia="MS PGothic" w:cs="Calibri"/>
                <w:szCs w:val="24"/>
              </w:rPr>
              <w:t>未満</w:t>
            </w:r>
          </w:p>
        </w:tc>
        <w:tc>
          <w:tcPr>
            <w:tcW w:w="5203" w:type="dxa"/>
          </w:tcPr>
          <w:p w14:paraId="7069BE3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14:paraId="0D11E8A1" w14:textId="77777777" w:rsidTr="005F0D3C">
        <w:tc>
          <w:tcPr>
            <w:tcW w:w="5400" w:type="dxa"/>
          </w:tcPr>
          <w:p w14:paraId="10F78E3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B1289" w:rsidRPr="00062801">
              <w:rPr>
                <w:rFonts w:eastAsia="MS PGothic" w:cs="Calibri"/>
                <w:szCs w:val="24"/>
              </w:rPr>
              <w:t xml:space="preserve"> </w:t>
            </w:r>
            <w:r w:rsidR="008B1289" w:rsidRPr="00062801">
              <w:rPr>
                <w:rFonts w:eastAsia="MS PGothic" w:cs="Calibri"/>
                <w:szCs w:val="24"/>
              </w:rPr>
              <w:t>未満</w:t>
            </w:r>
          </w:p>
        </w:tc>
        <w:tc>
          <w:tcPr>
            <w:tcW w:w="5203" w:type="dxa"/>
          </w:tcPr>
          <w:p w14:paraId="04174DD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14:paraId="27030577" w14:textId="77777777" w:rsidTr="005F0D3C">
        <w:tc>
          <w:tcPr>
            <w:tcW w:w="5400" w:type="dxa"/>
          </w:tcPr>
          <w:p w14:paraId="031632D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8B1289" w:rsidRPr="00062801">
              <w:rPr>
                <w:rFonts w:eastAsia="MS PGothic" w:cs="Calibri"/>
                <w:szCs w:val="24"/>
              </w:rPr>
              <w:t xml:space="preserve"> </w:t>
            </w:r>
            <w:r w:rsidR="008B1289" w:rsidRPr="00062801">
              <w:rPr>
                <w:rFonts w:eastAsia="MS PGothic" w:cs="Calibri"/>
                <w:szCs w:val="24"/>
              </w:rPr>
              <w:t>未満</w:t>
            </w:r>
          </w:p>
        </w:tc>
        <w:tc>
          <w:tcPr>
            <w:tcW w:w="5203" w:type="dxa"/>
          </w:tcPr>
          <w:p w14:paraId="05A85CF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39F56443" w14:textId="77777777" w:rsidR="003D2457" w:rsidRPr="00062801" w:rsidRDefault="003D2457" w:rsidP="00C64209">
      <w:pPr>
        <w:pStyle w:val="ProductList-Body"/>
        <w:rPr>
          <w:rFonts w:eastAsia="MS PGothic" w:cs="Calibri"/>
          <w:szCs w:val="24"/>
        </w:rPr>
      </w:pPr>
    </w:p>
    <w:p w14:paraId="16143838"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w:t>
      </w:r>
      <w:r w:rsidRPr="00062801">
        <w:rPr>
          <w:rFonts w:eastAsia="MS PGothic" w:cs="Calibri"/>
          <w:b/>
          <w:color w:val="00188F"/>
          <w:szCs w:val="24"/>
        </w:rPr>
        <w:t xml:space="preserve"> </w:t>
      </w:r>
      <w:r w:rsidRPr="00062801">
        <w:rPr>
          <w:rFonts w:eastAsia="MS PGothic" w:cs="Calibri"/>
          <w:szCs w:val="24"/>
        </w:rPr>
        <w:t xml:space="preserve">SharePoint Online </w:t>
      </w:r>
      <w:r w:rsidRPr="00062801">
        <w:rPr>
          <w:rFonts w:eastAsia="MS PGothic" w:cs="Calibri"/>
          <w:szCs w:val="24"/>
          <w:lang w:val="ja-JP"/>
        </w:rPr>
        <w:t>サイトの一部について読み取りまたは書き込みを行うことができない原因が、マイクロソフトが管理していない第三者のソフトウェア、機器もしくはサービスの不具合、またはマイクロソフト自身が本サービスの一環として実行していないマイクロソフト</w:t>
      </w:r>
      <w:r w:rsidRPr="00062801">
        <w:rPr>
          <w:rFonts w:eastAsia="MS PGothic" w:cs="Calibri"/>
          <w:szCs w:val="24"/>
        </w:rPr>
        <w:t xml:space="preserve"> </w:t>
      </w:r>
      <w:r w:rsidRPr="00062801">
        <w:rPr>
          <w:rFonts w:eastAsia="MS PGothic" w:cs="Calibri"/>
          <w:szCs w:val="24"/>
          <w:lang w:val="ja-JP"/>
        </w:rPr>
        <w:t>ソフトウェアにある場合、本</w:t>
      </w:r>
      <w:r w:rsidRPr="00062801">
        <w:rPr>
          <w:rFonts w:eastAsia="MS PGothic" w:cs="Calibri"/>
          <w:szCs w:val="24"/>
        </w:rPr>
        <w:t xml:space="preserve"> SLA </w:t>
      </w:r>
      <w:r w:rsidRPr="00062801">
        <w:rPr>
          <w:rFonts w:eastAsia="MS PGothic" w:cs="Calibri"/>
          <w:szCs w:val="24"/>
          <w:lang w:val="ja-JP"/>
        </w:rPr>
        <w:t>は適用されません。</w:t>
      </w:r>
    </w:p>
    <w:p w14:paraId="20BD7E48" w14:textId="77777777" w:rsidR="003D2457" w:rsidRPr="00062801" w:rsidRDefault="003D2457" w:rsidP="00C64209">
      <w:pPr>
        <w:pStyle w:val="ProductList-Body"/>
        <w:rPr>
          <w:rFonts w:eastAsia="MS PGothic" w:cs="Calibri"/>
          <w:szCs w:val="24"/>
        </w:rPr>
      </w:pPr>
    </w:p>
    <w:p w14:paraId="20A26401"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お客様は、お客様が</w:t>
      </w:r>
      <w:r w:rsidRPr="00062801">
        <w:rPr>
          <w:rFonts w:eastAsia="MS PGothic" w:cs="Calibri"/>
          <w:szCs w:val="24"/>
        </w:rPr>
        <w:t xml:space="preserve"> Duet Enterprise Online User SL </w:t>
      </w:r>
      <w:r w:rsidRPr="00062801">
        <w:rPr>
          <w:rFonts w:eastAsia="MS PGothic" w:cs="Calibri"/>
          <w:szCs w:val="24"/>
          <w:lang w:val="ja-JP"/>
        </w:rPr>
        <w:t>の前提条件として購入した</w:t>
      </w:r>
      <w:r w:rsidRPr="00062801">
        <w:rPr>
          <w:rFonts w:eastAsia="MS PGothic" w:cs="Calibri"/>
          <w:szCs w:val="24"/>
        </w:rPr>
        <w:t xml:space="preserve"> SharePoint Online Plan 2 User SL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クレジットの適用を受けることができる場合に限り、</w:t>
      </w:r>
      <w:r w:rsidRPr="00062801">
        <w:rPr>
          <w:rFonts w:eastAsia="MS PGothic" w:cs="Calibri"/>
          <w:szCs w:val="24"/>
        </w:rPr>
        <w:t xml:space="preserve">Duet Enterprise Online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14:paraId="10E337A8" w14:textId="77777777" w:rsidR="003D2457" w:rsidRPr="00062801" w:rsidRDefault="004A273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77DAF1D5" w14:textId="77777777" w:rsidR="003D2457" w:rsidRPr="00062801" w:rsidRDefault="003D2457" w:rsidP="004573DB">
      <w:pPr>
        <w:pStyle w:val="ProductList-Offering2Heading"/>
        <w:rPr>
          <w:rFonts w:ascii="Calibri" w:eastAsia="MS PGothic" w:hAnsi="Calibri" w:cs="Calibri"/>
          <w:szCs w:val="24"/>
        </w:rPr>
      </w:pPr>
      <w:bookmarkStart w:id="23" w:name="_Toc425662358"/>
      <w:r w:rsidRPr="00062801">
        <w:rPr>
          <w:rFonts w:ascii="Calibri" w:eastAsia="MS PGothic" w:hAnsi="Calibri" w:cs="Calibri"/>
          <w:szCs w:val="24"/>
        </w:rPr>
        <w:t>Exchange Online</w:t>
      </w:r>
      <w:bookmarkEnd w:id="23"/>
    </w:p>
    <w:p w14:paraId="257C755C"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lastRenderedPageBreak/>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ユーザーが</w:t>
      </w:r>
      <w:r w:rsidRPr="00062801">
        <w:rPr>
          <w:rFonts w:eastAsia="MS PGothic" w:cs="Calibri"/>
          <w:szCs w:val="24"/>
        </w:rPr>
        <w:t xml:space="preserve"> Outlook Web Access </w:t>
      </w:r>
      <w:r w:rsidRPr="00062801">
        <w:rPr>
          <w:rFonts w:eastAsia="MS PGothic" w:cs="Calibri"/>
          <w:szCs w:val="24"/>
          <w:lang w:val="ja-JP"/>
        </w:rPr>
        <w:t>を使用して電子メールを送受信することができない期間です。</w:t>
      </w:r>
    </w:p>
    <w:p w14:paraId="32AF235D" w14:textId="77777777" w:rsidR="003D2457" w:rsidRPr="00062801" w:rsidRDefault="003D2457" w:rsidP="00C64209">
      <w:pPr>
        <w:pStyle w:val="ProductList-Body"/>
        <w:rPr>
          <w:rFonts w:eastAsia="MS PGothic" w:cs="Calibri"/>
          <w:szCs w:val="24"/>
        </w:rPr>
      </w:pPr>
    </w:p>
    <w:p w14:paraId="03EC7191"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20CD85CB" w14:textId="77777777" w:rsidR="00D63FB0" w:rsidRPr="00062801" w:rsidRDefault="00D63FB0" w:rsidP="00C64209">
      <w:pPr>
        <w:pStyle w:val="ProductList-Body"/>
        <w:rPr>
          <w:rFonts w:eastAsia="MS PGothic" w:cs="Calibri"/>
          <w:szCs w:val="24"/>
        </w:rPr>
      </w:pPr>
    </w:p>
    <w:p w14:paraId="0792867B" w14:textId="77777777" w:rsidR="00D63FB0" w:rsidRPr="00062801" w:rsidRDefault="004A2739"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1B3DC5F9"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2BE09828" w14:textId="77777777" w:rsidR="003D2457" w:rsidRPr="00062801" w:rsidRDefault="003D2457" w:rsidP="00C64209">
      <w:pPr>
        <w:pStyle w:val="ProductList-Body"/>
        <w:rPr>
          <w:rFonts w:eastAsia="MS PGothic" w:cs="Calibri"/>
          <w:szCs w:val="24"/>
        </w:rPr>
      </w:pPr>
    </w:p>
    <w:p w14:paraId="623A00EF"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68FE3BAF" w14:textId="77777777" w:rsidTr="00E8488A">
        <w:trPr>
          <w:tblHeader/>
        </w:trPr>
        <w:tc>
          <w:tcPr>
            <w:tcW w:w="5400" w:type="dxa"/>
            <w:shd w:val="clear" w:color="auto" w:fill="0072C6"/>
          </w:tcPr>
          <w:p w14:paraId="6642B8D3"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28B954FD"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1B7431B5" w14:textId="77777777" w:rsidTr="00E8488A">
        <w:tc>
          <w:tcPr>
            <w:tcW w:w="5400" w:type="dxa"/>
          </w:tcPr>
          <w:p w14:paraId="7C44973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222902" w:rsidRPr="00062801">
              <w:rPr>
                <w:rFonts w:eastAsia="MS PGothic" w:cs="Calibri"/>
                <w:szCs w:val="24"/>
              </w:rPr>
              <w:t xml:space="preserve"> </w:t>
            </w:r>
            <w:r w:rsidR="00222902" w:rsidRPr="00062801">
              <w:rPr>
                <w:rFonts w:eastAsia="MS PGothic" w:cs="Calibri"/>
                <w:szCs w:val="24"/>
              </w:rPr>
              <w:t>未満</w:t>
            </w:r>
          </w:p>
        </w:tc>
        <w:tc>
          <w:tcPr>
            <w:tcW w:w="5203" w:type="dxa"/>
          </w:tcPr>
          <w:p w14:paraId="6E6B0A3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14:paraId="53ED9B05" w14:textId="77777777" w:rsidTr="00E8488A">
        <w:tc>
          <w:tcPr>
            <w:tcW w:w="5400" w:type="dxa"/>
          </w:tcPr>
          <w:p w14:paraId="53A3B01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22902" w:rsidRPr="00062801">
              <w:rPr>
                <w:rFonts w:eastAsia="MS PGothic" w:cs="Calibri"/>
                <w:szCs w:val="24"/>
              </w:rPr>
              <w:t xml:space="preserve"> </w:t>
            </w:r>
            <w:r w:rsidR="00222902" w:rsidRPr="00062801">
              <w:rPr>
                <w:rFonts w:eastAsia="MS PGothic" w:cs="Calibri"/>
                <w:szCs w:val="24"/>
              </w:rPr>
              <w:t>未満</w:t>
            </w:r>
          </w:p>
        </w:tc>
        <w:tc>
          <w:tcPr>
            <w:tcW w:w="5203" w:type="dxa"/>
          </w:tcPr>
          <w:p w14:paraId="49A82DB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14:paraId="4D4C07CA" w14:textId="77777777" w:rsidTr="00E8488A">
        <w:tc>
          <w:tcPr>
            <w:tcW w:w="5400" w:type="dxa"/>
          </w:tcPr>
          <w:p w14:paraId="5D60DFB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222902" w:rsidRPr="00062801">
              <w:rPr>
                <w:rFonts w:eastAsia="MS PGothic" w:cs="Calibri"/>
                <w:szCs w:val="24"/>
              </w:rPr>
              <w:t xml:space="preserve"> </w:t>
            </w:r>
            <w:r w:rsidR="00222902" w:rsidRPr="00062801">
              <w:rPr>
                <w:rFonts w:eastAsia="MS PGothic" w:cs="Calibri"/>
                <w:szCs w:val="24"/>
              </w:rPr>
              <w:t>未満</w:t>
            </w:r>
          </w:p>
        </w:tc>
        <w:tc>
          <w:tcPr>
            <w:tcW w:w="5203" w:type="dxa"/>
          </w:tcPr>
          <w:p w14:paraId="6874361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78D3BEC0"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6E49BAF1" w14:textId="77777777" w:rsidR="003D2457" w:rsidRPr="00062801" w:rsidRDefault="003D2457" w:rsidP="00C64209">
      <w:pPr>
        <w:pStyle w:val="ProductList-Body"/>
        <w:tabs>
          <w:tab w:val="clear" w:pos="360"/>
          <w:tab w:val="clear" w:pos="720"/>
          <w:tab w:val="clear" w:pos="1080"/>
        </w:tabs>
        <w:rPr>
          <w:rFonts w:eastAsia="MS PGothic" w:cs="Calibri"/>
          <w:szCs w:val="24"/>
        </w:rPr>
      </w:pPr>
      <w:r w:rsidRPr="00062801">
        <w:rPr>
          <w:rFonts w:eastAsia="MS PGothic" w:cs="Calibri"/>
          <w:b/>
          <w:color w:val="00188F"/>
          <w:szCs w:val="24"/>
          <w:lang w:val="ja-JP"/>
        </w:rPr>
        <w:t>追加条件</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レベルの確約事項」を参照してください。</w:t>
      </w:r>
    </w:p>
    <w:p w14:paraId="1D959EAC" w14:textId="77777777" w:rsidR="003D2457" w:rsidRPr="00062801" w:rsidRDefault="004A273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0FF4EE59" w14:textId="77777777" w:rsidR="003D2457" w:rsidRPr="00062801" w:rsidRDefault="003D2457" w:rsidP="00C64209">
      <w:pPr>
        <w:pStyle w:val="ProductList-Offering2Heading"/>
        <w:rPr>
          <w:rFonts w:ascii="Calibri" w:eastAsia="MS PGothic" w:hAnsi="Calibri" w:cs="Calibri"/>
          <w:szCs w:val="24"/>
        </w:rPr>
      </w:pPr>
      <w:bookmarkStart w:id="24" w:name="_Toc425662359"/>
      <w:r w:rsidRPr="00062801">
        <w:rPr>
          <w:rFonts w:ascii="Calibri" w:eastAsia="MS PGothic" w:hAnsi="Calibri" w:cs="Calibri"/>
          <w:szCs w:val="24"/>
        </w:rPr>
        <w:t>Exchange Online Archiving</w:t>
      </w:r>
      <w:bookmarkEnd w:id="24"/>
    </w:p>
    <w:p w14:paraId="42689935"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ユーザーがアーカイブに格納されている電子メール</w:t>
      </w:r>
      <w:r w:rsidRPr="00062801">
        <w:rPr>
          <w:rFonts w:eastAsia="MS PGothic" w:cs="Calibri"/>
          <w:szCs w:val="24"/>
        </w:rPr>
        <w:t xml:space="preserve"> </w:t>
      </w:r>
      <w:r w:rsidRPr="00062801">
        <w:rPr>
          <w:rFonts w:eastAsia="MS PGothic" w:cs="Calibri"/>
          <w:szCs w:val="24"/>
          <w:lang w:val="ja-JP"/>
        </w:rPr>
        <w:t>メッセージにアクセスすることができない期間です。</w:t>
      </w:r>
    </w:p>
    <w:p w14:paraId="41CA6E08" w14:textId="77777777" w:rsidR="003D2457" w:rsidRPr="00062801" w:rsidRDefault="003D2457" w:rsidP="00C64209">
      <w:pPr>
        <w:pStyle w:val="ProductList-Body"/>
        <w:rPr>
          <w:rFonts w:eastAsia="MS PGothic" w:cs="Calibri"/>
          <w:szCs w:val="24"/>
        </w:rPr>
      </w:pPr>
    </w:p>
    <w:p w14:paraId="0DEBF257"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2FBCA762" w14:textId="77777777" w:rsidR="00D63FB0" w:rsidRPr="00062801" w:rsidRDefault="00D63FB0" w:rsidP="00C64209">
      <w:pPr>
        <w:pStyle w:val="ProductList-Body"/>
        <w:rPr>
          <w:rFonts w:eastAsia="MS PGothic" w:cs="Calibri"/>
          <w:szCs w:val="24"/>
        </w:rPr>
      </w:pPr>
    </w:p>
    <w:p w14:paraId="736E21C8" w14:textId="77777777" w:rsidR="00D63FB0" w:rsidRPr="00062801" w:rsidRDefault="004A2739"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6312E4EC"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66E527E5" w14:textId="77777777" w:rsidR="003D2457" w:rsidRPr="00062801" w:rsidRDefault="003D2457" w:rsidP="00C64209">
      <w:pPr>
        <w:pStyle w:val="ProductList-Body"/>
        <w:rPr>
          <w:rFonts w:eastAsia="MS PGothic" w:cs="Calibri"/>
          <w:szCs w:val="24"/>
        </w:rPr>
      </w:pPr>
    </w:p>
    <w:p w14:paraId="00386731"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1658F68F" w14:textId="77777777" w:rsidTr="00E8488A">
        <w:trPr>
          <w:tblHeader/>
        </w:trPr>
        <w:tc>
          <w:tcPr>
            <w:tcW w:w="5400" w:type="dxa"/>
            <w:shd w:val="clear" w:color="auto" w:fill="0072C6"/>
          </w:tcPr>
          <w:p w14:paraId="0EDB84F7"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1688BA1F"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7B5AE54B" w14:textId="77777777" w:rsidTr="00E8488A">
        <w:tc>
          <w:tcPr>
            <w:tcW w:w="5400" w:type="dxa"/>
          </w:tcPr>
          <w:p w14:paraId="6DF799E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FD7CDB" w:rsidRPr="00062801">
              <w:rPr>
                <w:rFonts w:eastAsia="MS PGothic" w:cs="Calibri"/>
                <w:szCs w:val="24"/>
              </w:rPr>
              <w:t xml:space="preserve"> </w:t>
            </w:r>
            <w:r w:rsidR="00FD7CDB" w:rsidRPr="00062801">
              <w:rPr>
                <w:rFonts w:eastAsia="MS PGothic" w:cs="Calibri"/>
                <w:szCs w:val="24"/>
              </w:rPr>
              <w:t>未満</w:t>
            </w:r>
          </w:p>
        </w:tc>
        <w:tc>
          <w:tcPr>
            <w:tcW w:w="5203" w:type="dxa"/>
          </w:tcPr>
          <w:p w14:paraId="4ED9248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14:paraId="2249011F" w14:textId="77777777" w:rsidTr="00E8488A">
        <w:tc>
          <w:tcPr>
            <w:tcW w:w="5400" w:type="dxa"/>
          </w:tcPr>
          <w:p w14:paraId="691B6C6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FD7CDB" w:rsidRPr="00062801">
              <w:rPr>
                <w:rFonts w:eastAsia="MS PGothic" w:cs="Calibri"/>
                <w:szCs w:val="24"/>
              </w:rPr>
              <w:t xml:space="preserve"> </w:t>
            </w:r>
            <w:r w:rsidR="00FD7CDB" w:rsidRPr="00062801">
              <w:rPr>
                <w:rFonts w:eastAsia="MS PGothic" w:cs="Calibri"/>
                <w:szCs w:val="24"/>
              </w:rPr>
              <w:t>未満</w:t>
            </w:r>
          </w:p>
        </w:tc>
        <w:tc>
          <w:tcPr>
            <w:tcW w:w="5203" w:type="dxa"/>
          </w:tcPr>
          <w:p w14:paraId="5C1B66F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14:paraId="733E9AFE" w14:textId="77777777" w:rsidTr="00E8488A">
        <w:tc>
          <w:tcPr>
            <w:tcW w:w="5400" w:type="dxa"/>
          </w:tcPr>
          <w:p w14:paraId="65BCC65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FD7CDB" w:rsidRPr="00062801">
              <w:rPr>
                <w:rFonts w:eastAsia="MS PGothic" w:cs="Calibri"/>
                <w:szCs w:val="24"/>
              </w:rPr>
              <w:t xml:space="preserve"> </w:t>
            </w:r>
            <w:r w:rsidR="00FD7CDB" w:rsidRPr="00062801">
              <w:rPr>
                <w:rFonts w:eastAsia="MS PGothic" w:cs="Calibri"/>
                <w:szCs w:val="24"/>
              </w:rPr>
              <w:t>未満</w:t>
            </w:r>
          </w:p>
        </w:tc>
        <w:tc>
          <w:tcPr>
            <w:tcW w:w="5203" w:type="dxa"/>
          </w:tcPr>
          <w:p w14:paraId="161308A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43CCFD4E"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2A1E7D11"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14:paraId="6EB0C5F2" w14:textId="77777777" w:rsidR="003D2457" w:rsidRPr="00062801" w:rsidRDefault="004A273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0EA6CDC7" w14:textId="77777777" w:rsidR="003D2457" w:rsidRPr="00062801" w:rsidRDefault="003D2457" w:rsidP="00C64209">
      <w:pPr>
        <w:pStyle w:val="ProductList-Offering2Heading"/>
        <w:rPr>
          <w:rFonts w:ascii="Calibri" w:eastAsia="MS PGothic" w:hAnsi="Calibri" w:cs="Calibri"/>
          <w:szCs w:val="24"/>
        </w:rPr>
      </w:pPr>
      <w:bookmarkStart w:id="25" w:name="_Toc425662360"/>
      <w:r w:rsidRPr="00062801">
        <w:rPr>
          <w:rFonts w:ascii="Calibri" w:eastAsia="MS PGothic" w:hAnsi="Calibri" w:cs="Calibri"/>
          <w:szCs w:val="24"/>
        </w:rPr>
        <w:t>Exchange Online Protection</w:t>
      </w:r>
      <w:bookmarkEnd w:id="25"/>
    </w:p>
    <w:p w14:paraId="3030FE52"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ネットワークが電子メール</w:t>
      </w:r>
      <w:r w:rsidRPr="00062801">
        <w:rPr>
          <w:rFonts w:eastAsia="MS PGothic" w:cs="Calibri"/>
          <w:szCs w:val="24"/>
        </w:rPr>
        <w:t xml:space="preserve"> </w:t>
      </w:r>
      <w:r w:rsidRPr="00062801">
        <w:rPr>
          <w:rFonts w:eastAsia="MS PGothic" w:cs="Calibri"/>
          <w:szCs w:val="24"/>
          <w:lang w:val="ja-JP"/>
        </w:rPr>
        <w:t>メッセージの受信および処理を行うことができない期間です。</w:t>
      </w:r>
    </w:p>
    <w:p w14:paraId="62995E03" w14:textId="77777777" w:rsidR="003D2457" w:rsidRPr="00062801" w:rsidRDefault="003D2457" w:rsidP="00C64209">
      <w:pPr>
        <w:pStyle w:val="ProductList-Body"/>
        <w:rPr>
          <w:rFonts w:eastAsia="MS PGothic" w:cs="Calibri"/>
          <w:szCs w:val="24"/>
        </w:rPr>
      </w:pPr>
    </w:p>
    <w:p w14:paraId="30B88B35"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32C13C3B" w14:textId="77777777" w:rsidR="00B76138" w:rsidRPr="00062801" w:rsidRDefault="00B76138" w:rsidP="00C64209">
      <w:pPr>
        <w:pStyle w:val="ProductList-Body"/>
        <w:rPr>
          <w:rFonts w:eastAsia="MS PGothic" w:cs="Calibri"/>
          <w:szCs w:val="24"/>
        </w:rPr>
      </w:pPr>
    </w:p>
    <w:p w14:paraId="3A308451" w14:textId="77777777" w:rsidR="00B76138" w:rsidRPr="00062801" w:rsidRDefault="004A2739"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7250EBF1"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2578788F" w14:textId="77777777" w:rsidR="003D2457" w:rsidRPr="00062801" w:rsidRDefault="003D2457" w:rsidP="00C64209">
      <w:pPr>
        <w:spacing w:after="0" w:line="240" w:lineRule="auto"/>
        <w:rPr>
          <w:rFonts w:eastAsia="MS PGothic" w:cs="Calibri"/>
          <w:b/>
          <w:color w:val="00188F"/>
          <w:sz w:val="18"/>
          <w:szCs w:val="24"/>
        </w:rPr>
      </w:pPr>
    </w:p>
    <w:p w14:paraId="19B5D11B"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52A102E1" w14:textId="77777777" w:rsidTr="00E8488A">
        <w:trPr>
          <w:tblHeader/>
        </w:trPr>
        <w:tc>
          <w:tcPr>
            <w:tcW w:w="5400" w:type="dxa"/>
            <w:shd w:val="clear" w:color="auto" w:fill="0072C6"/>
          </w:tcPr>
          <w:p w14:paraId="6F23B366"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47A651E8"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77C534E6" w14:textId="77777777" w:rsidTr="00E8488A">
        <w:tc>
          <w:tcPr>
            <w:tcW w:w="5400" w:type="dxa"/>
          </w:tcPr>
          <w:p w14:paraId="05F8442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D679A" w:rsidRPr="00062801">
              <w:rPr>
                <w:rFonts w:eastAsia="MS PGothic" w:cs="Calibri"/>
                <w:szCs w:val="24"/>
              </w:rPr>
              <w:t xml:space="preserve"> </w:t>
            </w:r>
            <w:r w:rsidR="003D679A" w:rsidRPr="00062801">
              <w:rPr>
                <w:rFonts w:eastAsia="MS PGothic" w:cs="Calibri"/>
                <w:szCs w:val="24"/>
              </w:rPr>
              <w:t>未満</w:t>
            </w:r>
          </w:p>
        </w:tc>
        <w:tc>
          <w:tcPr>
            <w:tcW w:w="5203" w:type="dxa"/>
          </w:tcPr>
          <w:p w14:paraId="205BAB3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14:paraId="2EC99D28" w14:textId="77777777" w:rsidTr="00E8488A">
        <w:tc>
          <w:tcPr>
            <w:tcW w:w="5400" w:type="dxa"/>
          </w:tcPr>
          <w:p w14:paraId="638B516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D679A" w:rsidRPr="00062801">
              <w:rPr>
                <w:rFonts w:eastAsia="MS PGothic" w:cs="Calibri"/>
                <w:szCs w:val="24"/>
              </w:rPr>
              <w:t xml:space="preserve"> </w:t>
            </w:r>
            <w:r w:rsidR="003D679A" w:rsidRPr="00062801">
              <w:rPr>
                <w:rFonts w:eastAsia="MS PGothic" w:cs="Calibri"/>
                <w:szCs w:val="24"/>
              </w:rPr>
              <w:t>未満</w:t>
            </w:r>
          </w:p>
        </w:tc>
        <w:tc>
          <w:tcPr>
            <w:tcW w:w="5203" w:type="dxa"/>
          </w:tcPr>
          <w:p w14:paraId="72BF451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14:paraId="7C1F25E2" w14:textId="77777777" w:rsidTr="00E8488A">
        <w:tc>
          <w:tcPr>
            <w:tcW w:w="5400" w:type="dxa"/>
          </w:tcPr>
          <w:p w14:paraId="079EC44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lastRenderedPageBreak/>
              <w:t>95%</w:t>
            </w:r>
            <w:r w:rsidR="003D679A" w:rsidRPr="00062801">
              <w:rPr>
                <w:rFonts w:eastAsia="MS PGothic" w:cs="Calibri"/>
                <w:szCs w:val="24"/>
              </w:rPr>
              <w:t xml:space="preserve"> </w:t>
            </w:r>
            <w:r w:rsidR="003D679A" w:rsidRPr="00062801">
              <w:rPr>
                <w:rFonts w:eastAsia="MS PGothic" w:cs="Calibri"/>
                <w:szCs w:val="24"/>
              </w:rPr>
              <w:t>未満</w:t>
            </w:r>
          </w:p>
        </w:tc>
        <w:tc>
          <w:tcPr>
            <w:tcW w:w="5203" w:type="dxa"/>
          </w:tcPr>
          <w:p w14:paraId="70DD7D5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51FD4BDB"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7D53FB07"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w:t>
      </w:r>
      <w:r w:rsidRPr="00062801">
        <w:rPr>
          <w:rFonts w:eastAsia="MS PGothic" w:cs="Calibri"/>
          <w:b/>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14:paraId="19D24005" w14:textId="77777777" w:rsidR="003D2457" w:rsidRPr="00062801" w:rsidRDefault="003D2457" w:rsidP="00C64209">
      <w:pPr>
        <w:pStyle w:val="ProductList-Body"/>
        <w:rPr>
          <w:rFonts w:eastAsia="MS PGothic" w:cs="Calibri"/>
          <w:szCs w:val="24"/>
        </w:rPr>
      </w:pPr>
    </w:p>
    <w:p w14:paraId="31EEB8B0"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レベルの確約事項」、および付録</w:t>
      </w:r>
      <w:r w:rsidRPr="00062801">
        <w:rPr>
          <w:rFonts w:eastAsia="MS PGothic" w:cs="Calibri"/>
          <w:szCs w:val="24"/>
        </w:rPr>
        <w:t xml:space="preserve"> 2 </w:t>
      </w:r>
      <w:r w:rsidRPr="00062801">
        <w:rPr>
          <w:rFonts w:eastAsia="MS PGothic" w:cs="Calibri"/>
          <w:szCs w:val="24"/>
          <w:lang w:val="ja-JP"/>
        </w:rPr>
        <w:t>「稼働時間および電子メール配信に関するサービス</w:t>
      </w:r>
      <w:r w:rsidRPr="00062801">
        <w:rPr>
          <w:rFonts w:eastAsia="MS PGothic" w:cs="Calibri"/>
          <w:szCs w:val="24"/>
        </w:rPr>
        <w:t xml:space="preserve"> </w:t>
      </w:r>
      <w:r w:rsidRPr="00062801">
        <w:rPr>
          <w:rFonts w:eastAsia="MS PGothic" w:cs="Calibri"/>
          <w:szCs w:val="24"/>
          <w:lang w:val="ja-JP"/>
        </w:rPr>
        <w:t>レベルの確約事項」を参照してください。</w:t>
      </w:r>
    </w:p>
    <w:p w14:paraId="2E300C9C" w14:textId="77777777" w:rsidR="003D2457" w:rsidRPr="00062801" w:rsidRDefault="004A273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046079E4" w14:textId="77777777" w:rsidR="003D2457" w:rsidRPr="00062801" w:rsidRDefault="003D2457" w:rsidP="00C64209">
      <w:pPr>
        <w:pStyle w:val="ProductList-Offering2Heading"/>
        <w:rPr>
          <w:rFonts w:ascii="Calibri" w:eastAsia="MS PGothic" w:hAnsi="Calibri" w:cs="Calibri"/>
          <w:szCs w:val="24"/>
        </w:rPr>
      </w:pPr>
      <w:bookmarkStart w:id="26" w:name="_Toc425662361"/>
      <w:r w:rsidRPr="00062801">
        <w:rPr>
          <w:rFonts w:ascii="Calibri" w:eastAsia="MS PGothic" w:hAnsi="Calibri" w:cs="Calibri"/>
          <w:szCs w:val="24"/>
        </w:rPr>
        <w:t>Office 365 Business</w:t>
      </w:r>
      <w:bookmarkEnd w:id="26"/>
    </w:p>
    <w:p w14:paraId="0430E2AB"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14:paraId="62746E7F" w14:textId="77777777" w:rsidR="003D2457" w:rsidRPr="00062801" w:rsidRDefault="003D2457" w:rsidP="00C64209">
      <w:pPr>
        <w:pStyle w:val="ProductList-Body"/>
        <w:rPr>
          <w:rFonts w:eastAsia="MS PGothic" w:cs="Calibri"/>
          <w:szCs w:val="24"/>
        </w:rPr>
      </w:pPr>
    </w:p>
    <w:p w14:paraId="27BFD6B4"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059C85B2" w14:textId="77777777" w:rsidR="008D5167" w:rsidRPr="00062801" w:rsidRDefault="008D5167" w:rsidP="00C64209">
      <w:pPr>
        <w:pStyle w:val="ProductList-Body"/>
        <w:rPr>
          <w:rFonts w:eastAsia="MS PGothic" w:cs="Calibri"/>
          <w:szCs w:val="24"/>
        </w:rPr>
      </w:pPr>
    </w:p>
    <w:p w14:paraId="60C1AA05" w14:textId="77777777" w:rsidR="008D5167" w:rsidRPr="00062801" w:rsidRDefault="004A2739"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00A4700A"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3F6AEA87" w14:textId="77777777" w:rsidR="003D2457" w:rsidRPr="00062801" w:rsidRDefault="003D2457" w:rsidP="00C64209">
      <w:pPr>
        <w:pStyle w:val="ProductList-Body"/>
        <w:rPr>
          <w:rFonts w:eastAsia="MS PGothic" w:cs="Calibri"/>
          <w:szCs w:val="24"/>
        </w:rPr>
      </w:pPr>
    </w:p>
    <w:p w14:paraId="03B40E0C"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71C08F5B" w14:textId="77777777" w:rsidTr="00E8488A">
        <w:trPr>
          <w:tblHeader/>
        </w:trPr>
        <w:tc>
          <w:tcPr>
            <w:tcW w:w="5400" w:type="dxa"/>
            <w:shd w:val="clear" w:color="auto" w:fill="0072C6"/>
          </w:tcPr>
          <w:p w14:paraId="2D8B8880"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5D005B6F"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5FFE0E84" w14:textId="77777777" w:rsidTr="00E8488A">
        <w:tc>
          <w:tcPr>
            <w:tcW w:w="5400" w:type="dxa"/>
          </w:tcPr>
          <w:p w14:paraId="034894B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030037" w:rsidRPr="00062801">
              <w:rPr>
                <w:rFonts w:eastAsia="MS PGothic" w:cs="Calibri"/>
                <w:szCs w:val="24"/>
              </w:rPr>
              <w:t xml:space="preserve"> </w:t>
            </w:r>
            <w:r w:rsidR="00030037" w:rsidRPr="00062801">
              <w:rPr>
                <w:rFonts w:eastAsia="MS PGothic" w:cs="Calibri"/>
                <w:szCs w:val="24"/>
              </w:rPr>
              <w:t>未満</w:t>
            </w:r>
          </w:p>
        </w:tc>
        <w:tc>
          <w:tcPr>
            <w:tcW w:w="5203" w:type="dxa"/>
          </w:tcPr>
          <w:p w14:paraId="127CFCE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14:paraId="35C1732B" w14:textId="77777777" w:rsidTr="00E8488A">
        <w:tc>
          <w:tcPr>
            <w:tcW w:w="5400" w:type="dxa"/>
          </w:tcPr>
          <w:p w14:paraId="307FD97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030037" w:rsidRPr="00062801">
              <w:rPr>
                <w:rFonts w:eastAsia="MS PGothic" w:cs="Calibri"/>
                <w:szCs w:val="24"/>
              </w:rPr>
              <w:t xml:space="preserve"> </w:t>
            </w:r>
            <w:r w:rsidR="00030037" w:rsidRPr="00062801">
              <w:rPr>
                <w:rFonts w:eastAsia="MS PGothic" w:cs="Calibri"/>
                <w:szCs w:val="24"/>
              </w:rPr>
              <w:t>未満</w:t>
            </w:r>
          </w:p>
        </w:tc>
        <w:tc>
          <w:tcPr>
            <w:tcW w:w="5203" w:type="dxa"/>
          </w:tcPr>
          <w:p w14:paraId="33C55E5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14:paraId="00E788EF" w14:textId="77777777" w:rsidTr="00E8488A">
        <w:tc>
          <w:tcPr>
            <w:tcW w:w="5400" w:type="dxa"/>
          </w:tcPr>
          <w:p w14:paraId="596C159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030037" w:rsidRPr="00062801">
              <w:rPr>
                <w:rFonts w:eastAsia="MS PGothic" w:cs="Calibri"/>
                <w:szCs w:val="24"/>
              </w:rPr>
              <w:t xml:space="preserve"> </w:t>
            </w:r>
            <w:r w:rsidR="00030037" w:rsidRPr="00062801">
              <w:rPr>
                <w:rFonts w:eastAsia="MS PGothic" w:cs="Calibri"/>
                <w:szCs w:val="24"/>
              </w:rPr>
              <w:t>未満</w:t>
            </w:r>
          </w:p>
        </w:tc>
        <w:tc>
          <w:tcPr>
            <w:tcW w:w="5203" w:type="dxa"/>
          </w:tcPr>
          <w:p w14:paraId="2285C51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4D7CF06C" w14:textId="77777777" w:rsidR="003D2457" w:rsidRPr="00062801" w:rsidRDefault="004A273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4D203088" w14:textId="77777777" w:rsidR="003D2457" w:rsidRPr="00062801" w:rsidRDefault="003D2457" w:rsidP="00C64209">
      <w:pPr>
        <w:pStyle w:val="ProductList-Offering2Heading"/>
        <w:rPr>
          <w:rFonts w:ascii="Calibri" w:eastAsia="MS PGothic" w:hAnsi="Calibri" w:cs="Calibri"/>
          <w:szCs w:val="24"/>
        </w:rPr>
      </w:pPr>
      <w:bookmarkStart w:id="27" w:name="_Toc425662362"/>
      <w:r w:rsidRPr="00062801">
        <w:rPr>
          <w:rFonts w:ascii="Calibri" w:eastAsia="MS PGothic" w:hAnsi="Calibri" w:cs="Calibri"/>
          <w:szCs w:val="24"/>
        </w:rPr>
        <w:t>Office 365 ProPlus</w:t>
      </w:r>
      <w:bookmarkEnd w:id="27"/>
    </w:p>
    <w:p w14:paraId="66F2B9C8"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14:paraId="08CE0879" w14:textId="77777777" w:rsidR="003D2457" w:rsidRPr="00062801" w:rsidRDefault="003D2457" w:rsidP="00C64209">
      <w:pPr>
        <w:pStyle w:val="ProductList-Body"/>
        <w:rPr>
          <w:rFonts w:eastAsia="MS PGothic" w:cs="Calibri"/>
          <w:szCs w:val="24"/>
        </w:rPr>
      </w:pPr>
    </w:p>
    <w:p w14:paraId="6327C320"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0775932C" w14:textId="77777777" w:rsidR="008D5167" w:rsidRPr="00062801" w:rsidRDefault="008D5167" w:rsidP="00C64209">
      <w:pPr>
        <w:pStyle w:val="ProductList-Body"/>
        <w:rPr>
          <w:rFonts w:eastAsia="MS PGothic" w:cs="Calibri"/>
          <w:szCs w:val="24"/>
        </w:rPr>
      </w:pPr>
    </w:p>
    <w:p w14:paraId="449BABB7" w14:textId="77777777" w:rsidR="008D5167" w:rsidRPr="00062801" w:rsidRDefault="004A2739"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2317762E"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561D8F5D" w14:textId="77777777" w:rsidR="003D2457" w:rsidRPr="00062801" w:rsidRDefault="003D2457" w:rsidP="00C64209">
      <w:pPr>
        <w:pStyle w:val="ProductList-Body"/>
        <w:rPr>
          <w:rFonts w:eastAsia="MS PGothic" w:cs="Calibri"/>
          <w:szCs w:val="24"/>
        </w:rPr>
      </w:pPr>
    </w:p>
    <w:p w14:paraId="4711B5A8"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5A09C7DE" w14:textId="77777777" w:rsidTr="00E8488A">
        <w:trPr>
          <w:tblHeader/>
        </w:trPr>
        <w:tc>
          <w:tcPr>
            <w:tcW w:w="5400" w:type="dxa"/>
            <w:shd w:val="clear" w:color="auto" w:fill="0072C6"/>
          </w:tcPr>
          <w:p w14:paraId="0D72C3D4"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06CF4EAC"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4E66A581" w14:textId="77777777" w:rsidTr="00E8488A">
        <w:tc>
          <w:tcPr>
            <w:tcW w:w="5400" w:type="dxa"/>
          </w:tcPr>
          <w:p w14:paraId="4445700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2A039F" w:rsidRPr="00062801">
              <w:rPr>
                <w:rFonts w:eastAsia="MS PGothic" w:cs="Calibri"/>
                <w:szCs w:val="24"/>
              </w:rPr>
              <w:t xml:space="preserve"> </w:t>
            </w:r>
            <w:r w:rsidR="002A039F" w:rsidRPr="00062801">
              <w:rPr>
                <w:rFonts w:eastAsia="MS PGothic" w:cs="Calibri"/>
                <w:szCs w:val="24"/>
              </w:rPr>
              <w:t>未満</w:t>
            </w:r>
          </w:p>
        </w:tc>
        <w:tc>
          <w:tcPr>
            <w:tcW w:w="5203" w:type="dxa"/>
          </w:tcPr>
          <w:p w14:paraId="36E6C6D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14:paraId="15CD2697" w14:textId="77777777" w:rsidTr="00E8488A">
        <w:tc>
          <w:tcPr>
            <w:tcW w:w="5400" w:type="dxa"/>
          </w:tcPr>
          <w:p w14:paraId="52E834A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A039F" w:rsidRPr="00062801">
              <w:rPr>
                <w:rFonts w:eastAsia="MS PGothic" w:cs="Calibri"/>
                <w:szCs w:val="24"/>
              </w:rPr>
              <w:t xml:space="preserve"> </w:t>
            </w:r>
            <w:r w:rsidR="002A039F" w:rsidRPr="00062801">
              <w:rPr>
                <w:rFonts w:eastAsia="MS PGothic" w:cs="Calibri"/>
                <w:szCs w:val="24"/>
              </w:rPr>
              <w:t>未満</w:t>
            </w:r>
          </w:p>
        </w:tc>
        <w:tc>
          <w:tcPr>
            <w:tcW w:w="5203" w:type="dxa"/>
          </w:tcPr>
          <w:p w14:paraId="3139E9D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14:paraId="05BAAC87" w14:textId="77777777" w:rsidTr="00E8488A">
        <w:tc>
          <w:tcPr>
            <w:tcW w:w="5400" w:type="dxa"/>
          </w:tcPr>
          <w:p w14:paraId="7A4E32E3"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2A039F" w:rsidRPr="00062801">
              <w:rPr>
                <w:rFonts w:eastAsia="MS PGothic" w:cs="Calibri"/>
                <w:szCs w:val="24"/>
              </w:rPr>
              <w:t xml:space="preserve"> </w:t>
            </w:r>
            <w:r w:rsidR="002A039F" w:rsidRPr="00062801">
              <w:rPr>
                <w:rFonts w:eastAsia="MS PGothic" w:cs="Calibri"/>
                <w:szCs w:val="24"/>
              </w:rPr>
              <w:t>未満</w:t>
            </w:r>
          </w:p>
        </w:tc>
        <w:tc>
          <w:tcPr>
            <w:tcW w:w="5203" w:type="dxa"/>
          </w:tcPr>
          <w:p w14:paraId="25032BF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65796BF1" w14:textId="77777777" w:rsidR="003D2457" w:rsidRPr="00062801" w:rsidRDefault="004A273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7E2EDF87" w14:textId="77777777" w:rsidR="003D2457" w:rsidRPr="00062801" w:rsidRDefault="003D2457" w:rsidP="004573DB">
      <w:pPr>
        <w:pStyle w:val="ProductList-Offering2Heading"/>
        <w:rPr>
          <w:rFonts w:ascii="Calibri" w:eastAsia="MS PGothic" w:hAnsi="Calibri" w:cs="Calibri"/>
          <w:szCs w:val="24"/>
        </w:rPr>
      </w:pPr>
      <w:bookmarkStart w:id="28" w:name="_Toc425662363"/>
      <w:r w:rsidRPr="00062801">
        <w:rPr>
          <w:rFonts w:ascii="Calibri" w:eastAsia="MS PGothic" w:hAnsi="Calibri" w:cs="Calibri"/>
          <w:szCs w:val="24"/>
        </w:rPr>
        <w:t>Office Online</w:t>
      </w:r>
      <w:bookmarkEnd w:id="28"/>
    </w:p>
    <w:p w14:paraId="67423C38"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Web </w:t>
      </w:r>
      <w:r w:rsidRPr="00062801">
        <w:rPr>
          <w:rFonts w:eastAsia="MS PGothic" w:cs="Calibri"/>
          <w:szCs w:val="24"/>
          <w:lang w:val="ja-JP"/>
        </w:rPr>
        <w:t>アプリケーションを使用して</w:t>
      </w:r>
      <w:r w:rsidRPr="00062801">
        <w:rPr>
          <w:rFonts w:eastAsia="MS PGothic" w:cs="Calibri"/>
          <w:szCs w:val="24"/>
        </w:rPr>
        <w:t xml:space="preserve"> SharePoint Online </w:t>
      </w:r>
      <w:r w:rsidRPr="00062801">
        <w:rPr>
          <w:rFonts w:eastAsia="MS PGothic" w:cs="Calibri"/>
          <w:szCs w:val="24"/>
          <w:lang w:val="ja-JP"/>
        </w:rPr>
        <w:t>サイトに格納されている</w:t>
      </w:r>
      <w:r w:rsidRPr="00062801">
        <w:rPr>
          <w:rFonts w:eastAsia="MS PGothic" w:cs="Calibri"/>
          <w:szCs w:val="24"/>
        </w:rPr>
        <w:t xml:space="preserve"> Office </w:t>
      </w:r>
      <w:r w:rsidRPr="00062801">
        <w:rPr>
          <w:rFonts w:eastAsia="MS PGothic" w:cs="Calibri"/>
          <w:szCs w:val="24"/>
          <w:lang w:val="ja-JP"/>
        </w:rPr>
        <w:t>ドキュメントを表示および編集することができない期間です。</w:t>
      </w:r>
    </w:p>
    <w:p w14:paraId="730D2C0C" w14:textId="77777777" w:rsidR="003D2457" w:rsidRPr="00062801" w:rsidRDefault="003D2457" w:rsidP="00C64209">
      <w:pPr>
        <w:pStyle w:val="ProductList-Body"/>
        <w:rPr>
          <w:rFonts w:eastAsia="MS PGothic" w:cs="Calibri"/>
          <w:szCs w:val="24"/>
        </w:rPr>
      </w:pPr>
    </w:p>
    <w:p w14:paraId="5B5FC44A"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03FA3582" w14:textId="77777777" w:rsidR="008D5167" w:rsidRPr="00062801" w:rsidRDefault="008D5167" w:rsidP="00C64209">
      <w:pPr>
        <w:pStyle w:val="ProductList-Body"/>
        <w:rPr>
          <w:rFonts w:eastAsia="MS PGothic" w:cs="Calibri"/>
          <w:szCs w:val="24"/>
        </w:rPr>
      </w:pPr>
    </w:p>
    <w:p w14:paraId="30E381E9" w14:textId="77777777" w:rsidR="008D5167" w:rsidRPr="00062801" w:rsidRDefault="004A2739"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22FB9EA3"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2A01A8A2" w14:textId="77777777" w:rsidR="003D2457" w:rsidRPr="00062801" w:rsidRDefault="003D2457" w:rsidP="00C64209">
      <w:pPr>
        <w:pStyle w:val="ProductList-Body"/>
        <w:rPr>
          <w:rFonts w:eastAsia="MS PGothic" w:cs="Calibri"/>
          <w:szCs w:val="24"/>
        </w:rPr>
      </w:pPr>
    </w:p>
    <w:p w14:paraId="1CAF2B64"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0A01965C" w14:textId="77777777" w:rsidTr="00E8488A">
        <w:trPr>
          <w:tblHeader/>
        </w:trPr>
        <w:tc>
          <w:tcPr>
            <w:tcW w:w="5400" w:type="dxa"/>
            <w:shd w:val="clear" w:color="auto" w:fill="0072C6"/>
          </w:tcPr>
          <w:p w14:paraId="07205B52"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7F5C10E8"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48DDD73E" w14:textId="77777777" w:rsidTr="00E8488A">
        <w:tc>
          <w:tcPr>
            <w:tcW w:w="5400" w:type="dxa"/>
          </w:tcPr>
          <w:p w14:paraId="79F2077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650929" w:rsidRPr="00062801">
              <w:rPr>
                <w:rFonts w:eastAsia="MS PGothic" w:cs="Calibri"/>
                <w:szCs w:val="24"/>
              </w:rPr>
              <w:t xml:space="preserve"> </w:t>
            </w:r>
            <w:r w:rsidR="00650929" w:rsidRPr="00062801">
              <w:rPr>
                <w:rFonts w:eastAsia="MS PGothic" w:cs="Calibri"/>
                <w:szCs w:val="24"/>
              </w:rPr>
              <w:t>未満</w:t>
            </w:r>
          </w:p>
        </w:tc>
        <w:tc>
          <w:tcPr>
            <w:tcW w:w="5203" w:type="dxa"/>
          </w:tcPr>
          <w:p w14:paraId="5516058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14:paraId="6EAAAC9F" w14:textId="77777777" w:rsidTr="00E8488A">
        <w:tc>
          <w:tcPr>
            <w:tcW w:w="5400" w:type="dxa"/>
          </w:tcPr>
          <w:p w14:paraId="019733E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650929" w:rsidRPr="00062801">
              <w:rPr>
                <w:rFonts w:eastAsia="MS PGothic" w:cs="Calibri"/>
                <w:szCs w:val="24"/>
              </w:rPr>
              <w:t xml:space="preserve"> </w:t>
            </w:r>
            <w:r w:rsidR="00650929" w:rsidRPr="00062801">
              <w:rPr>
                <w:rFonts w:eastAsia="MS PGothic" w:cs="Calibri"/>
                <w:szCs w:val="24"/>
              </w:rPr>
              <w:t>未満</w:t>
            </w:r>
          </w:p>
        </w:tc>
        <w:tc>
          <w:tcPr>
            <w:tcW w:w="5203" w:type="dxa"/>
          </w:tcPr>
          <w:p w14:paraId="20AED83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14:paraId="713EBB70" w14:textId="77777777" w:rsidTr="00E8488A">
        <w:tc>
          <w:tcPr>
            <w:tcW w:w="5400" w:type="dxa"/>
          </w:tcPr>
          <w:p w14:paraId="24AD3CE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650929" w:rsidRPr="00062801">
              <w:rPr>
                <w:rFonts w:eastAsia="MS PGothic" w:cs="Calibri"/>
                <w:szCs w:val="24"/>
              </w:rPr>
              <w:t xml:space="preserve"> </w:t>
            </w:r>
            <w:r w:rsidR="00650929" w:rsidRPr="00062801">
              <w:rPr>
                <w:rFonts w:eastAsia="MS PGothic" w:cs="Calibri"/>
                <w:szCs w:val="24"/>
              </w:rPr>
              <w:t>未満</w:t>
            </w:r>
          </w:p>
        </w:tc>
        <w:tc>
          <w:tcPr>
            <w:tcW w:w="5203" w:type="dxa"/>
          </w:tcPr>
          <w:p w14:paraId="2505F96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0EA9A6A9" w14:textId="77777777" w:rsidR="003D2457" w:rsidRPr="00062801" w:rsidRDefault="004A273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1D6B5553" w14:textId="77777777" w:rsidR="003D2457" w:rsidRPr="00062801" w:rsidRDefault="003D2457" w:rsidP="00C64209">
      <w:pPr>
        <w:pStyle w:val="ProductList-Offering2Heading"/>
        <w:rPr>
          <w:rFonts w:ascii="Calibri" w:eastAsia="MS PGothic" w:hAnsi="Calibri" w:cs="Calibri"/>
          <w:szCs w:val="24"/>
        </w:rPr>
      </w:pPr>
      <w:bookmarkStart w:id="29" w:name="_Toc425662364"/>
      <w:r w:rsidRPr="00062801">
        <w:rPr>
          <w:rFonts w:ascii="Calibri" w:eastAsia="MS PGothic" w:hAnsi="Calibri" w:cs="Calibri"/>
          <w:szCs w:val="24"/>
        </w:rPr>
        <w:t xml:space="preserve">Office 365 </w:t>
      </w:r>
      <w:r w:rsidRPr="00062801">
        <w:rPr>
          <w:rFonts w:ascii="Calibri" w:eastAsia="MS PGothic" w:hAnsi="Calibri" w:cs="Calibri"/>
          <w:szCs w:val="24"/>
          <w:lang w:val="ja-JP"/>
        </w:rPr>
        <w:t>ビデオ</w:t>
      </w:r>
      <w:bookmarkEnd w:id="29"/>
    </w:p>
    <w:p w14:paraId="39B4FFE9"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ユーザーが適切な権限と有効なコンテンツを有している場合に、ビデオ</w:t>
      </w:r>
      <w:r w:rsidRPr="00062801">
        <w:rPr>
          <w:rFonts w:eastAsia="MS PGothic" w:cs="Calibri"/>
          <w:szCs w:val="24"/>
        </w:rPr>
        <w:t xml:space="preserve"> </w:t>
      </w:r>
      <w:r w:rsidRPr="00062801">
        <w:rPr>
          <w:rFonts w:eastAsia="MS PGothic" w:cs="Calibri"/>
          <w:szCs w:val="24"/>
          <w:lang w:val="ja-JP"/>
        </w:rPr>
        <w:t>ポータルのビデオについてアップロード、表示または編集を行うことができない期間です。</w:t>
      </w:r>
    </w:p>
    <w:p w14:paraId="6FCA4E4E" w14:textId="77777777" w:rsidR="003D2457" w:rsidRPr="00062801" w:rsidRDefault="003D2457" w:rsidP="00C64209">
      <w:pPr>
        <w:pStyle w:val="ProductList-Body"/>
        <w:rPr>
          <w:rFonts w:eastAsia="MS PGothic" w:cs="Calibri"/>
          <w:szCs w:val="24"/>
        </w:rPr>
      </w:pPr>
    </w:p>
    <w:p w14:paraId="3F2AFD2C"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6F3F5E1E" w14:textId="77777777" w:rsidR="008D5167" w:rsidRPr="00062801" w:rsidRDefault="008D5167" w:rsidP="00C64209">
      <w:pPr>
        <w:pStyle w:val="ProductList-Body"/>
        <w:rPr>
          <w:rFonts w:eastAsia="MS PGothic" w:cs="Calibri"/>
          <w:szCs w:val="24"/>
        </w:rPr>
      </w:pPr>
    </w:p>
    <w:p w14:paraId="6D0A9CA2" w14:textId="77777777" w:rsidR="008D5167" w:rsidRPr="00062801" w:rsidRDefault="004A2739"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4B27D6E1"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526B6275" w14:textId="77777777" w:rsidR="003D2457" w:rsidRPr="00062801" w:rsidRDefault="003D2457" w:rsidP="00C64209">
      <w:pPr>
        <w:pStyle w:val="ProductList-Body"/>
        <w:rPr>
          <w:rFonts w:eastAsia="MS PGothic" w:cs="Calibri"/>
          <w:szCs w:val="24"/>
        </w:rPr>
      </w:pPr>
    </w:p>
    <w:p w14:paraId="7CAD11D8"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レベルの確約事項</w:t>
      </w:r>
      <w:r w:rsidRPr="00062801">
        <w:rPr>
          <w:rFonts w:eastAsia="MS PGothic" w:cs="Calibri"/>
          <w:color w:val="00188F"/>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39CBB362" w14:textId="77777777" w:rsidTr="00E8488A">
        <w:trPr>
          <w:tblHeader/>
        </w:trPr>
        <w:tc>
          <w:tcPr>
            <w:tcW w:w="5400" w:type="dxa"/>
            <w:shd w:val="clear" w:color="auto" w:fill="0072C6"/>
          </w:tcPr>
          <w:p w14:paraId="16928887"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0E8C5CAB"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225B708A" w14:textId="77777777" w:rsidTr="00E8488A">
        <w:tc>
          <w:tcPr>
            <w:tcW w:w="5400" w:type="dxa"/>
          </w:tcPr>
          <w:p w14:paraId="56AD975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3775E" w:rsidRPr="00062801">
              <w:rPr>
                <w:rFonts w:eastAsia="MS PGothic" w:cs="Calibri"/>
                <w:szCs w:val="24"/>
              </w:rPr>
              <w:t xml:space="preserve"> </w:t>
            </w:r>
            <w:r w:rsidR="0013775E" w:rsidRPr="00062801">
              <w:rPr>
                <w:rFonts w:eastAsia="MS PGothic" w:cs="Calibri"/>
                <w:szCs w:val="24"/>
              </w:rPr>
              <w:t>未満</w:t>
            </w:r>
          </w:p>
        </w:tc>
        <w:tc>
          <w:tcPr>
            <w:tcW w:w="5203" w:type="dxa"/>
          </w:tcPr>
          <w:p w14:paraId="5C9384D3"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14:paraId="74ABB502" w14:textId="77777777" w:rsidTr="00E8488A">
        <w:tc>
          <w:tcPr>
            <w:tcW w:w="5400" w:type="dxa"/>
          </w:tcPr>
          <w:p w14:paraId="28F9287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B0071" w:rsidRPr="00062801">
              <w:rPr>
                <w:rFonts w:eastAsia="MS PGothic" w:cs="Calibri"/>
                <w:szCs w:val="24"/>
              </w:rPr>
              <w:t xml:space="preserve"> </w:t>
            </w:r>
            <w:r w:rsidR="00DB0071" w:rsidRPr="00062801">
              <w:rPr>
                <w:rFonts w:eastAsia="MS PGothic" w:cs="Calibri"/>
                <w:szCs w:val="24"/>
              </w:rPr>
              <w:t>未満</w:t>
            </w:r>
          </w:p>
        </w:tc>
        <w:tc>
          <w:tcPr>
            <w:tcW w:w="5203" w:type="dxa"/>
          </w:tcPr>
          <w:p w14:paraId="799217E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14:paraId="674D3C9E" w14:textId="77777777" w:rsidTr="00E8488A">
        <w:tc>
          <w:tcPr>
            <w:tcW w:w="5400" w:type="dxa"/>
          </w:tcPr>
          <w:p w14:paraId="7A4C01A3"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DB0071" w:rsidRPr="00062801">
              <w:rPr>
                <w:rFonts w:eastAsia="MS PGothic" w:cs="Calibri"/>
                <w:szCs w:val="24"/>
              </w:rPr>
              <w:t xml:space="preserve"> </w:t>
            </w:r>
            <w:r w:rsidR="00DB0071" w:rsidRPr="00062801">
              <w:rPr>
                <w:rFonts w:eastAsia="MS PGothic" w:cs="Calibri"/>
                <w:szCs w:val="24"/>
              </w:rPr>
              <w:t>未満</w:t>
            </w:r>
          </w:p>
        </w:tc>
        <w:tc>
          <w:tcPr>
            <w:tcW w:w="5203" w:type="dxa"/>
          </w:tcPr>
          <w:p w14:paraId="50E7CA6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191B59C2" w14:textId="77777777" w:rsidR="003D2457" w:rsidRPr="00062801" w:rsidRDefault="004A273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494F3195" w14:textId="77777777" w:rsidR="003D2457" w:rsidRPr="00062801" w:rsidRDefault="003D2457" w:rsidP="00C64209">
      <w:pPr>
        <w:pStyle w:val="ProductList-Offering2Heading"/>
        <w:rPr>
          <w:rFonts w:ascii="Calibri" w:eastAsia="MS PGothic" w:hAnsi="Calibri" w:cs="Calibri"/>
          <w:szCs w:val="24"/>
        </w:rPr>
      </w:pPr>
      <w:bookmarkStart w:id="30" w:name="_Toc425662365"/>
      <w:r w:rsidRPr="00062801">
        <w:rPr>
          <w:rFonts w:ascii="Calibri" w:eastAsia="MS PGothic" w:hAnsi="Calibri" w:cs="Calibri"/>
          <w:szCs w:val="24"/>
        </w:rPr>
        <w:t>OneDrive for Business</w:t>
      </w:r>
      <w:bookmarkEnd w:id="30"/>
    </w:p>
    <w:p w14:paraId="7E2DED41"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ユーザーが個人の</w:t>
      </w:r>
      <w:r w:rsidRPr="00062801">
        <w:rPr>
          <w:rFonts w:eastAsia="MS PGothic" w:cs="Calibri"/>
          <w:szCs w:val="24"/>
        </w:rPr>
        <w:t xml:space="preserve"> OneDrive for Business </w:t>
      </w:r>
      <w:r w:rsidRPr="00062801">
        <w:rPr>
          <w:rFonts w:eastAsia="MS PGothic" w:cs="Calibri"/>
          <w:szCs w:val="24"/>
          <w:lang w:val="ja-JP"/>
        </w:rPr>
        <w:t>ストレージに保存されているファイルを閲覧または編集することができない期間です。</w:t>
      </w:r>
    </w:p>
    <w:p w14:paraId="42F3C56F" w14:textId="77777777" w:rsidR="003D2457" w:rsidRPr="00062801" w:rsidRDefault="003D2457" w:rsidP="00C64209">
      <w:pPr>
        <w:pStyle w:val="ProductList-Body"/>
        <w:rPr>
          <w:rFonts w:eastAsia="MS PGothic" w:cs="Calibri"/>
          <w:szCs w:val="24"/>
        </w:rPr>
      </w:pPr>
    </w:p>
    <w:p w14:paraId="1CE9FFAE"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58026D35" w14:textId="77777777" w:rsidR="008D5167" w:rsidRPr="00062801" w:rsidRDefault="008D5167" w:rsidP="00C64209">
      <w:pPr>
        <w:pStyle w:val="ProductList-Body"/>
        <w:rPr>
          <w:rFonts w:eastAsia="MS PGothic" w:cs="Calibri"/>
          <w:szCs w:val="24"/>
        </w:rPr>
      </w:pPr>
    </w:p>
    <w:p w14:paraId="70247087" w14:textId="77777777" w:rsidR="008D5167" w:rsidRPr="00062801" w:rsidRDefault="004A2739"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40FDE8EC"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67DD8591" w14:textId="77777777" w:rsidR="003D2457" w:rsidRPr="00062801" w:rsidRDefault="003D2457" w:rsidP="00C64209">
      <w:pPr>
        <w:pStyle w:val="ProductList-Body"/>
        <w:rPr>
          <w:rFonts w:eastAsia="MS PGothic" w:cs="Calibri"/>
          <w:szCs w:val="24"/>
        </w:rPr>
      </w:pPr>
    </w:p>
    <w:p w14:paraId="3859F1BB"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20A0E83B" w14:textId="77777777" w:rsidTr="00E8488A">
        <w:trPr>
          <w:tblHeader/>
        </w:trPr>
        <w:tc>
          <w:tcPr>
            <w:tcW w:w="5400" w:type="dxa"/>
            <w:shd w:val="clear" w:color="auto" w:fill="0072C6"/>
          </w:tcPr>
          <w:p w14:paraId="6D9B558B"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7B2DA1B0"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71267533" w14:textId="77777777" w:rsidTr="00E8488A">
        <w:tc>
          <w:tcPr>
            <w:tcW w:w="5400" w:type="dxa"/>
          </w:tcPr>
          <w:p w14:paraId="57F9ECA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4742B4" w:rsidRPr="00062801">
              <w:rPr>
                <w:rFonts w:eastAsia="MS PGothic" w:cs="Calibri"/>
                <w:szCs w:val="24"/>
              </w:rPr>
              <w:t xml:space="preserve"> </w:t>
            </w:r>
            <w:r w:rsidR="004742B4" w:rsidRPr="00062801">
              <w:rPr>
                <w:rFonts w:eastAsia="MS PGothic" w:cs="Calibri"/>
                <w:szCs w:val="24"/>
              </w:rPr>
              <w:t>未満</w:t>
            </w:r>
          </w:p>
        </w:tc>
        <w:tc>
          <w:tcPr>
            <w:tcW w:w="5203" w:type="dxa"/>
          </w:tcPr>
          <w:p w14:paraId="29F9D9D4"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14:paraId="134F3A9B" w14:textId="77777777" w:rsidTr="00E8488A">
        <w:tc>
          <w:tcPr>
            <w:tcW w:w="5400" w:type="dxa"/>
          </w:tcPr>
          <w:p w14:paraId="6B6B27E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4742B4" w:rsidRPr="00062801">
              <w:rPr>
                <w:rFonts w:eastAsia="MS PGothic" w:cs="Calibri"/>
                <w:szCs w:val="24"/>
              </w:rPr>
              <w:t xml:space="preserve"> </w:t>
            </w:r>
            <w:r w:rsidR="004742B4" w:rsidRPr="00062801">
              <w:rPr>
                <w:rFonts w:eastAsia="MS PGothic" w:cs="Calibri"/>
                <w:szCs w:val="24"/>
              </w:rPr>
              <w:t>未満</w:t>
            </w:r>
          </w:p>
        </w:tc>
        <w:tc>
          <w:tcPr>
            <w:tcW w:w="5203" w:type="dxa"/>
          </w:tcPr>
          <w:p w14:paraId="08E6A4D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14:paraId="563F1B9D" w14:textId="77777777" w:rsidTr="00E8488A">
        <w:tc>
          <w:tcPr>
            <w:tcW w:w="5400" w:type="dxa"/>
          </w:tcPr>
          <w:p w14:paraId="6188060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4742B4" w:rsidRPr="00062801">
              <w:rPr>
                <w:rFonts w:eastAsia="MS PGothic" w:cs="Calibri"/>
                <w:szCs w:val="24"/>
              </w:rPr>
              <w:t xml:space="preserve"> </w:t>
            </w:r>
            <w:r w:rsidR="004742B4" w:rsidRPr="00062801">
              <w:rPr>
                <w:rFonts w:eastAsia="MS PGothic" w:cs="Calibri"/>
                <w:szCs w:val="24"/>
              </w:rPr>
              <w:t>未満</w:t>
            </w:r>
          </w:p>
        </w:tc>
        <w:tc>
          <w:tcPr>
            <w:tcW w:w="5203" w:type="dxa"/>
          </w:tcPr>
          <w:p w14:paraId="3A5B28F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4E13435B" w14:textId="77777777" w:rsidR="003D2457" w:rsidRPr="00062801" w:rsidRDefault="004A273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540BD46C" w14:textId="77777777" w:rsidR="003D2457" w:rsidRPr="00062801" w:rsidRDefault="003D2457" w:rsidP="00C64209">
      <w:pPr>
        <w:pStyle w:val="ProductList-Offering2Heading"/>
        <w:rPr>
          <w:rFonts w:ascii="Calibri" w:eastAsia="MS PGothic" w:hAnsi="Calibri" w:cs="Calibri"/>
          <w:szCs w:val="24"/>
        </w:rPr>
      </w:pPr>
      <w:bookmarkStart w:id="31" w:name="_Toc425662366"/>
      <w:r w:rsidRPr="00062801">
        <w:rPr>
          <w:rFonts w:ascii="Calibri" w:eastAsia="MS PGothic" w:hAnsi="Calibri" w:cs="Calibri"/>
          <w:szCs w:val="24"/>
        </w:rPr>
        <w:t>Project Online</w:t>
      </w:r>
      <w:bookmarkEnd w:id="31"/>
    </w:p>
    <w:p w14:paraId="64E10F52"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Project Web App </w:t>
      </w:r>
      <w:r w:rsidRPr="00062801">
        <w:rPr>
          <w:rFonts w:eastAsia="MS PGothic" w:cs="Calibri"/>
          <w:szCs w:val="24"/>
          <w:lang w:val="ja-JP"/>
        </w:rPr>
        <w:t>が追加された</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14:paraId="29159FB2" w14:textId="77777777" w:rsidR="003D2457" w:rsidRPr="00062801" w:rsidRDefault="003D2457" w:rsidP="00C64209">
      <w:pPr>
        <w:pStyle w:val="ProductList-Body"/>
        <w:rPr>
          <w:rFonts w:eastAsia="MS PGothic" w:cs="Calibri"/>
          <w:szCs w:val="24"/>
        </w:rPr>
      </w:pPr>
    </w:p>
    <w:p w14:paraId="3D9C4083"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lastRenderedPageBreak/>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2E63BB0E" w14:textId="77777777" w:rsidR="008D5167" w:rsidRPr="00062801" w:rsidRDefault="008D5167" w:rsidP="00C64209">
      <w:pPr>
        <w:pStyle w:val="ProductList-Body"/>
        <w:rPr>
          <w:rFonts w:eastAsia="MS PGothic" w:cs="Calibri"/>
          <w:szCs w:val="24"/>
        </w:rPr>
      </w:pPr>
    </w:p>
    <w:p w14:paraId="430BDD48" w14:textId="77777777" w:rsidR="008D5167" w:rsidRPr="00062801" w:rsidRDefault="004A2739"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3934DACA"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3BBA43BC" w14:textId="77777777" w:rsidR="003D2457" w:rsidRPr="00062801" w:rsidRDefault="003D2457" w:rsidP="00C64209">
      <w:pPr>
        <w:pStyle w:val="ProductList-Body"/>
        <w:rPr>
          <w:rFonts w:eastAsia="MS PGothic" w:cs="Calibri"/>
          <w:szCs w:val="24"/>
        </w:rPr>
      </w:pPr>
    </w:p>
    <w:p w14:paraId="73C560A8"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4CA9FEC2" w14:textId="77777777" w:rsidTr="00E8488A">
        <w:trPr>
          <w:tblHeader/>
        </w:trPr>
        <w:tc>
          <w:tcPr>
            <w:tcW w:w="5400" w:type="dxa"/>
            <w:shd w:val="clear" w:color="auto" w:fill="0072C6"/>
          </w:tcPr>
          <w:p w14:paraId="7619F34E"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5C97F54A"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3FB0FF7F" w14:textId="77777777" w:rsidTr="00E8488A">
        <w:tc>
          <w:tcPr>
            <w:tcW w:w="5400" w:type="dxa"/>
          </w:tcPr>
          <w:p w14:paraId="309F416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A1492" w:rsidRPr="00062801">
              <w:rPr>
                <w:rFonts w:eastAsia="MS PGothic" w:cs="Calibri"/>
                <w:szCs w:val="24"/>
              </w:rPr>
              <w:t xml:space="preserve"> </w:t>
            </w:r>
            <w:r w:rsidR="009A1492" w:rsidRPr="00062801">
              <w:rPr>
                <w:rFonts w:eastAsia="MS PGothic" w:cs="Calibri"/>
                <w:szCs w:val="24"/>
              </w:rPr>
              <w:t>未満</w:t>
            </w:r>
          </w:p>
        </w:tc>
        <w:tc>
          <w:tcPr>
            <w:tcW w:w="5203" w:type="dxa"/>
          </w:tcPr>
          <w:p w14:paraId="689BE51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14:paraId="66098E2F" w14:textId="77777777" w:rsidTr="00E8488A">
        <w:tc>
          <w:tcPr>
            <w:tcW w:w="5400" w:type="dxa"/>
          </w:tcPr>
          <w:p w14:paraId="044677F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A1492" w:rsidRPr="00062801">
              <w:rPr>
                <w:rFonts w:eastAsia="MS PGothic" w:cs="Calibri"/>
                <w:szCs w:val="24"/>
              </w:rPr>
              <w:t xml:space="preserve"> </w:t>
            </w:r>
            <w:r w:rsidR="009A1492" w:rsidRPr="00062801">
              <w:rPr>
                <w:rFonts w:eastAsia="MS PGothic" w:cs="Calibri"/>
                <w:szCs w:val="24"/>
              </w:rPr>
              <w:t>未満</w:t>
            </w:r>
          </w:p>
        </w:tc>
        <w:tc>
          <w:tcPr>
            <w:tcW w:w="5203" w:type="dxa"/>
          </w:tcPr>
          <w:p w14:paraId="1E7412F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14:paraId="42B72EBB" w14:textId="77777777" w:rsidTr="00E8488A">
        <w:tc>
          <w:tcPr>
            <w:tcW w:w="5400" w:type="dxa"/>
          </w:tcPr>
          <w:p w14:paraId="17A0A134"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9A1492" w:rsidRPr="00062801">
              <w:rPr>
                <w:rFonts w:eastAsia="MS PGothic" w:cs="Calibri"/>
                <w:szCs w:val="24"/>
              </w:rPr>
              <w:t xml:space="preserve"> </w:t>
            </w:r>
            <w:r w:rsidR="009A1492" w:rsidRPr="00062801">
              <w:rPr>
                <w:rFonts w:eastAsia="MS PGothic" w:cs="Calibri"/>
                <w:szCs w:val="24"/>
              </w:rPr>
              <w:t>未満</w:t>
            </w:r>
          </w:p>
        </w:tc>
        <w:tc>
          <w:tcPr>
            <w:tcW w:w="5203" w:type="dxa"/>
          </w:tcPr>
          <w:p w14:paraId="0855129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088889CA" w14:textId="77777777" w:rsidR="003D2457" w:rsidRPr="00062801" w:rsidRDefault="004A273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791AB34A" w14:textId="77777777" w:rsidR="003D2457" w:rsidRPr="00062801" w:rsidRDefault="003D2457" w:rsidP="00C64209">
      <w:pPr>
        <w:pStyle w:val="ProductList-Offering2Heading"/>
        <w:rPr>
          <w:rFonts w:ascii="Calibri" w:eastAsia="MS PGothic" w:hAnsi="Calibri" w:cs="Calibri"/>
          <w:szCs w:val="24"/>
        </w:rPr>
      </w:pPr>
      <w:bookmarkStart w:id="32" w:name="_Toc425662367"/>
      <w:r w:rsidRPr="00062801">
        <w:rPr>
          <w:rFonts w:ascii="Calibri" w:eastAsia="MS PGothic" w:hAnsi="Calibri" w:cs="Calibri"/>
          <w:szCs w:val="24"/>
        </w:rPr>
        <w:t>SharePoint Online</w:t>
      </w:r>
      <w:bookmarkEnd w:id="32"/>
    </w:p>
    <w:p w14:paraId="105D24D5"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14:paraId="605AB819" w14:textId="77777777" w:rsidR="003D2457" w:rsidRPr="00062801" w:rsidRDefault="003D2457" w:rsidP="00C64209">
      <w:pPr>
        <w:pStyle w:val="ProductList-Body"/>
        <w:rPr>
          <w:rFonts w:eastAsia="MS PGothic" w:cs="Calibri"/>
          <w:szCs w:val="24"/>
        </w:rPr>
      </w:pPr>
    </w:p>
    <w:p w14:paraId="1355842E"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52BC9E2B" w14:textId="77777777" w:rsidR="008D5167" w:rsidRPr="00062801" w:rsidRDefault="008D5167" w:rsidP="00C64209">
      <w:pPr>
        <w:pStyle w:val="ProductList-Body"/>
        <w:rPr>
          <w:rFonts w:eastAsia="MS PGothic" w:cs="Calibri"/>
          <w:szCs w:val="24"/>
        </w:rPr>
      </w:pPr>
    </w:p>
    <w:p w14:paraId="290CC013" w14:textId="77777777" w:rsidR="008D5167" w:rsidRPr="00062801" w:rsidRDefault="004A2739"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69315451"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247CA934" w14:textId="77777777" w:rsidR="003D2457" w:rsidRPr="00062801" w:rsidRDefault="003D2457" w:rsidP="00C64209">
      <w:pPr>
        <w:pStyle w:val="ProductList-Body"/>
        <w:rPr>
          <w:rFonts w:eastAsia="MS PGothic" w:cs="Calibri"/>
          <w:szCs w:val="24"/>
        </w:rPr>
      </w:pPr>
    </w:p>
    <w:p w14:paraId="5D73FA71"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795C9AE3" w14:textId="77777777" w:rsidTr="00E8488A">
        <w:trPr>
          <w:tblHeader/>
        </w:trPr>
        <w:tc>
          <w:tcPr>
            <w:tcW w:w="5400" w:type="dxa"/>
            <w:shd w:val="clear" w:color="auto" w:fill="0072C6"/>
          </w:tcPr>
          <w:p w14:paraId="455BB6FD"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6A87DE00"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11B0ABF2" w14:textId="77777777" w:rsidTr="00E8488A">
        <w:tc>
          <w:tcPr>
            <w:tcW w:w="5400" w:type="dxa"/>
          </w:tcPr>
          <w:p w14:paraId="70AEDE1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A4109" w:rsidRPr="00062801">
              <w:rPr>
                <w:rFonts w:eastAsia="MS PGothic" w:cs="Calibri"/>
                <w:szCs w:val="24"/>
              </w:rPr>
              <w:t xml:space="preserve"> </w:t>
            </w:r>
            <w:r w:rsidR="003A4109" w:rsidRPr="00062801">
              <w:rPr>
                <w:rFonts w:eastAsia="MS PGothic" w:cs="Calibri"/>
                <w:szCs w:val="24"/>
              </w:rPr>
              <w:t>未満</w:t>
            </w:r>
          </w:p>
        </w:tc>
        <w:tc>
          <w:tcPr>
            <w:tcW w:w="5203" w:type="dxa"/>
          </w:tcPr>
          <w:p w14:paraId="7F8AFA4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14:paraId="74E3BD76" w14:textId="77777777" w:rsidTr="00E8488A">
        <w:tc>
          <w:tcPr>
            <w:tcW w:w="5400" w:type="dxa"/>
          </w:tcPr>
          <w:p w14:paraId="41C12C4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A4109" w:rsidRPr="00062801">
              <w:rPr>
                <w:rFonts w:eastAsia="MS PGothic" w:cs="Calibri"/>
                <w:szCs w:val="24"/>
              </w:rPr>
              <w:t xml:space="preserve"> </w:t>
            </w:r>
            <w:r w:rsidR="003A4109" w:rsidRPr="00062801">
              <w:rPr>
                <w:rFonts w:eastAsia="MS PGothic" w:cs="Calibri"/>
                <w:szCs w:val="24"/>
              </w:rPr>
              <w:t>未満</w:t>
            </w:r>
          </w:p>
        </w:tc>
        <w:tc>
          <w:tcPr>
            <w:tcW w:w="5203" w:type="dxa"/>
          </w:tcPr>
          <w:p w14:paraId="2ACC263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14:paraId="3A2B7044" w14:textId="77777777" w:rsidTr="00E8488A">
        <w:tc>
          <w:tcPr>
            <w:tcW w:w="5400" w:type="dxa"/>
          </w:tcPr>
          <w:p w14:paraId="5FE846C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3A4109" w:rsidRPr="00062801">
              <w:rPr>
                <w:rFonts w:eastAsia="MS PGothic" w:cs="Calibri"/>
                <w:szCs w:val="24"/>
              </w:rPr>
              <w:t xml:space="preserve"> </w:t>
            </w:r>
            <w:r w:rsidR="003A4109" w:rsidRPr="00062801">
              <w:rPr>
                <w:rFonts w:eastAsia="MS PGothic" w:cs="Calibri"/>
                <w:szCs w:val="24"/>
              </w:rPr>
              <w:t>未満</w:t>
            </w:r>
          </w:p>
        </w:tc>
        <w:tc>
          <w:tcPr>
            <w:tcW w:w="5203" w:type="dxa"/>
          </w:tcPr>
          <w:p w14:paraId="6CEF7A1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2F7EA544" w14:textId="77777777" w:rsidR="003D2457" w:rsidRPr="00062801" w:rsidRDefault="004A273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2896DCE6" w14:textId="77777777" w:rsidR="003D2457" w:rsidRPr="00062801" w:rsidRDefault="003D2457" w:rsidP="00C64209">
      <w:pPr>
        <w:pStyle w:val="ProductList-Offering2Heading"/>
        <w:rPr>
          <w:rFonts w:ascii="Calibri" w:eastAsia="MS PGothic" w:hAnsi="Calibri" w:cs="Calibri"/>
          <w:szCs w:val="24"/>
        </w:rPr>
      </w:pPr>
      <w:bookmarkStart w:id="33" w:name="_Toc425662368"/>
      <w:r w:rsidRPr="00062801">
        <w:rPr>
          <w:rFonts w:ascii="Calibri" w:eastAsia="MS PGothic" w:hAnsi="Calibri" w:cs="Calibri"/>
          <w:noProof/>
          <w:szCs w:val="24"/>
        </w:rPr>
        <w:t>Skype for Business Online</w:t>
      </w:r>
      <w:bookmarkEnd w:id="33"/>
    </w:p>
    <w:p w14:paraId="3EA52A10"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エンド</w:t>
      </w:r>
      <w:r w:rsidRPr="00062801">
        <w:rPr>
          <w:rFonts w:eastAsia="MS PGothic" w:cs="Calibri"/>
          <w:szCs w:val="24"/>
        </w:rPr>
        <w:t xml:space="preserve"> </w:t>
      </w:r>
      <w:r w:rsidRPr="00062801">
        <w:rPr>
          <w:rFonts w:eastAsia="MS PGothic" w:cs="Calibri"/>
          <w:szCs w:val="24"/>
          <w:lang w:val="ja-JP"/>
        </w:rPr>
        <w:t>ユーザーがプレゼンス状態を表示したり、インスタント</w:t>
      </w:r>
      <w:r w:rsidRPr="00062801">
        <w:rPr>
          <w:rFonts w:eastAsia="MS PGothic" w:cs="Calibri"/>
          <w:szCs w:val="24"/>
        </w:rPr>
        <w:t xml:space="preserve"> </w:t>
      </w:r>
      <w:r w:rsidRPr="00062801">
        <w:rPr>
          <w:rFonts w:eastAsia="MS PGothic" w:cs="Calibri"/>
          <w:szCs w:val="24"/>
          <w:lang w:val="ja-JP"/>
        </w:rPr>
        <w:t>メッセージングの会話を実施したり、オンライン会議</w:t>
      </w:r>
      <w:r w:rsidRPr="00062801">
        <w:rPr>
          <w:rFonts w:eastAsia="MS PGothic" w:cs="Calibri"/>
          <w:szCs w:val="24"/>
          <w:vertAlign w:val="superscript"/>
        </w:rPr>
        <w:t>1</w:t>
      </w:r>
      <w:r w:rsidRPr="00062801">
        <w:rPr>
          <w:rFonts w:eastAsia="MS PGothic" w:cs="Calibri"/>
          <w:szCs w:val="24"/>
        </w:rPr>
        <w:t xml:space="preserve"> </w:t>
      </w:r>
      <w:r w:rsidRPr="00062801">
        <w:rPr>
          <w:rFonts w:eastAsia="MS PGothic" w:cs="Calibri"/>
          <w:szCs w:val="24"/>
          <w:lang w:val="ja-JP"/>
        </w:rPr>
        <w:t>を開始したりすることができない期間です。</w:t>
      </w:r>
    </w:p>
    <w:p w14:paraId="614B7EBA" w14:textId="77777777" w:rsidR="003D2457" w:rsidRPr="00062801" w:rsidRDefault="003D2457" w:rsidP="00C64209">
      <w:pPr>
        <w:pStyle w:val="ProductList-Body"/>
        <w:rPr>
          <w:rFonts w:eastAsia="MS PGothic" w:cs="Calibri"/>
          <w:szCs w:val="24"/>
        </w:rPr>
      </w:pPr>
    </w:p>
    <w:p w14:paraId="28499A63"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2AB48243" w14:textId="77777777" w:rsidR="00C76708" w:rsidRPr="00062801" w:rsidRDefault="00C76708" w:rsidP="00C64209">
      <w:pPr>
        <w:pStyle w:val="ProductList-Body"/>
        <w:rPr>
          <w:rFonts w:eastAsia="MS PGothic" w:cs="Calibri"/>
          <w:szCs w:val="24"/>
        </w:rPr>
      </w:pPr>
    </w:p>
    <w:p w14:paraId="69F603F4" w14:textId="77777777" w:rsidR="00C76708" w:rsidRPr="00062801" w:rsidRDefault="004A2739"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1E0289A6"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62676F42" w14:textId="77777777" w:rsidR="003D2457" w:rsidRPr="00062801" w:rsidRDefault="003D2457" w:rsidP="00C64209">
      <w:pPr>
        <w:pStyle w:val="ProductList-Body"/>
        <w:rPr>
          <w:rFonts w:eastAsia="MS PGothic" w:cs="Calibri"/>
          <w:szCs w:val="24"/>
        </w:rPr>
      </w:pPr>
    </w:p>
    <w:p w14:paraId="35241B88"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0CE8A4AE" w14:textId="77777777" w:rsidTr="00E8488A">
        <w:trPr>
          <w:tblHeader/>
        </w:trPr>
        <w:tc>
          <w:tcPr>
            <w:tcW w:w="5400" w:type="dxa"/>
            <w:shd w:val="clear" w:color="auto" w:fill="0072C6"/>
          </w:tcPr>
          <w:p w14:paraId="4541011B"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69D43456"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332ED2BF" w14:textId="77777777" w:rsidTr="00E8488A">
        <w:tc>
          <w:tcPr>
            <w:tcW w:w="5400" w:type="dxa"/>
          </w:tcPr>
          <w:p w14:paraId="54026E1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B1709E" w:rsidRPr="00062801">
              <w:rPr>
                <w:rFonts w:eastAsia="MS PGothic" w:cs="Calibri"/>
                <w:szCs w:val="24"/>
              </w:rPr>
              <w:t xml:space="preserve"> </w:t>
            </w:r>
            <w:r w:rsidR="00B1709E" w:rsidRPr="00062801">
              <w:rPr>
                <w:rFonts w:eastAsia="MS PGothic" w:cs="Calibri"/>
                <w:szCs w:val="24"/>
              </w:rPr>
              <w:t>未満</w:t>
            </w:r>
          </w:p>
        </w:tc>
        <w:tc>
          <w:tcPr>
            <w:tcW w:w="5203" w:type="dxa"/>
          </w:tcPr>
          <w:p w14:paraId="7C46621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14:paraId="7138DAB5" w14:textId="77777777" w:rsidTr="00E8488A">
        <w:tc>
          <w:tcPr>
            <w:tcW w:w="5400" w:type="dxa"/>
          </w:tcPr>
          <w:p w14:paraId="2657A58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B1709E" w:rsidRPr="00062801">
              <w:rPr>
                <w:rFonts w:eastAsia="MS PGothic" w:cs="Calibri"/>
                <w:szCs w:val="24"/>
              </w:rPr>
              <w:t xml:space="preserve"> </w:t>
            </w:r>
            <w:r w:rsidR="00B1709E" w:rsidRPr="00062801">
              <w:rPr>
                <w:rFonts w:eastAsia="MS PGothic" w:cs="Calibri"/>
                <w:szCs w:val="24"/>
              </w:rPr>
              <w:t>未満</w:t>
            </w:r>
          </w:p>
        </w:tc>
        <w:tc>
          <w:tcPr>
            <w:tcW w:w="5203" w:type="dxa"/>
          </w:tcPr>
          <w:p w14:paraId="0B770CF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14:paraId="3D36CAC0" w14:textId="77777777" w:rsidTr="00E8488A">
        <w:tc>
          <w:tcPr>
            <w:tcW w:w="5400" w:type="dxa"/>
          </w:tcPr>
          <w:p w14:paraId="2D2B4B7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B1709E" w:rsidRPr="00062801">
              <w:rPr>
                <w:rFonts w:eastAsia="MS PGothic" w:cs="Calibri"/>
                <w:szCs w:val="24"/>
              </w:rPr>
              <w:t xml:space="preserve"> </w:t>
            </w:r>
            <w:r w:rsidR="00B1709E" w:rsidRPr="00062801">
              <w:rPr>
                <w:rFonts w:eastAsia="MS PGothic" w:cs="Calibri"/>
                <w:szCs w:val="24"/>
              </w:rPr>
              <w:t>未満</w:t>
            </w:r>
          </w:p>
        </w:tc>
        <w:tc>
          <w:tcPr>
            <w:tcW w:w="5203" w:type="dxa"/>
          </w:tcPr>
          <w:p w14:paraId="70F9E0E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7A0CFBE4" w14:textId="77777777" w:rsidR="003D2457" w:rsidRPr="00062801" w:rsidRDefault="003D2457" w:rsidP="00C64209">
      <w:pPr>
        <w:pStyle w:val="ProductList-Body"/>
        <w:rPr>
          <w:rFonts w:eastAsia="MS PGothic" w:cs="Calibri"/>
          <w:sz w:val="16"/>
          <w:szCs w:val="24"/>
        </w:rPr>
      </w:pPr>
      <w:r w:rsidRPr="00062801">
        <w:rPr>
          <w:rFonts w:eastAsia="MS PGothic" w:cs="Calibri"/>
          <w:szCs w:val="24"/>
          <w:vertAlign w:val="superscript"/>
        </w:rPr>
        <w:t>1</w:t>
      </w:r>
      <w:r w:rsidRPr="00062801">
        <w:rPr>
          <w:rFonts w:eastAsia="MS PGothic" w:cs="Calibri"/>
          <w:sz w:val="16"/>
          <w:szCs w:val="24"/>
          <w:lang w:val="ja-JP"/>
        </w:rPr>
        <w:t>オンライン会議機能は</w:t>
      </w:r>
      <w:r w:rsidRPr="00062801">
        <w:rPr>
          <w:rFonts w:eastAsia="MS PGothic" w:cs="Calibri"/>
          <w:sz w:val="16"/>
          <w:szCs w:val="24"/>
        </w:rPr>
        <w:t xml:space="preserve"> Skype for Business Online </w:t>
      </w:r>
      <w:r w:rsidRPr="00062801">
        <w:rPr>
          <w:rFonts w:eastAsia="MS PGothic" w:cs="Calibri"/>
          <w:sz w:val="16"/>
          <w:szCs w:val="24"/>
          <w:lang w:val="ja-JP"/>
        </w:rPr>
        <w:t>プラン</w:t>
      </w:r>
      <w:r w:rsidRPr="00062801">
        <w:rPr>
          <w:rFonts w:eastAsia="MS PGothic" w:cs="Calibri"/>
          <w:sz w:val="16"/>
          <w:szCs w:val="24"/>
        </w:rPr>
        <w:t xml:space="preserve"> 2 </w:t>
      </w:r>
      <w:r w:rsidRPr="00062801">
        <w:rPr>
          <w:rFonts w:eastAsia="MS PGothic" w:cs="Calibri"/>
          <w:sz w:val="16"/>
          <w:szCs w:val="24"/>
          <w:lang w:val="ja-JP"/>
        </w:rPr>
        <w:t>サービスにのみ適用されます。</w:t>
      </w:r>
    </w:p>
    <w:p w14:paraId="5F28595B" w14:textId="77777777" w:rsidR="003D2457" w:rsidRPr="00062801" w:rsidRDefault="004A273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29F8D7E5" w14:textId="77777777" w:rsidR="003D2457" w:rsidRPr="00062801" w:rsidRDefault="003D2457" w:rsidP="00C64209">
      <w:pPr>
        <w:pStyle w:val="ProductList-Offering2Heading"/>
        <w:rPr>
          <w:rFonts w:ascii="Calibri" w:eastAsia="MS PGothic" w:hAnsi="Calibri" w:cs="Calibri"/>
          <w:szCs w:val="24"/>
        </w:rPr>
      </w:pPr>
      <w:bookmarkStart w:id="34" w:name="_Toc425662369"/>
      <w:r w:rsidRPr="00062801">
        <w:rPr>
          <w:rFonts w:ascii="Calibri" w:eastAsia="MS PGothic" w:hAnsi="Calibri" w:cs="Calibri"/>
          <w:szCs w:val="24"/>
        </w:rPr>
        <w:t>Yammer Enterprise</w:t>
      </w:r>
      <w:bookmarkEnd w:id="34"/>
    </w:p>
    <w:p w14:paraId="4A7F2BE1"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lastRenderedPageBreak/>
        <w:t>ダウンタイム</w:t>
      </w:r>
      <w:r w:rsidRPr="00062801">
        <w:rPr>
          <w:rFonts w:eastAsia="MS PGothic" w:cs="Calibri"/>
          <w:szCs w:val="24"/>
        </w:rPr>
        <w:t xml:space="preserve">: 5% </w:t>
      </w:r>
      <w:r w:rsidRPr="00062801">
        <w:rPr>
          <w:rFonts w:eastAsia="MS PGothic" w:cs="Calibri"/>
          <w:szCs w:val="24"/>
          <w:lang w:val="ja-JP"/>
        </w:rPr>
        <w:t>を超えるエンド</w:t>
      </w:r>
      <w:r w:rsidRPr="00062801">
        <w:rPr>
          <w:rFonts w:eastAsia="MS PGothic" w:cs="Calibri"/>
          <w:szCs w:val="24"/>
        </w:rPr>
        <w:t xml:space="preserve"> </w:t>
      </w:r>
      <w:r w:rsidRPr="00062801">
        <w:rPr>
          <w:rFonts w:eastAsia="MS PGothic" w:cs="Calibri"/>
          <w:szCs w:val="24"/>
          <w:lang w:val="ja-JP"/>
        </w:rPr>
        <w:t>ユーザーが、適切な権限を有する</w:t>
      </w:r>
      <w:r w:rsidRPr="00062801">
        <w:rPr>
          <w:rFonts w:eastAsia="MS PGothic" w:cs="Calibri"/>
          <w:szCs w:val="24"/>
        </w:rPr>
        <w:t xml:space="preserve"> Yammer </w:t>
      </w:r>
      <w:r w:rsidRPr="00062801">
        <w:rPr>
          <w:rFonts w:eastAsia="MS PGothic" w:cs="Calibri"/>
          <w:szCs w:val="24"/>
          <w:lang w:val="ja-JP"/>
        </w:rPr>
        <w:t>ネットワークの一部でメッセージの投稿または読み取りを行うことができない</w:t>
      </w:r>
      <w:r w:rsidRPr="00062801">
        <w:rPr>
          <w:rFonts w:eastAsia="MS PGothic" w:cs="Calibri"/>
          <w:szCs w:val="24"/>
        </w:rPr>
        <w:t xml:space="preserve"> 10 </w:t>
      </w:r>
      <w:r w:rsidRPr="00062801">
        <w:rPr>
          <w:rFonts w:eastAsia="MS PGothic" w:cs="Calibri"/>
          <w:szCs w:val="24"/>
          <w:lang w:val="ja-JP"/>
        </w:rPr>
        <w:t>分を超える期間です。</w:t>
      </w:r>
    </w:p>
    <w:p w14:paraId="0BC33FB7" w14:textId="77777777" w:rsidR="003D2457" w:rsidRPr="00062801" w:rsidRDefault="003D2457" w:rsidP="00C64209">
      <w:pPr>
        <w:pStyle w:val="ProductList-Body"/>
        <w:rPr>
          <w:rFonts w:eastAsia="MS PGothic" w:cs="Calibri"/>
          <w:szCs w:val="24"/>
        </w:rPr>
      </w:pPr>
    </w:p>
    <w:p w14:paraId="5C701550"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52EE82FD" w14:textId="77777777" w:rsidR="00C76708" w:rsidRPr="00062801" w:rsidRDefault="00C76708" w:rsidP="00C64209">
      <w:pPr>
        <w:pStyle w:val="ProductList-Body"/>
        <w:rPr>
          <w:rFonts w:eastAsia="MS PGothic" w:cs="Calibri"/>
          <w:szCs w:val="24"/>
        </w:rPr>
      </w:pPr>
    </w:p>
    <w:p w14:paraId="23241774" w14:textId="77777777" w:rsidR="00C76708" w:rsidRPr="00062801" w:rsidRDefault="004A2739"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3AA47410"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5205691F" w14:textId="77777777" w:rsidR="003D2457" w:rsidRPr="00062801" w:rsidRDefault="003D2457" w:rsidP="00C64209">
      <w:pPr>
        <w:pStyle w:val="ProductList-Body"/>
        <w:rPr>
          <w:rFonts w:eastAsia="MS PGothic" w:cs="Calibri"/>
          <w:szCs w:val="24"/>
        </w:rPr>
      </w:pPr>
    </w:p>
    <w:p w14:paraId="349EA5E6"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161044FA" w14:textId="77777777" w:rsidTr="00E8488A">
        <w:trPr>
          <w:tblHeader/>
        </w:trPr>
        <w:tc>
          <w:tcPr>
            <w:tcW w:w="5400" w:type="dxa"/>
            <w:shd w:val="clear" w:color="auto" w:fill="0072C6"/>
          </w:tcPr>
          <w:p w14:paraId="454F4803"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0D8A84AB"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381A327E" w14:textId="77777777" w:rsidTr="00E8488A">
        <w:tc>
          <w:tcPr>
            <w:tcW w:w="5400" w:type="dxa"/>
          </w:tcPr>
          <w:p w14:paraId="0932EEC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A1249D" w:rsidRPr="00062801">
              <w:rPr>
                <w:rFonts w:eastAsia="MS PGothic" w:cs="Calibri"/>
                <w:szCs w:val="24"/>
              </w:rPr>
              <w:t xml:space="preserve"> </w:t>
            </w:r>
            <w:r w:rsidR="00A1249D" w:rsidRPr="00062801">
              <w:rPr>
                <w:rFonts w:eastAsia="MS PGothic" w:cs="Calibri"/>
                <w:szCs w:val="24"/>
              </w:rPr>
              <w:t>未満</w:t>
            </w:r>
          </w:p>
        </w:tc>
        <w:tc>
          <w:tcPr>
            <w:tcW w:w="5203" w:type="dxa"/>
          </w:tcPr>
          <w:p w14:paraId="01FF3ED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14:paraId="5BAF8914" w14:textId="77777777" w:rsidTr="00E8488A">
        <w:tc>
          <w:tcPr>
            <w:tcW w:w="5400" w:type="dxa"/>
          </w:tcPr>
          <w:p w14:paraId="600FDFB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A1249D" w:rsidRPr="00062801">
              <w:rPr>
                <w:rFonts w:eastAsia="MS PGothic" w:cs="Calibri"/>
                <w:szCs w:val="24"/>
              </w:rPr>
              <w:t xml:space="preserve"> </w:t>
            </w:r>
            <w:r w:rsidR="00A1249D" w:rsidRPr="00062801">
              <w:rPr>
                <w:rFonts w:eastAsia="MS PGothic" w:cs="Calibri"/>
                <w:szCs w:val="24"/>
              </w:rPr>
              <w:t>未満</w:t>
            </w:r>
          </w:p>
        </w:tc>
        <w:tc>
          <w:tcPr>
            <w:tcW w:w="5203" w:type="dxa"/>
          </w:tcPr>
          <w:p w14:paraId="5C058AE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14:paraId="01BC741B" w14:textId="77777777" w:rsidTr="00E8488A">
        <w:tc>
          <w:tcPr>
            <w:tcW w:w="5400" w:type="dxa"/>
          </w:tcPr>
          <w:p w14:paraId="782A9C14"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A1249D" w:rsidRPr="00062801">
              <w:rPr>
                <w:rFonts w:eastAsia="MS PGothic" w:cs="Calibri"/>
                <w:szCs w:val="24"/>
              </w:rPr>
              <w:t xml:space="preserve"> </w:t>
            </w:r>
            <w:r w:rsidR="00A1249D" w:rsidRPr="00062801">
              <w:rPr>
                <w:rFonts w:eastAsia="MS PGothic" w:cs="Calibri"/>
                <w:szCs w:val="24"/>
              </w:rPr>
              <w:t>未満</w:t>
            </w:r>
          </w:p>
        </w:tc>
        <w:tc>
          <w:tcPr>
            <w:tcW w:w="5203" w:type="dxa"/>
          </w:tcPr>
          <w:p w14:paraId="15B2A6F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35BED486" w14:textId="77777777" w:rsidR="003D2457" w:rsidRPr="00062801" w:rsidRDefault="004A273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74EBF2AB" w14:textId="77777777" w:rsidR="003D2457" w:rsidRPr="00062801" w:rsidRDefault="003D2457" w:rsidP="00C64209">
      <w:pPr>
        <w:pStyle w:val="ProductList-OfferingGroupHeading"/>
        <w:tabs>
          <w:tab w:val="clear" w:pos="360"/>
          <w:tab w:val="clear" w:pos="720"/>
          <w:tab w:val="clear" w:pos="1080"/>
        </w:tabs>
        <w:outlineLvl w:val="1"/>
        <w:rPr>
          <w:rFonts w:ascii="Calibri" w:eastAsia="MS PGothic" w:hAnsi="Calibri" w:cs="Calibri"/>
          <w:szCs w:val="24"/>
        </w:rPr>
      </w:pPr>
      <w:bookmarkStart w:id="35" w:name="_Toc425662370"/>
      <w:r w:rsidRPr="00062801">
        <w:rPr>
          <w:rFonts w:ascii="Calibri" w:eastAsia="MS PGothic" w:hAnsi="Calibri" w:cs="Calibri"/>
          <w:szCs w:val="24"/>
          <w:lang w:val="ja-JP"/>
        </w:rPr>
        <w:t>エンタープライズ</w:t>
      </w:r>
      <w:r w:rsidRPr="00062801">
        <w:rPr>
          <w:rFonts w:ascii="Calibri" w:eastAsia="MS PGothic" w:hAnsi="Calibri" w:cs="Calibri"/>
          <w:szCs w:val="24"/>
          <w:lang w:val="ja-JP"/>
        </w:rPr>
        <w:t xml:space="preserve"> </w:t>
      </w:r>
      <w:r w:rsidRPr="00062801">
        <w:rPr>
          <w:rFonts w:ascii="Calibri" w:eastAsia="MS PGothic" w:hAnsi="Calibri" w:cs="Calibri"/>
          <w:szCs w:val="24"/>
          <w:lang w:val="ja-JP"/>
        </w:rPr>
        <w:t>モビリティ</w:t>
      </w:r>
      <w:r w:rsidRPr="00062801">
        <w:rPr>
          <w:rFonts w:ascii="Calibri" w:eastAsia="MS PGothic" w:hAnsi="Calibri" w:cs="Calibri"/>
          <w:szCs w:val="24"/>
          <w:lang w:val="ja-JP"/>
        </w:rPr>
        <w:t xml:space="preserve"> </w:t>
      </w:r>
      <w:r w:rsidRPr="00062801">
        <w:rPr>
          <w:rFonts w:ascii="Calibri" w:eastAsia="MS PGothic" w:hAnsi="Calibri" w:cs="Calibri"/>
          <w:szCs w:val="24"/>
          <w:lang w:val="ja-JP"/>
        </w:rPr>
        <w:t>サービス</w:t>
      </w:r>
      <w:bookmarkEnd w:id="35"/>
    </w:p>
    <w:p w14:paraId="1AC980BC" w14:textId="77777777" w:rsidR="003D2457" w:rsidRPr="00062801" w:rsidRDefault="003D2457" w:rsidP="00C64209">
      <w:pPr>
        <w:pStyle w:val="ProductList-Offering2Heading"/>
        <w:tabs>
          <w:tab w:val="clear" w:pos="360"/>
          <w:tab w:val="clear" w:pos="720"/>
          <w:tab w:val="clear" w:pos="1080"/>
        </w:tabs>
        <w:outlineLvl w:val="2"/>
        <w:rPr>
          <w:rFonts w:ascii="Calibri" w:eastAsia="MS PGothic" w:hAnsi="Calibri" w:cs="Calibri"/>
          <w:szCs w:val="24"/>
        </w:rPr>
      </w:pPr>
      <w:bookmarkStart w:id="36" w:name="_Toc425662371"/>
      <w:r w:rsidRPr="00062801">
        <w:rPr>
          <w:rFonts w:ascii="Calibri" w:eastAsia="MS PGothic" w:hAnsi="Calibri" w:cs="Calibri"/>
          <w:szCs w:val="24"/>
        </w:rPr>
        <w:t>Azure Active Directory Basic</w:t>
      </w:r>
      <w:bookmarkEnd w:id="36"/>
    </w:p>
    <w:p w14:paraId="3F5C7474"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ユーザーがサービスへのログイン、アクセス</w:t>
      </w:r>
      <w:r w:rsidRPr="00062801">
        <w:rPr>
          <w:rFonts w:eastAsia="MS PGothic" w:cs="Calibri"/>
          <w:szCs w:val="24"/>
        </w:rPr>
        <w:t xml:space="preserve"> </w:t>
      </w:r>
      <w:r w:rsidRPr="00062801">
        <w:rPr>
          <w:rFonts w:eastAsia="MS PGothic" w:cs="Calibri"/>
          <w:szCs w:val="24"/>
          <w:lang w:val="ja-JP"/>
        </w:rPr>
        <w:t>パネルへのログイン、アクセス</w:t>
      </w:r>
      <w:r w:rsidRPr="00062801">
        <w:rPr>
          <w:rFonts w:eastAsia="MS PGothic" w:cs="Calibri"/>
          <w:szCs w:val="24"/>
        </w:rPr>
        <w:t xml:space="preserve"> </w:t>
      </w:r>
      <w:r w:rsidRPr="00062801">
        <w:rPr>
          <w:rFonts w:eastAsia="MS PGothic" w:cs="Calibri"/>
          <w:szCs w:val="24"/>
          <w:lang w:val="ja-JP"/>
        </w:rPr>
        <w:t>パネル上のアプリケーションへのアクセス、およびパスワードのリセットを行うことができない期間、または、</w:t>
      </w:r>
      <w:r w:rsidRPr="00062801">
        <w:rPr>
          <w:rFonts w:eastAsia="MS PGothic" w:cs="Calibri"/>
          <w:szCs w:val="24"/>
        </w:rPr>
        <w:t xml:space="preserve">IT </w:t>
      </w:r>
      <w:r w:rsidRPr="00062801">
        <w:rPr>
          <w:rFonts w:eastAsia="MS PGothic" w:cs="Calibri"/>
          <w:szCs w:val="24"/>
          <w:lang w:val="ja-JP"/>
        </w:rPr>
        <w:t>管理者がディレクトリ内のエントリの作成、読み取り、書き込みおよび削除、ならびにディレクトリ内のアプリケーションに対するユーザーのプロビジョニング</w:t>
      </w:r>
      <w:r w:rsidRPr="00062801">
        <w:rPr>
          <w:rFonts w:eastAsia="MS PGothic" w:cs="Calibri"/>
          <w:szCs w:val="24"/>
        </w:rPr>
        <w:t>/</w:t>
      </w:r>
      <w:r w:rsidRPr="00062801">
        <w:rPr>
          <w:rFonts w:eastAsia="MS PGothic" w:cs="Calibri"/>
          <w:szCs w:val="24"/>
          <w:lang w:val="ja-JP"/>
        </w:rPr>
        <w:t>プロビジョニング解除を行うことができない期間です。</w:t>
      </w:r>
    </w:p>
    <w:p w14:paraId="58EC5CE8" w14:textId="77777777" w:rsidR="003D2457" w:rsidRPr="00062801" w:rsidRDefault="003D2457" w:rsidP="00C64209">
      <w:pPr>
        <w:pStyle w:val="ProductList-Body"/>
        <w:rPr>
          <w:rFonts w:eastAsia="MS PGothic" w:cs="Calibri"/>
          <w:szCs w:val="24"/>
        </w:rPr>
      </w:pPr>
    </w:p>
    <w:p w14:paraId="7EB51727"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0446426F" w14:textId="77777777" w:rsidR="00C76708" w:rsidRPr="00062801" w:rsidRDefault="00C76708" w:rsidP="00C64209">
      <w:pPr>
        <w:pStyle w:val="ProductList-Body"/>
        <w:rPr>
          <w:rFonts w:eastAsia="MS PGothic" w:cs="Calibri"/>
          <w:szCs w:val="24"/>
        </w:rPr>
      </w:pPr>
    </w:p>
    <w:p w14:paraId="166F5B31" w14:textId="77777777" w:rsidR="00C76708" w:rsidRPr="00062801" w:rsidRDefault="004A2739"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490A297D"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25E66D37" w14:textId="77777777" w:rsidR="003D2457" w:rsidRPr="00062801" w:rsidRDefault="003D2457" w:rsidP="00C64209">
      <w:pPr>
        <w:pStyle w:val="ProductList-Body"/>
        <w:rPr>
          <w:rFonts w:eastAsia="MS PGothic" w:cs="Calibri"/>
          <w:szCs w:val="24"/>
        </w:rPr>
      </w:pPr>
    </w:p>
    <w:p w14:paraId="13F8916D"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335B7ABE" w14:textId="77777777" w:rsidTr="00E8488A">
        <w:trPr>
          <w:tblHeader/>
        </w:trPr>
        <w:tc>
          <w:tcPr>
            <w:tcW w:w="5400" w:type="dxa"/>
            <w:shd w:val="clear" w:color="auto" w:fill="0072C6"/>
          </w:tcPr>
          <w:p w14:paraId="41EFD026"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28111B92"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70EA6C09" w14:textId="77777777" w:rsidTr="00E8488A">
        <w:tc>
          <w:tcPr>
            <w:tcW w:w="5400" w:type="dxa"/>
          </w:tcPr>
          <w:p w14:paraId="5780A88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0731C6" w:rsidRPr="00062801">
              <w:rPr>
                <w:rFonts w:eastAsia="MS PGothic" w:cs="Calibri"/>
                <w:szCs w:val="24"/>
              </w:rPr>
              <w:t xml:space="preserve"> </w:t>
            </w:r>
            <w:r w:rsidR="000731C6" w:rsidRPr="00062801">
              <w:rPr>
                <w:rFonts w:eastAsia="MS PGothic" w:cs="Calibri"/>
                <w:szCs w:val="24"/>
              </w:rPr>
              <w:t>未満</w:t>
            </w:r>
          </w:p>
        </w:tc>
        <w:tc>
          <w:tcPr>
            <w:tcW w:w="5203" w:type="dxa"/>
          </w:tcPr>
          <w:p w14:paraId="7DCE5D9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14:paraId="3BDF63BF" w14:textId="77777777" w:rsidTr="00E8488A">
        <w:tc>
          <w:tcPr>
            <w:tcW w:w="5400" w:type="dxa"/>
          </w:tcPr>
          <w:p w14:paraId="6C3F760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0731C6" w:rsidRPr="00062801">
              <w:rPr>
                <w:rFonts w:eastAsia="MS PGothic" w:cs="Calibri"/>
                <w:szCs w:val="24"/>
              </w:rPr>
              <w:t xml:space="preserve"> </w:t>
            </w:r>
            <w:r w:rsidR="000731C6" w:rsidRPr="00062801">
              <w:rPr>
                <w:rFonts w:eastAsia="MS PGothic" w:cs="Calibri"/>
                <w:szCs w:val="24"/>
              </w:rPr>
              <w:t>未満</w:t>
            </w:r>
          </w:p>
        </w:tc>
        <w:tc>
          <w:tcPr>
            <w:tcW w:w="5203" w:type="dxa"/>
          </w:tcPr>
          <w:p w14:paraId="599ECB0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14:paraId="596394E4" w14:textId="77777777" w:rsidTr="00E8488A">
        <w:tc>
          <w:tcPr>
            <w:tcW w:w="5400" w:type="dxa"/>
          </w:tcPr>
          <w:p w14:paraId="0402639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0731C6" w:rsidRPr="00062801">
              <w:rPr>
                <w:rFonts w:eastAsia="MS PGothic" w:cs="Calibri"/>
                <w:szCs w:val="24"/>
              </w:rPr>
              <w:t xml:space="preserve"> </w:t>
            </w:r>
            <w:r w:rsidR="000731C6" w:rsidRPr="00062801">
              <w:rPr>
                <w:rFonts w:eastAsia="MS PGothic" w:cs="Calibri"/>
                <w:szCs w:val="24"/>
              </w:rPr>
              <w:t>未満</w:t>
            </w:r>
          </w:p>
        </w:tc>
        <w:tc>
          <w:tcPr>
            <w:tcW w:w="5203" w:type="dxa"/>
          </w:tcPr>
          <w:p w14:paraId="6AB2689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5C53CA77" w14:textId="77777777" w:rsidR="003D2457" w:rsidRPr="00062801" w:rsidRDefault="004A273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158B16B1" w14:textId="77777777" w:rsidR="003D2457" w:rsidRPr="00062801" w:rsidRDefault="003D2457" w:rsidP="004573DB">
      <w:pPr>
        <w:pStyle w:val="ProductList-Offering2Heading"/>
        <w:tabs>
          <w:tab w:val="clear" w:pos="360"/>
          <w:tab w:val="clear" w:pos="720"/>
          <w:tab w:val="clear" w:pos="1080"/>
        </w:tabs>
        <w:outlineLvl w:val="2"/>
        <w:rPr>
          <w:rFonts w:ascii="Calibri" w:eastAsia="MS PGothic" w:hAnsi="Calibri" w:cs="Calibri"/>
          <w:szCs w:val="24"/>
        </w:rPr>
      </w:pPr>
      <w:bookmarkStart w:id="37" w:name="_Toc425662372"/>
      <w:r w:rsidRPr="00062801">
        <w:rPr>
          <w:rFonts w:ascii="Calibri" w:eastAsia="MS PGothic" w:hAnsi="Calibri" w:cs="Calibri"/>
          <w:szCs w:val="24"/>
        </w:rPr>
        <w:t>Azure Active Directory Premium</w:t>
      </w:r>
      <w:bookmarkEnd w:id="37"/>
    </w:p>
    <w:p w14:paraId="13F24784"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ユーザーがサービスへのログイン、アクセス</w:t>
      </w:r>
      <w:r w:rsidRPr="00062801">
        <w:rPr>
          <w:rFonts w:eastAsia="MS PGothic" w:cs="Calibri"/>
          <w:szCs w:val="24"/>
        </w:rPr>
        <w:t xml:space="preserve"> </w:t>
      </w:r>
      <w:r w:rsidRPr="00062801">
        <w:rPr>
          <w:rFonts w:eastAsia="MS PGothic" w:cs="Calibri"/>
          <w:szCs w:val="24"/>
          <w:lang w:val="ja-JP"/>
        </w:rPr>
        <w:t>パネルへのログイン、アクセス</w:t>
      </w:r>
      <w:r w:rsidRPr="00062801">
        <w:rPr>
          <w:rFonts w:eastAsia="MS PGothic" w:cs="Calibri"/>
          <w:szCs w:val="24"/>
        </w:rPr>
        <w:t xml:space="preserve"> </w:t>
      </w:r>
      <w:r w:rsidRPr="00062801">
        <w:rPr>
          <w:rFonts w:eastAsia="MS PGothic" w:cs="Calibri"/>
          <w:szCs w:val="24"/>
          <w:lang w:val="ja-JP"/>
        </w:rPr>
        <w:t>パネル上のアプリケーションへのアクセス、およびパスワードのリセットを行うことができない期間、または、</w:t>
      </w:r>
      <w:r w:rsidRPr="00062801">
        <w:rPr>
          <w:rFonts w:eastAsia="MS PGothic" w:cs="Calibri"/>
          <w:szCs w:val="24"/>
        </w:rPr>
        <w:t xml:space="preserve">IT </w:t>
      </w:r>
      <w:r w:rsidRPr="00062801">
        <w:rPr>
          <w:rFonts w:eastAsia="MS PGothic" w:cs="Calibri"/>
          <w:szCs w:val="24"/>
          <w:lang w:val="ja-JP"/>
        </w:rPr>
        <w:t>管理者がディレクトリ内のエントリの作成、読み取り、書き込みおよび削除、ならびにディレクトリ内のアプリケーションに対するユーザーのプロビジョニング</w:t>
      </w:r>
      <w:r w:rsidRPr="00062801">
        <w:rPr>
          <w:rFonts w:eastAsia="MS PGothic" w:cs="Calibri"/>
          <w:szCs w:val="24"/>
        </w:rPr>
        <w:t>/</w:t>
      </w:r>
      <w:r w:rsidRPr="00062801">
        <w:rPr>
          <w:rFonts w:eastAsia="MS PGothic" w:cs="Calibri"/>
          <w:szCs w:val="24"/>
          <w:lang w:val="ja-JP"/>
        </w:rPr>
        <w:t>プロビジョニング解除を行うことができない期間です。</w:t>
      </w:r>
    </w:p>
    <w:p w14:paraId="50AE43CE" w14:textId="77777777" w:rsidR="003D2457" w:rsidRPr="00062801" w:rsidRDefault="003D2457" w:rsidP="00C64209">
      <w:pPr>
        <w:pStyle w:val="ProductList-Body"/>
        <w:rPr>
          <w:rFonts w:eastAsia="MS PGothic" w:cs="Calibri"/>
          <w:szCs w:val="24"/>
        </w:rPr>
      </w:pPr>
    </w:p>
    <w:p w14:paraId="486C2029"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771A9511" w14:textId="77777777" w:rsidR="00D5495C" w:rsidRPr="00062801" w:rsidRDefault="00D5495C" w:rsidP="00C64209">
      <w:pPr>
        <w:pStyle w:val="ProductList-Body"/>
        <w:rPr>
          <w:rFonts w:eastAsia="MS PGothic" w:cs="Calibri"/>
          <w:szCs w:val="24"/>
        </w:rPr>
      </w:pPr>
    </w:p>
    <w:p w14:paraId="51D594A7" w14:textId="77777777" w:rsidR="00D5495C" w:rsidRPr="00062801" w:rsidRDefault="004A2739"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09B49EAB"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7137AAFC" w14:textId="77777777" w:rsidR="003D2457" w:rsidRPr="00062801" w:rsidRDefault="003D2457" w:rsidP="00C64209">
      <w:pPr>
        <w:pStyle w:val="ProductList-Body"/>
        <w:rPr>
          <w:rFonts w:eastAsia="MS PGothic" w:cs="Calibri"/>
          <w:szCs w:val="24"/>
        </w:rPr>
      </w:pPr>
    </w:p>
    <w:p w14:paraId="7FA76D78" w14:textId="77777777" w:rsidR="003D2457" w:rsidRPr="00062801" w:rsidRDefault="003D2457" w:rsidP="00726270">
      <w:pPr>
        <w:pStyle w:val="ProductList-Body"/>
        <w:keepNext/>
        <w:rPr>
          <w:rFonts w:eastAsia="MS PGothic" w:cs="Calibri"/>
          <w:szCs w:val="24"/>
        </w:rPr>
      </w:pPr>
      <w:r w:rsidRPr="00062801">
        <w:rPr>
          <w:rFonts w:eastAsia="MS PGothic" w:cs="Calibri"/>
          <w:b/>
          <w:color w:val="00188F"/>
          <w:szCs w:val="24"/>
          <w:lang w:val="ja-JP"/>
        </w:rPr>
        <w:lastRenderedPageBreak/>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33E4A06B" w14:textId="77777777" w:rsidTr="00E8488A">
        <w:trPr>
          <w:tblHeader/>
        </w:trPr>
        <w:tc>
          <w:tcPr>
            <w:tcW w:w="5400" w:type="dxa"/>
            <w:shd w:val="clear" w:color="auto" w:fill="0072C6"/>
          </w:tcPr>
          <w:p w14:paraId="551F9266" w14:textId="77777777" w:rsidR="003D2457" w:rsidRPr="00062801" w:rsidRDefault="003D2457" w:rsidP="00726270">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37402BFF" w14:textId="77777777" w:rsidR="003D2457" w:rsidRPr="00062801" w:rsidRDefault="003D2457" w:rsidP="00726270">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455F003A" w14:textId="77777777" w:rsidTr="00E8488A">
        <w:tc>
          <w:tcPr>
            <w:tcW w:w="5400" w:type="dxa"/>
          </w:tcPr>
          <w:p w14:paraId="64EAE6F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55A88" w:rsidRPr="00062801">
              <w:rPr>
                <w:rFonts w:eastAsia="MS PGothic" w:cs="Calibri"/>
                <w:szCs w:val="24"/>
              </w:rPr>
              <w:t xml:space="preserve"> </w:t>
            </w:r>
            <w:r w:rsidR="00355A88" w:rsidRPr="00062801">
              <w:rPr>
                <w:rFonts w:eastAsia="MS PGothic" w:cs="Calibri"/>
                <w:szCs w:val="24"/>
              </w:rPr>
              <w:t>未満</w:t>
            </w:r>
          </w:p>
        </w:tc>
        <w:tc>
          <w:tcPr>
            <w:tcW w:w="5203" w:type="dxa"/>
          </w:tcPr>
          <w:p w14:paraId="22AC41A4"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14:paraId="4AD26C1D" w14:textId="77777777" w:rsidTr="00E8488A">
        <w:tc>
          <w:tcPr>
            <w:tcW w:w="5400" w:type="dxa"/>
          </w:tcPr>
          <w:p w14:paraId="68988E2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55A88" w:rsidRPr="00062801">
              <w:rPr>
                <w:rFonts w:eastAsia="MS PGothic" w:cs="Calibri"/>
                <w:szCs w:val="24"/>
              </w:rPr>
              <w:t xml:space="preserve"> </w:t>
            </w:r>
            <w:r w:rsidR="00355A88" w:rsidRPr="00062801">
              <w:rPr>
                <w:rFonts w:eastAsia="MS PGothic" w:cs="Calibri"/>
                <w:szCs w:val="24"/>
              </w:rPr>
              <w:t>未満</w:t>
            </w:r>
          </w:p>
        </w:tc>
        <w:tc>
          <w:tcPr>
            <w:tcW w:w="5203" w:type="dxa"/>
          </w:tcPr>
          <w:p w14:paraId="3F9178C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14:paraId="7522E7B0" w14:textId="77777777" w:rsidTr="00E8488A">
        <w:tc>
          <w:tcPr>
            <w:tcW w:w="5400" w:type="dxa"/>
          </w:tcPr>
          <w:p w14:paraId="058A72E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355A88" w:rsidRPr="00062801">
              <w:rPr>
                <w:rFonts w:eastAsia="MS PGothic" w:cs="Calibri"/>
                <w:szCs w:val="24"/>
              </w:rPr>
              <w:t xml:space="preserve"> </w:t>
            </w:r>
            <w:r w:rsidR="00355A88" w:rsidRPr="00062801">
              <w:rPr>
                <w:rFonts w:eastAsia="MS PGothic" w:cs="Calibri"/>
                <w:szCs w:val="24"/>
              </w:rPr>
              <w:t>未満</w:t>
            </w:r>
          </w:p>
        </w:tc>
        <w:tc>
          <w:tcPr>
            <w:tcW w:w="5203" w:type="dxa"/>
          </w:tcPr>
          <w:p w14:paraId="2B65A2C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571F2FA4" w14:textId="77777777" w:rsidR="003D2457" w:rsidRPr="00062801" w:rsidRDefault="004A273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62738536" w14:textId="77777777" w:rsidR="003D2457" w:rsidRPr="00062801" w:rsidRDefault="003D2457" w:rsidP="00C64209">
      <w:pPr>
        <w:pStyle w:val="ProductList-Offering2Heading"/>
        <w:tabs>
          <w:tab w:val="clear" w:pos="360"/>
          <w:tab w:val="clear" w:pos="720"/>
          <w:tab w:val="clear" w:pos="1080"/>
        </w:tabs>
        <w:outlineLvl w:val="2"/>
        <w:rPr>
          <w:rFonts w:ascii="Calibri" w:eastAsia="MS PGothic" w:hAnsi="Calibri" w:cs="Calibri"/>
          <w:szCs w:val="24"/>
        </w:rPr>
      </w:pPr>
      <w:bookmarkStart w:id="38" w:name="_Toc425662373"/>
      <w:r w:rsidRPr="00062801">
        <w:rPr>
          <w:rFonts w:ascii="Calibri" w:eastAsia="MS PGothic" w:hAnsi="Calibri" w:cs="Calibri"/>
          <w:szCs w:val="24"/>
        </w:rPr>
        <w:t>Azure Rights Management</w:t>
      </w:r>
      <w:bookmarkEnd w:id="38"/>
    </w:p>
    <w:p w14:paraId="04CA5245"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エンド</w:t>
      </w:r>
      <w:r w:rsidRPr="00062801">
        <w:rPr>
          <w:rFonts w:eastAsia="MS PGothic" w:cs="Calibri"/>
          <w:szCs w:val="24"/>
        </w:rPr>
        <w:t xml:space="preserve"> </w:t>
      </w:r>
      <w:r w:rsidRPr="00062801">
        <w:rPr>
          <w:rFonts w:eastAsia="MS PGothic" w:cs="Calibri"/>
          <w:szCs w:val="24"/>
          <w:lang w:val="ja-JP"/>
        </w:rPr>
        <w:t>ユーザーが</w:t>
      </w:r>
      <w:r w:rsidRPr="00062801">
        <w:rPr>
          <w:rFonts w:eastAsia="MS PGothic" w:cs="Calibri"/>
          <w:szCs w:val="24"/>
        </w:rPr>
        <w:t xml:space="preserve"> IRM </w:t>
      </w:r>
      <w:r w:rsidRPr="00062801">
        <w:rPr>
          <w:rFonts w:eastAsia="MS PGothic" w:cs="Calibri"/>
          <w:szCs w:val="24"/>
          <w:lang w:val="ja-JP"/>
        </w:rPr>
        <w:t>ドキュメントおよび電子メールを作成または使用することができない期間です。</w:t>
      </w:r>
    </w:p>
    <w:p w14:paraId="60C2D8E3" w14:textId="77777777" w:rsidR="003D2457" w:rsidRPr="00062801" w:rsidRDefault="003D2457" w:rsidP="00C64209">
      <w:pPr>
        <w:pStyle w:val="ProductList-Body"/>
        <w:rPr>
          <w:rFonts w:eastAsia="MS PGothic" w:cs="Calibri"/>
          <w:szCs w:val="24"/>
        </w:rPr>
      </w:pPr>
    </w:p>
    <w:p w14:paraId="2E0762AB"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6C610AAB" w14:textId="77777777" w:rsidR="00D5495C" w:rsidRPr="00062801" w:rsidRDefault="00D5495C" w:rsidP="00C64209">
      <w:pPr>
        <w:pStyle w:val="ProductList-Body"/>
        <w:rPr>
          <w:rFonts w:eastAsia="MS PGothic" w:cs="Calibri"/>
          <w:szCs w:val="24"/>
        </w:rPr>
      </w:pPr>
    </w:p>
    <w:p w14:paraId="61E32613" w14:textId="77777777" w:rsidR="00D5495C" w:rsidRPr="00062801" w:rsidRDefault="004A2739"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62388CBA"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2E7BB601" w14:textId="77777777" w:rsidR="003D2457" w:rsidRPr="00062801" w:rsidRDefault="003D2457" w:rsidP="00C64209">
      <w:pPr>
        <w:pStyle w:val="ProductList-Body"/>
        <w:rPr>
          <w:rFonts w:eastAsia="MS PGothic" w:cs="Calibri"/>
          <w:szCs w:val="24"/>
        </w:rPr>
      </w:pPr>
    </w:p>
    <w:p w14:paraId="5B02168F"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49447E02" w14:textId="77777777" w:rsidTr="00E8488A">
        <w:trPr>
          <w:tblHeader/>
        </w:trPr>
        <w:tc>
          <w:tcPr>
            <w:tcW w:w="5400" w:type="dxa"/>
            <w:shd w:val="clear" w:color="auto" w:fill="0072C6"/>
          </w:tcPr>
          <w:p w14:paraId="7A284FC0" w14:textId="77777777" w:rsidR="003D2457" w:rsidRPr="00062801" w:rsidRDefault="003D2457" w:rsidP="001052CB">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778876DA" w14:textId="77777777" w:rsidR="003D2457" w:rsidRPr="00062801" w:rsidRDefault="003D2457" w:rsidP="001052CB">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4FE465A9" w14:textId="77777777" w:rsidTr="00E8488A">
        <w:tc>
          <w:tcPr>
            <w:tcW w:w="5400" w:type="dxa"/>
          </w:tcPr>
          <w:p w14:paraId="63A2F37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A25F0" w:rsidRPr="00062801">
              <w:rPr>
                <w:rFonts w:eastAsia="MS PGothic" w:cs="Calibri"/>
                <w:szCs w:val="24"/>
              </w:rPr>
              <w:t xml:space="preserve"> </w:t>
            </w:r>
            <w:r w:rsidR="009A25F0" w:rsidRPr="00062801">
              <w:rPr>
                <w:rFonts w:eastAsia="MS PGothic" w:cs="Calibri"/>
                <w:szCs w:val="24"/>
              </w:rPr>
              <w:t>未満</w:t>
            </w:r>
          </w:p>
        </w:tc>
        <w:tc>
          <w:tcPr>
            <w:tcW w:w="5203" w:type="dxa"/>
          </w:tcPr>
          <w:p w14:paraId="7D62BC7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14:paraId="4F7FE887" w14:textId="77777777" w:rsidTr="00E8488A">
        <w:tc>
          <w:tcPr>
            <w:tcW w:w="5400" w:type="dxa"/>
          </w:tcPr>
          <w:p w14:paraId="081CF52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A25F0" w:rsidRPr="00062801">
              <w:rPr>
                <w:rFonts w:eastAsia="MS PGothic" w:cs="Calibri"/>
                <w:szCs w:val="24"/>
              </w:rPr>
              <w:t xml:space="preserve"> </w:t>
            </w:r>
            <w:r w:rsidR="009A25F0" w:rsidRPr="00062801">
              <w:rPr>
                <w:rFonts w:eastAsia="MS PGothic" w:cs="Calibri"/>
                <w:szCs w:val="24"/>
              </w:rPr>
              <w:t>未満</w:t>
            </w:r>
          </w:p>
        </w:tc>
        <w:tc>
          <w:tcPr>
            <w:tcW w:w="5203" w:type="dxa"/>
          </w:tcPr>
          <w:p w14:paraId="59F60DE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14:paraId="664DBBFF" w14:textId="77777777" w:rsidTr="00E8488A">
        <w:tc>
          <w:tcPr>
            <w:tcW w:w="5400" w:type="dxa"/>
          </w:tcPr>
          <w:p w14:paraId="790850D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9A25F0" w:rsidRPr="00062801">
              <w:rPr>
                <w:rFonts w:eastAsia="MS PGothic" w:cs="Calibri"/>
                <w:szCs w:val="24"/>
              </w:rPr>
              <w:t xml:space="preserve"> </w:t>
            </w:r>
            <w:r w:rsidR="009A25F0" w:rsidRPr="00062801">
              <w:rPr>
                <w:rFonts w:eastAsia="MS PGothic" w:cs="Calibri"/>
                <w:szCs w:val="24"/>
              </w:rPr>
              <w:t>未満</w:t>
            </w:r>
          </w:p>
        </w:tc>
        <w:tc>
          <w:tcPr>
            <w:tcW w:w="5203" w:type="dxa"/>
          </w:tcPr>
          <w:p w14:paraId="4F11509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4F320B3D" w14:textId="77777777" w:rsidR="003D2457" w:rsidRPr="00062801" w:rsidRDefault="004A273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4DE608B0" w14:textId="77777777" w:rsidR="003D2457" w:rsidRPr="00062801" w:rsidRDefault="003D2457" w:rsidP="00C64209">
      <w:pPr>
        <w:pStyle w:val="ProductList-Offering2Heading"/>
        <w:tabs>
          <w:tab w:val="clear" w:pos="360"/>
          <w:tab w:val="clear" w:pos="720"/>
          <w:tab w:val="clear" w:pos="1080"/>
        </w:tabs>
        <w:outlineLvl w:val="2"/>
        <w:rPr>
          <w:rFonts w:ascii="Calibri" w:eastAsia="MS PGothic" w:hAnsi="Calibri" w:cs="Calibri"/>
          <w:szCs w:val="24"/>
        </w:rPr>
      </w:pPr>
      <w:bookmarkStart w:id="39" w:name="_Toc425662374"/>
      <w:r w:rsidRPr="00062801">
        <w:rPr>
          <w:rFonts w:ascii="Calibri" w:eastAsia="MS PGothic" w:hAnsi="Calibri" w:cs="Calibri"/>
          <w:szCs w:val="24"/>
        </w:rPr>
        <w:t>Microsoft Intune</w:t>
      </w:r>
      <w:bookmarkEnd w:id="39"/>
    </w:p>
    <w:p w14:paraId="0CE82680"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お客様の</w:t>
      </w:r>
      <w:r w:rsidRPr="00062801">
        <w:rPr>
          <w:rFonts w:eastAsia="MS PGothic" w:cs="Calibri"/>
          <w:szCs w:val="24"/>
        </w:rPr>
        <w:t xml:space="preserve"> IT </w:t>
      </w:r>
      <w:r w:rsidRPr="00062801">
        <w:rPr>
          <w:rFonts w:eastAsia="MS PGothic" w:cs="Calibri"/>
          <w:szCs w:val="24"/>
          <w:lang w:val="ja-JP"/>
        </w:rPr>
        <w:t>管理者またはお客様の登録ユーザーが、適切な資格情報でログオンできない期間です。予定されていたダウンタイムは、年間</w:t>
      </w:r>
      <w:r w:rsidRPr="00062801">
        <w:rPr>
          <w:rFonts w:eastAsia="MS PGothic" w:cs="Calibri"/>
          <w:szCs w:val="24"/>
          <w:lang w:val="ja-JP"/>
        </w:rPr>
        <w:t xml:space="preserve"> (</w:t>
      </w:r>
      <w:r w:rsidRPr="00062801">
        <w:rPr>
          <w:rFonts w:eastAsia="MS PGothic" w:cs="Calibri"/>
          <w:szCs w:val="24"/>
          <w:lang w:val="ja-JP"/>
        </w:rPr>
        <w:t>暦年</w:t>
      </w:r>
      <w:r w:rsidRPr="00062801">
        <w:rPr>
          <w:rFonts w:eastAsia="MS PGothic" w:cs="Calibri"/>
          <w:szCs w:val="24"/>
          <w:lang w:val="ja-JP"/>
        </w:rPr>
        <w:t xml:space="preserve">) 10 </w:t>
      </w:r>
      <w:r w:rsidRPr="00062801">
        <w:rPr>
          <w:rFonts w:eastAsia="MS PGothic" w:cs="Calibri"/>
          <w:szCs w:val="24"/>
          <w:lang w:val="ja-JP"/>
        </w:rPr>
        <w:t>時間を超えないものとします。</w:t>
      </w:r>
    </w:p>
    <w:p w14:paraId="4119B8D1" w14:textId="77777777" w:rsidR="003D2457" w:rsidRPr="00062801" w:rsidRDefault="003D2457" w:rsidP="00C64209">
      <w:pPr>
        <w:pStyle w:val="ProductList-Body"/>
        <w:rPr>
          <w:rFonts w:eastAsia="MS PGothic" w:cs="Calibri"/>
          <w:szCs w:val="24"/>
        </w:rPr>
      </w:pPr>
    </w:p>
    <w:p w14:paraId="12D40C3C"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6BE61942" w14:textId="77777777" w:rsidR="00D5495C" w:rsidRPr="00062801" w:rsidRDefault="00D5495C" w:rsidP="00C64209">
      <w:pPr>
        <w:pStyle w:val="ProductList-Body"/>
        <w:rPr>
          <w:rFonts w:eastAsia="MS PGothic" w:cs="Calibri"/>
          <w:szCs w:val="24"/>
        </w:rPr>
      </w:pPr>
    </w:p>
    <w:p w14:paraId="7563F368" w14:textId="77777777" w:rsidR="00D5495C" w:rsidRPr="00062801" w:rsidRDefault="004A2739"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167DD57E"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74740E39" w14:textId="77777777" w:rsidR="003D2457" w:rsidRPr="00062801" w:rsidRDefault="003D2457" w:rsidP="00C64209">
      <w:pPr>
        <w:pStyle w:val="ProductList-Body"/>
        <w:rPr>
          <w:rFonts w:eastAsia="MS PGothic" w:cs="Calibri"/>
          <w:szCs w:val="24"/>
        </w:rPr>
      </w:pPr>
    </w:p>
    <w:p w14:paraId="23529D8A"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68AE22CE" w14:textId="77777777" w:rsidTr="00E8488A">
        <w:trPr>
          <w:tblHeader/>
        </w:trPr>
        <w:tc>
          <w:tcPr>
            <w:tcW w:w="5400" w:type="dxa"/>
            <w:shd w:val="clear" w:color="auto" w:fill="0072C6"/>
          </w:tcPr>
          <w:p w14:paraId="33728249"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4AFD0B7A"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74D5CDEF" w14:textId="77777777" w:rsidTr="00E8488A">
        <w:tc>
          <w:tcPr>
            <w:tcW w:w="5400" w:type="dxa"/>
          </w:tcPr>
          <w:p w14:paraId="7B7A30B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62814" w:rsidRPr="00062801">
              <w:rPr>
                <w:rFonts w:eastAsia="MS PGothic" w:cs="Calibri"/>
                <w:szCs w:val="24"/>
              </w:rPr>
              <w:t xml:space="preserve"> </w:t>
            </w:r>
            <w:r w:rsidR="00362814" w:rsidRPr="00062801">
              <w:rPr>
                <w:rFonts w:eastAsia="MS PGothic" w:cs="Calibri"/>
                <w:szCs w:val="24"/>
              </w:rPr>
              <w:t>未満</w:t>
            </w:r>
          </w:p>
        </w:tc>
        <w:tc>
          <w:tcPr>
            <w:tcW w:w="5203" w:type="dxa"/>
          </w:tcPr>
          <w:p w14:paraId="19ABF4A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14:paraId="5D2D2897" w14:textId="77777777" w:rsidTr="00E8488A">
        <w:tc>
          <w:tcPr>
            <w:tcW w:w="5400" w:type="dxa"/>
          </w:tcPr>
          <w:p w14:paraId="494A422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62814" w:rsidRPr="00062801">
              <w:rPr>
                <w:rFonts w:eastAsia="MS PGothic" w:cs="Calibri"/>
                <w:szCs w:val="24"/>
              </w:rPr>
              <w:t xml:space="preserve"> </w:t>
            </w:r>
            <w:r w:rsidR="00362814" w:rsidRPr="00062801">
              <w:rPr>
                <w:rFonts w:eastAsia="MS PGothic" w:cs="Calibri"/>
                <w:szCs w:val="24"/>
              </w:rPr>
              <w:t>未満</w:t>
            </w:r>
          </w:p>
        </w:tc>
        <w:tc>
          <w:tcPr>
            <w:tcW w:w="5203" w:type="dxa"/>
          </w:tcPr>
          <w:p w14:paraId="40D8EDF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14:paraId="3891DF0C" w14:textId="77777777" w:rsidTr="00E8488A">
        <w:tc>
          <w:tcPr>
            <w:tcW w:w="5400" w:type="dxa"/>
          </w:tcPr>
          <w:p w14:paraId="287B143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362814" w:rsidRPr="00062801">
              <w:rPr>
                <w:rFonts w:eastAsia="MS PGothic" w:cs="Calibri"/>
                <w:szCs w:val="24"/>
              </w:rPr>
              <w:t xml:space="preserve"> </w:t>
            </w:r>
            <w:r w:rsidR="00362814" w:rsidRPr="00062801">
              <w:rPr>
                <w:rFonts w:eastAsia="MS PGothic" w:cs="Calibri"/>
                <w:szCs w:val="24"/>
              </w:rPr>
              <w:t>未満</w:t>
            </w:r>
          </w:p>
        </w:tc>
        <w:tc>
          <w:tcPr>
            <w:tcW w:w="5203" w:type="dxa"/>
          </w:tcPr>
          <w:p w14:paraId="14C3DA14"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4F26A886" w14:textId="77777777" w:rsidR="003D2457" w:rsidRPr="00062801" w:rsidRDefault="003D2457" w:rsidP="00C64209">
      <w:pPr>
        <w:pStyle w:val="ProductList-Body"/>
        <w:rPr>
          <w:rFonts w:eastAsia="MS PGothic" w:cs="Calibri"/>
          <w:szCs w:val="24"/>
        </w:rPr>
      </w:pPr>
    </w:p>
    <w:p w14:paraId="191BFC5E"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このサービス</w:t>
      </w:r>
      <w:r w:rsidRPr="00062801">
        <w:rPr>
          <w:rFonts w:eastAsia="MS PGothic" w:cs="Calibri"/>
          <w:szCs w:val="24"/>
        </w:rPr>
        <w:t xml:space="preserve"> </w:t>
      </w:r>
      <w:r w:rsidRPr="00062801">
        <w:rPr>
          <w:rFonts w:eastAsia="MS PGothic" w:cs="Calibri"/>
          <w:szCs w:val="24"/>
          <w:lang w:val="ja-JP"/>
        </w:rPr>
        <w:t>レベルは、以下には適用されません。</w:t>
      </w:r>
      <w:r w:rsidRPr="00062801">
        <w:rPr>
          <w:rFonts w:eastAsia="MS PGothic" w:cs="Calibri"/>
          <w:szCs w:val="24"/>
          <w:lang w:val="ja-JP"/>
        </w:rPr>
        <w:t xml:space="preserve">(i) </w:t>
      </w:r>
      <w:r w:rsidRPr="00062801">
        <w:rPr>
          <w:rFonts w:eastAsia="MS PGothic" w:cs="Calibri"/>
          <w:szCs w:val="24"/>
          <w:lang w:val="ja-JP"/>
        </w:rPr>
        <w:t>本サービスのサブスクリプションの一部としてライセンスを取得したオンプレミス</w:t>
      </w:r>
      <w:r w:rsidRPr="00062801">
        <w:rPr>
          <w:rFonts w:eastAsia="MS PGothic" w:cs="Calibri"/>
          <w:szCs w:val="24"/>
          <w:lang w:val="ja-JP"/>
        </w:rPr>
        <w:t xml:space="preserve"> </w:t>
      </w:r>
      <w:r w:rsidRPr="00062801">
        <w:rPr>
          <w:rFonts w:eastAsia="MS PGothic" w:cs="Calibri"/>
          <w:szCs w:val="24"/>
          <w:lang w:val="ja-JP"/>
        </w:rPr>
        <w:t>ソフトウェア、または</w:t>
      </w:r>
      <w:r w:rsidRPr="00062801">
        <w:rPr>
          <w:rFonts w:eastAsia="MS PGothic" w:cs="Calibri"/>
          <w:szCs w:val="24"/>
          <w:lang w:val="ja-JP"/>
        </w:rPr>
        <w:t xml:space="preserve"> (ii) </w:t>
      </w:r>
      <w:r w:rsidRPr="00062801">
        <w:rPr>
          <w:rFonts w:eastAsia="MS PGothic" w:cs="Calibri"/>
          <w:szCs w:val="24"/>
          <w:lang w:val="ja-JP"/>
        </w:rPr>
        <w:t>本サービスのサブスクリプションの一部としてライセンスを取得したオンプレミス</w:t>
      </w:r>
      <w:r w:rsidRPr="00062801">
        <w:rPr>
          <w:rFonts w:eastAsia="MS PGothic" w:cs="Calibri"/>
          <w:szCs w:val="24"/>
          <w:lang w:val="ja-JP"/>
        </w:rPr>
        <w:t xml:space="preserve"> </w:t>
      </w:r>
      <w:r w:rsidRPr="00062801">
        <w:rPr>
          <w:rFonts w:eastAsia="MS PGothic" w:cs="Calibri"/>
          <w:szCs w:val="24"/>
          <w:lang w:val="ja-JP"/>
        </w:rPr>
        <w:t>ソフトウェアに更新プログラムを提供するインターネット</w:t>
      </w:r>
      <w:r w:rsidRPr="00062801">
        <w:rPr>
          <w:rFonts w:eastAsia="MS PGothic" w:cs="Calibri"/>
          <w:szCs w:val="24"/>
          <w:lang w:val="ja-JP"/>
        </w:rPr>
        <w:t xml:space="preserve"> </w:t>
      </w:r>
      <w:r w:rsidRPr="00062801">
        <w:rPr>
          <w:rFonts w:eastAsia="MS PGothic" w:cs="Calibri"/>
          <w:szCs w:val="24"/>
          <w:lang w:val="ja-JP"/>
        </w:rPr>
        <w:t>ベースのサービス</w:t>
      </w:r>
      <w:r w:rsidRPr="00062801">
        <w:rPr>
          <w:rFonts w:eastAsia="MS PGothic" w:cs="Calibri"/>
          <w:szCs w:val="24"/>
          <w:lang w:val="ja-JP"/>
        </w:rPr>
        <w:t xml:space="preserve"> (Microsoft Intune </w:t>
      </w:r>
      <w:r w:rsidRPr="00062801">
        <w:rPr>
          <w:rFonts w:eastAsia="MS PGothic" w:cs="Calibri"/>
          <w:szCs w:val="24"/>
          <w:lang w:val="ja-JP"/>
        </w:rPr>
        <w:t>サービスを除く</w:t>
      </w:r>
      <w:r w:rsidRPr="00062801">
        <w:rPr>
          <w:rFonts w:eastAsia="MS PGothic" w:cs="Calibri"/>
          <w:szCs w:val="24"/>
          <w:lang w:val="ja-JP"/>
        </w:rPr>
        <w:t>)</w:t>
      </w:r>
    </w:p>
    <w:p w14:paraId="61AD53E6" w14:textId="77777777" w:rsidR="003D2457" w:rsidRPr="00062801" w:rsidRDefault="004A273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51788FC5" w14:textId="77777777" w:rsidR="003D2457" w:rsidRPr="00062801" w:rsidRDefault="003D2457" w:rsidP="00C64209">
      <w:pPr>
        <w:pStyle w:val="ProductList-OfferingGroupHeading"/>
        <w:tabs>
          <w:tab w:val="clear" w:pos="360"/>
          <w:tab w:val="clear" w:pos="720"/>
          <w:tab w:val="clear" w:pos="1080"/>
        </w:tabs>
        <w:outlineLvl w:val="1"/>
        <w:rPr>
          <w:rFonts w:ascii="Calibri" w:eastAsia="MS PGothic" w:hAnsi="Calibri" w:cs="Calibri"/>
          <w:szCs w:val="24"/>
        </w:rPr>
      </w:pPr>
      <w:bookmarkStart w:id="40" w:name="_Toc425662375"/>
      <w:r w:rsidRPr="00062801">
        <w:rPr>
          <w:rFonts w:ascii="Calibri" w:eastAsia="MS PGothic" w:hAnsi="Calibri" w:cs="Calibri"/>
          <w:szCs w:val="24"/>
        </w:rPr>
        <w:t xml:space="preserve">Microsoft Azure </w:t>
      </w:r>
      <w:r w:rsidRPr="00062801">
        <w:rPr>
          <w:rFonts w:ascii="Calibri" w:eastAsia="MS PGothic" w:hAnsi="Calibri" w:cs="Calibri"/>
          <w:szCs w:val="24"/>
          <w:lang w:val="ja-JP"/>
        </w:rPr>
        <w:t>サービス</w:t>
      </w:r>
      <w:bookmarkEnd w:id="40"/>
    </w:p>
    <w:p w14:paraId="19306404" w14:textId="77777777" w:rsidR="003D2457" w:rsidRPr="00062801" w:rsidRDefault="003D2457" w:rsidP="00C64209">
      <w:pPr>
        <w:pStyle w:val="ProductList-Offering2Heading"/>
        <w:tabs>
          <w:tab w:val="clear" w:pos="360"/>
          <w:tab w:val="clear" w:pos="720"/>
          <w:tab w:val="clear" w:pos="1080"/>
        </w:tabs>
        <w:outlineLvl w:val="2"/>
        <w:rPr>
          <w:rFonts w:ascii="Calibri" w:eastAsia="MS PGothic" w:hAnsi="Calibri" w:cs="Calibri"/>
          <w:szCs w:val="24"/>
        </w:rPr>
      </w:pPr>
      <w:bookmarkStart w:id="41" w:name="_Toc425662376"/>
      <w:r w:rsidRPr="00062801">
        <w:rPr>
          <w:rFonts w:ascii="Calibri" w:eastAsia="MS PGothic" w:hAnsi="Calibri" w:cs="Calibri"/>
          <w:szCs w:val="24"/>
        </w:rPr>
        <w:t xml:space="preserve">API Management </w:t>
      </w:r>
      <w:r w:rsidRPr="00062801">
        <w:rPr>
          <w:rFonts w:ascii="Calibri" w:eastAsia="MS PGothic" w:hAnsi="Calibri" w:cs="Calibri"/>
          <w:szCs w:val="24"/>
          <w:lang w:val="ja-JP"/>
        </w:rPr>
        <w:t>サービス</w:t>
      </w:r>
      <w:bookmarkEnd w:id="41"/>
    </w:p>
    <w:p w14:paraId="7079B30F"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07D73CD7"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lastRenderedPageBreak/>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w:t>
      </w:r>
      <w:r w:rsidRPr="00062801">
        <w:rPr>
          <w:rFonts w:eastAsia="MS PGothic" w:cs="Calibri"/>
          <w:szCs w:val="24"/>
        </w:rPr>
        <w:t xml:space="preserve"> API Management </w:t>
      </w:r>
      <w:r w:rsidRPr="00062801">
        <w:rPr>
          <w:rFonts w:eastAsia="MS PGothic" w:cs="Calibri"/>
          <w:szCs w:val="24"/>
          <w:lang w:val="ja-JP"/>
        </w:rPr>
        <w:t>インスタンスが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6745B748"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API Management </w:t>
      </w:r>
      <w:r w:rsidRPr="00062801">
        <w:rPr>
          <w:rFonts w:eastAsia="MS PGothic" w:cs="Calibri"/>
          <w:szCs w:val="24"/>
          <w:lang w:val="ja-JP"/>
        </w:rPr>
        <w:t>インスタンスにわたるデプロイ時間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78952151"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プロキシ</w:t>
      </w:r>
      <w:r w:rsidRPr="00062801">
        <w:rPr>
          <w:rFonts w:eastAsia="MS PGothic" w:cs="Calibri"/>
          <w:szCs w:val="24"/>
          <w:lang w:val="ja-JP"/>
        </w:rPr>
        <w:t>」とは、</w:t>
      </w:r>
      <w:r w:rsidRPr="00062801">
        <w:rPr>
          <w:rFonts w:eastAsia="MS PGothic" w:cs="Calibri"/>
          <w:szCs w:val="24"/>
          <w:lang w:val="ja-JP"/>
        </w:rPr>
        <w:t xml:space="preserve">API </w:t>
      </w:r>
      <w:r w:rsidRPr="00062801">
        <w:rPr>
          <w:rFonts w:eastAsia="MS PGothic" w:cs="Calibri"/>
          <w:szCs w:val="24"/>
          <w:lang w:val="ja-JP"/>
        </w:rPr>
        <w:t>要求を受信して、構成された依存</w:t>
      </w:r>
      <w:r w:rsidRPr="00062801">
        <w:rPr>
          <w:rFonts w:eastAsia="MS PGothic" w:cs="Calibri"/>
          <w:szCs w:val="24"/>
          <w:lang w:val="ja-JP"/>
        </w:rPr>
        <w:t xml:space="preserve"> API </w:t>
      </w:r>
      <w:r w:rsidRPr="00062801">
        <w:rPr>
          <w:rFonts w:eastAsia="MS PGothic" w:cs="Calibri"/>
          <w:szCs w:val="24"/>
          <w:lang w:val="ja-JP"/>
        </w:rPr>
        <w:t>に転送する、</w:t>
      </w:r>
      <w:r w:rsidRPr="00062801">
        <w:rPr>
          <w:rFonts w:eastAsia="MS PGothic" w:cs="Calibri"/>
          <w:szCs w:val="24"/>
          <w:lang w:val="ja-JP"/>
        </w:rPr>
        <w:t xml:space="preserve">API Management </w:t>
      </w:r>
      <w:r w:rsidRPr="00062801">
        <w:rPr>
          <w:rFonts w:eastAsia="MS PGothic" w:cs="Calibri"/>
          <w:szCs w:val="24"/>
          <w:lang w:val="ja-JP"/>
        </w:rPr>
        <w:t>サービスのコンポーネントを意味します。</w:t>
      </w:r>
    </w:p>
    <w:p w14:paraId="0C2C0A4E" w14:textId="77777777" w:rsidR="003D2457" w:rsidRPr="00062801" w:rsidRDefault="003D2457" w:rsidP="00C64209">
      <w:pPr>
        <w:pStyle w:val="ProductList-Body"/>
        <w:rPr>
          <w:rFonts w:eastAsia="MS PGothic" w:cs="Calibri"/>
          <w:szCs w:val="24"/>
        </w:rPr>
      </w:pPr>
    </w:p>
    <w:p w14:paraId="1093F8C7"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API Management </w:t>
      </w:r>
      <w:r w:rsidRPr="00062801">
        <w:rPr>
          <w:rFonts w:eastAsia="MS PGothic" w:cs="Calibri"/>
          <w:szCs w:val="24"/>
          <w:lang w:val="ja-JP"/>
        </w:rPr>
        <w:t>インスタンスにわたるデプロイ時間の合計累積時間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w:t>
      </w:r>
      <w:r w:rsidRPr="00062801">
        <w:rPr>
          <w:rFonts w:eastAsia="MS PGothic" w:cs="Calibri"/>
          <w:szCs w:val="24"/>
        </w:rPr>
        <w:t xml:space="preserve"> API Management </w:t>
      </w:r>
      <w:r w:rsidRPr="00062801">
        <w:rPr>
          <w:rFonts w:eastAsia="MS PGothic" w:cs="Calibri"/>
          <w:szCs w:val="24"/>
          <w:lang w:val="ja-JP"/>
        </w:rPr>
        <w:t>サービスを使用できなかった時間です。プロキシを通じて操作を実行しようとする試みが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コードに終わるか、または</w:t>
      </w:r>
      <w:r w:rsidRPr="00062801">
        <w:rPr>
          <w:rFonts w:eastAsia="MS PGothic" w:cs="Calibri"/>
          <w:szCs w:val="24"/>
          <w:lang w:val="ja-JP"/>
        </w:rPr>
        <w:t xml:space="preserve"> 5 </w:t>
      </w:r>
      <w:r w:rsidRPr="00062801">
        <w:rPr>
          <w:rFonts w:eastAsia="MS PGothic" w:cs="Calibri"/>
          <w:szCs w:val="24"/>
          <w:lang w:val="ja-JP"/>
        </w:rPr>
        <w:t>分以内に成功コードが返されなかった場合に、その</w:t>
      </w:r>
      <w:r w:rsidRPr="00062801">
        <w:rPr>
          <w:rFonts w:eastAsia="MS PGothic" w:cs="Calibri"/>
          <w:szCs w:val="24"/>
          <w:lang w:val="ja-JP"/>
        </w:rPr>
        <w:t xml:space="preserve"> API Management </w:t>
      </w:r>
      <w:r w:rsidRPr="00062801">
        <w:rPr>
          <w:rFonts w:eastAsia="MS PGothic" w:cs="Calibri"/>
          <w:szCs w:val="24"/>
          <w:lang w:val="ja-JP"/>
        </w:rPr>
        <w:t>インスタンスは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17BBA4BD" w14:textId="77777777" w:rsidR="003D2457" w:rsidRPr="00062801" w:rsidRDefault="003D2457" w:rsidP="00C64209">
      <w:pPr>
        <w:pStyle w:val="ProductList-Body"/>
        <w:rPr>
          <w:rFonts w:eastAsia="MS PGothic" w:cs="Calibri"/>
          <w:szCs w:val="24"/>
        </w:rPr>
      </w:pPr>
    </w:p>
    <w:p w14:paraId="14ABB437" w14:textId="77777777" w:rsidR="00216112" w:rsidRPr="00062801" w:rsidRDefault="00216112" w:rsidP="00216112">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1A2D5562" w14:textId="77777777" w:rsidR="00216112" w:rsidRDefault="00216112" w:rsidP="00216112">
      <w:pPr>
        <w:pStyle w:val="ProductList-Body"/>
      </w:pPr>
    </w:p>
    <w:p w14:paraId="58315B4E" w14:textId="77777777" w:rsidR="00216112" w:rsidRPr="00434BE0" w:rsidRDefault="004A2739" w:rsidP="00216112">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sz w:val="18"/>
                  <w:szCs w:val="18"/>
                </w:rPr>
                <m:t xml:space="preserve"> </m:t>
              </m:r>
              <m:r>
                <m:rPr>
                  <m:sty m:val="p"/>
                </m:rPr>
                <w:rPr>
                  <w:rFonts w:ascii="Cambria Math" w:eastAsia="MS PGothic" w:hAnsi="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78889CD8" w14:textId="77777777" w:rsidR="003D2457" w:rsidRPr="00062801" w:rsidRDefault="003D2457" w:rsidP="00C64209">
      <w:pPr>
        <w:pStyle w:val="ProductList-Body"/>
        <w:rPr>
          <w:rFonts w:eastAsia="MS PGothic" w:cs="Calibri"/>
          <w:szCs w:val="24"/>
        </w:rPr>
      </w:pPr>
    </w:p>
    <w:p w14:paraId="2BF5FEAF"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 xml:space="preserve">Standard </w:t>
      </w:r>
      <w:r w:rsidRPr="00062801">
        <w:rPr>
          <w:rFonts w:eastAsia="MS PGothic" w:cs="Calibri"/>
          <w:b/>
          <w:color w:val="00188F"/>
          <w:szCs w:val="24"/>
          <w:lang w:val="ja-JP"/>
        </w:rPr>
        <w:t>レベルのサービス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24AA1A69" w14:textId="77777777" w:rsidTr="00E8488A">
        <w:trPr>
          <w:tblHeader/>
        </w:trPr>
        <w:tc>
          <w:tcPr>
            <w:tcW w:w="5400" w:type="dxa"/>
            <w:shd w:val="clear" w:color="auto" w:fill="0072C6"/>
          </w:tcPr>
          <w:p w14:paraId="17384EED"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66389B49"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564FFD3C" w14:textId="77777777" w:rsidTr="00E8488A">
        <w:tc>
          <w:tcPr>
            <w:tcW w:w="5400" w:type="dxa"/>
          </w:tcPr>
          <w:p w14:paraId="2CC3EE4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307FD" w:rsidRPr="00062801">
              <w:rPr>
                <w:rFonts w:eastAsia="MS PGothic" w:cs="Calibri"/>
                <w:szCs w:val="24"/>
              </w:rPr>
              <w:t xml:space="preserve"> </w:t>
            </w:r>
            <w:r w:rsidR="00C307FD" w:rsidRPr="00062801">
              <w:rPr>
                <w:rFonts w:eastAsia="MS PGothic" w:cs="Calibri"/>
                <w:szCs w:val="24"/>
              </w:rPr>
              <w:t>未満</w:t>
            </w:r>
          </w:p>
        </w:tc>
        <w:tc>
          <w:tcPr>
            <w:tcW w:w="5203" w:type="dxa"/>
          </w:tcPr>
          <w:p w14:paraId="73992C93"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0985982D" w14:textId="77777777" w:rsidTr="00E8488A">
        <w:tc>
          <w:tcPr>
            <w:tcW w:w="5400" w:type="dxa"/>
          </w:tcPr>
          <w:p w14:paraId="55B2CE1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307FD" w:rsidRPr="00062801">
              <w:rPr>
                <w:rFonts w:eastAsia="MS PGothic" w:cs="Calibri"/>
                <w:szCs w:val="24"/>
              </w:rPr>
              <w:t xml:space="preserve"> </w:t>
            </w:r>
            <w:r w:rsidR="00C307FD" w:rsidRPr="00062801">
              <w:rPr>
                <w:rFonts w:eastAsia="MS PGothic" w:cs="Calibri"/>
                <w:szCs w:val="24"/>
              </w:rPr>
              <w:t>未満</w:t>
            </w:r>
          </w:p>
        </w:tc>
        <w:tc>
          <w:tcPr>
            <w:tcW w:w="5203" w:type="dxa"/>
          </w:tcPr>
          <w:p w14:paraId="479A679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652BBB48" w14:textId="77777777" w:rsidR="003D2457" w:rsidRPr="00062801" w:rsidRDefault="003D2457" w:rsidP="00C64209">
      <w:pPr>
        <w:pStyle w:val="ProductList-Body"/>
        <w:rPr>
          <w:rFonts w:eastAsia="MS PGothic" w:cs="Calibri"/>
          <w:b/>
          <w:color w:val="00188F"/>
          <w:szCs w:val="24"/>
        </w:rPr>
      </w:pPr>
    </w:p>
    <w:p w14:paraId="59BC9731"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rPr>
        <w:t xml:space="preserve">2 </w:t>
      </w:r>
      <w:r w:rsidRPr="00062801">
        <w:rPr>
          <w:rFonts w:eastAsia="MS PGothic" w:cs="Calibri"/>
          <w:b/>
          <w:color w:val="00188F"/>
          <w:szCs w:val="24"/>
          <w:lang w:val="ja-JP"/>
        </w:rPr>
        <w:t>つ以上のリージョンにわたって展開される</w:t>
      </w:r>
      <w:r w:rsidRPr="00062801">
        <w:rPr>
          <w:rFonts w:eastAsia="MS PGothic" w:cs="Calibri"/>
          <w:b/>
          <w:color w:val="00188F"/>
          <w:szCs w:val="24"/>
        </w:rPr>
        <w:t xml:space="preserve"> Premium </w:t>
      </w:r>
      <w:r w:rsidRPr="00062801">
        <w:rPr>
          <w:rFonts w:eastAsia="MS PGothic" w:cs="Calibri"/>
          <w:b/>
          <w:color w:val="00188F"/>
          <w:szCs w:val="24"/>
          <w:lang w:val="ja-JP"/>
        </w:rPr>
        <w:t>レベルのサービス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062801">
        <w:rPr>
          <w:rFonts w:eastAsia="MS PGothic" w:cs="Calibri"/>
          <w:color w:val="00188F"/>
          <w:szCs w:val="24"/>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3E91DDF0" w14:textId="77777777" w:rsidTr="00F67616">
        <w:trPr>
          <w:tblHeader/>
        </w:trPr>
        <w:tc>
          <w:tcPr>
            <w:tcW w:w="5400" w:type="dxa"/>
            <w:shd w:val="clear" w:color="auto" w:fill="0072C6"/>
          </w:tcPr>
          <w:p w14:paraId="33010B11"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4A1263F7"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25B19BF3" w14:textId="77777777" w:rsidTr="00F67616">
        <w:tc>
          <w:tcPr>
            <w:tcW w:w="5400" w:type="dxa"/>
          </w:tcPr>
          <w:p w14:paraId="7CFC068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C307FD" w:rsidRPr="00062801">
              <w:rPr>
                <w:rFonts w:eastAsia="MS PGothic" w:cs="Calibri"/>
                <w:szCs w:val="24"/>
              </w:rPr>
              <w:t xml:space="preserve"> </w:t>
            </w:r>
            <w:r w:rsidR="00C307FD" w:rsidRPr="00062801">
              <w:rPr>
                <w:rFonts w:eastAsia="MS PGothic" w:cs="Calibri"/>
                <w:szCs w:val="24"/>
              </w:rPr>
              <w:t>未満</w:t>
            </w:r>
          </w:p>
        </w:tc>
        <w:tc>
          <w:tcPr>
            <w:tcW w:w="5203" w:type="dxa"/>
          </w:tcPr>
          <w:p w14:paraId="6B93F1D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1AA2481C" w14:textId="77777777" w:rsidTr="00F67616">
        <w:tc>
          <w:tcPr>
            <w:tcW w:w="5400" w:type="dxa"/>
          </w:tcPr>
          <w:p w14:paraId="29B880D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307FD" w:rsidRPr="00062801">
              <w:rPr>
                <w:rFonts w:eastAsia="MS PGothic" w:cs="Calibri"/>
                <w:szCs w:val="24"/>
              </w:rPr>
              <w:t xml:space="preserve"> </w:t>
            </w:r>
            <w:r w:rsidR="00C307FD" w:rsidRPr="00062801">
              <w:rPr>
                <w:rFonts w:eastAsia="MS PGothic" w:cs="Calibri"/>
                <w:szCs w:val="24"/>
              </w:rPr>
              <w:t>未満</w:t>
            </w:r>
          </w:p>
        </w:tc>
        <w:tc>
          <w:tcPr>
            <w:tcW w:w="5203" w:type="dxa"/>
          </w:tcPr>
          <w:p w14:paraId="2633572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5EB519B6" w14:textId="77777777" w:rsidR="003D2457" w:rsidRPr="00062801" w:rsidRDefault="004A273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64A83627" w14:textId="77777777" w:rsidR="00216112" w:rsidRPr="00062801" w:rsidRDefault="00216112" w:rsidP="00216112">
      <w:pPr>
        <w:pStyle w:val="ProductList-Offering2Heading"/>
        <w:tabs>
          <w:tab w:val="clear" w:pos="360"/>
          <w:tab w:val="clear" w:pos="720"/>
          <w:tab w:val="clear" w:pos="1080"/>
        </w:tabs>
        <w:outlineLvl w:val="2"/>
        <w:rPr>
          <w:rFonts w:ascii="Calibri" w:eastAsia="MS PGothic" w:hAnsi="Calibri" w:cs="Calibri"/>
          <w:szCs w:val="24"/>
        </w:rPr>
      </w:pPr>
      <w:bookmarkStart w:id="42" w:name="_Toc425662377"/>
      <w:r w:rsidRPr="00062801">
        <w:rPr>
          <w:rFonts w:ascii="Calibri" w:eastAsia="MS PGothic" w:hAnsi="Calibri" w:cs="Calibri"/>
          <w:szCs w:val="24"/>
        </w:rPr>
        <w:t>Application Gateway</w:t>
      </w:r>
      <w:bookmarkEnd w:id="42"/>
    </w:p>
    <w:p w14:paraId="24326A9C" w14:textId="77777777" w:rsidR="00216112" w:rsidRPr="00062801" w:rsidRDefault="00216112" w:rsidP="00216112">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3D30A07D" w14:textId="77777777" w:rsidR="00216112" w:rsidRPr="00062801" w:rsidRDefault="00216112" w:rsidP="00216112">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Application Gateway </w:t>
      </w:r>
      <w:r w:rsidRPr="00062801">
        <w:rPr>
          <w:rFonts w:eastAsia="MS PGothic" w:cs="Calibri"/>
          <w:b/>
          <w:color w:val="00188F"/>
          <w:szCs w:val="24"/>
          <w:lang w:val="ja-JP"/>
        </w:rPr>
        <w:t>クラウド</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w:t>
      </w:r>
      <w:r w:rsidRPr="00062801">
        <w:rPr>
          <w:rFonts w:eastAsia="MS PGothic" w:cs="Calibri"/>
          <w:szCs w:val="24"/>
        </w:rPr>
        <w:t xml:space="preserve">HTTP </w:t>
      </w:r>
      <w:r w:rsidRPr="00062801">
        <w:rPr>
          <w:rFonts w:eastAsia="MS PGothic" w:cs="Calibri"/>
          <w:szCs w:val="24"/>
          <w:lang w:val="ja-JP"/>
        </w:rPr>
        <w:t>負荷分散サービスを実行するよう構成された</w:t>
      </w:r>
      <w:r w:rsidRPr="00062801">
        <w:rPr>
          <w:rFonts w:eastAsia="MS PGothic" w:cs="Calibri"/>
          <w:szCs w:val="24"/>
        </w:rPr>
        <w:t xml:space="preserve"> 1 </w:t>
      </w:r>
      <w:r w:rsidRPr="00062801">
        <w:rPr>
          <w:rFonts w:eastAsia="MS PGothic" w:cs="Calibri"/>
          <w:szCs w:val="24"/>
          <w:lang w:val="ja-JP"/>
        </w:rPr>
        <w:t>つ以上の</w:t>
      </w:r>
      <w:r w:rsidRPr="00062801">
        <w:rPr>
          <w:rFonts w:eastAsia="MS PGothic" w:cs="Calibri"/>
          <w:szCs w:val="24"/>
        </w:rPr>
        <w:t xml:space="preserve"> Application Gateway </w:t>
      </w:r>
      <w:r w:rsidRPr="00062801">
        <w:rPr>
          <w:rFonts w:eastAsia="MS PGothic" w:cs="Calibri"/>
          <w:szCs w:val="24"/>
          <w:lang w:val="ja-JP"/>
        </w:rPr>
        <w:t>インスタンスの集合を意味します。</w:t>
      </w:r>
    </w:p>
    <w:p w14:paraId="0D89AFA2" w14:textId="77777777" w:rsidR="00216112" w:rsidRPr="00062801" w:rsidRDefault="00216112" w:rsidP="00216112">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w:t>
      </w:r>
      <w:r w:rsidRPr="00062801">
        <w:rPr>
          <w:rFonts w:eastAsia="MS PGothic" w:cs="Calibri"/>
          <w:szCs w:val="24"/>
        </w:rPr>
        <w:t xml:space="preserve">2 </w:t>
      </w:r>
      <w:r w:rsidRPr="00062801">
        <w:rPr>
          <w:rFonts w:eastAsia="MS PGothic" w:cs="Calibri"/>
          <w:szCs w:val="24"/>
          <w:lang w:val="ja-JP"/>
        </w:rPr>
        <w:t>つ以上の中</w:t>
      </w:r>
      <w:r w:rsidRPr="00062801">
        <w:rPr>
          <w:rFonts w:eastAsia="MS PGothic" w:cs="Calibri"/>
          <w:szCs w:val="24"/>
        </w:rPr>
        <w:t xml:space="preserve"> </w:t>
      </w:r>
      <w:r w:rsidRPr="00062801">
        <w:rPr>
          <w:rFonts w:eastAsia="MS PGothic" w:cs="Calibri"/>
          <w:szCs w:val="24"/>
          <w:lang w:val="ja-JP"/>
        </w:rPr>
        <w:t>～</w:t>
      </w:r>
      <w:r w:rsidRPr="00062801">
        <w:rPr>
          <w:rFonts w:eastAsia="MS PGothic" w:cs="Calibri"/>
          <w:szCs w:val="24"/>
        </w:rPr>
        <w:t xml:space="preserve"> </w:t>
      </w:r>
      <w:r w:rsidRPr="00062801">
        <w:rPr>
          <w:rFonts w:eastAsia="MS PGothic" w:cs="Calibri"/>
          <w:szCs w:val="24"/>
          <w:lang w:val="ja-JP"/>
        </w:rPr>
        <w:t>大規模の</w:t>
      </w:r>
      <w:r w:rsidRPr="00062801">
        <w:rPr>
          <w:rFonts w:eastAsia="MS PGothic" w:cs="Calibri"/>
          <w:szCs w:val="24"/>
        </w:rPr>
        <w:t xml:space="preserve"> Application Gateway </w:t>
      </w:r>
      <w:r w:rsidRPr="00062801">
        <w:rPr>
          <w:rFonts w:eastAsia="MS PGothic" w:cs="Calibri"/>
          <w:szCs w:val="24"/>
          <w:lang w:val="ja-JP"/>
        </w:rPr>
        <w:t>インスタンスから成る</w:t>
      </w:r>
      <w:r w:rsidRPr="00062801">
        <w:rPr>
          <w:rFonts w:eastAsia="MS PGothic" w:cs="Calibri"/>
          <w:szCs w:val="24"/>
        </w:rPr>
        <w:t xml:space="preserve"> Application Gateway </w:t>
      </w:r>
      <w:r w:rsidRPr="00062801">
        <w:rPr>
          <w:rFonts w:eastAsia="MS PGothic" w:cs="Calibri"/>
          <w:szCs w:val="24"/>
          <w:lang w:val="ja-JP"/>
        </w:rPr>
        <w:t>クラウド</w:t>
      </w:r>
      <w:r w:rsidRPr="00062801">
        <w:rPr>
          <w:rFonts w:eastAsia="MS PGothic" w:cs="Calibri"/>
          <w:szCs w:val="24"/>
        </w:rPr>
        <w:t xml:space="preserve"> </w:t>
      </w:r>
      <w:r w:rsidRPr="00062801">
        <w:rPr>
          <w:rFonts w:eastAsia="MS PGothic" w:cs="Calibri"/>
          <w:szCs w:val="24"/>
          <w:lang w:val="ja-JP"/>
        </w:rPr>
        <w:t>サービスが</w:t>
      </w:r>
      <w:r w:rsidRPr="00062801">
        <w:rPr>
          <w:rFonts w:eastAsia="MS PGothic" w:cs="Calibri"/>
          <w:szCs w:val="24"/>
        </w:rPr>
        <w:t xml:space="preserve"> Microsoft Azure </w:t>
      </w:r>
      <w:r w:rsidRPr="00062801">
        <w:rPr>
          <w:rFonts w:eastAsia="MS PGothic" w:cs="Calibri"/>
          <w:szCs w:val="24"/>
          <w:lang w:val="ja-JP"/>
        </w:rPr>
        <w:t>サブスクリプションにデプロイされていた合計累積時間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7623939E" w14:textId="77777777" w:rsidR="00216112" w:rsidRPr="00062801" w:rsidRDefault="00216112" w:rsidP="00216112">
      <w:pPr>
        <w:pStyle w:val="ProductList-Body"/>
        <w:rPr>
          <w:rFonts w:eastAsia="MS PGothic" w:cs="Calibri"/>
          <w:szCs w:val="24"/>
        </w:rPr>
      </w:pPr>
    </w:p>
    <w:p w14:paraId="4DE31653" w14:textId="77777777" w:rsidR="00216112" w:rsidRPr="00062801" w:rsidRDefault="00216112" w:rsidP="00216112">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Application Gateway </w:t>
      </w:r>
      <w:r w:rsidRPr="00062801">
        <w:rPr>
          <w:rFonts w:eastAsia="MS PGothic" w:cs="Calibri"/>
          <w:szCs w:val="24"/>
          <w:lang w:val="ja-JP"/>
        </w:rPr>
        <w:t>クラウド</w:t>
      </w:r>
      <w:r w:rsidRPr="00062801">
        <w:rPr>
          <w:rFonts w:eastAsia="MS PGothic" w:cs="Calibri"/>
          <w:szCs w:val="24"/>
        </w:rPr>
        <w:t xml:space="preserve"> </w:t>
      </w:r>
      <w:r w:rsidRPr="00062801">
        <w:rPr>
          <w:rFonts w:eastAsia="MS PGothic" w:cs="Calibri"/>
          <w:szCs w:val="24"/>
          <w:lang w:val="ja-JP"/>
        </w:rPr>
        <w:t>サービスの</w:t>
      </w:r>
      <w:r w:rsidRPr="00062801">
        <w:rPr>
          <w:rFonts w:eastAsia="MS PGothic" w:cs="Calibri"/>
          <w:szCs w:val="24"/>
        </w:rPr>
        <w:t xml:space="preserve"> 1 </w:t>
      </w:r>
      <w:r w:rsidRPr="00062801">
        <w:rPr>
          <w:rFonts w:eastAsia="MS PGothic" w:cs="Calibri"/>
          <w:szCs w:val="24"/>
          <w:lang w:val="ja-JP"/>
        </w:rPr>
        <w:t>請求月間の最大利用時間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w:t>
      </w:r>
      <w:r w:rsidRPr="00062801">
        <w:rPr>
          <w:rFonts w:eastAsia="MS PGothic" w:cs="Calibri"/>
          <w:szCs w:val="24"/>
        </w:rPr>
        <w:t xml:space="preserve"> Application Gateway </w:t>
      </w:r>
      <w:r w:rsidRPr="00062801">
        <w:rPr>
          <w:rFonts w:eastAsia="MS PGothic" w:cs="Calibri"/>
          <w:szCs w:val="24"/>
          <w:lang w:val="ja-JP"/>
        </w:rPr>
        <w:t>クラウド</w:t>
      </w:r>
      <w:r w:rsidRPr="00062801">
        <w:rPr>
          <w:rFonts w:eastAsia="MS PGothic" w:cs="Calibri"/>
          <w:szCs w:val="24"/>
        </w:rPr>
        <w:t xml:space="preserve"> </w:t>
      </w:r>
      <w:r w:rsidRPr="00062801">
        <w:rPr>
          <w:rFonts w:eastAsia="MS PGothic" w:cs="Calibri"/>
          <w:szCs w:val="24"/>
          <w:lang w:val="ja-JP"/>
        </w:rPr>
        <w:t>サービスを使用できなかった合計累積時間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r w:rsidRPr="00062801">
        <w:rPr>
          <w:rFonts w:eastAsia="MS PGothic" w:cs="Calibri"/>
          <w:szCs w:val="24"/>
        </w:rPr>
        <w:t xml:space="preserve">Application Gateway </w:t>
      </w:r>
      <w:r w:rsidRPr="00062801">
        <w:rPr>
          <w:rFonts w:eastAsia="MS PGothic" w:cs="Calibri"/>
          <w:szCs w:val="24"/>
          <w:lang w:val="ja-JP"/>
        </w:rPr>
        <w:t>クラウド</w:t>
      </w:r>
      <w:r w:rsidRPr="00062801">
        <w:rPr>
          <w:rFonts w:eastAsia="MS PGothic" w:cs="Calibri"/>
          <w:szCs w:val="24"/>
        </w:rPr>
        <w:t xml:space="preserve"> </w:t>
      </w:r>
      <w:r w:rsidRPr="00062801">
        <w:rPr>
          <w:rFonts w:eastAsia="MS PGothic" w:cs="Calibri"/>
          <w:szCs w:val="24"/>
          <w:lang w:val="ja-JP"/>
        </w:rPr>
        <w:t>サービスへの接続の試行が</w:t>
      </w:r>
      <w:r w:rsidRPr="00062801">
        <w:rPr>
          <w:rFonts w:eastAsia="MS PGothic" w:cs="Calibri"/>
          <w:szCs w:val="24"/>
        </w:rPr>
        <w:t xml:space="preserve"> 1 </w:t>
      </w:r>
      <w:r w:rsidRPr="00062801">
        <w:rPr>
          <w:rFonts w:eastAsia="MS PGothic" w:cs="Calibri"/>
          <w:szCs w:val="24"/>
          <w:lang w:val="ja-JP"/>
        </w:rPr>
        <w:t>分間連続して失敗した場合、</w:t>
      </w:r>
      <w:r w:rsidRPr="00062801">
        <w:rPr>
          <w:rFonts w:eastAsia="MS PGothic" w:cs="Calibri"/>
          <w:szCs w:val="24"/>
        </w:rPr>
        <w:t xml:space="preserve">Application Gateway </w:t>
      </w:r>
      <w:r w:rsidRPr="00062801">
        <w:rPr>
          <w:rFonts w:eastAsia="MS PGothic" w:cs="Calibri"/>
          <w:szCs w:val="24"/>
          <w:lang w:val="ja-JP"/>
        </w:rPr>
        <w:t>クラウド</w:t>
      </w:r>
      <w:r w:rsidRPr="00062801">
        <w:rPr>
          <w:rFonts w:eastAsia="MS PGothic" w:cs="Calibri"/>
          <w:szCs w:val="24"/>
        </w:rPr>
        <w:t xml:space="preserve"> </w:t>
      </w:r>
      <w:r w:rsidRPr="00062801">
        <w:rPr>
          <w:rFonts w:eastAsia="MS PGothic" w:cs="Calibri"/>
          <w:szCs w:val="24"/>
          <w:lang w:val="ja-JP"/>
        </w:rPr>
        <w:t>サービスは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14:paraId="1BDC46CC" w14:textId="77777777" w:rsidR="00216112" w:rsidRPr="00062801" w:rsidRDefault="00216112" w:rsidP="00216112">
      <w:pPr>
        <w:pStyle w:val="ProductList-Body"/>
        <w:rPr>
          <w:rFonts w:eastAsia="MS PGothic" w:cs="Calibri"/>
          <w:szCs w:val="24"/>
        </w:rPr>
      </w:pPr>
    </w:p>
    <w:p w14:paraId="6C94AF03" w14:textId="77777777" w:rsidR="00216112" w:rsidRPr="00062801" w:rsidRDefault="00216112" w:rsidP="00216112">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1F0AFB0E" w14:textId="77777777" w:rsidR="00216112" w:rsidRDefault="00216112" w:rsidP="00216112">
      <w:pPr>
        <w:pStyle w:val="ProductList-Body"/>
      </w:pPr>
    </w:p>
    <w:p w14:paraId="034E1065" w14:textId="77777777" w:rsidR="00216112" w:rsidRPr="00434BE0" w:rsidRDefault="004A2739" w:rsidP="00216112">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sz w:val="18"/>
                  <w:szCs w:val="18"/>
                </w:rPr>
                <m:t xml:space="preserve"> </m:t>
              </m:r>
              <m:r>
                <m:rPr>
                  <m:sty m:val="p"/>
                </m:rPr>
                <w:rPr>
                  <w:rFonts w:ascii="Cambria Math" w:eastAsia="MS PGothic" w:hAnsi="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64D7B108" w14:textId="77777777" w:rsidR="00216112" w:rsidRPr="00062801" w:rsidRDefault="00216112" w:rsidP="00216112">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b/>
          <w:color w:val="00188F"/>
          <w:szCs w:val="24"/>
          <w:lang w:val="ja-JP"/>
        </w:rPr>
        <w:t>:</w:t>
      </w:r>
    </w:p>
    <w:tbl>
      <w:tblPr>
        <w:tblW w:w="104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16"/>
        <w:gridCol w:w="5245"/>
      </w:tblGrid>
      <w:tr w:rsidR="00216112" w:rsidRPr="009F699E" w14:paraId="2351F824" w14:textId="77777777" w:rsidTr="00216112">
        <w:trPr>
          <w:tblHeader/>
        </w:trPr>
        <w:tc>
          <w:tcPr>
            <w:tcW w:w="5216" w:type="dxa"/>
            <w:shd w:val="clear" w:color="auto" w:fill="0072C6"/>
          </w:tcPr>
          <w:p w14:paraId="41AF5E8B" w14:textId="77777777" w:rsidR="00216112" w:rsidRPr="00062801" w:rsidRDefault="00216112" w:rsidP="00216112">
            <w:pPr>
              <w:pStyle w:val="ProductList-OfferingBody"/>
              <w:jc w:val="center"/>
              <w:rPr>
                <w:rFonts w:eastAsia="MS PGothic" w:cs="Calibri"/>
                <w:szCs w:val="24"/>
              </w:rPr>
            </w:pPr>
            <w:r w:rsidRPr="00062801">
              <w:rPr>
                <w:rFonts w:eastAsia="MS PGothic" w:cs="Calibri"/>
                <w:color w:val="FFFFFF"/>
                <w:szCs w:val="24"/>
                <w:lang w:val="ja-JP"/>
              </w:rPr>
              <w:t>月間稼働率</w:t>
            </w:r>
          </w:p>
        </w:tc>
        <w:tc>
          <w:tcPr>
            <w:tcW w:w="5245" w:type="dxa"/>
            <w:shd w:val="clear" w:color="auto" w:fill="0072C6"/>
          </w:tcPr>
          <w:p w14:paraId="7FCAD4C8" w14:textId="77777777" w:rsidR="00216112" w:rsidRPr="00062801" w:rsidRDefault="00216112" w:rsidP="00216112">
            <w:pPr>
              <w:pStyle w:val="ProductList-OfferingBody"/>
              <w:jc w:val="center"/>
              <w:rPr>
                <w:rFonts w:eastAsia="MS PGothic" w:cs="Calibri"/>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216112" w:rsidRPr="009F699E" w14:paraId="7DDF4F1F" w14:textId="77777777" w:rsidTr="00216112">
        <w:tc>
          <w:tcPr>
            <w:tcW w:w="5216" w:type="dxa"/>
          </w:tcPr>
          <w:p w14:paraId="1AA93DBE" w14:textId="77777777" w:rsidR="00216112" w:rsidRPr="00062801" w:rsidRDefault="00216112" w:rsidP="00216112">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245" w:type="dxa"/>
          </w:tcPr>
          <w:p w14:paraId="69B2727F" w14:textId="77777777" w:rsidR="00216112" w:rsidRPr="00062801" w:rsidRDefault="00216112" w:rsidP="00216112">
            <w:pPr>
              <w:pStyle w:val="ProductList-OfferingBody"/>
              <w:jc w:val="center"/>
              <w:rPr>
                <w:rFonts w:eastAsia="MS PGothic" w:cs="Calibri"/>
                <w:szCs w:val="24"/>
              </w:rPr>
            </w:pPr>
            <w:r w:rsidRPr="00062801">
              <w:rPr>
                <w:rFonts w:eastAsia="MS PGothic" w:cs="Calibri"/>
                <w:szCs w:val="24"/>
              </w:rPr>
              <w:t>10%</w:t>
            </w:r>
          </w:p>
        </w:tc>
      </w:tr>
      <w:tr w:rsidR="00216112" w:rsidRPr="009F699E" w14:paraId="20783014" w14:textId="77777777" w:rsidTr="00216112">
        <w:tc>
          <w:tcPr>
            <w:tcW w:w="5216" w:type="dxa"/>
          </w:tcPr>
          <w:p w14:paraId="7AEB420F" w14:textId="77777777" w:rsidR="00216112" w:rsidRPr="00062801" w:rsidRDefault="00216112" w:rsidP="00216112">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245" w:type="dxa"/>
          </w:tcPr>
          <w:p w14:paraId="2E522592" w14:textId="77777777" w:rsidR="00216112" w:rsidRPr="00062801" w:rsidRDefault="00216112" w:rsidP="00216112">
            <w:pPr>
              <w:pStyle w:val="ProductList-OfferingBody"/>
              <w:jc w:val="center"/>
              <w:rPr>
                <w:rFonts w:eastAsia="MS PGothic" w:cs="Calibri"/>
                <w:szCs w:val="24"/>
              </w:rPr>
            </w:pPr>
            <w:r w:rsidRPr="00062801">
              <w:rPr>
                <w:rFonts w:eastAsia="MS PGothic" w:cs="Calibri"/>
                <w:szCs w:val="24"/>
              </w:rPr>
              <w:t>25%</w:t>
            </w:r>
          </w:p>
        </w:tc>
      </w:tr>
    </w:tbl>
    <w:p w14:paraId="3DD9212B" w14:textId="77777777" w:rsidR="00216112" w:rsidRPr="00062801" w:rsidRDefault="004A2739" w:rsidP="00216112">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216112" w:rsidRPr="00062801">
          <w:rPr>
            <w:rStyle w:val="Hyperlink"/>
            <w:rFonts w:eastAsia="MS PGothic" w:cs="Calibri"/>
            <w:sz w:val="16"/>
            <w:szCs w:val="24"/>
            <w:lang w:val="ja-JP"/>
          </w:rPr>
          <w:t>目次</w:t>
        </w:r>
      </w:hyperlink>
      <w:r w:rsidR="00216112" w:rsidRPr="00062801">
        <w:rPr>
          <w:rFonts w:eastAsia="MS PGothic" w:cs="Calibri"/>
          <w:sz w:val="16"/>
          <w:szCs w:val="24"/>
        </w:rPr>
        <w:t xml:space="preserve"> / </w:t>
      </w:r>
      <w:hyperlink w:anchor="Definitions" w:history="1">
        <w:r w:rsidR="00216112" w:rsidRPr="00062801">
          <w:rPr>
            <w:rStyle w:val="Hyperlink"/>
            <w:rFonts w:eastAsia="MS PGothic" w:cs="Calibri"/>
            <w:sz w:val="16"/>
            <w:szCs w:val="24"/>
            <w:lang w:val="ja-JP"/>
          </w:rPr>
          <w:t>定義</w:t>
        </w:r>
      </w:hyperlink>
    </w:p>
    <w:p w14:paraId="4DDA4769" w14:textId="77777777" w:rsidR="003D2457" w:rsidRPr="00062801" w:rsidRDefault="003D2457" w:rsidP="00C64209">
      <w:pPr>
        <w:pStyle w:val="ProductList-Offering2Heading"/>
        <w:tabs>
          <w:tab w:val="clear" w:pos="360"/>
          <w:tab w:val="clear" w:pos="720"/>
          <w:tab w:val="clear" w:pos="1080"/>
        </w:tabs>
        <w:outlineLvl w:val="2"/>
        <w:rPr>
          <w:rFonts w:ascii="Calibri" w:eastAsia="MS PGothic" w:hAnsi="Calibri" w:cs="Calibri"/>
          <w:szCs w:val="24"/>
        </w:rPr>
      </w:pPr>
      <w:bookmarkStart w:id="43" w:name="_Toc425662378"/>
      <w:r w:rsidRPr="00062801">
        <w:rPr>
          <w:rFonts w:ascii="Calibri" w:eastAsia="MS PGothic" w:hAnsi="Calibri" w:cs="Calibri"/>
          <w:szCs w:val="24"/>
          <w:lang w:val="ja-JP"/>
        </w:rPr>
        <w:t xml:space="preserve">Automation </w:t>
      </w:r>
      <w:r w:rsidRPr="00062801">
        <w:rPr>
          <w:rFonts w:ascii="Calibri" w:eastAsia="MS PGothic" w:hAnsi="Calibri" w:cs="Calibri"/>
          <w:szCs w:val="24"/>
          <w:lang w:val="ja-JP"/>
        </w:rPr>
        <w:t>サービス</w:t>
      </w:r>
      <w:bookmarkEnd w:id="43"/>
    </w:p>
    <w:p w14:paraId="49F26A59"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lang w:val="ja-JP"/>
        </w:rPr>
        <w:t>:</w:t>
      </w:r>
    </w:p>
    <w:p w14:paraId="73E6C50D"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遅延ジョブ数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サブスクリプションについて、予定開始時間から</w:t>
      </w:r>
      <w:r w:rsidRPr="00062801">
        <w:rPr>
          <w:rFonts w:eastAsia="MS PGothic" w:cs="Calibri"/>
          <w:szCs w:val="24"/>
        </w:rPr>
        <w:t xml:space="preserve"> 30 </w:t>
      </w:r>
      <w:r w:rsidRPr="00062801">
        <w:rPr>
          <w:rFonts w:eastAsia="MS PGothic" w:cs="Calibri"/>
          <w:szCs w:val="24"/>
          <w:lang w:val="ja-JP"/>
        </w:rPr>
        <w:t>分以内に開始できなかったジョブの総数を意味します。</w:t>
      </w:r>
    </w:p>
    <w:p w14:paraId="77227310"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ジョブ</w:t>
      </w:r>
      <w:r w:rsidRPr="00062801">
        <w:rPr>
          <w:rFonts w:eastAsia="MS PGothic" w:cs="Calibri"/>
          <w:szCs w:val="24"/>
          <w:lang w:val="ja-JP"/>
        </w:rPr>
        <w:t>」とは、</w:t>
      </w:r>
      <w:r w:rsidRPr="00062801">
        <w:rPr>
          <w:rFonts w:eastAsia="MS PGothic" w:cs="Calibri"/>
          <w:szCs w:val="24"/>
        </w:rPr>
        <w:t xml:space="preserve">Runbook </w:t>
      </w:r>
      <w:r w:rsidRPr="00062801">
        <w:rPr>
          <w:rFonts w:eastAsia="MS PGothic" w:cs="Calibri"/>
          <w:szCs w:val="24"/>
          <w:lang w:val="ja-JP"/>
        </w:rPr>
        <w:t>の実行を意味します。</w:t>
      </w:r>
    </w:p>
    <w:p w14:paraId="7FA52A04"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lastRenderedPageBreak/>
        <w:t>「</w:t>
      </w:r>
      <w:r w:rsidRPr="00062801">
        <w:rPr>
          <w:rFonts w:eastAsia="MS PGothic" w:cs="Calibri"/>
          <w:b/>
          <w:color w:val="00188F"/>
          <w:szCs w:val="24"/>
          <w:lang w:val="ja-JP"/>
        </w:rPr>
        <w:t>予定開始時間</w:t>
      </w:r>
      <w:r w:rsidRPr="00062801">
        <w:rPr>
          <w:rFonts w:eastAsia="MS PGothic" w:cs="Calibri"/>
          <w:szCs w:val="24"/>
          <w:lang w:val="ja-JP"/>
        </w:rPr>
        <w:t>」とは、ジョブの実行開始が予定されている時間を意味します。</w:t>
      </w:r>
    </w:p>
    <w:p w14:paraId="7E49C95F"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Runbook</w:t>
      </w:r>
      <w:r w:rsidRPr="00062801">
        <w:rPr>
          <w:rFonts w:eastAsia="MS PGothic" w:cs="Calibri"/>
          <w:szCs w:val="24"/>
          <w:lang w:val="ja-JP"/>
        </w:rPr>
        <w:t>」とは、お客様が</w:t>
      </w:r>
      <w:r w:rsidRPr="00062801">
        <w:rPr>
          <w:rFonts w:eastAsia="MS PGothic" w:cs="Calibri"/>
          <w:szCs w:val="24"/>
        </w:rPr>
        <w:t xml:space="preserve"> Microsoft Azure </w:t>
      </w:r>
      <w:r w:rsidRPr="00062801">
        <w:rPr>
          <w:rFonts w:eastAsia="MS PGothic" w:cs="Calibri"/>
          <w:szCs w:val="24"/>
          <w:lang w:val="ja-JP"/>
        </w:rPr>
        <w:t>内で実行するように指定したアクションのセットを意味します。</w:t>
      </w:r>
    </w:p>
    <w:p w14:paraId="6FBF2D55"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総ジョブ数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サブスクリプションについて、所定の請求月に実行が予定されているジョブの総数を意味します。</w:t>
      </w:r>
    </w:p>
    <w:p w14:paraId="143AFE68" w14:textId="77777777" w:rsidR="003D2457" w:rsidRPr="00062801" w:rsidRDefault="003D2457" w:rsidP="00C64209">
      <w:pPr>
        <w:pStyle w:val="ProductList-Body"/>
        <w:rPr>
          <w:rFonts w:eastAsia="MS PGothic" w:cs="Calibri"/>
          <w:szCs w:val="24"/>
        </w:rPr>
      </w:pPr>
    </w:p>
    <w:p w14:paraId="363E9E3E"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1B498EC9" w14:textId="77777777" w:rsidR="007D7DB5" w:rsidRDefault="007D7DB5" w:rsidP="00C64209">
      <w:pPr>
        <w:pStyle w:val="ProductList-Body"/>
      </w:pPr>
    </w:p>
    <w:p w14:paraId="6FF77BD3" w14:textId="77777777" w:rsidR="007D7DB5" w:rsidRPr="00612636" w:rsidRDefault="004A2739" w:rsidP="00C64209">
      <w:pPr>
        <w:pStyle w:val="ListParagraph"/>
        <w:spacing w:line="240" w:lineRule="auto"/>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m:rPr>
                  <m:sty m:val="p"/>
                </m:rPr>
                <w:rPr>
                  <w:rFonts w:ascii="Cambria Math" w:eastAsia="MS PGothic" w:hAnsi="Cambria Math" w:cs="Tahoma"/>
                  <w:sz w:val="18"/>
                  <w:szCs w:val="18"/>
                </w:rPr>
                <m:t>総ジョブ数</m:t>
              </m:r>
              <m:r>
                <w:rPr>
                  <w:rFonts w:ascii="Cambria Math" w:eastAsia="MS PGothic" w:hAnsi="Cambria Math" w:cs="Tahoma"/>
                  <w:sz w:val="18"/>
                  <w:szCs w:val="18"/>
                </w:rPr>
                <m:t>-</m:t>
              </m:r>
              <m:r>
                <m:rPr>
                  <m:sty m:val="p"/>
                </m:rPr>
                <w:rPr>
                  <w:rFonts w:ascii="Cambria Math" w:eastAsia="MS PGothic" w:hAnsi="Cambria Math" w:cs="Tahoma"/>
                  <w:sz w:val="18"/>
                  <w:szCs w:val="18"/>
                </w:rPr>
                <m:t>遅延ジョブ数</m:t>
              </m:r>
            </m:num>
            <m:den>
              <m:r>
                <m:rPr>
                  <m:sty m:val="p"/>
                </m:rPr>
                <w:rPr>
                  <w:rFonts w:ascii="Cambria Math" w:eastAsia="MS PGothic" w:hAnsi="Cambria Math" w:cs="Tahoma"/>
                  <w:sz w:val="18"/>
                  <w:szCs w:val="18"/>
                </w:rPr>
                <m:t>総ジョブ数</m:t>
              </m:r>
            </m:den>
          </m:f>
          <m:r>
            <w:rPr>
              <w:rFonts w:ascii="Cambria Math" w:eastAsia="MS PGothic" w:hAnsi="Cambria Math" w:cs="Tahoma"/>
              <w:sz w:val="18"/>
              <w:szCs w:val="18"/>
            </w:rPr>
            <m:t xml:space="preserve"> x 100</m:t>
          </m:r>
        </m:oMath>
      </m:oMathPara>
    </w:p>
    <w:p w14:paraId="04564072" w14:textId="77777777" w:rsidR="003D2457" w:rsidRPr="00062801" w:rsidRDefault="003D2457" w:rsidP="00035976">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79D4C4BB" w14:textId="77777777" w:rsidTr="00F67616">
        <w:trPr>
          <w:tblHeader/>
        </w:trPr>
        <w:tc>
          <w:tcPr>
            <w:tcW w:w="5400" w:type="dxa"/>
            <w:shd w:val="clear" w:color="auto" w:fill="0072C6"/>
          </w:tcPr>
          <w:p w14:paraId="7BF31360" w14:textId="77777777" w:rsidR="003D2457" w:rsidRPr="00062801" w:rsidRDefault="003D2457" w:rsidP="001B197A">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373B5265" w14:textId="77777777" w:rsidR="003D2457" w:rsidRPr="00062801" w:rsidRDefault="003D2457" w:rsidP="001B197A">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25659735" w14:textId="77777777" w:rsidTr="00F67616">
        <w:tc>
          <w:tcPr>
            <w:tcW w:w="5400" w:type="dxa"/>
          </w:tcPr>
          <w:p w14:paraId="728C242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26B2D" w:rsidRPr="00062801">
              <w:rPr>
                <w:rFonts w:eastAsia="MS PGothic" w:cs="Calibri"/>
                <w:szCs w:val="24"/>
              </w:rPr>
              <w:t xml:space="preserve"> </w:t>
            </w:r>
            <w:r w:rsidR="00926B2D" w:rsidRPr="00062801">
              <w:rPr>
                <w:rFonts w:eastAsia="MS PGothic" w:cs="Calibri"/>
                <w:szCs w:val="24"/>
              </w:rPr>
              <w:t>未満</w:t>
            </w:r>
          </w:p>
        </w:tc>
        <w:tc>
          <w:tcPr>
            <w:tcW w:w="5203" w:type="dxa"/>
          </w:tcPr>
          <w:p w14:paraId="0554E86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7E2CE6C2" w14:textId="77777777" w:rsidTr="00F67616">
        <w:tc>
          <w:tcPr>
            <w:tcW w:w="5400" w:type="dxa"/>
          </w:tcPr>
          <w:p w14:paraId="45669E8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26B2D" w:rsidRPr="00062801">
              <w:rPr>
                <w:rFonts w:eastAsia="MS PGothic" w:cs="Calibri"/>
                <w:szCs w:val="24"/>
              </w:rPr>
              <w:t xml:space="preserve"> </w:t>
            </w:r>
            <w:r w:rsidR="00926B2D" w:rsidRPr="00062801">
              <w:rPr>
                <w:rFonts w:eastAsia="MS PGothic" w:cs="Calibri"/>
                <w:szCs w:val="24"/>
              </w:rPr>
              <w:t>未満</w:t>
            </w:r>
          </w:p>
        </w:tc>
        <w:tc>
          <w:tcPr>
            <w:tcW w:w="5203" w:type="dxa"/>
          </w:tcPr>
          <w:p w14:paraId="0CDC657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1B9D9598" w14:textId="77777777" w:rsidR="003D2457" w:rsidRPr="00062801" w:rsidRDefault="004A273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0780981A" w14:textId="77777777" w:rsidR="003D2457" w:rsidRPr="00062801" w:rsidRDefault="003D2457" w:rsidP="00C64209">
      <w:pPr>
        <w:pStyle w:val="ProductList-Offering2Heading"/>
        <w:tabs>
          <w:tab w:val="clear" w:pos="360"/>
          <w:tab w:val="clear" w:pos="720"/>
          <w:tab w:val="clear" w:pos="1080"/>
        </w:tabs>
        <w:outlineLvl w:val="2"/>
        <w:rPr>
          <w:rFonts w:ascii="Calibri" w:eastAsia="MS PGothic" w:hAnsi="Calibri" w:cs="Calibri"/>
          <w:szCs w:val="24"/>
        </w:rPr>
      </w:pPr>
      <w:bookmarkStart w:id="44" w:name="_Toc425662379"/>
      <w:r w:rsidRPr="00062801">
        <w:rPr>
          <w:rFonts w:ascii="Calibri" w:eastAsia="MS PGothic" w:hAnsi="Calibri" w:cs="Calibri"/>
          <w:szCs w:val="24"/>
        </w:rPr>
        <w:t xml:space="preserve">Backup </w:t>
      </w:r>
      <w:r w:rsidRPr="00062801">
        <w:rPr>
          <w:rFonts w:ascii="Calibri" w:eastAsia="MS PGothic" w:hAnsi="Calibri" w:cs="Calibri"/>
          <w:szCs w:val="24"/>
          <w:lang w:val="ja-JP"/>
        </w:rPr>
        <w:t>サービス</w:t>
      </w:r>
      <w:bookmarkEnd w:id="44"/>
    </w:p>
    <w:p w14:paraId="6B57D38B"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235B5AE2"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バックアップ</w:t>
      </w:r>
      <w:r w:rsidRPr="00062801">
        <w:rPr>
          <w:rFonts w:eastAsia="MS PGothic" w:cs="Calibri"/>
          <w:szCs w:val="24"/>
          <w:lang w:val="ja-JP"/>
        </w:rPr>
        <w:t>」とは、登録されているサーバーからバックアップ</w:t>
      </w:r>
      <w:r w:rsidRPr="00062801">
        <w:rPr>
          <w:rFonts w:eastAsia="MS PGothic" w:cs="Calibri"/>
          <w:szCs w:val="24"/>
        </w:rPr>
        <w:t xml:space="preserve"> </w:t>
      </w:r>
      <w:r w:rsidRPr="00062801">
        <w:rPr>
          <w:rFonts w:eastAsia="MS PGothic" w:cs="Calibri"/>
          <w:szCs w:val="24"/>
          <w:lang w:val="ja-JP"/>
        </w:rPr>
        <w:t>コンテナーにコンピューター</w:t>
      </w:r>
      <w:r w:rsidRPr="00062801">
        <w:rPr>
          <w:rFonts w:eastAsia="MS PGothic" w:cs="Calibri"/>
          <w:szCs w:val="24"/>
        </w:rPr>
        <w:t xml:space="preserve"> </w:t>
      </w:r>
      <w:r w:rsidRPr="00062801">
        <w:rPr>
          <w:rFonts w:eastAsia="MS PGothic" w:cs="Calibri"/>
          <w:szCs w:val="24"/>
          <w:lang w:val="ja-JP"/>
        </w:rPr>
        <w:t>データをコピーするプロセスを意味します。</w:t>
      </w:r>
    </w:p>
    <w:p w14:paraId="02BA4C6C"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 xml:space="preserve">Backup </w:t>
      </w:r>
      <w:r w:rsidRPr="00062801">
        <w:rPr>
          <w:rFonts w:eastAsia="MS PGothic" w:cs="Calibri"/>
          <w:b/>
          <w:color w:val="00188F"/>
          <w:szCs w:val="24"/>
          <w:lang w:val="ja-JP"/>
        </w:rPr>
        <w:t>エージェント</w:t>
      </w:r>
      <w:r w:rsidRPr="00062801">
        <w:rPr>
          <w:rFonts w:eastAsia="MS PGothic" w:cs="Calibri"/>
          <w:szCs w:val="24"/>
          <w:lang w:val="ja-JP"/>
        </w:rPr>
        <w:t>」とは、登録されているサーバーにインストールされ、そのサーバーで</w:t>
      </w:r>
      <w:r w:rsidRPr="00062801">
        <w:rPr>
          <w:rFonts w:eastAsia="MS PGothic" w:cs="Calibri"/>
          <w:szCs w:val="24"/>
          <w:lang w:val="ja-JP"/>
        </w:rPr>
        <w:t xml:space="preserve"> 1 </w:t>
      </w:r>
      <w:r w:rsidRPr="00062801">
        <w:rPr>
          <w:rFonts w:eastAsia="MS PGothic" w:cs="Calibri"/>
          <w:szCs w:val="24"/>
          <w:lang w:val="ja-JP"/>
        </w:rPr>
        <w:t>つ以上の保護された項目をバックアップまたは復元できるようにするソフトウェアを意味します。</w:t>
      </w:r>
    </w:p>
    <w:p w14:paraId="4012872D"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バックアップ</w:t>
      </w:r>
      <w:r w:rsidRPr="00062801">
        <w:rPr>
          <w:rFonts w:eastAsia="MS PGothic" w:cs="Calibri"/>
          <w:b/>
          <w:color w:val="00188F"/>
          <w:szCs w:val="24"/>
        </w:rPr>
        <w:t xml:space="preserve"> </w:t>
      </w:r>
      <w:r w:rsidRPr="00062801">
        <w:rPr>
          <w:rFonts w:eastAsia="MS PGothic" w:cs="Calibri"/>
          <w:b/>
          <w:color w:val="00188F"/>
          <w:szCs w:val="24"/>
          <w:lang w:val="ja-JP"/>
        </w:rPr>
        <w:t>コンテナー</w:t>
      </w:r>
      <w:r w:rsidRPr="00062801">
        <w:rPr>
          <w:rFonts w:eastAsia="MS PGothic" w:cs="Calibri"/>
          <w:szCs w:val="24"/>
          <w:lang w:val="ja-JP"/>
        </w:rPr>
        <w:t>」とは、お客様がバックアップを目的として</w:t>
      </w:r>
      <w:r w:rsidRPr="00062801">
        <w:rPr>
          <w:rFonts w:eastAsia="MS PGothic" w:cs="Calibri"/>
          <w:szCs w:val="24"/>
        </w:rPr>
        <w:t xml:space="preserve"> 1 </w:t>
      </w:r>
      <w:r w:rsidRPr="00062801">
        <w:rPr>
          <w:rFonts w:eastAsia="MS PGothic" w:cs="Calibri"/>
          <w:szCs w:val="24"/>
          <w:lang w:val="ja-JP"/>
        </w:rPr>
        <w:t>つ以上の保護された項目を登録することができるコンテナーを意味します。</w:t>
      </w:r>
    </w:p>
    <w:p w14:paraId="21D8AF2E"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」とは、保護された項目についてバックアップ</w:t>
      </w:r>
      <w:r w:rsidRPr="00062801">
        <w:rPr>
          <w:rFonts w:eastAsia="MS PGothic" w:cs="Calibri"/>
          <w:szCs w:val="24"/>
        </w:rPr>
        <w:t xml:space="preserve"> </w:t>
      </w:r>
      <w:r w:rsidRPr="00062801">
        <w:rPr>
          <w:rFonts w:eastAsia="MS PGothic" w:cs="Calibri"/>
          <w:szCs w:val="24"/>
          <w:lang w:val="ja-JP"/>
        </w:rPr>
        <w:t>コンテナーへのバックアップ</w:t>
      </w:r>
      <w:r w:rsidRPr="00062801">
        <w:rPr>
          <w:rFonts w:eastAsia="MS PGothic" w:cs="Calibri"/>
          <w:szCs w:val="24"/>
        </w:rPr>
        <w:t xml:space="preserve"> </w:t>
      </w:r>
      <w:r w:rsidRPr="00062801">
        <w:rPr>
          <w:rFonts w:eastAsia="MS PGothic" w:cs="Calibri"/>
          <w:szCs w:val="24"/>
          <w:lang w:val="ja-JP"/>
        </w:rPr>
        <w:t>スケジュールが設定されていた総時間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10C53C6C"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w:t>
      </w:r>
      <w:r w:rsidRPr="00062801">
        <w:rPr>
          <w:rFonts w:eastAsia="MS PGothic" w:cs="Calibri"/>
          <w:szCs w:val="24"/>
          <w:lang w:val="ja-JP"/>
        </w:rPr>
        <w:t>」とは、</w:t>
      </w:r>
      <w:r w:rsidRPr="00062801">
        <w:rPr>
          <w:rFonts w:eastAsia="MS PGothic" w:cs="Calibri"/>
          <w:szCs w:val="24"/>
        </w:rPr>
        <w:t xml:space="preserve">Backup </w:t>
      </w:r>
      <w:r w:rsidRPr="00062801">
        <w:rPr>
          <w:rFonts w:eastAsia="MS PGothic" w:cs="Calibri"/>
          <w:szCs w:val="24"/>
          <w:lang w:val="ja-JP"/>
        </w:rPr>
        <w:t>サービスを使用できなくなったために、</w:t>
      </w:r>
      <w:r w:rsidRPr="00062801">
        <w:rPr>
          <w:rFonts w:eastAsia="MS PGothic" w:cs="Calibri"/>
          <w:szCs w:val="24"/>
        </w:rPr>
        <w:t xml:space="preserve">Backup </w:t>
      </w:r>
      <w:r w:rsidRPr="00062801">
        <w:rPr>
          <w:rFonts w:eastAsia="MS PGothic" w:cs="Calibri"/>
          <w:szCs w:val="24"/>
          <w:lang w:val="ja-JP"/>
        </w:rPr>
        <w:t>エージェントまたは本サービスが、正しく構成されたバックアップまたは復旧操作を完了できないことを意味します。</w:t>
      </w:r>
    </w:p>
    <w:p w14:paraId="79ABC45C"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1 </w:t>
      </w:r>
      <w:r w:rsidRPr="00062801">
        <w:rPr>
          <w:rFonts w:eastAsia="MS PGothic" w:cs="Calibri"/>
          <w:szCs w:val="24"/>
          <w:lang w:val="ja-JP"/>
        </w:rPr>
        <w:t>請求月間におけるすべての保護された項目のデプロイ時間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を合計した時間です。</w:t>
      </w:r>
    </w:p>
    <w:p w14:paraId="4D99086A"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保護された項目</w:t>
      </w:r>
      <w:r w:rsidRPr="00062801">
        <w:rPr>
          <w:rFonts w:eastAsia="MS PGothic" w:cs="Calibri"/>
          <w:szCs w:val="24"/>
          <w:lang w:val="ja-JP"/>
        </w:rPr>
        <w:t>」とは、</w:t>
      </w:r>
      <w:r w:rsidRPr="00062801">
        <w:rPr>
          <w:rFonts w:eastAsia="MS PGothic" w:cs="Calibri"/>
          <w:szCs w:val="24"/>
        </w:rPr>
        <w:t xml:space="preserve">Backup </w:t>
      </w:r>
      <w:r w:rsidRPr="00062801">
        <w:rPr>
          <w:rFonts w:eastAsia="MS PGothic" w:cs="Calibri"/>
          <w:szCs w:val="24"/>
          <w:lang w:val="ja-JP"/>
        </w:rPr>
        <w:t>サービスにバックアップのスケジュールが設定され、管理ポータルの</w:t>
      </w:r>
      <w:r w:rsidRPr="00062801">
        <w:rPr>
          <w:rFonts w:eastAsia="MS PGothic" w:cs="Calibri"/>
          <w:szCs w:val="24"/>
        </w:rPr>
        <w:t xml:space="preserve"> [</w:t>
      </w:r>
      <w:r w:rsidRPr="00062801">
        <w:rPr>
          <w:rFonts w:eastAsia="MS PGothic" w:cs="Calibri"/>
          <w:szCs w:val="24"/>
          <w:lang w:val="ja-JP"/>
        </w:rPr>
        <w:t>復旧サービス</w:t>
      </w:r>
      <w:r w:rsidRPr="00062801">
        <w:rPr>
          <w:rFonts w:eastAsia="MS PGothic" w:cs="Calibri"/>
          <w:szCs w:val="24"/>
        </w:rPr>
        <w:t xml:space="preserve">] </w:t>
      </w:r>
      <w:r w:rsidRPr="00062801">
        <w:rPr>
          <w:rFonts w:eastAsia="MS PGothic" w:cs="Calibri"/>
          <w:szCs w:val="24"/>
          <w:lang w:val="ja-JP"/>
        </w:rPr>
        <w:t>セクションの</w:t>
      </w:r>
      <w:r w:rsidRPr="00062801">
        <w:rPr>
          <w:rFonts w:eastAsia="MS PGothic" w:cs="Calibri"/>
          <w:szCs w:val="24"/>
        </w:rPr>
        <w:t xml:space="preserve"> [</w:t>
      </w:r>
      <w:r w:rsidRPr="00062801">
        <w:rPr>
          <w:rFonts w:eastAsia="MS PGothic" w:cs="Calibri"/>
          <w:szCs w:val="24"/>
          <w:lang w:val="ja-JP"/>
        </w:rPr>
        <w:t>保護された項目</w:t>
      </w:r>
      <w:r w:rsidRPr="00062801">
        <w:rPr>
          <w:rFonts w:eastAsia="MS PGothic" w:cs="Calibri"/>
          <w:szCs w:val="24"/>
        </w:rPr>
        <w:t xml:space="preserve">] </w:t>
      </w:r>
      <w:r w:rsidRPr="00062801">
        <w:rPr>
          <w:rFonts w:eastAsia="MS PGothic" w:cs="Calibri"/>
          <w:szCs w:val="24"/>
          <w:lang w:val="ja-JP"/>
        </w:rPr>
        <w:t>タブに保護された項目として列挙されている、ボリューム、データベース、仮想マシンなどのデータの集合を意味します。</w:t>
      </w:r>
    </w:p>
    <w:p w14:paraId="02E4A241"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復旧</w:t>
      </w:r>
      <w:r w:rsidRPr="00062801">
        <w:rPr>
          <w:rFonts w:eastAsia="MS PGothic" w:cs="Calibri"/>
          <w:szCs w:val="24"/>
          <w:lang w:val="ja-JP"/>
        </w:rPr>
        <w:t>」または「</w:t>
      </w:r>
      <w:r w:rsidRPr="00062801">
        <w:rPr>
          <w:rFonts w:eastAsia="MS PGothic" w:cs="Calibri"/>
          <w:b/>
          <w:color w:val="00188F"/>
          <w:szCs w:val="24"/>
          <w:lang w:val="ja-JP"/>
        </w:rPr>
        <w:t>復元</w:t>
      </w:r>
      <w:r w:rsidRPr="00062801">
        <w:rPr>
          <w:rFonts w:eastAsia="MS PGothic" w:cs="Calibri"/>
          <w:szCs w:val="24"/>
          <w:lang w:val="ja-JP"/>
        </w:rPr>
        <w:t>」とは、バックアップ</w:t>
      </w:r>
      <w:r w:rsidRPr="00062801">
        <w:rPr>
          <w:rFonts w:eastAsia="MS PGothic" w:cs="Calibri"/>
          <w:szCs w:val="24"/>
        </w:rPr>
        <w:t xml:space="preserve"> </w:t>
      </w:r>
      <w:r w:rsidRPr="00062801">
        <w:rPr>
          <w:rFonts w:eastAsia="MS PGothic" w:cs="Calibri"/>
          <w:szCs w:val="24"/>
          <w:lang w:val="ja-JP"/>
        </w:rPr>
        <w:t>コンテナーから登録されているサーバーにコンピューター</w:t>
      </w:r>
      <w:r w:rsidRPr="00062801">
        <w:rPr>
          <w:rFonts w:eastAsia="MS PGothic" w:cs="Calibri"/>
          <w:szCs w:val="24"/>
        </w:rPr>
        <w:t xml:space="preserve"> </w:t>
      </w:r>
      <w:r w:rsidRPr="00062801">
        <w:rPr>
          <w:rFonts w:eastAsia="MS PGothic" w:cs="Calibri"/>
          <w:szCs w:val="24"/>
          <w:lang w:val="ja-JP"/>
        </w:rPr>
        <w:t>データを復元する処理を意味します。</w:t>
      </w:r>
    </w:p>
    <w:p w14:paraId="18313FA1" w14:textId="77777777" w:rsidR="003D2457" w:rsidRPr="00062801" w:rsidRDefault="003D2457" w:rsidP="00C64209">
      <w:pPr>
        <w:pStyle w:val="ProductList-Body"/>
        <w:rPr>
          <w:rFonts w:eastAsia="MS PGothic" w:cs="Calibri"/>
          <w:szCs w:val="24"/>
        </w:rPr>
      </w:pPr>
    </w:p>
    <w:p w14:paraId="3462B6D1"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サブスクリプションにおいてお客様がバックアップ</w:t>
      </w:r>
      <w:r w:rsidRPr="00062801">
        <w:rPr>
          <w:rFonts w:eastAsia="MS PGothic" w:cs="Calibri"/>
          <w:szCs w:val="24"/>
        </w:rPr>
        <w:t xml:space="preserve"> </w:t>
      </w:r>
      <w:r w:rsidRPr="00062801">
        <w:rPr>
          <w:rFonts w:eastAsia="MS PGothic" w:cs="Calibri"/>
          <w:szCs w:val="24"/>
          <w:lang w:val="ja-JP"/>
        </w:rPr>
        <w:t>スケジュールを設定したすべての保護された項目にわたるデプロイ時間の合計累積時間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のうち、保護された項目について</w:t>
      </w:r>
      <w:r w:rsidRPr="00062801">
        <w:rPr>
          <w:rFonts w:eastAsia="MS PGothic" w:cs="Calibri"/>
          <w:szCs w:val="24"/>
        </w:rPr>
        <w:t xml:space="preserve"> Backup </w:t>
      </w:r>
      <w:r w:rsidRPr="00062801">
        <w:rPr>
          <w:rFonts w:eastAsia="MS PGothic" w:cs="Calibri"/>
          <w:szCs w:val="24"/>
          <w:lang w:val="ja-JP"/>
        </w:rPr>
        <w:t>サービスを使用できなかった時間です。所定の保護された項目のバックアップまたは復元が最初に失敗した時点から、その保護された項目のバックアップまたは復旧が正常に開始されるまで、</w:t>
      </w:r>
      <w:r w:rsidRPr="00062801">
        <w:rPr>
          <w:rFonts w:eastAsia="MS PGothic" w:cs="Calibri"/>
          <w:szCs w:val="24"/>
          <w:lang w:val="ja-JP"/>
        </w:rPr>
        <w:t xml:space="preserve">Backup </w:t>
      </w:r>
      <w:r w:rsidRPr="00062801">
        <w:rPr>
          <w:rFonts w:eastAsia="MS PGothic" w:cs="Calibri"/>
          <w:szCs w:val="24"/>
          <w:lang w:val="ja-JP"/>
        </w:rPr>
        <w:t>サービスは、その保護された項目について使用できなかったとみなされます。ただし、</w:t>
      </w:r>
      <w:r w:rsidRPr="00062801">
        <w:rPr>
          <w:rFonts w:eastAsia="MS PGothic" w:cs="Calibri"/>
          <w:szCs w:val="24"/>
          <w:lang w:val="ja-JP"/>
        </w:rPr>
        <w:t xml:space="preserve">30 </w:t>
      </w:r>
      <w:r w:rsidRPr="00062801">
        <w:rPr>
          <w:rFonts w:eastAsia="MS PGothic" w:cs="Calibri"/>
          <w:szCs w:val="24"/>
          <w:lang w:val="ja-JP"/>
        </w:rPr>
        <w:t>分に</w:t>
      </w:r>
      <w:r w:rsidRPr="00062801">
        <w:rPr>
          <w:rFonts w:eastAsia="MS PGothic" w:cs="Calibri"/>
          <w:szCs w:val="24"/>
          <w:lang w:val="ja-JP"/>
        </w:rPr>
        <w:t xml:space="preserve"> 1 </w:t>
      </w:r>
      <w:r w:rsidRPr="00062801">
        <w:rPr>
          <w:rFonts w:eastAsia="MS PGothic" w:cs="Calibri"/>
          <w:szCs w:val="24"/>
          <w:lang w:val="ja-JP"/>
        </w:rPr>
        <w:t>回以上の頻度で継続的に再試行することを条件とします。</w:t>
      </w:r>
    </w:p>
    <w:p w14:paraId="4A0C4AAA" w14:textId="77777777" w:rsidR="003D2457" w:rsidRPr="00062801" w:rsidRDefault="003D2457" w:rsidP="00C64209">
      <w:pPr>
        <w:pStyle w:val="ProductList-Body"/>
        <w:rPr>
          <w:rFonts w:eastAsia="MS PGothic" w:cs="Calibri"/>
          <w:szCs w:val="24"/>
        </w:rPr>
      </w:pPr>
    </w:p>
    <w:p w14:paraId="54993452"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14792275" w14:textId="77777777" w:rsidR="001A3219" w:rsidRDefault="001A3219" w:rsidP="00C64209">
      <w:pPr>
        <w:pStyle w:val="ProductList-Body"/>
      </w:pPr>
    </w:p>
    <w:p w14:paraId="062B8EDE" w14:textId="77777777" w:rsidR="001A3219" w:rsidRPr="00180F7F" w:rsidRDefault="004A2739" w:rsidP="00C64209">
      <w:pPr>
        <w:pStyle w:val="ListParagraph"/>
        <w:spacing w:line="240" w:lineRule="auto"/>
        <w:rPr>
          <w:rFonts w:ascii="Cambria Math" w:hAnsi="Cambria Math" w:cs="Tahoma"/>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50147C24"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0271D191" w14:textId="77777777" w:rsidTr="00F67616">
        <w:trPr>
          <w:tblHeader/>
        </w:trPr>
        <w:tc>
          <w:tcPr>
            <w:tcW w:w="5400" w:type="dxa"/>
            <w:shd w:val="clear" w:color="auto" w:fill="0072C6"/>
          </w:tcPr>
          <w:p w14:paraId="3CEB5256"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2AC27E3E"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247ADB4E" w14:textId="77777777" w:rsidTr="00F67616">
        <w:tc>
          <w:tcPr>
            <w:tcW w:w="5400" w:type="dxa"/>
          </w:tcPr>
          <w:p w14:paraId="63814E43"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FD10F3" w:rsidRPr="00062801">
              <w:rPr>
                <w:rFonts w:eastAsia="MS PGothic" w:cs="Calibri"/>
                <w:szCs w:val="24"/>
              </w:rPr>
              <w:t xml:space="preserve"> </w:t>
            </w:r>
            <w:r w:rsidR="00FD10F3" w:rsidRPr="00062801">
              <w:rPr>
                <w:rFonts w:eastAsia="MS PGothic" w:cs="Calibri"/>
                <w:szCs w:val="24"/>
              </w:rPr>
              <w:t>未満</w:t>
            </w:r>
          </w:p>
        </w:tc>
        <w:tc>
          <w:tcPr>
            <w:tcW w:w="5203" w:type="dxa"/>
          </w:tcPr>
          <w:p w14:paraId="72A44F1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265F3674" w14:textId="77777777" w:rsidTr="00F67616">
        <w:tc>
          <w:tcPr>
            <w:tcW w:w="5400" w:type="dxa"/>
          </w:tcPr>
          <w:p w14:paraId="183C10C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FD10F3" w:rsidRPr="00062801">
              <w:rPr>
                <w:rFonts w:eastAsia="MS PGothic" w:cs="Calibri"/>
                <w:szCs w:val="24"/>
              </w:rPr>
              <w:t xml:space="preserve"> </w:t>
            </w:r>
            <w:r w:rsidR="00FD10F3" w:rsidRPr="00062801">
              <w:rPr>
                <w:rFonts w:eastAsia="MS PGothic" w:cs="Calibri"/>
                <w:szCs w:val="24"/>
              </w:rPr>
              <w:t>未満</w:t>
            </w:r>
          </w:p>
        </w:tc>
        <w:tc>
          <w:tcPr>
            <w:tcW w:w="5203" w:type="dxa"/>
          </w:tcPr>
          <w:p w14:paraId="535CB38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2DB8CAC5" w14:textId="77777777" w:rsidR="003D2457" w:rsidRPr="00062801" w:rsidRDefault="004A273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5E030962" w14:textId="140D5390" w:rsidR="00C20D37" w:rsidRPr="00062801" w:rsidRDefault="00C20D37" w:rsidP="00C20D37">
      <w:pPr>
        <w:pStyle w:val="ProductList-Offering2Heading"/>
        <w:tabs>
          <w:tab w:val="clear" w:pos="360"/>
          <w:tab w:val="clear" w:pos="720"/>
          <w:tab w:val="clear" w:pos="1080"/>
        </w:tabs>
        <w:outlineLvl w:val="2"/>
        <w:rPr>
          <w:rFonts w:ascii="Calibri" w:eastAsia="MS PGothic" w:hAnsi="Calibri" w:cs="Calibri"/>
          <w:szCs w:val="24"/>
        </w:rPr>
      </w:pPr>
      <w:bookmarkStart w:id="45" w:name="_Toc425662380"/>
      <w:r w:rsidRPr="00062801">
        <w:rPr>
          <w:rFonts w:ascii="Calibri" w:eastAsia="MS PGothic" w:hAnsi="Calibri" w:cs="Calibri"/>
          <w:szCs w:val="24"/>
          <w:lang w:val="ja-JP"/>
        </w:rPr>
        <w:t>B</w:t>
      </w:r>
      <w:r>
        <w:rPr>
          <w:rFonts w:ascii="Calibri" w:eastAsia="MS PGothic" w:hAnsi="Calibri" w:cs="Calibri"/>
          <w:szCs w:val="24"/>
        </w:rPr>
        <w:t>atch</w:t>
      </w:r>
      <w:r w:rsidRPr="00062801">
        <w:rPr>
          <w:rFonts w:ascii="Calibri" w:eastAsia="MS PGothic" w:hAnsi="Calibri" w:cs="Calibri"/>
          <w:szCs w:val="24"/>
          <w:lang w:val="ja-JP"/>
        </w:rPr>
        <w:t>サービス</w:t>
      </w:r>
      <w:bookmarkEnd w:id="45"/>
    </w:p>
    <w:p w14:paraId="358BE2F9" w14:textId="77777777" w:rsidR="00C20D37" w:rsidRPr="00062801" w:rsidRDefault="00C20D37" w:rsidP="00C20D37">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14:paraId="528F3349" w14:textId="77777777" w:rsidR="00C20D37" w:rsidRPr="00062801" w:rsidRDefault="00C20D37" w:rsidP="00C20D37">
      <w:pPr>
        <w:pStyle w:val="ProductList-Body"/>
        <w:spacing w:after="40"/>
        <w:rPr>
          <w:rFonts w:eastAsia="MS PGothic" w:cs="Calibri"/>
          <w:szCs w:val="24"/>
        </w:rPr>
      </w:pPr>
      <w:r w:rsidRPr="00062801">
        <w:rPr>
          <w:rFonts w:eastAsia="MS PGothic" w:cs="Calibri"/>
          <w:szCs w:val="24"/>
        </w:rPr>
        <w:t xml:space="preserve">1 </w:t>
      </w:r>
      <w:r w:rsidRPr="00062801">
        <w:rPr>
          <w:rFonts w:eastAsia="MS PGothic" w:cs="Calibri"/>
          <w:szCs w:val="24"/>
          <w:lang w:val="ja-JP"/>
        </w:rPr>
        <w:t>請求月間における「</w:t>
      </w:r>
      <w:r w:rsidRPr="00062801">
        <w:rPr>
          <w:rFonts w:eastAsia="MS PGothic" w:cs="Calibri"/>
          <w:b/>
          <w:color w:val="00188F"/>
          <w:szCs w:val="24"/>
          <w:lang w:val="ja-JP"/>
        </w:rPr>
        <w:t>平均エラー率</w:t>
      </w:r>
      <w:r w:rsidRPr="00062801">
        <w:rPr>
          <w:rFonts w:eastAsia="MS PGothic" w:cs="Calibri"/>
          <w:szCs w:val="24"/>
          <w:lang w:val="ja-JP"/>
        </w:rPr>
        <w:t>」とは、その請求月における各時間のエラー率の合計を、その請求月の合計時間数で割った値です。</w:t>
      </w:r>
    </w:p>
    <w:p w14:paraId="1601635E" w14:textId="5191304A" w:rsidR="00C20D37" w:rsidRPr="00062801" w:rsidRDefault="00C20D37" w:rsidP="00C20D37">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エラー率</w:t>
      </w:r>
      <w:r w:rsidRPr="00062801">
        <w:rPr>
          <w:rFonts w:eastAsia="MS PGothic" w:cs="Calibri"/>
          <w:szCs w:val="24"/>
          <w:lang w:val="ja-JP"/>
        </w:rPr>
        <w:t>」</w:t>
      </w:r>
      <w:r w:rsidRPr="00C20D37">
        <w:rPr>
          <w:rFonts w:eastAsia="MS PGothic" w:cs="Calibri" w:hint="eastAsia"/>
          <w:szCs w:val="24"/>
          <w:lang w:val="ja-JP"/>
        </w:rPr>
        <w:t>は、与えられた</w:t>
      </w:r>
      <w:r w:rsidRPr="00C20D37">
        <w:rPr>
          <w:rFonts w:eastAsia="MS PGothic" w:cs="Calibri" w:hint="eastAsia"/>
          <w:szCs w:val="24"/>
          <w:lang w:val="ja-JP"/>
        </w:rPr>
        <w:t xml:space="preserve"> 1 </w:t>
      </w:r>
      <w:r w:rsidRPr="00C20D37">
        <w:rPr>
          <w:rFonts w:eastAsia="MS PGothic" w:cs="Calibri" w:hint="eastAsia"/>
          <w:szCs w:val="24"/>
          <w:lang w:val="ja-JP"/>
        </w:rPr>
        <w:t>時間間隔中に要求の総数で割った値で失敗した要求の合計数です。</w:t>
      </w:r>
      <w:r w:rsidRPr="00C20D37">
        <w:rPr>
          <w:rFonts w:eastAsia="MS PGothic" w:cs="Calibri" w:hint="eastAsia"/>
          <w:szCs w:val="24"/>
          <w:lang w:val="ja-JP"/>
        </w:rPr>
        <w:t xml:space="preserve"> </w:t>
      </w:r>
      <w:r w:rsidRPr="00C20D37">
        <w:rPr>
          <w:rFonts w:eastAsia="MS PGothic" w:cs="Calibri" w:hint="eastAsia"/>
          <w:szCs w:val="24"/>
          <w:lang w:val="ja-JP"/>
        </w:rPr>
        <w:t>与えられた</w:t>
      </w:r>
      <w:r w:rsidRPr="00C20D37">
        <w:rPr>
          <w:rFonts w:eastAsia="MS PGothic" w:cs="Calibri" w:hint="eastAsia"/>
          <w:szCs w:val="24"/>
          <w:lang w:val="ja-JP"/>
        </w:rPr>
        <w:t xml:space="preserve"> 1 </w:t>
      </w:r>
      <w:r w:rsidRPr="00C20D37">
        <w:rPr>
          <w:rFonts w:eastAsia="MS PGothic" w:cs="Calibri" w:hint="eastAsia"/>
          <w:szCs w:val="24"/>
          <w:lang w:val="ja-JP"/>
        </w:rPr>
        <w:t>時間間隔で要求の合計がゼロの場合、間隔のエラー率は</w:t>
      </w:r>
      <w:r w:rsidRPr="00C20D37">
        <w:rPr>
          <w:rFonts w:eastAsia="MS PGothic" w:cs="Calibri" w:hint="eastAsia"/>
          <w:szCs w:val="24"/>
          <w:lang w:val="ja-JP"/>
        </w:rPr>
        <w:t xml:space="preserve"> 0% </w:t>
      </w:r>
      <w:r w:rsidRPr="00C20D37">
        <w:rPr>
          <w:rFonts w:eastAsia="MS PGothic" w:cs="Calibri" w:hint="eastAsia"/>
          <w:szCs w:val="24"/>
          <w:lang w:val="ja-JP"/>
        </w:rPr>
        <w:t>です。</w:t>
      </w:r>
      <w:r w:rsidRPr="00062801">
        <w:rPr>
          <w:rFonts w:eastAsia="MS PGothic" w:cs="Calibri"/>
          <w:szCs w:val="24"/>
          <w:lang w:val="ja-JP"/>
        </w:rPr>
        <w:t>。</w:t>
      </w:r>
    </w:p>
    <w:p w14:paraId="4E4DD30E" w14:textId="77777777" w:rsidR="00C20D37" w:rsidRPr="00062801" w:rsidRDefault="00C20D37" w:rsidP="00C20D37">
      <w:pPr>
        <w:pStyle w:val="ProductList-Body"/>
        <w:spacing w:after="40"/>
        <w:rPr>
          <w:rFonts w:eastAsia="MS PGothic" w:cs="Calibri"/>
          <w:szCs w:val="24"/>
        </w:rPr>
      </w:pPr>
      <w:r w:rsidRPr="00062801">
        <w:rPr>
          <w:rFonts w:eastAsia="MS PGothic" w:cs="Calibri"/>
          <w:szCs w:val="24"/>
          <w:lang w:val="ja-JP"/>
        </w:rPr>
        <w:lastRenderedPageBreak/>
        <w:t>「</w:t>
      </w:r>
      <w:r w:rsidRPr="00062801">
        <w:rPr>
          <w:rFonts w:eastAsia="MS PGothic" w:cs="Calibri"/>
          <w:b/>
          <w:color w:val="00188F"/>
          <w:szCs w:val="24"/>
          <w:lang w:val="ja-JP"/>
        </w:rPr>
        <w:t>除外される要求</w:t>
      </w:r>
      <w:r w:rsidRPr="00062801">
        <w:rPr>
          <w:rFonts w:eastAsia="MS PGothic" w:cs="Calibri"/>
          <w:szCs w:val="24"/>
          <w:lang w:val="ja-JP"/>
        </w:rPr>
        <w:t>」とは、要求総数のうち、</w:t>
      </w:r>
      <w:r w:rsidRPr="00062801">
        <w:rPr>
          <w:rFonts w:eastAsia="MS PGothic" w:cs="Calibri"/>
          <w:szCs w:val="24"/>
          <w:lang w:val="ja-JP"/>
        </w:rPr>
        <w:t xml:space="preserve">HTTP 408 </w:t>
      </w:r>
      <w:r w:rsidRPr="00062801">
        <w:rPr>
          <w:rFonts w:eastAsia="MS PGothic" w:cs="Calibri"/>
          <w:szCs w:val="24"/>
          <w:lang w:val="ja-JP"/>
        </w:rPr>
        <w:t>状態コード以外の</w:t>
      </w:r>
      <w:r w:rsidRPr="00062801">
        <w:rPr>
          <w:rFonts w:eastAsia="MS PGothic" w:cs="Calibri"/>
          <w:szCs w:val="24"/>
          <w:lang w:val="ja-JP"/>
        </w:rPr>
        <w:t xml:space="preserve"> HTTP 4xx </w:t>
      </w:r>
      <w:r w:rsidRPr="00062801">
        <w:rPr>
          <w:rFonts w:eastAsia="MS PGothic" w:cs="Calibri"/>
          <w:szCs w:val="24"/>
          <w:lang w:val="ja-JP"/>
        </w:rPr>
        <w:t>状態コードに終わった要求です。</w:t>
      </w:r>
    </w:p>
    <w:p w14:paraId="1AA6ABFC" w14:textId="77777777" w:rsidR="00C20D37" w:rsidRPr="00062801" w:rsidRDefault="00C20D37" w:rsidP="00C20D3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失敗した要求</w:t>
      </w:r>
      <w:r w:rsidRPr="00062801">
        <w:rPr>
          <w:rFonts w:eastAsia="MS PGothic" w:cs="Calibri"/>
          <w:szCs w:val="24"/>
          <w:lang w:val="ja-JP"/>
        </w:rPr>
        <w:t>」とは、要求総数のうち、エラー</w:t>
      </w:r>
      <w:r w:rsidRPr="00062801">
        <w:rPr>
          <w:rFonts w:eastAsia="MS PGothic" w:cs="Calibri"/>
          <w:szCs w:val="24"/>
        </w:rPr>
        <w:t xml:space="preserve"> </w:t>
      </w:r>
      <w:r w:rsidRPr="00062801">
        <w:rPr>
          <w:rFonts w:eastAsia="MS PGothic" w:cs="Calibri"/>
          <w:szCs w:val="24"/>
          <w:lang w:val="ja-JP"/>
        </w:rPr>
        <w:t>コードもしくは</w:t>
      </w:r>
      <w:r w:rsidRPr="00062801">
        <w:rPr>
          <w:rFonts w:eastAsia="MS PGothic" w:cs="Calibri"/>
          <w:szCs w:val="24"/>
        </w:rPr>
        <w:t xml:space="preserve"> HTTP 408 </w:t>
      </w:r>
      <w:r w:rsidRPr="00062801">
        <w:rPr>
          <w:rFonts w:eastAsia="MS PGothic" w:cs="Calibri"/>
          <w:szCs w:val="24"/>
          <w:lang w:val="ja-JP"/>
        </w:rPr>
        <w:t>状態コードを返した、または</w:t>
      </w:r>
      <w:r w:rsidRPr="00062801">
        <w:rPr>
          <w:rFonts w:eastAsia="MS PGothic" w:cs="Calibri"/>
          <w:szCs w:val="24"/>
        </w:rPr>
        <w:t xml:space="preserve"> 5 </w:t>
      </w:r>
      <w:r w:rsidRPr="00062801">
        <w:rPr>
          <w:rFonts w:eastAsia="MS PGothic" w:cs="Calibri"/>
          <w:szCs w:val="24"/>
          <w:lang w:val="ja-JP"/>
        </w:rPr>
        <w:t>秒以内に成功コードを返さなかったすべての要求のセットです。</w:t>
      </w:r>
    </w:p>
    <w:p w14:paraId="0B64109C" w14:textId="2D3276B7" w:rsidR="00C20D37" w:rsidRPr="00062801" w:rsidRDefault="00C20D37" w:rsidP="00C20D3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要求総数</w:t>
      </w:r>
      <w:r w:rsidRPr="00C20D37">
        <w:rPr>
          <w:rFonts w:eastAsia="MS PGothic" w:cs="Calibri" w:hint="eastAsia"/>
          <w:szCs w:val="24"/>
          <w:lang w:val="ja-JP"/>
        </w:rPr>
        <w:t>」バッチ</w:t>
      </w:r>
      <w:r w:rsidRPr="00C20D37">
        <w:rPr>
          <w:rFonts w:eastAsia="MS PGothic" w:cs="Calibri" w:hint="eastAsia"/>
          <w:szCs w:val="24"/>
          <w:lang w:val="ja-JP"/>
        </w:rPr>
        <w:t xml:space="preserve"> </w:t>
      </w:r>
      <w:r w:rsidRPr="00C20D37">
        <w:rPr>
          <w:rFonts w:eastAsia="MS PGothic" w:cs="Calibri" w:hint="eastAsia"/>
          <w:szCs w:val="24"/>
          <w:lang w:val="ja-JP"/>
        </w:rPr>
        <w:t>アカウント課金</w:t>
      </w:r>
      <w:r w:rsidRPr="00C20D37">
        <w:rPr>
          <w:rFonts w:eastAsia="MS PGothic" w:cs="Calibri" w:hint="eastAsia"/>
          <w:szCs w:val="24"/>
          <w:lang w:val="ja-JP"/>
        </w:rPr>
        <w:t xml:space="preserve"> 1 </w:t>
      </w:r>
      <w:r w:rsidRPr="00C20D37">
        <w:rPr>
          <w:rFonts w:eastAsia="MS PGothic" w:cs="Calibri" w:hint="eastAsia"/>
          <w:szCs w:val="24"/>
          <w:lang w:val="ja-JP"/>
        </w:rPr>
        <w:t>ヶ月間与えられた</w:t>
      </w:r>
      <w:r w:rsidRPr="00C20D37">
        <w:rPr>
          <w:rFonts w:eastAsia="MS PGothic" w:cs="Calibri" w:hint="eastAsia"/>
          <w:szCs w:val="24"/>
          <w:lang w:val="ja-JP"/>
        </w:rPr>
        <w:t xml:space="preserve"> Azure </w:t>
      </w:r>
      <w:r w:rsidRPr="00C20D37">
        <w:rPr>
          <w:rFonts w:eastAsia="MS PGothic" w:cs="Calibri" w:hint="eastAsia"/>
          <w:szCs w:val="24"/>
          <w:lang w:val="ja-JP"/>
        </w:rPr>
        <w:t>サブスクリプション内</w:t>
      </w:r>
      <w:r w:rsidRPr="00C20D37">
        <w:rPr>
          <w:rFonts w:eastAsia="MS PGothic" w:cs="Calibri" w:hint="eastAsia"/>
          <w:szCs w:val="24"/>
          <w:lang w:val="ja-JP"/>
        </w:rPr>
        <w:t xml:space="preserve"> 1 </w:t>
      </w:r>
      <w:r w:rsidRPr="00C20D37">
        <w:rPr>
          <w:rFonts w:eastAsia="MS PGothic" w:cs="Calibri" w:hint="eastAsia"/>
          <w:szCs w:val="24"/>
          <w:lang w:val="ja-JP"/>
        </w:rPr>
        <w:t>時間間隔内で試行に対して操作を実行するための除外要求以外の認証された</w:t>
      </w:r>
      <w:r w:rsidRPr="00C20D37">
        <w:rPr>
          <w:rFonts w:eastAsia="MS PGothic" w:cs="Calibri" w:hint="eastAsia"/>
          <w:szCs w:val="24"/>
          <w:lang w:val="ja-JP"/>
        </w:rPr>
        <w:t xml:space="preserve"> REST API </w:t>
      </w:r>
      <w:r w:rsidRPr="00C20D37">
        <w:rPr>
          <w:rFonts w:eastAsia="MS PGothic" w:cs="Calibri" w:hint="eastAsia"/>
          <w:szCs w:val="24"/>
          <w:lang w:val="ja-JP"/>
        </w:rPr>
        <w:t>要求の合計数です</w:t>
      </w:r>
      <w:r w:rsidRPr="00062801">
        <w:rPr>
          <w:rFonts w:eastAsia="MS PGothic" w:cs="Calibri"/>
          <w:szCs w:val="24"/>
          <w:lang w:val="ja-JP"/>
        </w:rPr>
        <w:t>。</w:t>
      </w:r>
    </w:p>
    <w:p w14:paraId="18DDE619" w14:textId="77777777" w:rsidR="00C20D37" w:rsidRPr="00062801" w:rsidRDefault="00C20D37" w:rsidP="00C20D37">
      <w:pPr>
        <w:pStyle w:val="ProductList-Body"/>
        <w:rPr>
          <w:rFonts w:eastAsia="MS PGothic" w:cs="Calibri"/>
          <w:szCs w:val="24"/>
        </w:rPr>
      </w:pPr>
    </w:p>
    <w:p w14:paraId="13D1141E" w14:textId="77777777" w:rsidR="00C20D37" w:rsidRPr="00062801" w:rsidRDefault="00C20D37" w:rsidP="00C20D37">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56FD7DDE" w14:textId="77777777" w:rsidR="00C20D37" w:rsidRDefault="00C20D37" w:rsidP="00C20D37">
      <w:pPr>
        <w:pStyle w:val="ProductList-Body"/>
      </w:pPr>
    </w:p>
    <w:p w14:paraId="55D2859D" w14:textId="77777777" w:rsidR="00C20D37" w:rsidRPr="00394E9E" w:rsidRDefault="00C20D37" w:rsidP="00C20D37">
      <w:pPr>
        <w:pStyle w:val="ListParagraph"/>
        <w:spacing w:line="240" w:lineRule="auto"/>
        <w:rPr>
          <w:rFonts w:ascii="Cambria Math" w:hAnsi="Cambria Math" w:cs="Tahoma"/>
          <w:sz w:val="12"/>
          <w:szCs w:val="12"/>
        </w:rPr>
      </w:pPr>
      <m:oMathPara>
        <m:oMath>
          <m:r>
            <w:rPr>
              <w:rFonts w:ascii="Cambria Math" w:eastAsia="MS PGothic" w:hAnsi="Cambria Math" w:cs="Tahoma"/>
              <w:sz w:val="18"/>
              <w:szCs w:val="18"/>
            </w:rPr>
            <m:t>100</m:t>
          </m:r>
          <m:r>
            <m:rPr>
              <m:sty m:val="p"/>
            </m:rPr>
            <w:rPr>
              <w:rFonts w:ascii="Cambria Math" w:eastAsia="MS PGothic" w:hAnsi="Cambria Math" w:cs="Tahoma"/>
              <w:sz w:val="18"/>
              <w:szCs w:val="18"/>
            </w:rPr>
            <m:t>%</m:t>
          </m:r>
          <m:r>
            <m:rPr>
              <m:sty m:val="p"/>
            </m:rPr>
            <w:rPr>
              <w:rFonts w:ascii="Cambria Math" w:eastAsia="MS PGothic" w:hAnsi="Arial" w:cs="Arial"/>
              <w:sz w:val="18"/>
              <w:szCs w:val="18"/>
            </w:rPr>
            <m:t>-</m:t>
          </m:r>
          <m:r>
            <m:rPr>
              <m:sty m:val="p"/>
            </m:rPr>
            <w:rPr>
              <w:rFonts w:ascii="Cambria Math" w:eastAsia="MS PGothic" w:hAnsi="Arial" w:cs="Arial"/>
              <w:sz w:val="18"/>
              <w:szCs w:val="18"/>
            </w:rPr>
            <m:t>平均エラー率</m:t>
          </m:r>
        </m:oMath>
      </m:oMathPara>
    </w:p>
    <w:p w14:paraId="085CBB52" w14:textId="77777777" w:rsidR="00C20D37" w:rsidRPr="00062801" w:rsidRDefault="00C20D37" w:rsidP="00C20D37">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C20D37" w:rsidRPr="00AF524C" w14:paraId="26232E87" w14:textId="77777777" w:rsidTr="00246395">
        <w:trPr>
          <w:tblHeader/>
        </w:trPr>
        <w:tc>
          <w:tcPr>
            <w:tcW w:w="5400" w:type="dxa"/>
            <w:shd w:val="clear" w:color="auto" w:fill="0072C6"/>
          </w:tcPr>
          <w:p w14:paraId="688ADFC0" w14:textId="77777777" w:rsidR="00C20D37" w:rsidRPr="00062801" w:rsidRDefault="00C20D37" w:rsidP="00246395">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32B6B3F9" w14:textId="77777777" w:rsidR="00C20D37" w:rsidRPr="00062801" w:rsidRDefault="00C20D37" w:rsidP="00246395">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C20D37" w:rsidRPr="00AF524C" w14:paraId="4AFCFA95" w14:textId="77777777" w:rsidTr="00246395">
        <w:tc>
          <w:tcPr>
            <w:tcW w:w="5400" w:type="dxa"/>
          </w:tcPr>
          <w:p w14:paraId="2EBCA711" w14:textId="5E4B7DFF" w:rsidR="00C20D37" w:rsidRPr="00062801" w:rsidRDefault="00C20D37" w:rsidP="00C20D37">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203" w:type="dxa"/>
          </w:tcPr>
          <w:p w14:paraId="16620F98" w14:textId="77777777" w:rsidR="00C20D37" w:rsidRPr="00062801" w:rsidRDefault="00C20D37" w:rsidP="00246395">
            <w:pPr>
              <w:pStyle w:val="ProductList-OfferingBody"/>
              <w:jc w:val="center"/>
              <w:rPr>
                <w:rFonts w:eastAsia="MS PGothic" w:cs="Calibri"/>
                <w:szCs w:val="24"/>
              </w:rPr>
            </w:pPr>
            <w:r w:rsidRPr="00062801">
              <w:rPr>
                <w:rFonts w:eastAsia="MS PGothic" w:cs="Calibri"/>
                <w:szCs w:val="24"/>
              </w:rPr>
              <w:t>10%</w:t>
            </w:r>
          </w:p>
        </w:tc>
      </w:tr>
      <w:tr w:rsidR="00C20D37" w:rsidRPr="00AF524C" w14:paraId="5FCCD2F3" w14:textId="77777777" w:rsidTr="00246395">
        <w:tc>
          <w:tcPr>
            <w:tcW w:w="5400" w:type="dxa"/>
          </w:tcPr>
          <w:p w14:paraId="66260117" w14:textId="77777777" w:rsidR="00C20D37" w:rsidRPr="00062801" w:rsidRDefault="00C20D37" w:rsidP="00246395">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203" w:type="dxa"/>
          </w:tcPr>
          <w:p w14:paraId="5B04BCD3" w14:textId="77777777" w:rsidR="00C20D37" w:rsidRPr="00062801" w:rsidRDefault="00C20D37" w:rsidP="00246395">
            <w:pPr>
              <w:pStyle w:val="ProductList-OfferingBody"/>
              <w:jc w:val="center"/>
              <w:rPr>
                <w:rFonts w:eastAsia="MS PGothic" w:cs="Calibri"/>
                <w:szCs w:val="24"/>
              </w:rPr>
            </w:pPr>
            <w:r w:rsidRPr="00062801">
              <w:rPr>
                <w:rFonts w:eastAsia="MS PGothic" w:cs="Calibri"/>
                <w:szCs w:val="24"/>
              </w:rPr>
              <w:t>25%</w:t>
            </w:r>
          </w:p>
        </w:tc>
      </w:tr>
    </w:tbl>
    <w:p w14:paraId="4FC5AE7C" w14:textId="77777777" w:rsidR="00C20D37" w:rsidRPr="00062801" w:rsidRDefault="004A2739" w:rsidP="00C20D37">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C20D37" w:rsidRPr="00062801">
          <w:rPr>
            <w:rStyle w:val="Hyperlink"/>
            <w:rFonts w:eastAsia="MS PGothic" w:cs="Calibri"/>
            <w:sz w:val="16"/>
            <w:szCs w:val="24"/>
            <w:lang w:val="ja-JP"/>
          </w:rPr>
          <w:t>目次</w:t>
        </w:r>
      </w:hyperlink>
      <w:r w:rsidR="00C20D37" w:rsidRPr="00062801">
        <w:rPr>
          <w:rFonts w:eastAsia="MS PGothic" w:cs="Calibri"/>
          <w:sz w:val="16"/>
          <w:szCs w:val="24"/>
        </w:rPr>
        <w:t xml:space="preserve"> / </w:t>
      </w:r>
      <w:hyperlink w:anchor="Definitions" w:history="1">
        <w:r w:rsidR="00C20D37" w:rsidRPr="00062801">
          <w:rPr>
            <w:rStyle w:val="Hyperlink"/>
            <w:rFonts w:eastAsia="MS PGothic" w:cs="Calibri"/>
            <w:sz w:val="16"/>
            <w:szCs w:val="24"/>
            <w:lang w:val="ja-JP"/>
          </w:rPr>
          <w:t>定義</w:t>
        </w:r>
      </w:hyperlink>
    </w:p>
    <w:p w14:paraId="2547BE1C" w14:textId="77777777" w:rsidR="003D2457" w:rsidRPr="00062801" w:rsidRDefault="003D2457" w:rsidP="00C64209">
      <w:pPr>
        <w:pStyle w:val="ProductList-Offering2Heading"/>
        <w:tabs>
          <w:tab w:val="clear" w:pos="360"/>
          <w:tab w:val="clear" w:pos="720"/>
          <w:tab w:val="clear" w:pos="1080"/>
        </w:tabs>
        <w:outlineLvl w:val="2"/>
        <w:rPr>
          <w:rFonts w:ascii="Calibri" w:eastAsia="MS PGothic" w:hAnsi="Calibri" w:cs="Calibri"/>
          <w:szCs w:val="24"/>
        </w:rPr>
      </w:pPr>
      <w:bookmarkStart w:id="46" w:name="_Toc425662381"/>
      <w:r w:rsidRPr="00062801">
        <w:rPr>
          <w:rFonts w:ascii="Calibri" w:eastAsia="MS PGothic" w:hAnsi="Calibri" w:cs="Calibri"/>
          <w:szCs w:val="24"/>
        </w:rPr>
        <w:t>BizTalk Services</w:t>
      </w:r>
      <w:bookmarkEnd w:id="46"/>
    </w:p>
    <w:p w14:paraId="4C550A25" w14:textId="77777777"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14:paraId="7572FC57"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BizTalk Services </w:t>
      </w:r>
      <w:r w:rsidRPr="00062801">
        <w:rPr>
          <w:rFonts w:eastAsia="MS PGothic" w:cs="Calibri"/>
          <w:b/>
          <w:color w:val="00188F"/>
          <w:szCs w:val="24"/>
          <w:lang w:val="ja-JP"/>
        </w:rPr>
        <w:t>環境</w:t>
      </w:r>
      <w:r w:rsidRPr="00062801">
        <w:rPr>
          <w:rFonts w:eastAsia="MS PGothic" w:cs="Calibri"/>
          <w:szCs w:val="24"/>
          <w:lang w:val="ja-JP"/>
        </w:rPr>
        <w:t>」とは、管理ポータルに表示される、お客様が作成した</w:t>
      </w:r>
      <w:r w:rsidRPr="00062801">
        <w:rPr>
          <w:rFonts w:eastAsia="MS PGothic" w:cs="Calibri"/>
          <w:szCs w:val="24"/>
        </w:rPr>
        <w:t xml:space="preserve"> BizTalk Services </w:t>
      </w:r>
      <w:r w:rsidRPr="00062801">
        <w:rPr>
          <w:rFonts w:eastAsia="MS PGothic" w:cs="Calibri"/>
          <w:szCs w:val="24"/>
          <w:lang w:val="ja-JP"/>
        </w:rPr>
        <w:t>のデプロイを意味します。お客様はこれに対してランタイム</w:t>
      </w:r>
      <w:r w:rsidRPr="00062801">
        <w:rPr>
          <w:rFonts w:eastAsia="MS PGothic" w:cs="Calibri"/>
          <w:szCs w:val="24"/>
          <w:lang w:val="ja-JP"/>
        </w:rPr>
        <w:t xml:space="preserve"> </w:t>
      </w:r>
      <w:r w:rsidRPr="00062801">
        <w:rPr>
          <w:rFonts w:eastAsia="MS PGothic" w:cs="Calibri"/>
          <w:szCs w:val="24"/>
          <w:lang w:val="ja-JP"/>
        </w:rPr>
        <w:t>メッセージ要求を送信することができます。</w:t>
      </w:r>
    </w:p>
    <w:p w14:paraId="574779B5"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BizTalk Services </w:t>
      </w:r>
      <w:r w:rsidRPr="00062801">
        <w:rPr>
          <w:rFonts w:eastAsia="MS PGothic" w:cs="Calibri"/>
          <w:szCs w:val="24"/>
          <w:lang w:val="ja-JP"/>
        </w:rPr>
        <w:t>環境が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6C15085E"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BizTalk Services </w:t>
      </w:r>
      <w:r w:rsidRPr="00062801">
        <w:rPr>
          <w:rFonts w:eastAsia="MS PGothic" w:cs="Calibri"/>
          <w:szCs w:val="24"/>
          <w:lang w:val="ja-JP"/>
        </w:rPr>
        <w:t>環境にわたるデプロイ時間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7DEEE266"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監視用ストレージ</w:t>
      </w:r>
      <w:r w:rsidRPr="00062801">
        <w:rPr>
          <w:rFonts w:eastAsia="MS PGothic" w:cs="Calibri"/>
          <w:b/>
          <w:color w:val="00188F"/>
          <w:szCs w:val="24"/>
        </w:rPr>
        <w:t xml:space="preserve"> </w:t>
      </w:r>
      <w:r w:rsidRPr="00062801">
        <w:rPr>
          <w:rFonts w:eastAsia="MS PGothic" w:cs="Calibri"/>
          <w:b/>
          <w:color w:val="00188F"/>
          <w:szCs w:val="24"/>
          <w:lang w:val="ja-JP"/>
        </w:rPr>
        <w:t>アカウント</w:t>
      </w:r>
      <w:r w:rsidRPr="00062801">
        <w:rPr>
          <w:rFonts w:eastAsia="MS PGothic" w:cs="Calibri"/>
          <w:szCs w:val="24"/>
          <w:lang w:val="ja-JP"/>
        </w:rPr>
        <w:t>」とは、</w:t>
      </w:r>
      <w:r w:rsidRPr="00062801">
        <w:rPr>
          <w:rFonts w:eastAsia="MS PGothic" w:cs="Calibri"/>
          <w:szCs w:val="24"/>
        </w:rPr>
        <w:t xml:space="preserve">BizTalk Services </w:t>
      </w:r>
      <w:r w:rsidRPr="00062801">
        <w:rPr>
          <w:rFonts w:eastAsia="MS PGothic" w:cs="Calibri"/>
          <w:szCs w:val="24"/>
          <w:lang w:val="ja-JP"/>
        </w:rPr>
        <w:t>の実行に関連する監視情報を保存するために</w:t>
      </w:r>
      <w:r w:rsidRPr="00062801">
        <w:rPr>
          <w:rFonts w:eastAsia="MS PGothic" w:cs="Calibri"/>
          <w:szCs w:val="24"/>
        </w:rPr>
        <w:t xml:space="preserve"> BizTalk Services </w:t>
      </w:r>
      <w:r w:rsidRPr="00062801">
        <w:rPr>
          <w:rFonts w:eastAsia="MS PGothic" w:cs="Calibri"/>
          <w:szCs w:val="24"/>
          <w:lang w:val="ja-JP"/>
        </w:rPr>
        <w:t>が使用する</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アカウントを意味します。</w:t>
      </w:r>
    </w:p>
    <w:p w14:paraId="507064C1" w14:textId="77777777" w:rsidR="003D2457" w:rsidRPr="00062801" w:rsidRDefault="003D2457" w:rsidP="00C64209">
      <w:pPr>
        <w:pStyle w:val="ProductList-Body"/>
        <w:rPr>
          <w:rFonts w:eastAsia="MS PGothic" w:cs="Calibri"/>
          <w:szCs w:val="24"/>
        </w:rPr>
      </w:pPr>
    </w:p>
    <w:p w14:paraId="02D62A24"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BizTalk Services </w:t>
      </w:r>
      <w:r w:rsidRPr="00062801">
        <w:rPr>
          <w:rFonts w:eastAsia="MS PGothic" w:cs="Calibri"/>
          <w:szCs w:val="24"/>
          <w:lang w:val="ja-JP"/>
        </w:rPr>
        <w:t>環境にわたるデプロイ時間の合計累積時間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w:t>
      </w:r>
      <w:r w:rsidRPr="00062801">
        <w:rPr>
          <w:rFonts w:eastAsia="MS PGothic" w:cs="Calibri"/>
          <w:szCs w:val="24"/>
        </w:rPr>
        <w:t xml:space="preserve"> BizTalk Services </w:t>
      </w:r>
      <w:r w:rsidRPr="00062801">
        <w:rPr>
          <w:rFonts w:eastAsia="MS PGothic" w:cs="Calibri"/>
          <w:szCs w:val="24"/>
          <w:lang w:val="ja-JP"/>
        </w:rPr>
        <w:t>環境を使用できなかった時間です。所定の</w:t>
      </w:r>
      <w:r w:rsidRPr="00062801">
        <w:rPr>
          <w:rFonts w:eastAsia="MS PGothic" w:cs="Calibri"/>
          <w:szCs w:val="24"/>
          <w:lang w:val="ja-JP"/>
        </w:rPr>
        <w:t xml:space="preserve"> BizTalk Services </w:t>
      </w:r>
      <w:r w:rsidRPr="00062801">
        <w:rPr>
          <w:rFonts w:eastAsia="MS PGothic" w:cs="Calibri"/>
          <w:szCs w:val="24"/>
          <w:lang w:val="ja-JP"/>
        </w:rPr>
        <w:t>環境とマイクロソフトのインターネット</w:t>
      </w:r>
      <w:r w:rsidRPr="00062801">
        <w:rPr>
          <w:rFonts w:eastAsia="MS PGothic" w:cs="Calibri"/>
          <w:szCs w:val="24"/>
          <w:lang w:val="ja-JP"/>
        </w:rPr>
        <w:t xml:space="preserve"> </w:t>
      </w:r>
      <w:r w:rsidRPr="00062801">
        <w:rPr>
          <w:rFonts w:eastAsia="MS PGothic" w:cs="Calibri"/>
          <w:szCs w:val="24"/>
          <w:lang w:val="ja-JP"/>
        </w:rPr>
        <w:t>ゲートウェイ間で</w:t>
      </w:r>
      <w:r w:rsidRPr="00062801">
        <w:rPr>
          <w:rFonts w:eastAsia="MS PGothic" w:cs="Calibri"/>
          <w:szCs w:val="24"/>
          <w:lang w:val="ja-JP"/>
        </w:rPr>
        <w:t xml:space="preserve"> 1 </w:t>
      </w:r>
      <w:r w:rsidRPr="00062801">
        <w:rPr>
          <w:rFonts w:eastAsia="MS PGothic" w:cs="Calibri"/>
          <w:szCs w:val="24"/>
          <w:lang w:val="ja-JP"/>
        </w:rPr>
        <w:t>分間連続して接続が失われたときに、その</w:t>
      </w:r>
      <w:r w:rsidRPr="00062801">
        <w:rPr>
          <w:rFonts w:eastAsia="MS PGothic" w:cs="Calibri"/>
          <w:szCs w:val="24"/>
          <w:lang w:val="ja-JP"/>
        </w:rPr>
        <w:t xml:space="preserve"> BizTalk Services </w:t>
      </w:r>
      <w:r w:rsidRPr="00062801">
        <w:rPr>
          <w:rFonts w:eastAsia="MS PGothic" w:cs="Calibri"/>
          <w:szCs w:val="24"/>
          <w:lang w:val="ja-JP"/>
        </w:rPr>
        <w:t>環境は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6D1B5B60" w14:textId="77777777" w:rsidR="003D2457" w:rsidRPr="00062801" w:rsidRDefault="003D2457" w:rsidP="00C64209">
      <w:pPr>
        <w:pStyle w:val="ProductList-Body"/>
        <w:rPr>
          <w:rFonts w:eastAsia="MS PGothic" w:cs="Calibri"/>
          <w:szCs w:val="24"/>
        </w:rPr>
      </w:pPr>
    </w:p>
    <w:p w14:paraId="4D8D69D6"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4522202B" w14:textId="77777777" w:rsidR="001A3219" w:rsidRDefault="001A3219" w:rsidP="00C64209">
      <w:pPr>
        <w:pStyle w:val="ProductList-Body"/>
      </w:pPr>
    </w:p>
    <w:p w14:paraId="4938DAE7" w14:textId="77777777" w:rsidR="001A3219" w:rsidRPr="00434BE0" w:rsidRDefault="004A2739"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25329C1F"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4F6F177C" w14:textId="77777777" w:rsidTr="00F67616">
        <w:trPr>
          <w:tblHeader/>
        </w:trPr>
        <w:tc>
          <w:tcPr>
            <w:tcW w:w="5400" w:type="dxa"/>
            <w:shd w:val="clear" w:color="auto" w:fill="0072C6"/>
          </w:tcPr>
          <w:p w14:paraId="219C20B0"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7D9EC817"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1D497403" w14:textId="77777777" w:rsidTr="00F67616">
        <w:tc>
          <w:tcPr>
            <w:tcW w:w="5400" w:type="dxa"/>
          </w:tcPr>
          <w:p w14:paraId="73E4D71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F030A0" w:rsidRPr="00062801">
              <w:rPr>
                <w:rFonts w:eastAsia="MS PGothic" w:cs="Calibri"/>
                <w:szCs w:val="24"/>
              </w:rPr>
              <w:t xml:space="preserve"> </w:t>
            </w:r>
            <w:r w:rsidR="00F030A0" w:rsidRPr="00062801">
              <w:rPr>
                <w:rFonts w:eastAsia="MS PGothic" w:cs="Calibri"/>
                <w:szCs w:val="24"/>
              </w:rPr>
              <w:t>未満</w:t>
            </w:r>
          </w:p>
        </w:tc>
        <w:tc>
          <w:tcPr>
            <w:tcW w:w="5203" w:type="dxa"/>
          </w:tcPr>
          <w:p w14:paraId="2D1BC46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549E3018" w14:textId="77777777" w:rsidTr="00F67616">
        <w:tc>
          <w:tcPr>
            <w:tcW w:w="5400" w:type="dxa"/>
          </w:tcPr>
          <w:p w14:paraId="25F4687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F030A0" w:rsidRPr="00062801">
              <w:rPr>
                <w:rFonts w:eastAsia="MS PGothic" w:cs="Calibri"/>
                <w:szCs w:val="24"/>
              </w:rPr>
              <w:t xml:space="preserve"> </w:t>
            </w:r>
            <w:r w:rsidR="00F030A0" w:rsidRPr="00062801">
              <w:rPr>
                <w:rFonts w:eastAsia="MS PGothic" w:cs="Calibri"/>
                <w:szCs w:val="24"/>
              </w:rPr>
              <w:t>未満</w:t>
            </w:r>
          </w:p>
        </w:tc>
        <w:tc>
          <w:tcPr>
            <w:tcW w:w="5203" w:type="dxa"/>
          </w:tcPr>
          <w:p w14:paraId="2C585AC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53A7F956" w14:textId="77777777" w:rsidR="003D2457" w:rsidRPr="00062801" w:rsidRDefault="003D2457" w:rsidP="00C64209">
      <w:pPr>
        <w:spacing w:after="0" w:line="240" w:lineRule="auto"/>
        <w:rPr>
          <w:rFonts w:eastAsia="MS PGothic" w:cs="Calibri"/>
          <w:szCs w:val="24"/>
        </w:rPr>
      </w:pPr>
    </w:p>
    <w:p w14:paraId="6E15324E"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BizTalk Services </w:t>
      </w:r>
      <w:r w:rsidRPr="00062801">
        <w:rPr>
          <w:rFonts w:eastAsia="MS PGothic" w:cs="Calibri"/>
          <w:szCs w:val="24"/>
          <w:lang w:val="ja-JP"/>
        </w:rPr>
        <w:t>の基本、標準、およびプレミアム</w:t>
      </w:r>
      <w:r w:rsidRPr="00062801">
        <w:rPr>
          <w:rFonts w:eastAsia="MS PGothic" w:cs="Calibri"/>
          <w:szCs w:val="24"/>
        </w:rPr>
        <w:t xml:space="preserve"> </w:t>
      </w:r>
      <w:r w:rsidRPr="00062801">
        <w:rPr>
          <w:rFonts w:eastAsia="MS PGothic" w:cs="Calibri"/>
          <w:szCs w:val="24"/>
          <w:lang w:val="ja-JP"/>
        </w:rPr>
        <w:t>レベルの使用に適用されます。</w:t>
      </w:r>
      <w:r w:rsidRPr="00062801">
        <w:rPr>
          <w:rFonts w:eastAsia="MS PGothic" w:cs="Calibri"/>
          <w:szCs w:val="24"/>
        </w:rPr>
        <w:t>Microsoft Azure BizTalk Ser</w:t>
      </w:r>
      <w:r w:rsidRPr="00062801">
        <w:rPr>
          <w:rFonts w:eastAsia="MS PGothic" w:cs="Calibri"/>
          <w:szCs w:val="24"/>
          <w:lang w:val="ja-JP"/>
        </w:rPr>
        <w:t xml:space="preserve">vices </w:t>
      </w:r>
      <w:r w:rsidRPr="00062801">
        <w:rPr>
          <w:rFonts w:eastAsia="MS PGothic" w:cs="Calibri"/>
          <w:szCs w:val="24"/>
          <w:lang w:val="ja-JP"/>
        </w:rPr>
        <w:t>の開発者レベルは本</w:t>
      </w:r>
      <w:r w:rsidRPr="00062801">
        <w:rPr>
          <w:rFonts w:eastAsia="MS PGothic" w:cs="Calibri"/>
          <w:szCs w:val="24"/>
          <w:lang w:val="ja-JP"/>
        </w:rPr>
        <w:t xml:space="preserve"> SLA </w:t>
      </w:r>
      <w:r w:rsidRPr="00062801">
        <w:rPr>
          <w:rFonts w:eastAsia="MS PGothic" w:cs="Calibri"/>
          <w:szCs w:val="24"/>
          <w:lang w:val="ja-JP"/>
        </w:rPr>
        <w:t>の適用対象外です。</w:t>
      </w:r>
    </w:p>
    <w:p w14:paraId="3E37C0EA" w14:textId="77777777" w:rsidR="003D2457" w:rsidRPr="00062801" w:rsidRDefault="003D2457" w:rsidP="00C64209">
      <w:pPr>
        <w:pStyle w:val="ProductList-Body"/>
        <w:rPr>
          <w:rFonts w:eastAsia="MS PGothic" w:cs="Calibri"/>
          <w:szCs w:val="24"/>
        </w:rPr>
      </w:pPr>
    </w:p>
    <w:p w14:paraId="7BF09E1B"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szCs w:val="24"/>
        </w:rPr>
        <w:t xml:space="preserve">: </w:t>
      </w:r>
      <w:r w:rsidRPr="00062801">
        <w:rPr>
          <w:rFonts w:eastAsia="MS PGothic" w:cs="Calibri"/>
          <w:szCs w:val="24"/>
          <w:lang w:val="ja-JP"/>
        </w:rPr>
        <w:t>お客様は、申し立てを提出する際には、監視用ストレージ</w:t>
      </w:r>
      <w:r w:rsidRPr="00062801">
        <w:rPr>
          <w:rFonts w:eastAsia="MS PGothic" w:cs="Calibri"/>
          <w:szCs w:val="24"/>
        </w:rPr>
        <w:t xml:space="preserve"> </w:t>
      </w:r>
      <w:r w:rsidRPr="00062801">
        <w:rPr>
          <w:rFonts w:eastAsia="MS PGothic" w:cs="Calibri"/>
          <w:szCs w:val="24"/>
          <w:lang w:val="ja-JP"/>
        </w:rPr>
        <w:t>アカウント内に完全な監視データを保存し、マイクロソフトが利用できるようにしなければなりません。</w:t>
      </w:r>
    </w:p>
    <w:p w14:paraId="58EE6E7D" w14:textId="77777777" w:rsidR="003D2457" w:rsidRPr="00062801" w:rsidRDefault="004A273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lang w:val="ja-JP"/>
        </w:rPr>
        <w:t xml:space="preserve"> / </w:t>
      </w:r>
      <w:hyperlink w:anchor="Definitions" w:history="1">
        <w:r w:rsidR="003D2457" w:rsidRPr="00062801">
          <w:rPr>
            <w:rStyle w:val="Hyperlink"/>
            <w:rFonts w:eastAsia="MS PGothic" w:cs="Calibri"/>
            <w:sz w:val="16"/>
            <w:szCs w:val="24"/>
            <w:lang w:val="ja-JP"/>
          </w:rPr>
          <w:t>定義</w:t>
        </w:r>
      </w:hyperlink>
    </w:p>
    <w:p w14:paraId="4E1194D7" w14:textId="77777777" w:rsidR="003D2457" w:rsidRPr="00062801" w:rsidRDefault="003D2457" w:rsidP="00C64209">
      <w:pPr>
        <w:pStyle w:val="ProductList-Offering2Heading"/>
        <w:tabs>
          <w:tab w:val="clear" w:pos="360"/>
          <w:tab w:val="clear" w:pos="720"/>
          <w:tab w:val="clear" w:pos="1080"/>
        </w:tabs>
        <w:outlineLvl w:val="2"/>
        <w:rPr>
          <w:rFonts w:ascii="Calibri" w:eastAsia="MS PGothic" w:hAnsi="Calibri" w:cs="Calibri"/>
          <w:szCs w:val="24"/>
        </w:rPr>
      </w:pPr>
      <w:bookmarkStart w:id="47" w:name="_Toc425662382"/>
      <w:r w:rsidRPr="00062801">
        <w:rPr>
          <w:rFonts w:ascii="Calibri" w:eastAsia="MS PGothic" w:hAnsi="Calibri" w:cs="Calibri"/>
          <w:szCs w:val="24"/>
          <w:lang w:val="ja-JP"/>
        </w:rPr>
        <w:t xml:space="preserve">Cache </w:t>
      </w:r>
      <w:r w:rsidRPr="00062801">
        <w:rPr>
          <w:rFonts w:ascii="Calibri" w:eastAsia="MS PGothic" w:hAnsi="Calibri" w:cs="Calibri"/>
          <w:szCs w:val="24"/>
          <w:lang w:val="ja-JP"/>
        </w:rPr>
        <w:t>サービス</w:t>
      </w:r>
      <w:bookmarkEnd w:id="47"/>
    </w:p>
    <w:p w14:paraId="1387D75F" w14:textId="77777777"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14:paraId="5D5E1421"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キャッシュ</w:t>
      </w:r>
      <w:r w:rsidRPr="00062801">
        <w:rPr>
          <w:rFonts w:eastAsia="MS PGothic" w:cs="Calibri"/>
          <w:szCs w:val="24"/>
          <w:lang w:val="ja-JP"/>
        </w:rPr>
        <w:t>」とは、お客様が作成した</w:t>
      </w:r>
      <w:r w:rsidRPr="00062801">
        <w:rPr>
          <w:rFonts w:eastAsia="MS PGothic" w:cs="Calibri"/>
          <w:szCs w:val="24"/>
        </w:rPr>
        <w:t xml:space="preserve"> Cache </w:t>
      </w:r>
      <w:r w:rsidRPr="00062801">
        <w:rPr>
          <w:rFonts w:eastAsia="MS PGothic" w:cs="Calibri"/>
          <w:szCs w:val="24"/>
          <w:lang w:val="ja-JP"/>
        </w:rPr>
        <w:t>サービスのデプロイを意味します。キャッシュ</w:t>
      </w:r>
      <w:r w:rsidRPr="00062801">
        <w:rPr>
          <w:rFonts w:eastAsia="MS PGothic" w:cs="Calibri"/>
          <w:szCs w:val="24"/>
          <w:lang w:val="ja-JP"/>
        </w:rPr>
        <w:t xml:space="preserve"> </w:t>
      </w:r>
      <w:r w:rsidRPr="00062801">
        <w:rPr>
          <w:rFonts w:eastAsia="MS PGothic" w:cs="Calibri"/>
          <w:szCs w:val="24"/>
          <w:lang w:val="ja-JP"/>
        </w:rPr>
        <w:t>エンドポイントは、管理ポータルのキャッシュ</w:t>
      </w:r>
      <w:r w:rsidRPr="00062801">
        <w:rPr>
          <w:rFonts w:eastAsia="MS PGothic" w:cs="Calibri"/>
          <w:szCs w:val="24"/>
          <w:lang w:val="ja-JP"/>
        </w:rPr>
        <w:t xml:space="preserve"> </w:t>
      </w:r>
      <w:r w:rsidRPr="00062801">
        <w:rPr>
          <w:rFonts w:eastAsia="MS PGothic" w:cs="Calibri"/>
          <w:szCs w:val="24"/>
          <w:lang w:val="ja-JP"/>
        </w:rPr>
        <w:t>タブに列挙されます。</w:t>
      </w:r>
    </w:p>
    <w:p w14:paraId="7D370DCD"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キャッシュ</w:t>
      </w:r>
      <w:r w:rsidRPr="00062801">
        <w:rPr>
          <w:rFonts w:eastAsia="MS PGothic" w:cs="Calibri"/>
          <w:b/>
          <w:color w:val="00188F"/>
          <w:szCs w:val="24"/>
        </w:rPr>
        <w:t xml:space="preserve"> </w:t>
      </w:r>
      <w:r w:rsidRPr="00062801">
        <w:rPr>
          <w:rFonts w:eastAsia="MS PGothic" w:cs="Calibri"/>
          <w:b/>
          <w:color w:val="00188F"/>
          <w:szCs w:val="24"/>
          <w:lang w:val="ja-JP"/>
        </w:rPr>
        <w:t>エンドポイント</w:t>
      </w:r>
      <w:r w:rsidRPr="00062801">
        <w:rPr>
          <w:rFonts w:eastAsia="MS PGothic" w:cs="Calibri"/>
          <w:szCs w:val="24"/>
          <w:lang w:val="ja-JP"/>
        </w:rPr>
        <w:t>」とは、キャッシュにアクセスする際に使用するエンドポイントを意味します。</w:t>
      </w:r>
    </w:p>
    <w:p w14:paraId="44196D2E"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請求月間に所定のキャッシュが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1E7E535B"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サブスクリプションにお客様がデプロイしたすべてのキャッシュにわたるデプロイ時間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6F509522" w14:textId="77777777" w:rsidR="003D2457" w:rsidRPr="00062801" w:rsidRDefault="003D2457" w:rsidP="00C64209">
      <w:pPr>
        <w:pStyle w:val="ProductList-Body"/>
        <w:rPr>
          <w:rFonts w:eastAsia="MS PGothic" w:cs="Calibri"/>
          <w:szCs w:val="24"/>
        </w:rPr>
      </w:pPr>
    </w:p>
    <w:p w14:paraId="017639B5"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サブスクリプションにお客様がデプロイしたすべてのキャッシュにわたるデプロイ時間の合計累積時間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のうち、そのキャッシュを使用できなかった時間です。キャッシュに関連付けられている</w:t>
      </w:r>
      <w:r w:rsidRPr="00062801">
        <w:rPr>
          <w:rFonts w:eastAsia="MS PGothic" w:cs="Calibri"/>
          <w:szCs w:val="24"/>
          <w:lang w:val="ja-JP"/>
        </w:rPr>
        <w:t xml:space="preserve"> 1 </w:t>
      </w:r>
      <w:r w:rsidRPr="00062801">
        <w:rPr>
          <w:rFonts w:eastAsia="MS PGothic" w:cs="Calibri"/>
          <w:szCs w:val="24"/>
          <w:lang w:val="ja-JP"/>
        </w:rPr>
        <w:t>つまたは複数のキャッシュ</w:t>
      </w:r>
      <w:r w:rsidRPr="00062801">
        <w:rPr>
          <w:rFonts w:eastAsia="MS PGothic" w:cs="Calibri"/>
          <w:szCs w:val="24"/>
          <w:lang w:val="ja-JP"/>
        </w:rPr>
        <w:t xml:space="preserve"> </w:t>
      </w:r>
      <w:r w:rsidRPr="00062801">
        <w:rPr>
          <w:rFonts w:eastAsia="MS PGothic" w:cs="Calibri"/>
          <w:szCs w:val="24"/>
          <w:lang w:val="ja-JP"/>
        </w:rPr>
        <w:t>エンドポイントとマイクロソフトのインターネット</w:t>
      </w:r>
      <w:r w:rsidRPr="00062801">
        <w:rPr>
          <w:rFonts w:eastAsia="MS PGothic" w:cs="Calibri"/>
          <w:szCs w:val="24"/>
          <w:lang w:val="ja-JP"/>
        </w:rPr>
        <w:t xml:space="preserve"> </w:t>
      </w:r>
      <w:r w:rsidRPr="00062801">
        <w:rPr>
          <w:rFonts w:eastAsia="MS PGothic" w:cs="Calibri"/>
          <w:szCs w:val="24"/>
          <w:lang w:val="ja-JP"/>
        </w:rPr>
        <w:t>ゲートウェイ間で</w:t>
      </w:r>
      <w:r w:rsidRPr="00062801">
        <w:rPr>
          <w:rFonts w:eastAsia="MS PGothic" w:cs="Calibri"/>
          <w:szCs w:val="24"/>
          <w:lang w:val="ja-JP"/>
        </w:rPr>
        <w:t xml:space="preserve"> 1 </w:t>
      </w:r>
      <w:r w:rsidRPr="00062801">
        <w:rPr>
          <w:rFonts w:eastAsia="MS PGothic" w:cs="Calibri"/>
          <w:szCs w:val="24"/>
          <w:lang w:val="ja-JP"/>
        </w:rPr>
        <w:t>分間連続して接続が失われたときに、そのキャッシュは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2F908E13" w14:textId="77777777" w:rsidR="003D2457" w:rsidRPr="00062801" w:rsidRDefault="003D2457" w:rsidP="00C64209">
      <w:pPr>
        <w:pStyle w:val="ProductList-Body"/>
        <w:rPr>
          <w:rFonts w:eastAsia="MS PGothic" w:cs="Calibri"/>
          <w:b/>
          <w:color w:val="00188F"/>
          <w:szCs w:val="24"/>
        </w:rPr>
      </w:pPr>
    </w:p>
    <w:p w14:paraId="57A74705"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475C612C" w14:textId="77777777" w:rsidR="001A3219" w:rsidRDefault="001A3219" w:rsidP="00C64209">
      <w:pPr>
        <w:pStyle w:val="ProductList-Body"/>
      </w:pPr>
    </w:p>
    <w:p w14:paraId="3E08A8C1" w14:textId="77777777" w:rsidR="001A3219" w:rsidRPr="00434BE0" w:rsidRDefault="004A2739"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6D3ED0CC"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36BDC912" w14:textId="77777777" w:rsidTr="00F67616">
        <w:trPr>
          <w:tblHeader/>
        </w:trPr>
        <w:tc>
          <w:tcPr>
            <w:tcW w:w="5400" w:type="dxa"/>
            <w:shd w:val="clear" w:color="auto" w:fill="0072C6"/>
          </w:tcPr>
          <w:p w14:paraId="1DDD1667"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45B11D4C"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1323EAF2" w14:textId="77777777" w:rsidTr="00F67616">
        <w:tc>
          <w:tcPr>
            <w:tcW w:w="5400" w:type="dxa"/>
          </w:tcPr>
          <w:p w14:paraId="29D796E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B0F0B" w:rsidRPr="00062801">
              <w:rPr>
                <w:rFonts w:eastAsia="MS PGothic" w:cs="Calibri"/>
                <w:szCs w:val="24"/>
              </w:rPr>
              <w:t xml:space="preserve"> </w:t>
            </w:r>
            <w:r w:rsidR="003B0F0B" w:rsidRPr="00062801">
              <w:rPr>
                <w:rFonts w:eastAsia="MS PGothic" w:cs="Calibri"/>
                <w:szCs w:val="24"/>
              </w:rPr>
              <w:t>未満</w:t>
            </w:r>
          </w:p>
        </w:tc>
        <w:tc>
          <w:tcPr>
            <w:tcW w:w="5203" w:type="dxa"/>
          </w:tcPr>
          <w:p w14:paraId="4EC5BE5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472E1EE2" w14:textId="77777777" w:rsidTr="00F67616">
        <w:tc>
          <w:tcPr>
            <w:tcW w:w="5400" w:type="dxa"/>
          </w:tcPr>
          <w:p w14:paraId="63F9097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B0F0B" w:rsidRPr="00062801">
              <w:rPr>
                <w:rFonts w:eastAsia="MS PGothic" w:cs="Calibri"/>
                <w:szCs w:val="24"/>
              </w:rPr>
              <w:t xml:space="preserve"> </w:t>
            </w:r>
            <w:r w:rsidR="003B0F0B" w:rsidRPr="00062801">
              <w:rPr>
                <w:rFonts w:eastAsia="MS PGothic" w:cs="Calibri"/>
                <w:szCs w:val="24"/>
              </w:rPr>
              <w:t>未満</w:t>
            </w:r>
          </w:p>
        </w:tc>
        <w:tc>
          <w:tcPr>
            <w:tcW w:w="5203" w:type="dxa"/>
          </w:tcPr>
          <w:p w14:paraId="63EE473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4F639626" w14:textId="77777777" w:rsidR="003D2457" w:rsidRPr="00062801" w:rsidRDefault="003D2457" w:rsidP="00C64209">
      <w:pPr>
        <w:spacing w:after="0" w:line="240" w:lineRule="auto"/>
        <w:rPr>
          <w:rFonts w:eastAsia="MS PGothic" w:cs="Calibri"/>
          <w:szCs w:val="24"/>
        </w:rPr>
      </w:pPr>
    </w:p>
    <w:p w14:paraId="3A8405AC"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Cache </w:t>
      </w:r>
      <w:r w:rsidRPr="00062801">
        <w:rPr>
          <w:rFonts w:eastAsia="MS PGothic" w:cs="Calibri"/>
          <w:szCs w:val="24"/>
          <w:lang w:val="ja-JP"/>
        </w:rPr>
        <w:t>サービス</w:t>
      </w:r>
      <w:r w:rsidRPr="00062801">
        <w:rPr>
          <w:rFonts w:eastAsia="MS PGothic" w:cs="Calibri"/>
          <w:szCs w:val="24"/>
        </w:rPr>
        <w:t xml:space="preserve"> (Azure Managed </w:t>
      </w:r>
      <w:r w:rsidRPr="00062801">
        <w:rPr>
          <w:rFonts w:eastAsia="MS PGothic" w:cs="Calibri"/>
          <w:szCs w:val="24"/>
          <w:lang w:val="ja-JP"/>
        </w:rPr>
        <w:t>キャッシュ</w:t>
      </w:r>
      <w:r w:rsidRPr="00062801">
        <w:rPr>
          <w:rFonts w:eastAsia="MS PGothic" w:cs="Calibri"/>
          <w:szCs w:val="24"/>
        </w:rPr>
        <w:t xml:space="preserve"> </w:t>
      </w:r>
      <w:r w:rsidRPr="00062801">
        <w:rPr>
          <w:rFonts w:eastAsia="MS PGothic" w:cs="Calibri"/>
          <w:szCs w:val="24"/>
          <w:lang w:val="ja-JP"/>
        </w:rPr>
        <w:t>サービスまたは</w:t>
      </w:r>
      <w:r w:rsidRPr="00062801">
        <w:rPr>
          <w:rFonts w:eastAsia="MS PGothic" w:cs="Calibri"/>
          <w:szCs w:val="24"/>
        </w:rPr>
        <w:t xml:space="preserve"> Azure Redis </w:t>
      </w:r>
      <w:r w:rsidRPr="00062801">
        <w:rPr>
          <w:rFonts w:eastAsia="MS PGothic" w:cs="Calibri"/>
          <w:szCs w:val="24"/>
          <w:lang w:val="ja-JP"/>
        </w:rPr>
        <w:t>キャッシュ</w:t>
      </w:r>
      <w:r w:rsidRPr="00062801">
        <w:rPr>
          <w:rFonts w:eastAsia="MS PGothic" w:cs="Calibri"/>
          <w:szCs w:val="24"/>
        </w:rPr>
        <w:t xml:space="preserve"> </w:t>
      </w:r>
      <w:r w:rsidRPr="00062801">
        <w:rPr>
          <w:rFonts w:eastAsia="MS PGothic" w:cs="Calibri"/>
          <w:szCs w:val="24"/>
          <w:lang w:val="ja-JP"/>
        </w:rPr>
        <w:t>サービスの標準レベルを含む</w:t>
      </w:r>
      <w:r w:rsidRPr="00062801">
        <w:rPr>
          <w:rFonts w:eastAsia="MS PGothic" w:cs="Calibri"/>
          <w:szCs w:val="24"/>
        </w:rPr>
        <w:t xml:space="preserve">) </w:t>
      </w:r>
      <w:r w:rsidRPr="00062801">
        <w:rPr>
          <w:rFonts w:eastAsia="MS PGothic" w:cs="Calibri"/>
          <w:szCs w:val="24"/>
          <w:lang w:val="ja-JP"/>
        </w:rPr>
        <w:t>の使用に適用されます。</w:t>
      </w:r>
      <w:r w:rsidRPr="00062801">
        <w:rPr>
          <w:rFonts w:eastAsia="MS PGothic" w:cs="Calibri"/>
          <w:szCs w:val="24"/>
          <w:lang w:val="ja-JP"/>
        </w:rPr>
        <w:t xml:space="preserve">Azure Redis </w:t>
      </w:r>
      <w:r w:rsidRPr="00062801">
        <w:rPr>
          <w:rFonts w:eastAsia="MS PGothic" w:cs="Calibri"/>
          <w:szCs w:val="24"/>
          <w:lang w:val="ja-JP"/>
        </w:rPr>
        <w:t>キャッシュ</w:t>
      </w:r>
      <w:r w:rsidRPr="00062801">
        <w:rPr>
          <w:rFonts w:eastAsia="MS PGothic" w:cs="Calibri"/>
          <w:szCs w:val="24"/>
          <w:lang w:val="ja-JP"/>
        </w:rPr>
        <w:t xml:space="preserve"> </w:t>
      </w:r>
      <w:r w:rsidRPr="00062801">
        <w:rPr>
          <w:rFonts w:eastAsia="MS PGothic" w:cs="Calibri"/>
          <w:szCs w:val="24"/>
          <w:lang w:val="ja-JP"/>
        </w:rPr>
        <w:t>サービスの基本レベルは本</w:t>
      </w:r>
      <w:r w:rsidRPr="00062801">
        <w:rPr>
          <w:rFonts w:eastAsia="MS PGothic" w:cs="Calibri"/>
          <w:szCs w:val="24"/>
          <w:lang w:val="ja-JP"/>
        </w:rPr>
        <w:t xml:space="preserve"> SLA </w:t>
      </w:r>
      <w:r w:rsidRPr="00062801">
        <w:rPr>
          <w:rFonts w:eastAsia="MS PGothic" w:cs="Calibri"/>
          <w:szCs w:val="24"/>
          <w:lang w:val="ja-JP"/>
        </w:rPr>
        <w:t>の適用対象外です。</w:t>
      </w:r>
    </w:p>
    <w:p w14:paraId="75DA7777" w14:textId="77777777" w:rsidR="003D2457" w:rsidRPr="00062801" w:rsidRDefault="004A273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lang w:val="ja-JP"/>
        </w:rPr>
        <w:t xml:space="preserve"> / </w:t>
      </w:r>
      <w:hyperlink w:anchor="Definitions" w:history="1">
        <w:r w:rsidR="003D2457" w:rsidRPr="00062801">
          <w:rPr>
            <w:rStyle w:val="Hyperlink"/>
            <w:rFonts w:eastAsia="MS PGothic" w:cs="Calibri"/>
            <w:sz w:val="16"/>
            <w:szCs w:val="24"/>
            <w:lang w:val="ja-JP"/>
          </w:rPr>
          <w:t>定義</w:t>
        </w:r>
      </w:hyperlink>
    </w:p>
    <w:p w14:paraId="59260438" w14:textId="77777777" w:rsidR="003D2457" w:rsidRPr="00062801" w:rsidRDefault="003D2457" w:rsidP="004573DB">
      <w:pPr>
        <w:pStyle w:val="ProductList-Offering2Heading"/>
        <w:tabs>
          <w:tab w:val="clear" w:pos="360"/>
          <w:tab w:val="clear" w:pos="720"/>
          <w:tab w:val="clear" w:pos="1080"/>
        </w:tabs>
        <w:outlineLvl w:val="2"/>
        <w:rPr>
          <w:rFonts w:ascii="Calibri" w:eastAsia="MS PGothic" w:hAnsi="Calibri" w:cs="Calibri"/>
          <w:szCs w:val="24"/>
        </w:rPr>
      </w:pPr>
      <w:bookmarkStart w:id="48" w:name="_Toc425662383"/>
      <w:r w:rsidRPr="00062801">
        <w:rPr>
          <w:rFonts w:ascii="Calibri" w:eastAsia="MS PGothic" w:hAnsi="Calibri" w:cs="Calibri"/>
          <w:szCs w:val="24"/>
          <w:lang w:val="ja-JP"/>
        </w:rPr>
        <w:t xml:space="preserve">CDN </w:t>
      </w:r>
      <w:r w:rsidRPr="00062801">
        <w:rPr>
          <w:rFonts w:ascii="Calibri" w:eastAsia="MS PGothic" w:hAnsi="Calibri" w:cs="Calibri"/>
          <w:szCs w:val="24"/>
          <w:lang w:val="ja-JP"/>
        </w:rPr>
        <w:t>サービス</w:t>
      </w:r>
      <w:bookmarkEnd w:id="48"/>
    </w:p>
    <w:p w14:paraId="227CB914"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b/>
          <w:color w:val="00188F"/>
          <w:szCs w:val="24"/>
        </w:rPr>
        <w:t xml:space="preserve"> </w:t>
      </w:r>
      <w:r w:rsidRPr="00062801">
        <w:rPr>
          <w:rFonts w:eastAsia="MS PGothic" w:cs="Calibri"/>
          <w:szCs w:val="24"/>
          <w:lang w:val="ja-JP"/>
        </w:rPr>
        <w:t>ダウンタイムを評価する場合、マイクロソフトは、お客様が使用する商業的に合理的な独立した測定システムからのデータを確認します。</w:t>
      </w:r>
    </w:p>
    <w:p w14:paraId="25D4FADA" w14:textId="77777777" w:rsidR="003D2457" w:rsidRPr="00062801" w:rsidRDefault="003D2457" w:rsidP="00C64209">
      <w:pPr>
        <w:pStyle w:val="ProductList-Body"/>
        <w:rPr>
          <w:rFonts w:eastAsia="MS PGothic" w:cs="Calibri"/>
          <w:szCs w:val="24"/>
        </w:rPr>
      </w:pPr>
    </w:p>
    <w:p w14:paraId="76A834B7"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お客様は、一般的に利用可能で、世界の主要な大都市圏</w:t>
      </w:r>
      <w:r w:rsidRPr="00062801">
        <w:rPr>
          <w:rFonts w:eastAsia="MS PGothic" w:cs="Calibri"/>
          <w:szCs w:val="24"/>
        </w:rPr>
        <w:t xml:space="preserve"> (</w:t>
      </w:r>
      <w:r w:rsidRPr="00062801">
        <w:rPr>
          <w:rFonts w:eastAsia="MS PGothic" w:cs="Calibri"/>
          <w:szCs w:val="24"/>
          <w:lang w:val="ja-JP"/>
        </w:rPr>
        <w:t>中国を除く</w:t>
      </w:r>
      <w:r w:rsidRPr="00062801">
        <w:rPr>
          <w:rFonts w:eastAsia="MS PGothic" w:cs="Calibri"/>
          <w:szCs w:val="24"/>
        </w:rPr>
        <w:t xml:space="preserve">) </w:t>
      </w:r>
      <w:r w:rsidRPr="00062801">
        <w:rPr>
          <w:rFonts w:eastAsia="MS PGothic" w:cs="Calibri"/>
          <w:szCs w:val="24"/>
          <w:lang w:val="ja-JP"/>
        </w:rPr>
        <w:t>の</w:t>
      </w:r>
      <w:r w:rsidRPr="00062801">
        <w:rPr>
          <w:rFonts w:eastAsia="MS PGothic" w:cs="Calibri"/>
          <w:szCs w:val="24"/>
        </w:rPr>
        <w:t xml:space="preserve"> 5 </w:t>
      </w:r>
      <w:r w:rsidRPr="00062801">
        <w:rPr>
          <w:rFonts w:eastAsia="MS PGothic" w:cs="Calibri"/>
          <w:szCs w:val="24"/>
          <w:lang w:val="ja-JP"/>
        </w:rPr>
        <w:t>つ以上の異なる場所を代表する標準エージェントの測定システムのリストから、一連のエージェントを選択する必要があります。</w:t>
      </w:r>
    </w:p>
    <w:p w14:paraId="2DFB412D" w14:textId="77777777" w:rsidR="003D2457" w:rsidRPr="00062801" w:rsidRDefault="003D2457" w:rsidP="00C64209">
      <w:pPr>
        <w:pStyle w:val="ProductList-Body"/>
        <w:rPr>
          <w:rFonts w:eastAsia="MS PGothic" w:cs="Calibri"/>
          <w:szCs w:val="24"/>
        </w:rPr>
      </w:pPr>
    </w:p>
    <w:p w14:paraId="1B001605"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測定システムのテスト</w:t>
      </w:r>
      <w:r w:rsidRPr="00062801">
        <w:rPr>
          <w:rFonts w:eastAsia="MS PGothic" w:cs="Calibri"/>
          <w:szCs w:val="24"/>
        </w:rPr>
        <w:t xml:space="preserve"> (</w:t>
      </w:r>
      <w:r w:rsidRPr="00062801">
        <w:rPr>
          <w:rFonts w:eastAsia="MS PGothic" w:cs="Calibri"/>
          <w:szCs w:val="24"/>
          <w:lang w:val="ja-JP"/>
        </w:rPr>
        <w:t>頻度は、</w:t>
      </w:r>
      <w:r w:rsidRPr="00062801">
        <w:rPr>
          <w:rFonts w:eastAsia="MS PGothic" w:cs="Calibri"/>
          <w:szCs w:val="24"/>
        </w:rPr>
        <w:t xml:space="preserve">1 </w:t>
      </w:r>
      <w:r w:rsidRPr="00062801">
        <w:rPr>
          <w:rFonts w:eastAsia="MS PGothic" w:cs="Calibri"/>
          <w:szCs w:val="24"/>
          <w:lang w:val="ja-JP"/>
        </w:rPr>
        <w:t>つのエージェントにつき</w:t>
      </w:r>
      <w:r w:rsidRPr="00062801">
        <w:rPr>
          <w:rFonts w:eastAsia="MS PGothic" w:cs="Calibri"/>
          <w:szCs w:val="24"/>
        </w:rPr>
        <w:t xml:space="preserve"> 1 </w:t>
      </w:r>
      <w:r w:rsidRPr="00062801">
        <w:rPr>
          <w:rFonts w:eastAsia="MS PGothic" w:cs="Calibri"/>
          <w:szCs w:val="24"/>
          <w:lang w:val="ja-JP"/>
        </w:rPr>
        <w:t>時間あたり</w:t>
      </w:r>
      <w:r w:rsidRPr="00062801">
        <w:rPr>
          <w:rFonts w:eastAsia="MS PGothic" w:cs="Calibri"/>
          <w:szCs w:val="24"/>
        </w:rPr>
        <w:t xml:space="preserve"> 1 </w:t>
      </w:r>
      <w:r w:rsidRPr="00062801">
        <w:rPr>
          <w:rFonts w:eastAsia="MS PGothic" w:cs="Calibri"/>
          <w:szCs w:val="24"/>
          <w:lang w:val="ja-JP"/>
        </w:rPr>
        <w:t>回以上</w:t>
      </w:r>
      <w:r w:rsidRPr="00062801">
        <w:rPr>
          <w:rFonts w:eastAsia="MS PGothic" w:cs="Calibri"/>
          <w:szCs w:val="24"/>
        </w:rPr>
        <w:t xml:space="preserve">) </w:t>
      </w:r>
      <w:r w:rsidRPr="00062801">
        <w:rPr>
          <w:rFonts w:eastAsia="MS PGothic" w:cs="Calibri"/>
          <w:szCs w:val="24"/>
          <w:lang w:val="ja-JP"/>
        </w:rPr>
        <w:t>は、以下のモデルに基づいて</w:t>
      </w:r>
      <w:r w:rsidRPr="00062801">
        <w:rPr>
          <w:rFonts w:eastAsia="MS PGothic" w:cs="Calibri"/>
          <w:szCs w:val="24"/>
        </w:rPr>
        <w:t xml:space="preserve"> HTTP GET </w:t>
      </w:r>
      <w:r w:rsidRPr="00062801">
        <w:rPr>
          <w:rFonts w:eastAsia="MS PGothic" w:cs="Calibri"/>
          <w:szCs w:val="24"/>
          <w:lang w:val="ja-JP"/>
        </w:rPr>
        <w:t>操作を実行するよう構成されます。</w:t>
      </w:r>
    </w:p>
    <w:p w14:paraId="6D5979E8" w14:textId="77777777"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ファイルは、お客様のオリジン</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アカウントなど</w:t>
      </w:r>
      <w:r w:rsidRPr="00062801">
        <w:rPr>
          <w:rFonts w:eastAsia="MS PGothic" w:cs="Calibri"/>
          <w:szCs w:val="24"/>
        </w:rPr>
        <w:t xml:space="preserve">) </w:t>
      </w:r>
      <w:r w:rsidRPr="00062801">
        <w:rPr>
          <w:rFonts w:eastAsia="MS PGothic" w:cs="Calibri"/>
          <w:szCs w:val="24"/>
          <w:lang w:val="ja-JP"/>
        </w:rPr>
        <w:t>に配置されます。</w:t>
      </w:r>
    </w:p>
    <w:p w14:paraId="1CA6AD0C" w14:textId="77777777"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rPr>
        <w:t xml:space="preserve">GET </w:t>
      </w:r>
      <w:r w:rsidRPr="00062801">
        <w:rPr>
          <w:rFonts w:eastAsia="MS PGothic" w:cs="Calibri"/>
          <w:szCs w:val="24"/>
          <w:lang w:val="ja-JP"/>
        </w:rPr>
        <w:t>操作では、適切な</w:t>
      </w:r>
      <w:r w:rsidRPr="00062801">
        <w:rPr>
          <w:rFonts w:eastAsia="MS PGothic" w:cs="Calibri"/>
          <w:szCs w:val="24"/>
        </w:rPr>
        <w:t xml:space="preserve"> Microsoft Azure </w:t>
      </w:r>
      <w:r w:rsidRPr="00062801">
        <w:rPr>
          <w:rFonts w:eastAsia="MS PGothic" w:cs="Calibri"/>
          <w:szCs w:val="24"/>
          <w:lang w:val="ja-JP"/>
        </w:rPr>
        <w:t>ドメイン名のホスト名からオブジェクトを要求することにより、</w:t>
      </w:r>
      <w:r w:rsidRPr="00062801">
        <w:rPr>
          <w:rFonts w:eastAsia="MS PGothic" w:cs="Calibri"/>
          <w:szCs w:val="24"/>
        </w:rPr>
        <w:t xml:space="preserve">CDN </w:t>
      </w:r>
      <w:r w:rsidRPr="00062801">
        <w:rPr>
          <w:rFonts w:eastAsia="MS PGothic" w:cs="Calibri"/>
          <w:szCs w:val="24"/>
          <w:lang w:val="ja-JP"/>
        </w:rPr>
        <w:t>サービスを通じてファイルを取得します。</w:t>
      </w:r>
    </w:p>
    <w:p w14:paraId="41497143" w14:textId="77777777"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ファイルは以下の基準を満たすものとします。</w:t>
      </w:r>
    </w:p>
    <w:p w14:paraId="398AF141" w14:textId="77777777"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明示的な</w:t>
      </w:r>
      <w:r w:rsidRPr="00062801">
        <w:rPr>
          <w:rFonts w:eastAsia="MS PGothic" w:cs="Calibri"/>
          <w:szCs w:val="24"/>
        </w:rPr>
        <w:t xml:space="preserve"> "Cache-control: public" </w:t>
      </w:r>
      <w:r w:rsidRPr="00062801">
        <w:rPr>
          <w:rFonts w:eastAsia="MS PGothic" w:cs="Calibri"/>
          <w:szCs w:val="24"/>
          <w:lang w:val="ja-JP"/>
        </w:rPr>
        <w:t>ヘッダーを含めるか、</w:t>
      </w:r>
      <w:r w:rsidRPr="00062801">
        <w:rPr>
          <w:rFonts w:eastAsia="MS PGothic" w:cs="Calibri"/>
          <w:szCs w:val="24"/>
        </w:rPr>
        <w:t xml:space="preserve">"Cache-Control: private" </w:t>
      </w:r>
      <w:r w:rsidRPr="00062801">
        <w:rPr>
          <w:rFonts w:eastAsia="MS PGothic" w:cs="Calibri"/>
          <w:szCs w:val="24"/>
          <w:lang w:val="ja-JP"/>
        </w:rPr>
        <w:t>ヘッダーを含めないことにより、テスト</w:t>
      </w:r>
      <w:r w:rsidRPr="00062801">
        <w:rPr>
          <w:rFonts w:eastAsia="MS PGothic" w:cs="Calibri"/>
          <w:szCs w:val="24"/>
        </w:rPr>
        <w:t xml:space="preserve"> </w:t>
      </w:r>
      <w:r w:rsidRPr="00062801">
        <w:rPr>
          <w:rFonts w:eastAsia="MS PGothic" w:cs="Calibri"/>
          <w:szCs w:val="24"/>
          <w:lang w:val="ja-JP"/>
        </w:rPr>
        <w:t>オブジェクトでキャッシングを可能にする。</w:t>
      </w:r>
    </w:p>
    <w:p w14:paraId="22562341" w14:textId="77777777"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オブジェクトは</w:t>
      </w:r>
      <w:r w:rsidRPr="00062801">
        <w:rPr>
          <w:rFonts w:eastAsia="MS PGothic" w:cs="Calibri"/>
          <w:szCs w:val="24"/>
        </w:rPr>
        <w:t xml:space="preserve"> 50 KB </w:t>
      </w:r>
      <w:r w:rsidRPr="00062801">
        <w:rPr>
          <w:rFonts w:eastAsia="MS PGothic" w:cs="Calibri"/>
          <w:szCs w:val="24"/>
          <w:lang w:val="ja-JP"/>
        </w:rPr>
        <w:t>以上、</w:t>
      </w:r>
      <w:r w:rsidRPr="00062801">
        <w:rPr>
          <w:rFonts w:eastAsia="MS PGothic" w:cs="Calibri"/>
          <w:szCs w:val="24"/>
        </w:rPr>
        <w:t xml:space="preserve">1 MB </w:t>
      </w:r>
      <w:r w:rsidRPr="00062801">
        <w:rPr>
          <w:rFonts w:eastAsia="MS PGothic" w:cs="Calibri"/>
          <w:szCs w:val="24"/>
          <w:lang w:val="ja-JP"/>
        </w:rPr>
        <w:t>未満のサイズのファイルである。</w:t>
      </w:r>
    </w:p>
    <w:p w14:paraId="5D9349E1" w14:textId="77777777"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生データは、測定期間中に技術的な問題が発生したエージェントの測定結果を削除するよう調整される。</w:t>
      </w:r>
    </w:p>
    <w:p w14:paraId="768631B3" w14:textId="77777777" w:rsidR="003D2457" w:rsidRPr="00062801" w:rsidRDefault="003D2457" w:rsidP="00C64209">
      <w:pPr>
        <w:pStyle w:val="ProductList-Body"/>
        <w:rPr>
          <w:rFonts w:eastAsia="MS PGothic" w:cs="Calibri"/>
          <w:szCs w:val="24"/>
        </w:rPr>
      </w:pPr>
    </w:p>
    <w:p w14:paraId="152D8EA0"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CDN </w:t>
      </w:r>
      <w:r w:rsidRPr="00062801">
        <w:rPr>
          <w:rFonts w:eastAsia="MS PGothic" w:cs="Calibri"/>
          <w:szCs w:val="24"/>
          <w:lang w:val="ja-JP"/>
        </w:rPr>
        <w:t>がエラーなしでクライアントの要求に応答して要求されたコンテンツを配信する、</w:t>
      </w:r>
      <w:r w:rsidRPr="00062801">
        <w:rPr>
          <w:rFonts w:eastAsia="MS PGothic" w:cs="Calibri"/>
          <w:szCs w:val="24"/>
        </w:rPr>
        <w:t xml:space="preserve">HTTP </w:t>
      </w:r>
      <w:r w:rsidRPr="00062801">
        <w:rPr>
          <w:rFonts w:eastAsia="MS PGothic" w:cs="Calibri"/>
          <w:szCs w:val="24"/>
          <w:lang w:val="ja-JP"/>
        </w:rPr>
        <w:t>トランザクションの割合</w:t>
      </w:r>
      <w:r w:rsidRPr="00062801">
        <w:rPr>
          <w:rFonts w:eastAsia="MS PGothic" w:cs="Calibri"/>
          <w:szCs w:val="24"/>
        </w:rPr>
        <w:t xml:space="preserve"> (%)</w:t>
      </w:r>
      <w:r w:rsidR="006A309D" w:rsidRPr="00062801">
        <w:rPr>
          <w:rFonts w:eastAsia="MS PGothic" w:cs="Calibri"/>
          <w:szCs w:val="24"/>
        </w:rPr>
        <w:t xml:space="preserve"> </w:t>
      </w:r>
      <w:r w:rsidR="006A309D" w:rsidRPr="00062801">
        <w:rPr>
          <w:rFonts w:eastAsia="MS PGothic" w:cs="Calibri"/>
          <w:szCs w:val="24"/>
        </w:rPr>
        <w:t>です</w:t>
      </w:r>
      <w:r w:rsidRPr="00062801">
        <w:rPr>
          <w:rFonts w:eastAsia="MS PGothic" w:cs="Calibri"/>
          <w:szCs w:val="24"/>
          <w:lang w:val="ja-JP"/>
        </w:rPr>
        <w:t>。</w:t>
      </w:r>
      <w:r w:rsidRPr="00062801">
        <w:rPr>
          <w:rFonts w:eastAsia="MS PGothic" w:cs="Calibri"/>
          <w:szCs w:val="24"/>
          <w:lang w:val="ja-JP"/>
        </w:rPr>
        <w:t xml:space="preserve">CDN </w:t>
      </w:r>
      <w:r w:rsidRPr="00062801">
        <w:rPr>
          <w:rFonts w:eastAsia="MS PGothic" w:cs="Calibri"/>
          <w:szCs w:val="24"/>
          <w:lang w:val="ja-JP"/>
        </w:rPr>
        <w:t>サービスの月間稼働率は、オブジェクトが正常に配信された回数を、</w:t>
      </w:r>
      <w:r w:rsidRPr="00062801">
        <w:rPr>
          <w:rFonts w:eastAsia="MS PGothic" w:cs="Calibri"/>
          <w:szCs w:val="24"/>
          <w:lang w:val="ja-JP"/>
        </w:rPr>
        <w:t>(</w:t>
      </w:r>
      <w:r w:rsidRPr="00062801">
        <w:rPr>
          <w:rFonts w:eastAsia="MS PGothic" w:cs="Calibri"/>
          <w:szCs w:val="24"/>
          <w:lang w:val="ja-JP"/>
        </w:rPr>
        <w:t>誤ったデータを削除した後の</w:t>
      </w:r>
      <w:r w:rsidRPr="00062801">
        <w:rPr>
          <w:rFonts w:eastAsia="MS PGothic" w:cs="Calibri"/>
          <w:szCs w:val="24"/>
          <w:lang w:val="ja-JP"/>
        </w:rPr>
        <w:t xml:space="preserve">) </w:t>
      </w:r>
      <w:r w:rsidRPr="00062801">
        <w:rPr>
          <w:rFonts w:eastAsia="MS PGothic" w:cs="Calibri"/>
          <w:szCs w:val="24"/>
          <w:lang w:val="ja-JP"/>
        </w:rPr>
        <w:t>要求の総数で割った値です。</w:t>
      </w:r>
    </w:p>
    <w:p w14:paraId="0FC54780" w14:textId="77777777" w:rsidR="003D2457" w:rsidRPr="00062801" w:rsidRDefault="003D2457" w:rsidP="00C64209">
      <w:pPr>
        <w:pStyle w:val="ProductList-Body"/>
        <w:rPr>
          <w:rFonts w:eastAsia="MS PGothic" w:cs="Calibri"/>
          <w:szCs w:val="24"/>
        </w:rPr>
      </w:pPr>
    </w:p>
    <w:p w14:paraId="1E54B5E5"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677F349C" w14:textId="77777777" w:rsidTr="00F67616">
        <w:trPr>
          <w:tblHeader/>
        </w:trPr>
        <w:tc>
          <w:tcPr>
            <w:tcW w:w="5400" w:type="dxa"/>
            <w:shd w:val="clear" w:color="auto" w:fill="0072C6"/>
          </w:tcPr>
          <w:p w14:paraId="32D2D51A"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5D462826"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3B2A5F0A" w14:textId="77777777" w:rsidTr="00F67616">
        <w:tc>
          <w:tcPr>
            <w:tcW w:w="5400" w:type="dxa"/>
          </w:tcPr>
          <w:p w14:paraId="161239B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AB2B1E" w:rsidRPr="00062801">
              <w:rPr>
                <w:rFonts w:eastAsia="MS PGothic" w:cs="Calibri"/>
                <w:szCs w:val="24"/>
              </w:rPr>
              <w:t xml:space="preserve"> </w:t>
            </w:r>
            <w:r w:rsidR="00AB2B1E" w:rsidRPr="00062801">
              <w:rPr>
                <w:rFonts w:eastAsia="MS PGothic" w:cs="Calibri"/>
                <w:szCs w:val="24"/>
              </w:rPr>
              <w:t>未満</w:t>
            </w:r>
          </w:p>
        </w:tc>
        <w:tc>
          <w:tcPr>
            <w:tcW w:w="5203" w:type="dxa"/>
          </w:tcPr>
          <w:p w14:paraId="543CCA5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43954752" w14:textId="77777777" w:rsidTr="00F67616">
        <w:tc>
          <w:tcPr>
            <w:tcW w:w="5400" w:type="dxa"/>
          </w:tcPr>
          <w:p w14:paraId="638CE5C3"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7C2EF9">
              <w:rPr>
                <w:rFonts w:eastAsia="MS PGothic" w:cs="Calibri"/>
                <w:szCs w:val="24"/>
              </w:rPr>
              <w:t>.5</w:t>
            </w:r>
            <w:r w:rsidRPr="00062801">
              <w:rPr>
                <w:rFonts w:eastAsia="MS PGothic" w:cs="Calibri"/>
                <w:szCs w:val="24"/>
              </w:rPr>
              <w:t>%</w:t>
            </w:r>
            <w:r w:rsidR="00AB2B1E" w:rsidRPr="00062801">
              <w:rPr>
                <w:rFonts w:eastAsia="MS PGothic" w:cs="Calibri"/>
                <w:szCs w:val="24"/>
              </w:rPr>
              <w:t xml:space="preserve"> </w:t>
            </w:r>
            <w:r w:rsidR="00AB2B1E" w:rsidRPr="00062801">
              <w:rPr>
                <w:rFonts w:eastAsia="MS PGothic" w:cs="Calibri"/>
                <w:szCs w:val="24"/>
              </w:rPr>
              <w:t>未満</w:t>
            </w:r>
          </w:p>
        </w:tc>
        <w:tc>
          <w:tcPr>
            <w:tcW w:w="5203" w:type="dxa"/>
          </w:tcPr>
          <w:p w14:paraId="2F574F9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50DDEB1B" w14:textId="77777777" w:rsidR="003D2457" w:rsidRPr="00062801" w:rsidRDefault="004A273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6C914E3C" w14:textId="77777777" w:rsidR="003D2457" w:rsidRPr="00062801" w:rsidRDefault="003D2457" w:rsidP="00C64209">
      <w:pPr>
        <w:pStyle w:val="ProductList-Offering2Heading"/>
        <w:tabs>
          <w:tab w:val="clear" w:pos="360"/>
          <w:tab w:val="clear" w:pos="720"/>
          <w:tab w:val="clear" w:pos="1080"/>
        </w:tabs>
        <w:outlineLvl w:val="2"/>
        <w:rPr>
          <w:rFonts w:ascii="Calibri" w:eastAsia="MS PGothic" w:hAnsi="Calibri" w:cs="Calibri"/>
          <w:szCs w:val="24"/>
        </w:rPr>
      </w:pPr>
      <w:bookmarkStart w:id="49" w:name="_Toc425662384"/>
      <w:r w:rsidRPr="00062801">
        <w:rPr>
          <w:rFonts w:ascii="Calibri" w:eastAsia="MS PGothic" w:hAnsi="Calibri" w:cs="Calibri"/>
          <w:szCs w:val="24"/>
        </w:rPr>
        <w:t>Cloud Services</w:t>
      </w:r>
      <w:bookmarkEnd w:id="49"/>
    </w:p>
    <w:p w14:paraId="1D73556D" w14:textId="77777777"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14:paraId="6CA0F35D"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rPr>
        <w:t>Cloud Services</w:t>
      </w:r>
      <w:r w:rsidRPr="00062801">
        <w:rPr>
          <w:rFonts w:eastAsia="MS PGothic" w:cs="Calibri"/>
          <w:szCs w:val="24"/>
          <w:lang w:val="ja-JP"/>
        </w:rPr>
        <w:t>」とは、</w:t>
      </w:r>
      <w:r w:rsidRPr="00062801">
        <w:rPr>
          <w:rFonts w:eastAsia="MS PGothic" w:cs="Calibri"/>
          <w:szCs w:val="24"/>
        </w:rPr>
        <w:t xml:space="preserve">Web </w:t>
      </w:r>
      <w:r w:rsidRPr="00062801">
        <w:rPr>
          <w:rFonts w:eastAsia="MS PGothic" w:cs="Calibri"/>
          <w:szCs w:val="24"/>
          <w:lang w:val="ja-JP"/>
        </w:rPr>
        <w:t>ロールと</w:t>
      </w:r>
      <w:r w:rsidRPr="00062801">
        <w:rPr>
          <w:rFonts w:eastAsia="MS PGothic" w:cs="Calibri"/>
          <w:szCs w:val="24"/>
        </w:rPr>
        <w:t xml:space="preserve"> Worker </w:t>
      </w:r>
      <w:r w:rsidRPr="00062801">
        <w:rPr>
          <w:rFonts w:eastAsia="MS PGothic" w:cs="Calibri"/>
          <w:szCs w:val="24"/>
          <w:lang w:val="ja-JP"/>
        </w:rPr>
        <w:t>ロールに利用されるコンピューティング</w:t>
      </w:r>
      <w:r w:rsidRPr="00062801">
        <w:rPr>
          <w:rFonts w:eastAsia="MS PGothic" w:cs="Calibri"/>
          <w:szCs w:val="24"/>
        </w:rPr>
        <w:t xml:space="preserve"> </w:t>
      </w:r>
      <w:r w:rsidRPr="00062801">
        <w:rPr>
          <w:rFonts w:eastAsia="MS PGothic" w:cs="Calibri"/>
          <w:szCs w:val="24"/>
          <w:lang w:val="ja-JP"/>
        </w:rPr>
        <w:t>リソースのセットを意味します。</w:t>
      </w:r>
    </w:p>
    <w:p w14:paraId="75A51C89"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」とは、異なる更新ドメインにデプロイされた</w:t>
      </w:r>
      <w:r w:rsidRPr="00062801">
        <w:rPr>
          <w:rFonts w:eastAsia="MS PGothic" w:cs="Calibri"/>
          <w:szCs w:val="24"/>
        </w:rPr>
        <w:t xml:space="preserve"> 2 </w:t>
      </w:r>
      <w:r w:rsidRPr="00062801">
        <w:rPr>
          <w:rFonts w:eastAsia="MS PGothic" w:cs="Calibri"/>
          <w:szCs w:val="24"/>
          <w:lang w:val="ja-JP"/>
        </w:rPr>
        <w:t>つ以上のインスタンスを持つ、インターネットに接続するすべてのロールの、</w:t>
      </w:r>
      <w:r w:rsidRPr="00062801">
        <w:rPr>
          <w:rFonts w:eastAsia="MS PGothic" w:cs="Calibri"/>
          <w:szCs w:val="24"/>
        </w:rPr>
        <w:t xml:space="preserve">1 </w:t>
      </w:r>
      <w:r w:rsidRPr="00062801">
        <w:rPr>
          <w:rFonts w:eastAsia="MS PGothic" w:cs="Calibri"/>
          <w:szCs w:val="24"/>
          <w:lang w:val="ja-JP"/>
        </w:rPr>
        <w:t>請求月間における合計累積時間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です。最大利用時間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は、テナントがデプロイされ、お客様が開始した操作の結果としてテナントに関連するロールが開始された時点から、テナントを停止または削除する操作をお客様が開始した時点まで測定されます。</w:t>
      </w:r>
    </w:p>
    <w:p w14:paraId="5A44A762"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テナント</w:t>
      </w:r>
      <w:r w:rsidRPr="00062801">
        <w:rPr>
          <w:rFonts w:eastAsia="MS PGothic" w:cs="Calibri"/>
          <w:szCs w:val="24"/>
          <w:lang w:val="ja-JP"/>
        </w:rPr>
        <w:t>」とは、それぞれ単一のパッケージにデプロイされた</w:t>
      </w:r>
      <w:r w:rsidRPr="00062801">
        <w:rPr>
          <w:rFonts w:eastAsia="MS PGothic" w:cs="Calibri"/>
          <w:szCs w:val="24"/>
        </w:rPr>
        <w:t xml:space="preserve"> 1 </w:t>
      </w:r>
      <w:r w:rsidRPr="00062801">
        <w:rPr>
          <w:rFonts w:eastAsia="MS PGothic" w:cs="Calibri"/>
          <w:szCs w:val="24"/>
          <w:lang w:val="ja-JP"/>
        </w:rPr>
        <w:t>つ以上のロール</w:t>
      </w:r>
      <w:r w:rsidRPr="00062801">
        <w:rPr>
          <w:rFonts w:eastAsia="MS PGothic" w:cs="Calibri"/>
          <w:szCs w:val="24"/>
        </w:rPr>
        <w:t xml:space="preserve"> </w:t>
      </w:r>
      <w:r w:rsidRPr="00062801">
        <w:rPr>
          <w:rFonts w:eastAsia="MS PGothic" w:cs="Calibri"/>
          <w:szCs w:val="24"/>
          <w:lang w:val="ja-JP"/>
        </w:rPr>
        <w:t>インスタンスで構成される</w:t>
      </w:r>
      <w:r w:rsidRPr="00062801">
        <w:rPr>
          <w:rFonts w:eastAsia="MS PGothic" w:cs="Calibri"/>
          <w:szCs w:val="24"/>
        </w:rPr>
        <w:t xml:space="preserve"> 1 </w:t>
      </w:r>
      <w:r w:rsidRPr="00062801">
        <w:rPr>
          <w:rFonts w:eastAsia="MS PGothic" w:cs="Calibri"/>
          <w:szCs w:val="24"/>
          <w:lang w:val="ja-JP"/>
        </w:rPr>
        <w:t>つ以上のロールを意味します。</w:t>
      </w:r>
    </w:p>
    <w:p w14:paraId="16D63EEF"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更新ドメイン</w:t>
      </w:r>
      <w:r w:rsidRPr="00062801">
        <w:rPr>
          <w:rFonts w:eastAsia="MS PGothic" w:cs="Calibri"/>
          <w:szCs w:val="24"/>
          <w:lang w:val="ja-JP"/>
        </w:rPr>
        <w:t>」とは、プラットフォームの更新が同時に適用される</w:t>
      </w:r>
      <w:r w:rsidRPr="00062801">
        <w:rPr>
          <w:rFonts w:eastAsia="MS PGothic" w:cs="Calibri"/>
          <w:szCs w:val="24"/>
        </w:rPr>
        <w:t xml:space="preserve"> Microsoft Azure </w:t>
      </w:r>
      <w:r w:rsidRPr="00062801">
        <w:rPr>
          <w:rFonts w:eastAsia="MS PGothic" w:cs="Calibri"/>
          <w:szCs w:val="24"/>
          <w:lang w:val="ja-JP"/>
        </w:rPr>
        <w:t>インスタンスのセットを意味します。</w:t>
      </w:r>
    </w:p>
    <w:p w14:paraId="3439129E"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lastRenderedPageBreak/>
        <w:t>「</w:t>
      </w:r>
      <w:r w:rsidRPr="00062801">
        <w:rPr>
          <w:rFonts w:eastAsia="MS PGothic" w:cs="Calibri"/>
          <w:b/>
          <w:color w:val="00188F"/>
          <w:szCs w:val="24"/>
        </w:rPr>
        <w:t xml:space="preserve">Web </w:t>
      </w:r>
      <w:r w:rsidRPr="00062801">
        <w:rPr>
          <w:rFonts w:eastAsia="MS PGothic" w:cs="Calibri"/>
          <w:b/>
          <w:color w:val="00188F"/>
          <w:szCs w:val="24"/>
          <w:lang w:val="ja-JP"/>
        </w:rPr>
        <w:t>ロール</w:t>
      </w:r>
      <w:r w:rsidRPr="00062801">
        <w:rPr>
          <w:rFonts w:eastAsia="MS PGothic" w:cs="Calibri"/>
          <w:szCs w:val="24"/>
          <w:lang w:val="ja-JP"/>
        </w:rPr>
        <w:t>」とは、</w:t>
      </w:r>
      <w:r w:rsidRPr="00062801">
        <w:rPr>
          <w:rFonts w:eastAsia="MS PGothic" w:cs="Calibri"/>
          <w:szCs w:val="24"/>
        </w:rPr>
        <w:t xml:space="preserve">IIS </w:t>
      </w:r>
      <w:r w:rsidRPr="00062801">
        <w:rPr>
          <w:rFonts w:eastAsia="MS PGothic" w:cs="Calibri"/>
          <w:szCs w:val="24"/>
          <w:lang w:val="ja-JP"/>
        </w:rPr>
        <w:t>と</w:t>
      </w:r>
      <w:r w:rsidRPr="00062801">
        <w:rPr>
          <w:rFonts w:eastAsia="MS PGothic" w:cs="Calibri"/>
          <w:szCs w:val="24"/>
        </w:rPr>
        <w:t xml:space="preserve"> ASP.NET </w:t>
      </w:r>
      <w:r w:rsidRPr="00062801">
        <w:rPr>
          <w:rFonts w:eastAsia="MS PGothic" w:cs="Calibri"/>
          <w:szCs w:val="24"/>
          <w:lang w:val="ja-JP"/>
        </w:rPr>
        <w:t>でサポートされている、</w:t>
      </w:r>
      <w:r w:rsidRPr="00062801">
        <w:rPr>
          <w:rFonts w:eastAsia="MS PGothic" w:cs="Calibri"/>
          <w:szCs w:val="24"/>
        </w:rPr>
        <w:t xml:space="preserve">Web </w:t>
      </w:r>
      <w:r w:rsidRPr="00062801">
        <w:rPr>
          <w:rFonts w:eastAsia="MS PGothic" w:cs="Calibri"/>
          <w:szCs w:val="24"/>
          <w:lang w:val="ja-JP"/>
        </w:rPr>
        <w:t>アプリケーション</w:t>
      </w:r>
      <w:r w:rsidRPr="00062801">
        <w:rPr>
          <w:rFonts w:eastAsia="MS PGothic" w:cs="Calibri"/>
          <w:szCs w:val="24"/>
        </w:rPr>
        <w:t xml:space="preserve"> </w:t>
      </w:r>
      <w:r w:rsidRPr="00062801">
        <w:rPr>
          <w:rFonts w:eastAsia="MS PGothic" w:cs="Calibri"/>
          <w:szCs w:val="24"/>
          <w:lang w:val="ja-JP"/>
        </w:rPr>
        <w:t>プログラミング用にカスタマイズされた</w:t>
      </w:r>
      <w:r w:rsidRPr="00062801">
        <w:rPr>
          <w:rFonts w:eastAsia="MS PGothic" w:cs="Calibri"/>
          <w:szCs w:val="24"/>
        </w:rPr>
        <w:t xml:space="preserve"> Azure </w:t>
      </w:r>
      <w:r w:rsidRPr="00062801">
        <w:rPr>
          <w:rFonts w:eastAsia="MS PGothic" w:cs="Calibri"/>
          <w:szCs w:val="24"/>
          <w:lang w:val="ja-JP"/>
        </w:rPr>
        <w:t>実行環境で実行される</w:t>
      </w:r>
      <w:r w:rsidRPr="00062801">
        <w:rPr>
          <w:rFonts w:eastAsia="MS PGothic" w:cs="Calibri"/>
          <w:szCs w:val="24"/>
        </w:rPr>
        <w:t xml:space="preserve"> Cloud Services </w:t>
      </w:r>
      <w:r w:rsidRPr="00062801">
        <w:rPr>
          <w:rFonts w:eastAsia="MS PGothic" w:cs="Calibri"/>
          <w:szCs w:val="24"/>
          <w:lang w:val="ja-JP"/>
        </w:rPr>
        <w:t>コンポーネントを意味します。</w:t>
      </w:r>
    </w:p>
    <w:p w14:paraId="0C8C0F4B"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Worker </w:t>
      </w:r>
      <w:r w:rsidRPr="00062801">
        <w:rPr>
          <w:rFonts w:eastAsia="MS PGothic" w:cs="Calibri"/>
          <w:b/>
          <w:color w:val="00188F"/>
          <w:szCs w:val="24"/>
          <w:lang w:val="ja-JP"/>
        </w:rPr>
        <w:t>ロール</w:t>
      </w:r>
      <w:r w:rsidRPr="00062801">
        <w:rPr>
          <w:rFonts w:eastAsia="MS PGothic" w:cs="Calibri"/>
          <w:szCs w:val="24"/>
          <w:lang w:val="ja-JP"/>
        </w:rPr>
        <w:t>」とは、汎用的なデプロイに役立ち、</w:t>
      </w:r>
      <w:r w:rsidRPr="00062801">
        <w:rPr>
          <w:rFonts w:eastAsia="MS PGothic" w:cs="Calibri"/>
          <w:szCs w:val="24"/>
        </w:rPr>
        <w:t xml:space="preserve">Web </w:t>
      </w:r>
      <w:r w:rsidRPr="00062801">
        <w:rPr>
          <w:rFonts w:eastAsia="MS PGothic" w:cs="Calibri"/>
          <w:szCs w:val="24"/>
          <w:lang w:val="ja-JP"/>
        </w:rPr>
        <w:t>ロールのためにバックグラウンド処理を実行することができる</w:t>
      </w:r>
      <w:r w:rsidRPr="00062801">
        <w:rPr>
          <w:rFonts w:eastAsia="MS PGothic" w:cs="Calibri"/>
          <w:szCs w:val="24"/>
        </w:rPr>
        <w:t xml:space="preserve"> Azure </w:t>
      </w:r>
      <w:r w:rsidRPr="00062801">
        <w:rPr>
          <w:rFonts w:eastAsia="MS PGothic" w:cs="Calibri"/>
          <w:szCs w:val="24"/>
          <w:lang w:val="ja-JP"/>
        </w:rPr>
        <w:t>実行環境で実行される</w:t>
      </w:r>
      <w:r w:rsidRPr="00062801">
        <w:rPr>
          <w:rFonts w:eastAsia="MS PGothic" w:cs="Calibri"/>
          <w:szCs w:val="24"/>
        </w:rPr>
        <w:t xml:space="preserve"> Cloud Services </w:t>
      </w:r>
      <w:r w:rsidRPr="00062801">
        <w:rPr>
          <w:rFonts w:eastAsia="MS PGothic" w:cs="Calibri"/>
          <w:szCs w:val="24"/>
          <w:lang w:val="ja-JP"/>
        </w:rPr>
        <w:t>コンポーネントを意味します。</w:t>
      </w:r>
    </w:p>
    <w:p w14:paraId="74336631" w14:textId="77777777" w:rsidR="003D2457" w:rsidRPr="00062801" w:rsidRDefault="003D2457" w:rsidP="00C64209">
      <w:pPr>
        <w:pStyle w:val="ProductList-Body"/>
        <w:rPr>
          <w:rFonts w:eastAsia="MS PGothic" w:cs="Calibri"/>
          <w:szCs w:val="24"/>
        </w:rPr>
      </w:pPr>
    </w:p>
    <w:p w14:paraId="72E45D9C"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最大利用時間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のうち外部接続が確保されていなかった時間の合計累積時間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3DE81498" w14:textId="77777777" w:rsidR="003D2457" w:rsidRPr="00062801" w:rsidRDefault="003D2457" w:rsidP="00C64209">
      <w:pPr>
        <w:pStyle w:val="ProductList-Body"/>
        <w:rPr>
          <w:rFonts w:eastAsia="MS PGothic" w:cs="Calibri"/>
          <w:szCs w:val="24"/>
        </w:rPr>
      </w:pPr>
    </w:p>
    <w:p w14:paraId="0B6AECDB"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200D34AC" w14:textId="77777777" w:rsidR="001A3219" w:rsidRDefault="001A3219" w:rsidP="00C64209">
      <w:pPr>
        <w:pStyle w:val="ProductList-Body"/>
      </w:pPr>
    </w:p>
    <w:p w14:paraId="35AA7D48" w14:textId="77777777" w:rsidR="001A3219" w:rsidRPr="00434BE0" w:rsidRDefault="004A2739"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689501FB"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1898A6C7" w14:textId="77777777" w:rsidTr="00F67616">
        <w:trPr>
          <w:tblHeader/>
        </w:trPr>
        <w:tc>
          <w:tcPr>
            <w:tcW w:w="5400" w:type="dxa"/>
            <w:shd w:val="clear" w:color="auto" w:fill="0072C6"/>
          </w:tcPr>
          <w:p w14:paraId="3779D752"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58463629"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44812671" w14:textId="77777777" w:rsidTr="00F67616">
        <w:tc>
          <w:tcPr>
            <w:tcW w:w="5400" w:type="dxa"/>
          </w:tcPr>
          <w:p w14:paraId="3342D8A4"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8C4559" w:rsidRPr="00062801">
              <w:rPr>
                <w:rFonts w:eastAsia="MS PGothic" w:cs="Calibri"/>
                <w:szCs w:val="24"/>
              </w:rPr>
              <w:t xml:space="preserve"> </w:t>
            </w:r>
            <w:r w:rsidR="008C4559" w:rsidRPr="00062801">
              <w:rPr>
                <w:rFonts w:eastAsia="MS PGothic" w:cs="Calibri"/>
                <w:szCs w:val="24"/>
              </w:rPr>
              <w:t>未満</w:t>
            </w:r>
          </w:p>
        </w:tc>
        <w:tc>
          <w:tcPr>
            <w:tcW w:w="5203" w:type="dxa"/>
          </w:tcPr>
          <w:p w14:paraId="267DD5D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3C9BAB4D" w14:textId="77777777" w:rsidTr="00F67616">
        <w:tc>
          <w:tcPr>
            <w:tcW w:w="5400" w:type="dxa"/>
          </w:tcPr>
          <w:p w14:paraId="29ACA3A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C4559" w:rsidRPr="00062801">
              <w:rPr>
                <w:rFonts w:eastAsia="MS PGothic" w:cs="Calibri"/>
                <w:szCs w:val="24"/>
              </w:rPr>
              <w:t xml:space="preserve"> </w:t>
            </w:r>
            <w:r w:rsidR="008C4559" w:rsidRPr="00062801">
              <w:rPr>
                <w:rFonts w:eastAsia="MS PGothic" w:cs="Calibri"/>
                <w:szCs w:val="24"/>
              </w:rPr>
              <w:t>未満</w:t>
            </w:r>
          </w:p>
        </w:tc>
        <w:tc>
          <w:tcPr>
            <w:tcW w:w="5203" w:type="dxa"/>
          </w:tcPr>
          <w:p w14:paraId="5F0E2483"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3B079086" w14:textId="77777777" w:rsidR="003D2457" w:rsidRPr="00062801" w:rsidRDefault="004A273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2C403F92" w14:textId="77777777" w:rsidR="00062801" w:rsidRPr="007E1369" w:rsidRDefault="00062801" w:rsidP="00062801">
      <w:pPr>
        <w:pStyle w:val="ProductList-Offering2Heading"/>
        <w:tabs>
          <w:tab w:val="clear" w:pos="360"/>
          <w:tab w:val="clear" w:pos="720"/>
          <w:tab w:val="clear" w:pos="1080"/>
        </w:tabs>
        <w:outlineLvl w:val="2"/>
        <w:rPr>
          <w:rFonts w:ascii="Calibri" w:eastAsia="MS PGothic" w:hAnsi="Calibri" w:cs="Calibri"/>
          <w:szCs w:val="24"/>
        </w:rPr>
      </w:pPr>
      <w:bookmarkStart w:id="50" w:name="_Toc425662385"/>
      <w:r w:rsidRPr="007E1369">
        <w:rPr>
          <w:rFonts w:ascii="Calibri" w:eastAsia="MS PGothic" w:hAnsi="Calibri" w:cs="Calibri"/>
          <w:szCs w:val="24"/>
          <w:lang w:val="ja-JP"/>
        </w:rPr>
        <w:t xml:space="preserve">Data Factory – </w:t>
      </w:r>
      <w:r w:rsidRPr="007E1369">
        <w:rPr>
          <w:rFonts w:ascii="Calibri" w:eastAsia="MS PGothic" w:hAnsi="Calibri" w:cs="Calibri"/>
          <w:szCs w:val="24"/>
          <w:lang w:val="ja-JP"/>
        </w:rPr>
        <w:t>アクティビティ実行</w:t>
      </w:r>
      <w:bookmarkEnd w:id="50"/>
    </w:p>
    <w:p w14:paraId="37D3842E" w14:textId="77777777" w:rsidR="00062801" w:rsidRPr="007E1369" w:rsidRDefault="00062801" w:rsidP="00062801">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7E1369">
        <w:rPr>
          <w:rFonts w:eastAsia="MS PGothic" w:cs="Calibri"/>
          <w:b/>
          <w:color w:val="00188F"/>
          <w:szCs w:val="24"/>
          <w:lang w:val="ja-JP"/>
        </w:rPr>
        <w:t>:</w:t>
      </w:r>
    </w:p>
    <w:p w14:paraId="48829EC5" w14:textId="77777777"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アクティビティ実行</w:t>
      </w:r>
      <w:r w:rsidRPr="007E1369">
        <w:rPr>
          <w:rFonts w:eastAsia="MS PGothic" w:cs="Calibri"/>
          <w:szCs w:val="24"/>
          <w:lang w:val="ja-JP"/>
        </w:rPr>
        <w:t>とは、アクティビティの実行または実行の試みを意味します。</w:t>
      </w:r>
    </w:p>
    <w:p w14:paraId="5611BF09" w14:textId="77777777"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遅延アクティビティ実行数</w:t>
      </w:r>
      <w:r w:rsidRPr="007E1369">
        <w:rPr>
          <w:rFonts w:eastAsia="MS PGothic" w:cs="Calibri"/>
          <w:szCs w:val="24"/>
          <w:lang w:val="ja-JP"/>
        </w:rPr>
        <w:t>とは、試行されたアクティビティ実行のうち、予定実行時間後</w:t>
      </w:r>
      <w:r w:rsidRPr="007E1369">
        <w:rPr>
          <w:rFonts w:eastAsia="MS PGothic" w:cs="Calibri"/>
          <w:szCs w:val="24"/>
        </w:rPr>
        <w:t xml:space="preserve"> 4 </w:t>
      </w:r>
      <w:r w:rsidRPr="007E1369">
        <w:rPr>
          <w:rFonts w:eastAsia="MS PGothic" w:cs="Calibri"/>
          <w:szCs w:val="24"/>
          <w:lang w:val="ja-JP"/>
        </w:rPr>
        <w:t>分以内に実行が開始されなかったが、実行に必要なすべての依存関係が満たされていたアクティビティ実行の総数です。</w:t>
      </w:r>
    </w:p>
    <w:p w14:paraId="01DAA373" w14:textId="77777777"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アクティビティ実行総数</w:t>
      </w:r>
      <w:r w:rsidRPr="007E1369">
        <w:rPr>
          <w:rFonts w:eastAsia="MS PGothic" w:cs="Calibri"/>
          <w:szCs w:val="24"/>
          <w:lang w:val="ja-JP"/>
        </w:rPr>
        <w:t>とは、所定の</w:t>
      </w:r>
      <w:r w:rsidRPr="007E1369">
        <w:rPr>
          <w:rFonts w:eastAsia="MS PGothic" w:cs="Calibri"/>
          <w:szCs w:val="24"/>
        </w:rPr>
        <w:t xml:space="preserve"> Microsoft Azure </w:t>
      </w:r>
      <w:r w:rsidRPr="007E1369">
        <w:rPr>
          <w:rFonts w:eastAsia="MS PGothic" w:cs="Calibri"/>
          <w:szCs w:val="24"/>
          <w:lang w:val="ja-JP"/>
        </w:rPr>
        <w:t>サブスクリプションについて</w:t>
      </w:r>
      <w:r w:rsidRPr="007E1369">
        <w:rPr>
          <w:rFonts w:eastAsia="MS PGothic" w:cs="Calibri"/>
          <w:szCs w:val="24"/>
        </w:rPr>
        <w:t xml:space="preserve"> 1 </w:t>
      </w:r>
      <w:r w:rsidRPr="007E1369">
        <w:rPr>
          <w:rFonts w:eastAsia="MS PGothic" w:cs="Calibri"/>
          <w:szCs w:val="24"/>
          <w:lang w:val="ja-JP"/>
        </w:rPr>
        <w:t>請求月間に試行されたアクティビティ実行の総数です。</w:t>
      </w:r>
    </w:p>
    <w:p w14:paraId="3BBD2AD3" w14:textId="77777777" w:rsidR="00062801" w:rsidRPr="007E1369" w:rsidRDefault="00062801" w:rsidP="00062801">
      <w:pPr>
        <w:pStyle w:val="ProductList-Body"/>
        <w:rPr>
          <w:rFonts w:eastAsia="MS PGothic" w:cs="Calibri"/>
          <w:szCs w:val="24"/>
        </w:rPr>
      </w:pPr>
    </w:p>
    <w:p w14:paraId="6320B566" w14:textId="77777777"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月間稼働率</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14:paraId="78DBE53D" w14:textId="77777777" w:rsidR="00062801" w:rsidRDefault="00062801" w:rsidP="00062801">
      <w:pPr>
        <w:pStyle w:val="ProductList-Body"/>
      </w:pPr>
    </w:p>
    <w:p w14:paraId="26F6578A" w14:textId="77777777" w:rsidR="00062801" w:rsidRPr="00343889" w:rsidRDefault="004A2739" w:rsidP="00062801">
      <w:pPr>
        <w:pStyle w:val="ListParagraph"/>
        <w:spacing w:line="240" w:lineRule="auto"/>
        <w:rPr>
          <w:rFonts w:ascii="Cambria Math" w:eastAsia="MS PGothic" w:hAnsi="Cambria Math" w:cs="Tahoma"/>
          <w:sz w:val="18"/>
          <w:szCs w:val="18"/>
        </w:rPr>
      </w:pPr>
      <m:oMathPara>
        <m:oMath>
          <m:f>
            <m:fPr>
              <m:ctrlPr>
                <w:rPr>
                  <w:rFonts w:ascii="Cambria Math" w:eastAsia="MS PGothic" w:hAnsi="Cambria Math" w:cs="Tahoma"/>
                  <w:i/>
                  <w:sz w:val="18"/>
                  <w:szCs w:val="18"/>
                </w:rPr>
              </m:ctrlPr>
            </m:fPr>
            <m:num>
              <m:r>
                <m:rPr>
                  <m:sty m:val="p"/>
                </m:rPr>
                <w:rPr>
                  <w:rFonts w:ascii="Cambria Math" w:eastAsia="MS PGothic" w:hAnsi="Cambria Math" w:cs="Tahoma"/>
                  <w:sz w:val="18"/>
                  <w:szCs w:val="18"/>
                </w:rPr>
                <m:t>アクティビティ実行総数</m:t>
              </m:r>
              <m:r>
                <w:rPr>
                  <w:rFonts w:ascii="Cambria Math" w:eastAsia="MS PGothic" w:hAnsi="Cambria Math" w:cs="Tahoma"/>
                  <w:sz w:val="18"/>
                  <w:szCs w:val="18"/>
                </w:rPr>
                <m:t>-</m:t>
              </m:r>
              <m:r>
                <m:rPr>
                  <m:sty m:val="p"/>
                </m:rPr>
                <w:rPr>
                  <w:rFonts w:ascii="Cambria Math" w:eastAsia="MS PGothic" w:hAnsi="Cambria Math" w:cs="Tahoma"/>
                  <w:sz w:val="18"/>
                  <w:szCs w:val="18"/>
                </w:rPr>
                <m:t>遅延アクティビティ実行数</m:t>
              </m:r>
            </m:num>
            <m:den>
              <m:r>
                <m:rPr>
                  <m:sty m:val="p"/>
                </m:rPr>
                <w:rPr>
                  <w:rFonts w:ascii="Cambria Math" w:eastAsia="MS PGothic" w:hAnsi="Cambria Math" w:cs="Tahoma"/>
                  <w:sz w:val="18"/>
                  <w:szCs w:val="18"/>
                </w:rPr>
                <m:t>アクティビティ実行総数</m:t>
              </m:r>
            </m:den>
          </m:f>
          <m:r>
            <w:rPr>
              <w:rFonts w:ascii="Cambria Math" w:eastAsia="MS PGothic" w:hAnsi="Cambria Math" w:cs="Tahoma"/>
              <w:sz w:val="18"/>
              <w:szCs w:val="18"/>
            </w:rPr>
            <m:t xml:space="preserve"> x 100</m:t>
          </m:r>
        </m:oMath>
      </m:oMathPara>
    </w:p>
    <w:p w14:paraId="5388FEB5" w14:textId="77777777"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7E1369">
        <w:rPr>
          <w:rFonts w:eastAsia="MS PGothic" w:cs="Calibri"/>
          <w:b/>
          <w:color w:val="00188F"/>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16"/>
        <w:gridCol w:w="5387"/>
      </w:tblGrid>
      <w:tr w:rsidR="00062801" w:rsidRPr="00A107A6" w14:paraId="5E20D053" w14:textId="77777777" w:rsidTr="00062801">
        <w:trPr>
          <w:tblHeader/>
        </w:trPr>
        <w:tc>
          <w:tcPr>
            <w:tcW w:w="5216" w:type="dxa"/>
            <w:shd w:val="clear" w:color="auto" w:fill="0072C6"/>
          </w:tcPr>
          <w:p w14:paraId="49A03AB9" w14:textId="77777777"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月間稼働率</w:t>
            </w:r>
          </w:p>
        </w:tc>
        <w:tc>
          <w:tcPr>
            <w:tcW w:w="5387" w:type="dxa"/>
            <w:shd w:val="clear" w:color="auto" w:fill="0072C6"/>
          </w:tcPr>
          <w:p w14:paraId="22F9A44D" w14:textId="77777777"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A107A6" w14:paraId="24C377CF" w14:textId="77777777" w:rsidTr="00062801">
        <w:tc>
          <w:tcPr>
            <w:tcW w:w="5216" w:type="dxa"/>
          </w:tcPr>
          <w:p w14:paraId="2BE4DC64" w14:textId="77777777"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387" w:type="dxa"/>
          </w:tcPr>
          <w:p w14:paraId="05E7B2D0" w14:textId="77777777" w:rsidR="00062801" w:rsidRPr="007E1369" w:rsidRDefault="00062801" w:rsidP="00062801">
            <w:pPr>
              <w:pStyle w:val="ProductList-OfferingBody"/>
              <w:jc w:val="center"/>
              <w:rPr>
                <w:rFonts w:eastAsia="MS PGothic" w:cs="Calibri"/>
                <w:szCs w:val="24"/>
              </w:rPr>
            </w:pPr>
            <w:r w:rsidRPr="007E1369">
              <w:rPr>
                <w:rFonts w:eastAsia="MS PGothic" w:cs="Calibri"/>
                <w:szCs w:val="24"/>
              </w:rPr>
              <w:t>10%</w:t>
            </w:r>
          </w:p>
        </w:tc>
      </w:tr>
      <w:tr w:rsidR="00062801" w:rsidRPr="00A107A6" w14:paraId="45BCAA3C" w14:textId="77777777" w:rsidTr="00062801">
        <w:tc>
          <w:tcPr>
            <w:tcW w:w="5216" w:type="dxa"/>
          </w:tcPr>
          <w:p w14:paraId="79D7F40C" w14:textId="77777777"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387" w:type="dxa"/>
          </w:tcPr>
          <w:p w14:paraId="6CBA64DF" w14:textId="77777777" w:rsidR="00062801" w:rsidRPr="007E1369" w:rsidRDefault="00062801" w:rsidP="00062801">
            <w:pPr>
              <w:pStyle w:val="ProductList-OfferingBody"/>
              <w:jc w:val="center"/>
              <w:rPr>
                <w:rFonts w:eastAsia="MS PGothic" w:cs="Calibri"/>
                <w:szCs w:val="24"/>
              </w:rPr>
            </w:pPr>
            <w:r w:rsidRPr="007E1369">
              <w:rPr>
                <w:rFonts w:eastAsia="MS PGothic" w:cs="Calibri"/>
                <w:szCs w:val="24"/>
              </w:rPr>
              <w:t>25%</w:t>
            </w:r>
          </w:p>
        </w:tc>
      </w:tr>
    </w:tbl>
    <w:p w14:paraId="71DB96F0" w14:textId="77777777" w:rsidR="00062801" w:rsidRPr="007E1369" w:rsidRDefault="004A2739" w:rsidP="00062801">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062801" w:rsidRPr="007E1369">
          <w:rPr>
            <w:rStyle w:val="Hyperlink"/>
            <w:rFonts w:eastAsia="MS PGothic" w:cs="Calibri"/>
            <w:sz w:val="16"/>
            <w:szCs w:val="24"/>
            <w:lang w:val="ja-JP"/>
          </w:rPr>
          <w:t>目次</w:t>
        </w:r>
      </w:hyperlink>
      <w:r w:rsidR="00062801" w:rsidRPr="007E1369">
        <w:rPr>
          <w:rFonts w:eastAsia="MS PGothic" w:cs="Calibri"/>
          <w:sz w:val="16"/>
          <w:szCs w:val="24"/>
        </w:rPr>
        <w:t xml:space="preserve"> / </w:t>
      </w:r>
      <w:hyperlink w:anchor="Definitions" w:history="1">
        <w:r w:rsidR="00062801" w:rsidRPr="007E1369">
          <w:rPr>
            <w:rStyle w:val="Hyperlink"/>
            <w:rFonts w:eastAsia="MS PGothic" w:cs="Calibri"/>
            <w:sz w:val="16"/>
            <w:szCs w:val="24"/>
            <w:lang w:val="ja-JP"/>
          </w:rPr>
          <w:t>定義</w:t>
        </w:r>
      </w:hyperlink>
    </w:p>
    <w:p w14:paraId="103A588C" w14:textId="77777777" w:rsidR="00062801" w:rsidRPr="007E1369" w:rsidRDefault="00062801" w:rsidP="00062801">
      <w:pPr>
        <w:pStyle w:val="ProductList-Offering2Heading"/>
        <w:tabs>
          <w:tab w:val="clear" w:pos="360"/>
          <w:tab w:val="clear" w:pos="720"/>
          <w:tab w:val="clear" w:pos="1080"/>
        </w:tabs>
        <w:outlineLvl w:val="2"/>
        <w:rPr>
          <w:rFonts w:ascii="Calibri" w:eastAsia="MS PGothic" w:hAnsi="Calibri" w:cs="Calibri"/>
          <w:szCs w:val="24"/>
        </w:rPr>
      </w:pPr>
      <w:bookmarkStart w:id="51" w:name="_Toc425662386"/>
      <w:r w:rsidRPr="007E1369">
        <w:rPr>
          <w:rFonts w:ascii="Calibri" w:eastAsia="MS PGothic" w:hAnsi="Calibri" w:cs="Calibri"/>
          <w:szCs w:val="24"/>
        </w:rPr>
        <w:t xml:space="preserve">Data Factory – API </w:t>
      </w:r>
      <w:r w:rsidRPr="007E1369">
        <w:rPr>
          <w:rFonts w:ascii="Calibri" w:eastAsia="MS PGothic" w:hAnsi="Calibri" w:cs="Calibri"/>
          <w:szCs w:val="24"/>
          <w:lang w:val="ja-JP"/>
        </w:rPr>
        <w:t>呼び出し</w:t>
      </w:r>
      <w:bookmarkEnd w:id="51"/>
    </w:p>
    <w:p w14:paraId="2963A0F1" w14:textId="77777777" w:rsidR="00062801" w:rsidRPr="007E1369" w:rsidRDefault="00062801" w:rsidP="00062801">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7E1369">
        <w:rPr>
          <w:rFonts w:eastAsia="MS PGothic" w:cs="Calibri"/>
          <w:b/>
          <w:color w:val="00188F"/>
          <w:szCs w:val="24"/>
        </w:rPr>
        <w:t>:</w:t>
      </w:r>
    </w:p>
    <w:p w14:paraId="6E220C39" w14:textId="77777777"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除外される要求</w:t>
      </w:r>
      <w:r w:rsidRPr="007E1369">
        <w:rPr>
          <w:rFonts w:eastAsia="MS PGothic" w:cs="Calibri"/>
          <w:szCs w:val="24"/>
          <w:lang w:val="ja-JP"/>
        </w:rPr>
        <w:t>とは、要求総数のうち、</w:t>
      </w:r>
      <w:r w:rsidRPr="007E1369">
        <w:rPr>
          <w:rFonts w:eastAsia="MS PGothic" w:cs="Calibri"/>
          <w:szCs w:val="24"/>
        </w:rPr>
        <w:t xml:space="preserve">HTTP 408 </w:t>
      </w:r>
      <w:r w:rsidRPr="007E1369">
        <w:rPr>
          <w:rFonts w:eastAsia="MS PGothic" w:cs="Calibri"/>
          <w:szCs w:val="24"/>
          <w:lang w:val="ja-JP"/>
        </w:rPr>
        <w:t>状態コード以外の</w:t>
      </w:r>
      <w:r w:rsidRPr="007E1369">
        <w:rPr>
          <w:rFonts w:eastAsia="MS PGothic" w:cs="Calibri"/>
          <w:szCs w:val="24"/>
        </w:rPr>
        <w:t xml:space="preserve"> HTTP 4xx </w:t>
      </w:r>
      <w:r w:rsidRPr="007E1369">
        <w:rPr>
          <w:rFonts w:eastAsia="MS PGothic" w:cs="Calibri"/>
          <w:szCs w:val="24"/>
          <w:lang w:val="ja-JP"/>
        </w:rPr>
        <w:t>状態コードに終わった要求のセットです。</w:t>
      </w:r>
    </w:p>
    <w:p w14:paraId="2B3BDC45" w14:textId="77777777"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失敗した要求</w:t>
      </w:r>
      <w:r w:rsidRPr="007E1369">
        <w:rPr>
          <w:rFonts w:eastAsia="MS PGothic" w:cs="Calibri"/>
          <w:szCs w:val="24"/>
          <w:lang w:val="ja-JP"/>
        </w:rPr>
        <w:t>とは、要求総数のうち、エラー</w:t>
      </w:r>
      <w:r w:rsidRPr="007E1369">
        <w:rPr>
          <w:rFonts w:eastAsia="MS PGothic" w:cs="Calibri"/>
          <w:szCs w:val="24"/>
        </w:rPr>
        <w:t xml:space="preserve"> </w:t>
      </w:r>
      <w:r w:rsidRPr="007E1369">
        <w:rPr>
          <w:rFonts w:eastAsia="MS PGothic" w:cs="Calibri"/>
          <w:szCs w:val="24"/>
          <w:lang w:val="ja-JP"/>
        </w:rPr>
        <w:t>コードもしくは</w:t>
      </w:r>
      <w:r w:rsidRPr="007E1369">
        <w:rPr>
          <w:rFonts w:eastAsia="MS PGothic" w:cs="Calibri"/>
          <w:szCs w:val="24"/>
        </w:rPr>
        <w:t xml:space="preserve"> HTTP 408 </w:t>
      </w:r>
      <w:r w:rsidRPr="007E1369">
        <w:rPr>
          <w:rFonts w:eastAsia="MS PGothic" w:cs="Calibri"/>
          <w:szCs w:val="24"/>
          <w:lang w:val="ja-JP"/>
        </w:rPr>
        <w:t>状態コードを返した、またはその他</w:t>
      </w:r>
      <w:r w:rsidRPr="007E1369">
        <w:rPr>
          <w:rFonts w:eastAsia="MS PGothic" w:cs="Calibri"/>
          <w:szCs w:val="24"/>
        </w:rPr>
        <w:t xml:space="preserve"> 2 </w:t>
      </w:r>
      <w:r w:rsidRPr="007E1369">
        <w:rPr>
          <w:rFonts w:eastAsia="MS PGothic" w:cs="Calibri"/>
          <w:szCs w:val="24"/>
          <w:lang w:val="ja-JP"/>
        </w:rPr>
        <w:t>分以内に成功コードを返さなかったすべての要求のセットです。</w:t>
      </w:r>
    </w:p>
    <w:p w14:paraId="327E1CC2" w14:textId="77777777"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リソース</w:t>
      </w:r>
      <w:r w:rsidRPr="007E1369">
        <w:rPr>
          <w:rFonts w:eastAsia="MS PGothic" w:cs="Calibri"/>
          <w:szCs w:val="24"/>
          <w:lang w:val="ja-JP"/>
        </w:rPr>
        <w:t>とは、</w:t>
      </w:r>
      <w:r w:rsidRPr="007E1369">
        <w:rPr>
          <w:rFonts w:eastAsia="MS PGothic" w:cs="Calibri"/>
          <w:szCs w:val="24"/>
        </w:rPr>
        <w:t xml:space="preserve">Data Factory </w:t>
      </w:r>
      <w:r w:rsidRPr="007E1369">
        <w:rPr>
          <w:rFonts w:eastAsia="MS PGothic" w:cs="Calibri"/>
          <w:szCs w:val="24"/>
          <w:lang w:val="ja-JP"/>
        </w:rPr>
        <w:t>内で作成されたパイプライン、データ</w:t>
      </w:r>
      <w:r w:rsidRPr="007E1369">
        <w:rPr>
          <w:rFonts w:eastAsia="MS PGothic" w:cs="Calibri"/>
          <w:szCs w:val="24"/>
        </w:rPr>
        <w:t xml:space="preserve"> </w:t>
      </w:r>
      <w:r w:rsidRPr="007E1369">
        <w:rPr>
          <w:rFonts w:eastAsia="MS PGothic" w:cs="Calibri"/>
          <w:szCs w:val="24"/>
          <w:lang w:val="ja-JP"/>
        </w:rPr>
        <w:t>セット、およびリンクされたサービスを意味します。</w:t>
      </w:r>
    </w:p>
    <w:p w14:paraId="2B220237" w14:textId="77777777"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要求総数</w:t>
      </w:r>
      <w:r w:rsidRPr="007E1369">
        <w:rPr>
          <w:rFonts w:eastAsia="MS PGothic" w:cs="Calibri"/>
          <w:szCs w:val="24"/>
          <w:lang w:val="ja-JP"/>
        </w:rPr>
        <w:t>とは、所定の</w:t>
      </w:r>
      <w:r w:rsidRPr="007E1369">
        <w:rPr>
          <w:rFonts w:eastAsia="MS PGothic" w:cs="Calibri"/>
          <w:szCs w:val="24"/>
        </w:rPr>
        <w:t xml:space="preserve"> Azure </w:t>
      </w:r>
      <w:r w:rsidRPr="007E1369">
        <w:rPr>
          <w:rFonts w:eastAsia="MS PGothic" w:cs="Calibri"/>
          <w:szCs w:val="24"/>
          <w:lang w:val="ja-JP"/>
        </w:rPr>
        <w:t>サブスクリプションにおいて</w:t>
      </w:r>
      <w:r w:rsidRPr="007E1369">
        <w:rPr>
          <w:rFonts w:eastAsia="MS PGothic" w:cs="Calibri"/>
          <w:szCs w:val="24"/>
        </w:rPr>
        <w:t xml:space="preserve"> 1 </w:t>
      </w:r>
      <w:r w:rsidRPr="007E1369">
        <w:rPr>
          <w:rFonts w:eastAsia="MS PGothic" w:cs="Calibri"/>
          <w:szCs w:val="24"/>
          <w:lang w:val="ja-JP"/>
        </w:rPr>
        <w:t>請求月間に行われた、除外される要求を除く、アクティブなパイプライン内のリソースに対するすべての操作実行要求のセットです。</w:t>
      </w:r>
    </w:p>
    <w:p w14:paraId="52BBB33F" w14:textId="77777777" w:rsidR="00062801" w:rsidRPr="007E1369" w:rsidRDefault="00062801" w:rsidP="00062801">
      <w:pPr>
        <w:pStyle w:val="ProductList-Body"/>
        <w:rPr>
          <w:rFonts w:eastAsia="MS PGothic" w:cs="Calibri"/>
          <w:szCs w:val="24"/>
        </w:rPr>
      </w:pPr>
    </w:p>
    <w:p w14:paraId="05D86BBB" w14:textId="77777777"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月間稼働率</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14:paraId="5AA9915D" w14:textId="77777777" w:rsidR="00062801" w:rsidRDefault="00062801" w:rsidP="00062801">
      <w:pPr>
        <w:pStyle w:val="ProductList-Body"/>
      </w:pPr>
    </w:p>
    <w:p w14:paraId="363A91F9" w14:textId="77777777" w:rsidR="00062801" w:rsidRPr="00434BE0" w:rsidRDefault="004A2739" w:rsidP="00062801">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要求総数</m:t>
              </m:r>
              <m:r>
                <m:rPr>
                  <m:sty m:val="p"/>
                </m:rPr>
                <w:rPr>
                  <w:rFonts w:ascii="Cambria Math" w:eastAsia="MS PGothic" w:hAnsi="Arial"/>
                  <w:sz w:val="18"/>
                  <w:szCs w:val="18"/>
                </w:rPr>
                <m:t xml:space="preserve"> </m:t>
              </m:r>
              <m:r>
                <m:rPr>
                  <m:sty m:val="p"/>
                </m:rPr>
                <w:rPr>
                  <w:rFonts w:ascii="Cambria Math" w:eastAsia="MS PGothic" w:hAnsi="Arial"/>
                  <w:sz w:val="18"/>
                  <w:szCs w:val="18"/>
                </w:rPr>
                <m:t>-</m:t>
              </m:r>
              <m:r>
                <m:rPr>
                  <m:nor/>
                </m:rPr>
                <w:rPr>
                  <w:rFonts w:ascii="Cambria Math" w:eastAsia="MS PGothic" w:hAnsi="Cambria Math" w:cs="Tahoma" w:hint="eastAsia"/>
                  <w:sz w:val="18"/>
                  <w:szCs w:val="18"/>
                </w:rPr>
                <m:t>失敗した要求数</m:t>
              </m:r>
            </m:num>
            <m:den>
              <m:r>
                <m:rPr>
                  <m:nor/>
                </m:rPr>
                <w:rPr>
                  <w:rFonts w:ascii="Cambria Math" w:eastAsia="MS PGothic" w:hAnsi="Cambria Math" w:cs="Tahoma" w:hint="eastAsia"/>
                  <w:sz w:val="18"/>
                  <w:szCs w:val="18"/>
                </w:rPr>
                <m:t>要求総数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7FFEDA97" w14:textId="77777777"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7E1369">
        <w:rPr>
          <w:rFonts w:eastAsia="MS PGothic" w:cs="Calibri"/>
          <w:b/>
          <w:color w:val="00188F"/>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16"/>
        <w:gridCol w:w="5387"/>
      </w:tblGrid>
      <w:tr w:rsidR="00062801" w:rsidRPr="00A107A6" w14:paraId="032258D4" w14:textId="77777777" w:rsidTr="00062801">
        <w:trPr>
          <w:tblHeader/>
        </w:trPr>
        <w:tc>
          <w:tcPr>
            <w:tcW w:w="5216" w:type="dxa"/>
            <w:shd w:val="clear" w:color="auto" w:fill="0072C6"/>
          </w:tcPr>
          <w:p w14:paraId="6F14CA97" w14:textId="77777777"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月間稼働率</w:t>
            </w:r>
          </w:p>
        </w:tc>
        <w:tc>
          <w:tcPr>
            <w:tcW w:w="5387" w:type="dxa"/>
            <w:shd w:val="clear" w:color="auto" w:fill="0072C6"/>
          </w:tcPr>
          <w:p w14:paraId="0BACE6E3" w14:textId="77777777"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A107A6" w14:paraId="5D3EEB68" w14:textId="77777777" w:rsidTr="00062801">
        <w:tc>
          <w:tcPr>
            <w:tcW w:w="5216" w:type="dxa"/>
          </w:tcPr>
          <w:p w14:paraId="57B65FA2" w14:textId="77777777"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387" w:type="dxa"/>
          </w:tcPr>
          <w:p w14:paraId="0A7FA08D" w14:textId="77777777" w:rsidR="00062801" w:rsidRPr="007E1369" w:rsidRDefault="00062801" w:rsidP="00062801">
            <w:pPr>
              <w:pStyle w:val="ProductList-OfferingBody"/>
              <w:jc w:val="center"/>
              <w:rPr>
                <w:rFonts w:eastAsia="MS PGothic" w:cs="Calibri"/>
                <w:szCs w:val="24"/>
              </w:rPr>
            </w:pPr>
            <w:r w:rsidRPr="007E1369">
              <w:rPr>
                <w:rFonts w:eastAsia="MS PGothic" w:cs="Calibri"/>
                <w:szCs w:val="24"/>
              </w:rPr>
              <w:t>10%</w:t>
            </w:r>
          </w:p>
        </w:tc>
      </w:tr>
      <w:tr w:rsidR="00062801" w:rsidRPr="00A107A6" w14:paraId="522601F4" w14:textId="77777777" w:rsidTr="00062801">
        <w:tc>
          <w:tcPr>
            <w:tcW w:w="5216" w:type="dxa"/>
          </w:tcPr>
          <w:p w14:paraId="51D9D8BC" w14:textId="77777777"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387" w:type="dxa"/>
          </w:tcPr>
          <w:p w14:paraId="2D5C89FA" w14:textId="77777777" w:rsidR="00062801" w:rsidRPr="007E1369" w:rsidRDefault="00062801" w:rsidP="00062801">
            <w:pPr>
              <w:pStyle w:val="ProductList-OfferingBody"/>
              <w:jc w:val="center"/>
              <w:rPr>
                <w:rFonts w:eastAsia="MS PGothic" w:cs="Calibri"/>
                <w:szCs w:val="24"/>
              </w:rPr>
            </w:pPr>
            <w:r w:rsidRPr="007E1369">
              <w:rPr>
                <w:rFonts w:eastAsia="MS PGothic" w:cs="Calibri"/>
                <w:szCs w:val="24"/>
              </w:rPr>
              <w:t>25%</w:t>
            </w:r>
          </w:p>
        </w:tc>
      </w:tr>
    </w:tbl>
    <w:p w14:paraId="1725C815" w14:textId="77777777" w:rsidR="00062801" w:rsidRPr="007E1369" w:rsidRDefault="004A2739" w:rsidP="00062801">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062801" w:rsidRPr="007E1369">
          <w:rPr>
            <w:rStyle w:val="Hyperlink"/>
            <w:rFonts w:eastAsia="MS PGothic" w:cs="Calibri"/>
            <w:sz w:val="16"/>
            <w:szCs w:val="24"/>
            <w:lang w:val="ja-JP"/>
          </w:rPr>
          <w:t>目次</w:t>
        </w:r>
      </w:hyperlink>
      <w:r w:rsidR="00062801" w:rsidRPr="007E1369">
        <w:rPr>
          <w:rFonts w:eastAsia="MS PGothic" w:cs="Calibri"/>
          <w:sz w:val="16"/>
          <w:szCs w:val="24"/>
        </w:rPr>
        <w:t xml:space="preserve"> / </w:t>
      </w:r>
      <w:hyperlink w:anchor="Definitions" w:history="1">
        <w:r w:rsidR="00062801" w:rsidRPr="007E1369">
          <w:rPr>
            <w:rStyle w:val="Hyperlink"/>
            <w:rFonts w:eastAsia="MS PGothic" w:cs="Calibri"/>
            <w:sz w:val="16"/>
            <w:szCs w:val="24"/>
            <w:lang w:val="ja-JP"/>
          </w:rPr>
          <w:t>定義</w:t>
        </w:r>
      </w:hyperlink>
    </w:p>
    <w:p w14:paraId="1F798A53" w14:textId="77777777" w:rsidR="003D2457" w:rsidRPr="00062801" w:rsidRDefault="003D2457" w:rsidP="004573DB">
      <w:pPr>
        <w:pStyle w:val="ProductList-Offering2Heading"/>
        <w:tabs>
          <w:tab w:val="clear" w:pos="360"/>
          <w:tab w:val="clear" w:pos="720"/>
          <w:tab w:val="clear" w:pos="1080"/>
        </w:tabs>
        <w:outlineLvl w:val="2"/>
        <w:rPr>
          <w:rFonts w:ascii="Calibri" w:eastAsia="MS PGothic" w:hAnsi="Calibri" w:cs="Calibri"/>
          <w:szCs w:val="24"/>
        </w:rPr>
      </w:pPr>
      <w:bookmarkStart w:id="52" w:name="_Toc425662387"/>
      <w:r w:rsidRPr="00062801">
        <w:rPr>
          <w:rFonts w:ascii="Calibri" w:eastAsia="MS PGothic" w:hAnsi="Calibri" w:cs="Calibri"/>
          <w:szCs w:val="24"/>
          <w:lang w:val="ja-JP"/>
        </w:rPr>
        <w:lastRenderedPageBreak/>
        <w:t>DocumentDB</w:t>
      </w:r>
      <w:bookmarkEnd w:id="52"/>
    </w:p>
    <w:p w14:paraId="14BC4A94" w14:textId="77777777"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14:paraId="1685BAA1"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rPr>
        <w:t xml:space="preserve">1 </w:t>
      </w:r>
      <w:r w:rsidRPr="00062801">
        <w:rPr>
          <w:rFonts w:eastAsia="MS PGothic" w:cs="Calibri"/>
          <w:szCs w:val="24"/>
          <w:lang w:val="ja-JP"/>
        </w:rPr>
        <w:t>請求月間における「</w:t>
      </w:r>
      <w:r w:rsidRPr="00062801">
        <w:rPr>
          <w:rFonts w:eastAsia="MS PGothic" w:cs="Calibri"/>
          <w:b/>
          <w:color w:val="00188F"/>
          <w:szCs w:val="24"/>
          <w:lang w:val="ja-JP"/>
        </w:rPr>
        <w:t>平均エラー率</w:t>
      </w:r>
      <w:r w:rsidRPr="00062801">
        <w:rPr>
          <w:rFonts w:eastAsia="MS PGothic" w:cs="Calibri"/>
          <w:szCs w:val="24"/>
          <w:lang w:val="ja-JP"/>
        </w:rPr>
        <w:t>」とは、その請求月における各時間のエラー率の合計を、その請求月の合計時間数で割った値です。</w:t>
      </w:r>
    </w:p>
    <w:p w14:paraId="23556212"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データベース</w:t>
      </w:r>
      <w:r w:rsidRPr="00062801">
        <w:rPr>
          <w:rFonts w:eastAsia="MS PGothic" w:cs="Calibri"/>
          <w:b/>
          <w:color w:val="00188F"/>
          <w:szCs w:val="24"/>
        </w:rPr>
        <w:t xml:space="preserve"> </w:t>
      </w:r>
      <w:r w:rsidRPr="00062801">
        <w:rPr>
          <w:rFonts w:eastAsia="MS PGothic" w:cs="Calibri"/>
          <w:b/>
          <w:color w:val="00188F"/>
          <w:szCs w:val="24"/>
          <w:lang w:val="ja-JP"/>
        </w:rPr>
        <w:t>アカウント</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つ以上のデータベースを含む</w:t>
      </w:r>
      <w:r w:rsidRPr="00062801">
        <w:rPr>
          <w:rFonts w:eastAsia="MS PGothic" w:cs="Calibri"/>
          <w:szCs w:val="24"/>
        </w:rPr>
        <w:t xml:space="preserve"> DocumentDB </w:t>
      </w:r>
      <w:r w:rsidRPr="00062801">
        <w:rPr>
          <w:rFonts w:eastAsia="MS PGothic" w:cs="Calibri"/>
          <w:szCs w:val="24"/>
          <w:lang w:val="ja-JP"/>
        </w:rPr>
        <w:t>アカウントです。</w:t>
      </w:r>
    </w:p>
    <w:p w14:paraId="1DA00D21"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エラー率</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サブスクリプションのすべてのリソースにおいて、所定の</w:t>
      </w:r>
      <w:r w:rsidRPr="00062801">
        <w:rPr>
          <w:rFonts w:eastAsia="MS PGothic" w:cs="Calibri"/>
          <w:szCs w:val="24"/>
        </w:rPr>
        <w:t xml:space="preserve"> 1 </w:t>
      </w:r>
      <w:r w:rsidRPr="00062801">
        <w:rPr>
          <w:rFonts w:eastAsia="MS PGothic" w:cs="Calibri"/>
          <w:szCs w:val="24"/>
          <w:lang w:val="ja-JP"/>
        </w:rPr>
        <w:t>時間に失敗した要求の総数を要求総数で割った値です。所定の</w:t>
      </w:r>
      <w:r w:rsidRPr="00062801">
        <w:rPr>
          <w:rFonts w:eastAsia="MS PGothic" w:cs="Calibri"/>
          <w:szCs w:val="24"/>
          <w:lang w:val="ja-JP"/>
        </w:rPr>
        <w:t xml:space="preserve"> 1 </w:t>
      </w:r>
      <w:r w:rsidRPr="00062801">
        <w:rPr>
          <w:rFonts w:eastAsia="MS PGothic" w:cs="Calibri"/>
          <w:szCs w:val="24"/>
          <w:lang w:val="ja-JP"/>
        </w:rPr>
        <w:t>時間における要求総数が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14:paraId="2024747F"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除外される要求</w:t>
      </w:r>
      <w:r w:rsidRPr="00062801">
        <w:rPr>
          <w:rFonts w:eastAsia="MS PGothic" w:cs="Calibri"/>
          <w:szCs w:val="24"/>
          <w:lang w:val="ja-JP"/>
        </w:rPr>
        <w:t>」とは、要求総数のうち、</w:t>
      </w:r>
      <w:r w:rsidRPr="00062801">
        <w:rPr>
          <w:rFonts w:eastAsia="MS PGothic" w:cs="Calibri"/>
          <w:szCs w:val="24"/>
          <w:lang w:val="ja-JP"/>
        </w:rPr>
        <w:t xml:space="preserve">HTTP 408 </w:t>
      </w:r>
      <w:r w:rsidRPr="00062801">
        <w:rPr>
          <w:rFonts w:eastAsia="MS PGothic" w:cs="Calibri"/>
          <w:szCs w:val="24"/>
          <w:lang w:val="ja-JP"/>
        </w:rPr>
        <w:t>状態コード以外の</w:t>
      </w:r>
      <w:r w:rsidRPr="00062801">
        <w:rPr>
          <w:rFonts w:eastAsia="MS PGothic" w:cs="Calibri"/>
          <w:szCs w:val="24"/>
          <w:lang w:val="ja-JP"/>
        </w:rPr>
        <w:t xml:space="preserve"> HTTP 4xx </w:t>
      </w:r>
      <w:r w:rsidRPr="00062801">
        <w:rPr>
          <w:rFonts w:eastAsia="MS PGothic" w:cs="Calibri"/>
          <w:szCs w:val="24"/>
          <w:lang w:val="ja-JP"/>
        </w:rPr>
        <w:t>状態コードに終わった要求です。</w:t>
      </w:r>
    </w:p>
    <w:p w14:paraId="3195E6E2"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失敗した要求</w:t>
      </w:r>
      <w:r w:rsidRPr="00062801">
        <w:rPr>
          <w:rFonts w:eastAsia="MS PGothic" w:cs="Calibri"/>
          <w:szCs w:val="24"/>
          <w:lang w:val="ja-JP"/>
        </w:rPr>
        <w:t>」とは、要求総数のうち、エラー</w:t>
      </w:r>
      <w:r w:rsidRPr="00062801">
        <w:rPr>
          <w:rFonts w:eastAsia="MS PGothic" w:cs="Calibri"/>
          <w:szCs w:val="24"/>
        </w:rPr>
        <w:t xml:space="preserve"> </w:t>
      </w:r>
      <w:r w:rsidRPr="00062801">
        <w:rPr>
          <w:rFonts w:eastAsia="MS PGothic" w:cs="Calibri"/>
          <w:szCs w:val="24"/>
          <w:lang w:val="ja-JP"/>
        </w:rPr>
        <w:t>コードもしくは</w:t>
      </w:r>
      <w:r w:rsidRPr="00062801">
        <w:rPr>
          <w:rFonts w:eastAsia="MS PGothic" w:cs="Calibri"/>
          <w:szCs w:val="24"/>
        </w:rPr>
        <w:t xml:space="preserve"> HTTP 408 </w:t>
      </w:r>
      <w:r w:rsidRPr="00062801">
        <w:rPr>
          <w:rFonts w:eastAsia="MS PGothic" w:cs="Calibri"/>
          <w:szCs w:val="24"/>
          <w:lang w:val="ja-JP"/>
        </w:rPr>
        <w:t>状態コードを返した、または</w:t>
      </w:r>
      <w:r w:rsidRPr="00062801">
        <w:rPr>
          <w:rFonts w:eastAsia="MS PGothic" w:cs="Calibri"/>
          <w:szCs w:val="24"/>
        </w:rPr>
        <w:t xml:space="preserve"> 5 </w:t>
      </w:r>
      <w:r w:rsidRPr="00062801">
        <w:rPr>
          <w:rFonts w:eastAsia="MS PGothic" w:cs="Calibri"/>
          <w:szCs w:val="24"/>
          <w:lang w:val="ja-JP"/>
        </w:rPr>
        <w:t>秒以内に成功コードを返さなかったすべての要求のセットです。</w:t>
      </w:r>
    </w:p>
    <w:p w14:paraId="5EC72F29"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リソース</w:t>
      </w:r>
      <w:r w:rsidRPr="00062801">
        <w:rPr>
          <w:rFonts w:eastAsia="MS PGothic" w:cs="Calibri"/>
          <w:szCs w:val="24"/>
          <w:lang w:val="ja-JP"/>
        </w:rPr>
        <w:t>」とは、データベース</w:t>
      </w:r>
      <w:r w:rsidRPr="00062801">
        <w:rPr>
          <w:rFonts w:eastAsia="MS PGothic" w:cs="Calibri"/>
          <w:szCs w:val="24"/>
          <w:lang w:val="ja-JP"/>
        </w:rPr>
        <w:t xml:space="preserve"> </w:t>
      </w:r>
      <w:r w:rsidRPr="00062801">
        <w:rPr>
          <w:rFonts w:eastAsia="MS PGothic" w:cs="Calibri"/>
          <w:szCs w:val="24"/>
          <w:lang w:val="ja-JP"/>
        </w:rPr>
        <w:t>アカウントと関連付けられた</w:t>
      </w:r>
      <w:r w:rsidR="007D290C" w:rsidRPr="00062801">
        <w:rPr>
          <w:rFonts w:eastAsia="MS PGothic" w:cs="Calibri"/>
          <w:szCs w:val="24"/>
          <w:lang w:val="ja-JP"/>
        </w:rPr>
        <w:t>、</w:t>
      </w:r>
      <w:r w:rsidRPr="00062801">
        <w:rPr>
          <w:rFonts w:eastAsia="MS PGothic" w:cs="Calibri"/>
          <w:szCs w:val="24"/>
          <w:lang w:val="ja-JP"/>
        </w:rPr>
        <w:t xml:space="preserve">URI </w:t>
      </w:r>
      <w:r w:rsidRPr="00062801">
        <w:rPr>
          <w:rFonts w:eastAsia="MS PGothic" w:cs="Calibri"/>
          <w:szCs w:val="24"/>
          <w:lang w:val="ja-JP"/>
        </w:rPr>
        <w:t>でアドレス指定が可能なエンティティのセットです。</w:t>
      </w:r>
    </w:p>
    <w:p w14:paraId="1A69278A"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要求総数</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時間以内に試行された、除外される要求を除く、リソースに対して発行されたすべての操作実行要求のセットです。</w:t>
      </w:r>
    </w:p>
    <w:p w14:paraId="4F1EA556" w14:textId="77777777" w:rsidR="003D2457" w:rsidRPr="00062801" w:rsidRDefault="003D2457" w:rsidP="00C64209">
      <w:pPr>
        <w:pStyle w:val="ProductList-Body"/>
        <w:rPr>
          <w:rFonts w:eastAsia="MS PGothic" w:cs="Calibri"/>
          <w:szCs w:val="24"/>
        </w:rPr>
      </w:pPr>
    </w:p>
    <w:p w14:paraId="65B9A3AA"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1DC89F48" w14:textId="77777777" w:rsidR="00394E9E" w:rsidRDefault="00394E9E" w:rsidP="00394E9E">
      <w:pPr>
        <w:pStyle w:val="ProductList-Body"/>
      </w:pPr>
    </w:p>
    <w:p w14:paraId="34933D90" w14:textId="77777777" w:rsidR="00394E9E" w:rsidRPr="00394E9E" w:rsidRDefault="00394E9E" w:rsidP="00394E9E">
      <w:pPr>
        <w:pStyle w:val="ListParagraph"/>
        <w:spacing w:line="240" w:lineRule="auto"/>
        <w:rPr>
          <w:rFonts w:ascii="Cambria Math" w:hAnsi="Cambria Math" w:cs="Tahoma"/>
          <w:sz w:val="12"/>
          <w:szCs w:val="12"/>
        </w:rPr>
      </w:pPr>
      <m:oMathPara>
        <m:oMath>
          <m:r>
            <w:rPr>
              <w:rFonts w:ascii="Cambria Math" w:eastAsia="MS PGothic" w:hAnsi="Cambria Math" w:cs="Tahoma"/>
              <w:sz w:val="18"/>
              <w:szCs w:val="18"/>
            </w:rPr>
            <m:t>100</m:t>
          </m:r>
          <m:r>
            <m:rPr>
              <m:sty m:val="p"/>
            </m:rPr>
            <w:rPr>
              <w:rFonts w:ascii="Cambria Math" w:eastAsia="MS PGothic" w:hAnsi="Cambria Math" w:cs="Tahoma"/>
              <w:sz w:val="18"/>
              <w:szCs w:val="18"/>
            </w:rPr>
            <m:t>%</m:t>
          </m:r>
          <m:r>
            <m:rPr>
              <m:sty m:val="p"/>
            </m:rPr>
            <w:rPr>
              <w:rFonts w:ascii="Cambria Math" w:eastAsia="MS PGothic" w:hAnsi="Arial" w:cs="Arial"/>
              <w:sz w:val="18"/>
              <w:szCs w:val="18"/>
            </w:rPr>
            <m:t>-</m:t>
          </m:r>
          <m:r>
            <m:rPr>
              <m:sty m:val="p"/>
            </m:rPr>
            <w:rPr>
              <w:rFonts w:ascii="Cambria Math" w:eastAsia="MS PGothic" w:hAnsi="Arial" w:cs="Arial"/>
              <w:sz w:val="18"/>
              <w:szCs w:val="18"/>
            </w:rPr>
            <m:t>平均エラー率</m:t>
          </m:r>
        </m:oMath>
      </m:oMathPara>
    </w:p>
    <w:p w14:paraId="0FAD7DD4" w14:textId="77777777" w:rsidR="003D2457" w:rsidRPr="00062801" w:rsidRDefault="003D2457" w:rsidP="00062801">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510AC2D3" w14:textId="77777777" w:rsidTr="00F67616">
        <w:trPr>
          <w:tblHeader/>
        </w:trPr>
        <w:tc>
          <w:tcPr>
            <w:tcW w:w="5400" w:type="dxa"/>
            <w:shd w:val="clear" w:color="auto" w:fill="0072C6"/>
          </w:tcPr>
          <w:p w14:paraId="0DC0F08E" w14:textId="77777777" w:rsidR="003D2457" w:rsidRPr="00062801" w:rsidRDefault="003D2457" w:rsidP="00062801">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3DD93674" w14:textId="77777777" w:rsidR="003D2457" w:rsidRPr="00062801" w:rsidRDefault="003D2457" w:rsidP="00062801">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5873C6D9" w14:textId="77777777" w:rsidTr="00F67616">
        <w:tc>
          <w:tcPr>
            <w:tcW w:w="5400" w:type="dxa"/>
          </w:tcPr>
          <w:p w14:paraId="24E10BD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D71ED3" w:rsidRPr="00062801">
              <w:rPr>
                <w:rFonts w:eastAsia="MS PGothic" w:cs="Calibri"/>
                <w:szCs w:val="24"/>
              </w:rPr>
              <w:t xml:space="preserve"> </w:t>
            </w:r>
            <w:r w:rsidR="00D71ED3" w:rsidRPr="00062801">
              <w:rPr>
                <w:rFonts w:eastAsia="MS PGothic" w:cs="Calibri"/>
                <w:szCs w:val="24"/>
              </w:rPr>
              <w:t>未満</w:t>
            </w:r>
          </w:p>
        </w:tc>
        <w:tc>
          <w:tcPr>
            <w:tcW w:w="5203" w:type="dxa"/>
          </w:tcPr>
          <w:p w14:paraId="688F31B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1A59521C" w14:textId="77777777" w:rsidTr="00F67616">
        <w:tc>
          <w:tcPr>
            <w:tcW w:w="5400" w:type="dxa"/>
          </w:tcPr>
          <w:p w14:paraId="6CA04C9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71ED3" w:rsidRPr="00062801">
              <w:rPr>
                <w:rFonts w:eastAsia="MS PGothic" w:cs="Calibri"/>
                <w:szCs w:val="24"/>
              </w:rPr>
              <w:t xml:space="preserve"> </w:t>
            </w:r>
            <w:r w:rsidR="00D71ED3" w:rsidRPr="00062801">
              <w:rPr>
                <w:rFonts w:eastAsia="MS PGothic" w:cs="Calibri"/>
                <w:szCs w:val="24"/>
              </w:rPr>
              <w:t>未満</w:t>
            </w:r>
          </w:p>
        </w:tc>
        <w:tc>
          <w:tcPr>
            <w:tcW w:w="5203" w:type="dxa"/>
          </w:tcPr>
          <w:p w14:paraId="5CA7544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6FAFAAA0" w14:textId="77777777" w:rsidR="003D2457" w:rsidRPr="00062801" w:rsidRDefault="004A273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4131ADA4" w14:textId="77777777" w:rsidR="003D2457" w:rsidRPr="00062801" w:rsidRDefault="003D2457" w:rsidP="00C64209">
      <w:pPr>
        <w:pStyle w:val="ProductList-Offering2Heading"/>
        <w:tabs>
          <w:tab w:val="clear" w:pos="360"/>
          <w:tab w:val="clear" w:pos="720"/>
          <w:tab w:val="clear" w:pos="1080"/>
        </w:tabs>
        <w:outlineLvl w:val="2"/>
        <w:rPr>
          <w:rFonts w:ascii="Calibri" w:eastAsia="MS PGothic" w:hAnsi="Calibri" w:cs="Calibri"/>
          <w:szCs w:val="24"/>
        </w:rPr>
      </w:pPr>
      <w:bookmarkStart w:id="53" w:name="_Toc425662388"/>
      <w:r w:rsidRPr="00062801">
        <w:rPr>
          <w:rFonts w:ascii="Calibri" w:eastAsia="MS PGothic" w:hAnsi="Calibri" w:cs="Calibri"/>
          <w:szCs w:val="24"/>
        </w:rPr>
        <w:t>ExpressRoute</w:t>
      </w:r>
      <w:bookmarkEnd w:id="53"/>
    </w:p>
    <w:p w14:paraId="29DF4D9D" w14:textId="77777777"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14:paraId="76B13C20"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専用回線</w:t>
      </w:r>
      <w:r w:rsidRPr="00062801">
        <w:rPr>
          <w:rFonts w:eastAsia="MS PGothic" w:cs="Calibri"/>
          <w:szCs w:val="24"/>
          <w:lang w:val="ja-JP"/>
        </w:rPr>
        <w:t>」とは、</w:t>
      </w:r>
      <w:r w:rsidRPr="00062801">
        <w:rPr>
          <w:rFonts w:eastAsia="MS PGothic" w:cs="Calibri"/>
          <w:szCs w:val="24"/>
        </w:rPr>
        <w:t xml:space="preserve">ExpressRoute </w:t>
      </w:r>
      <w:r w:rsidRPr="00062801">
        <w:rPr>
          <w:rFonts w:eastAsia="MS PGothic" w:cs="Calibri"/>
          <w:szCs w:val="24"/>
          <w:lang w:val="ja-JP"/>
        </w:rPr>
        <w:t>サービスで提供される、交換プロバイダーまたはネットワーク</w:t>
      </w:r>
      <w:r w:rsidRPr="00062801">
        <w:rPr>
          <w:rFonts w:eastAsia="MS PGothic" w:cs="Calibri"/>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プロバイダーを通じたお客様の施設と</w:t>
      </w:r>
      <w:r w:rsidRPr="00062801">
        <w:rPr>
          <w:rFonts w:eastAsia="MS PGothic" w:cs="Calibri"/>
          <w:szCs w:val="24"/>
        </w:rPr>
        <w:t xml:space="preserve"> Microsoft Azure </w:t>
      </w:r>
      <w:r w:rsidRPr="00062801">
        <w:rPr>
          <w:rFonts w:eastAsia="MS PGothic" w:cs="Calibri"/>
          <w:szCs w:val="24"/>
          <w:lang w:val="ja-JP"/>
        </w:rPr>
        <w:t>との間の接続の論理表記です。このような接続は、パブリック</w:t>
      </w:r>
      <w:r w:rsidRPr="00062801">
        <w:rPr>
          <w:rFonts w:eastAsia="MS PGothic" w:cs="Calibri"/>
          <w:szCs w:val="24"/>
          <w:lang w:val="ja-JP"/>
        </w:rPr>
        <w:t xml:space="preserve"> </w:t>
      </w:r>
      <w:r w:rsidRPr="00062801">
        <w:rPr>
          <w:rFonts w:eastAsia="MS PGothic" w:cs="Calibri"/>
          <w:szCs w:val="24"/>
          <w:lang w:val="ja-JP"/>
        </w:rPr>
        <w:t>インターネットを経由しません。</w:t>
      </w:r>
    </w:p>
    <w:p w14:paraId="085C8B65"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1 </w:t>
      </w:r>
      <w:r w:rsidRPr="00062801">
        <w:rPr>
          <w:rFonts w:eastAsia="MS PGothic" w:cs="Calibri"/>
          <w:szCs w:val="24"/>
          <w:lang w:val="ja-JP"/>
        </w:rPr>
        <w:t>請求月間に所定の専用回線が</w:t>
      </w:r>
      <w:r w:rsidRPr="00062801">
        <w:rPr>
          <w:rFonts w:eastAsia="MS PGothic" w:cs="Calibri"/>
          <w:szCs w:val="24"/>
        </w:rPr>
        <w:t xml:space="preserve"> Microsoft Azure </w:t>
      </w:r>
      <w:r w:rsidRPr="00062801">
        <w:rPr>
          <w:rFonts w:eastAsia="MS PGothic" w:cs="Calibri"/>
          <w:szCs w:val="24"/>
          <w:lang w:val="ja-JP"/>
        </w:rPr>
        <w:t>の</w:t>
      </w:r>
      <w:r w:rsidRPr="00062801">
        <w:rPr>
          <w:rFonts w:eastAsia="MS PGothic" w:cs="Calibri"/>
          <w:szCs w:val="24"/>
        </w:rPr>
        <w:t xml:space="preserve"> 1 </w:t>
      </w:r>
      <w:r w:rsidRPr="00062801">
        <w:rPr>
          <w:rFonts w:eastAsia="MS PGothic" w:cs="Calibri"/>
          <w:szCs w:val="24"/>
          <w:lang w:val="ja-JP"/>
        </w:rPr>
        <w:t>つまたは複数の</w:t>
      </w:r>
      <w:r w:rsidRPr="00062801">
        <w:rPr>
          <w:rFonts w:eastAsia="MS PGothic" w:cs="Calibri"/>
          <w:szCs w:val="24"/>
        </w:rPr>
        <w:t xml:space="preserve"> Virtual Network </w:t>
      </w:r>
      <w:r w:rsidRPr="00062801">
        <w:rPr>
          <w:rFonts w:eastAsia="MS PGothic" w:cs="Calibri"/>
          <w:szCs w:val="24"/>
          <w:lang w:val="ja-JP"/>
        </w:rPr>
        <w:t>にリンクされている総時間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615C473B"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Virtual Network</w:t>
      </w:r>
      <w:r w:rsidRPr="00062801">
        <w:rPr>
          <w:rFonts w:eastAsia="MS PGothic" w:cs="Calibri"/>
          <w:szCs w:val="24"/>
          <w:lang w:val="ja-JP"/>
        </w:rPr>
        <w:t>」とは、</w:t>
      </w:r>
      <w:r w:rsidRPr="00062801">
        <w:rPr>
          <w:rFonts w:eastAsia="MS PGothic" w:cs="Calibri"/>
          <w:szCs w:val="24"/>
        </w:rPr>
        <w:t xml:space="preserve">Microsoft Azure </w:t>
      </w:r>
      <w:r w:rsidRPr="00062801">
        <w:rPr>
          <w:rFonts w:eastAsia="MS PGothic" w:cs="Calibri"/>
          <w:szCs w:val="24"/>
          <w:lang w:val="ja-JP"/>
        </w:rPr>
        <w:t>内にネットワーク境界を形成する、ユーザーが定義した</w:t>
      </w:r>
      <w:r w:rsidRPr="00062801">
        <w:rPr>
          <w:rFonts w:eastAsia="MS PGothic" w:cs="Calibri"/>
          <w:szCs w:val="24"/>
        </w:rPr>
        <w:t xml:space="preserve"> IP </w:t>
      </w:r>
      <w:r w:rsidRPr="00062801">
        <w:rPr>
          <w:rFonts w:eastAsia="MS PGothic" w:cs="Calibri"/>
          <w:szCs w:val="24"/>
          <w:lang w:val="ja-JP"/>
        </w:rPr>
        <w:t>アドレスおよびサブネットの集合を含む仮想プライベート</w:t>
      </w:r>
      <w:r w:rsidRPr="00062801">
        <w:rPr>
          <w:rFonts w:eastAsia="MS PGothic" w:cs="Calibri"/>
          <w:szCs w:val="24"/>
        </w:rPr>
        <w:t xml:space="preserve"> </w:t>
      </w:r>
      <w:r w:rsidRPr="00062801">
        <w:rPr>
          <w:rFonts w:eastAsia="MS PGothic" w:cs="Calibri"/>
          <w:szCs w:val="24"/>
          <w:lang w:val="ja-JP"/>
        </w:rPr>
        <w:t>ネットワークを意味します。</w:t>
      </w:r>
    </w:p>
    <w:p w14:paraId="2C257C59" w14:textId="77777777" w:rsidR="00216112" w:rsidRPr="00062801" w:rsidRDefault="00216112" w:rsidP="00216112">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rPr>
        <w:t>VPN Gateway</w:t>
      </w:r>
      <w:r w:rsidRPr="00062801">
        <w:rPr>
          <w:rFonts w:eastAsia="MS PGothic" w:cs="Calibri"/>
          <w:szCs w:val="24"/>
          <w:lang w:val="ja-JP"/>
        </w:rPr>
        <w:t>」とは、</w:t>
      </w:r>
      <w:r w:rsidRPr="00062801">
        <w:rPr>
          <w:rFonts w:eastAsia="MS PGothic" w:cs="Calibri"/>
          <w:szCs w:val="24"/>
        </w:rPr>
        <w:t xml:space="preserve">Virtual Network </w:t>
      </w:r>
      <w:r w:rsidRPr="00062801">
        <w:rPr>
          <w:rFonts w:eastAsia="MS PGothic" w:cs="Calibri"/>
          <w:szCs w:val="24"/>
          <w:lang w:val="ja-JP"/>
        </w:rPr>
        <w:t>とお客様のオンプレミス</w:t>
      </w:r>
      <w:r w:rsidRPr="00062801">
        <w:rPr>
          <w:rFonts w:eastAsia="MS PGothic" w:cs="Calibri"/>
          <w:szCs w:val="24"/>
        </w:rPr>
        <w:t xml:space="preserve"> </w:t>
      </w:r>
      <w:r w:rsidRPr="00062801">
        <w:rPr>
          <w:rFonts w:eastAsia="MS PGothic" w:cs="Calibri"/>
          <w:szCs w:val="24"/>
          <w:lang w:val="ja-JP"/>
        </w:rPr>
        <w:t>ネットワークの間のクロスプレミス接続を容易にするゲートウェイを意味します。</w:t>
      </w:r>
    </w:p>
    <w:p w14:paraId="35203AF9" w14:textId="77777777" w:rsidR="003D2457" w:rsidRPr="00062801" w:rsidRDefault="003D2457" w:rsidP="00C64209">
      <w:pPr>
        <w:pStyle w:val="ProductList-Body"/>
        <w:rPr>
          <w:rFonts w:eastAsia="MS PGothic" w:cs="Calibri"/>
          <w:szCs w:val="24"/>
        </w:rPr>
      </w:pPr>
    </w:p>
    <w:p w14:paraId="308337BA" w14:textId="77777777" w:rsidR="003D2457" w:rsidRPr="00062801" w:rsidRDefault="00CD35DC"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1 </w:t>
      </w:r>
      <w:r w:rsidRPr="00062801">
        <w:rPr>
          <w:rFonts w:eastAsia="MS PGothic" w:cs="Calibri"/>
          <w:szCs w:val="24"/>
          <w:lang w:val="ja-JP"/>
        </w:rPr>
        <w:t>請求月間のうち専用回線を使用できなかった合計累積時間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です。お客様が、</w:t>
      </w:r>
      <w:r w:rsidRPr="00062801">
        <w:rPr>
          <w:rFonts w:eastAsia="MS PGothic" w:cs="Calibri"/>
          <w:szCs w:val="24"/>
        </w:rPr>
        <w:t xml:space="preserve">Virtual Network </w:t>
      </w:r>
      <w:r w:rsidRPr="00062801">
        <w:rPr>
          <w:rFonts w:eastAsia="MS PGothic" w:cs="Calibri"/>
          <w:szCs w:val="24"/>
          <w:lang w:val="ja-JP"/>
        </w:rPr>
        <w:t>に関連付けられている</w:t>
      </w:r>
      <w:r w:rsidRPr="00062801">
        <w:rPr>
          <w:rFonts w:eastAsia="MS PGothic" w:cs="Calibri"/>
          <w:szCs w:val="24"/>
        </w:rPr>
        <w:t xml:space="preserve"> VPN Gateway </w:t>
      </w:r>
      <w:r w:rsidRPr="00062801">
        <w:rPr>
          <w:rFonts w:eastAsia="MS PGothic" w:cs="Calibri"/>
          <w:szCs w:val="24"/>
          <w:lang w:val="ja-JP"/>
        </w:rPr>
        <w:t>への</w:t>
      </w:r>
      <w:r w:rsidRPr="00062801">
        <w:rPr>
          <w:rFonts w:eastAsia="MS PGothic" w:cs="Calibri"/>
          <w:szCs w:val="24"/>
        </w:rPr>
        <w:t xml:space="preserve"> IP </w:t>
      </w:r>
      <w:r w:rsidRPr="00062801">
        <w:rPr>
          <w:rFonts w:eastAsia="MS PGothic" w:cs="Calibri"/>
          <w:szCs w:val="24"/>
          <w:lang w:val="ja-JP"/>
        </w:rPr>
        <w:t>レベル接続の確立を</w:t>
      </w:r>
      <w:r w:rsidRPr="00062801">
        <w:rPr>
          <w:rFonts w:eastAsia="MS PGothic" w:cs="Calibri"/>
          <w:szCs w:val="24"/>
        </w:rPr>
        <w:t xml:space="preserve"> 1 </w:t>
      </w:r>
      <w:r w:rsidRPr="00062801">
        <w:rPr>
          <w:rFonts w:eastAsia="MS PGothic" w:cs="Calibri"/>
          <w:szCs w:val="24"/>
          <w:lang w:val="ja-JP"/>
        </w:rPr>
        <w:t>分間試行し、すべての試行が</w:t>
      </w:r>
      <w:r w:rsidRPr="00062801">
        <w:rPr>
          <w:rFonts w:eastAsia="MS PGothic" w:cs="Calibri"/>
          <w:szCs w:val="24"/>
        </w:rPr>
        <w:t xml:space="preserve"> 30 </w:t>
      </w:r>
      <w:r w:rsidRPr="00062801">
        <w:rPr>
          <w:rFonts w:eastAsia="MS PGothic" w:cs="Calibri"/>
          <w:szCs w:val="24"/>
          <w:lang w:val="ja-JP"/>
        </w:rPr>
        <w:t>秒以上失敗した場合に、その専用回線は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14:paraId="34FDA92C" w14:textId="77777777" w:rsidR="003D2457" w:rsidRPr="00062801" w:rsidRDefault="003D2457" w:rsidP="00C64209">
      <w:pPr>
        <w:pStyle w:val="ProductList-Body"/>
        <w:rPr>
          <w:rFonts w:eastAsia="MS PGothic" w:cs="Calibri"/>
          <w:szCs w:val="24"/>
        </w:rPr>
      </w:pPr>
    </w:p>
    <w:p w14:paraId="024FC538"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494DACB7" w14:textId="77777777" w:rsidR="001A3219" w:rsidRDefault="001A3219" w:rsidP="00C64209">
      <w:pPr>
        <w:pStyle w:val="ProductList-Body"/>
      </w:pPr>
    </w:p>
    <w:p w14:paraId="43E7CB3D" w14:textId="77777777" w:rsidR="001A3219" w:rsidRPr="00434BE0" w:rsidRDefault="004A2739"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2E6CBD13"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7C413CCD" w14:textId="77777777" w:rsidTr="00F67616">
        <w:trPr>
          <w:tblHeader/>
        </w:trPr>
        <w:tc>
          <w:tcPr>
            <w:tcW w:w="5400" w:type="dxa"/>
            <w:shd w:val="clear" w:color="auto" w:fill="0072C6"/>
          </w:tcPr>
          <w:p w14:paraId="1C9E5A8C"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02045BC5"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3D8B95A5" w14:textId="77777777" w:rsidTr="00F67616">
        <w:tc>
          <w:tcPr>
            <w:tcW w:w="5400" w:type="dxa"/>
          </w:tcPr>
          <w:p w14:paraId="6DC6731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62106" w:rsidRPr="00062801">
              <w:rPr>
                <w:rFonts w:eastAsia="MS PGothic" w:cs="Calibri"/>
                <w:szCs w:val="24"/>
              </w:rPr>
              <w:t xml:space="preserve"> </w:t>
            </w:r>
            <w:r w:rsidR="00162106" w:rsidRPr="00062801">
              <w:rPr>
                <w:rFonts w:eastAsia="MS PGothic" w:cs="Calibri"/>
                <w:szCs w:val="24"/>
              </w:rPr>
              <w:t>未満</w:t>
            </w:r>
          </w:p>
        </w:tc>
        <w:tc>
          <w:tcPr>
            <w:tcW w:w="5203" w:type="dxa"/>
          </w:tcPr>
          <w:p w14:paraId="713947F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576041E5" w14:textId="77777777" w:rsidTr="00F67616">
        <w:tc>
          <w:tcPr>
            <w:tcW w:w="5400" w:type="dxa"/>
          </w:tcPr>
          <w:p w14:paraId="2EF8A19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62106" w:rsidRPr="00062801">
              <w:rPr>
                <w:rFonts w:eastAsia="MS PGothic" w:cs="Calibri"/>
                <w:szCs w:val="24"/>
              </w:rPr>
              <w:t xml:space="preserve"> </w:t>
            </w:r>
            <w:r w:rsidR="00162106" w:rsidRPr="00062801">
              <w:rPr>
                <w:rFonts w:eastAsia="MS PGothic" w:cs="Calibri"/>
                <w:szCs w:val="24"/>
              </w:rPr>
              <w:t>未満</w:t>
            </w:r>
          </w:p>
        </w:tc>
        <w:tc>
          <w:tcPr>
            <w:tcW w:w="5203" w:type="dxa"/>
          </w:tcPr>
          <w:p w14:paraId="135C4F7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22CCCF9A" w14:textId="77777777" w:rsidR="003D2457" w:rsidRPr="00062801" w:rsidRDefault="003D2457" w:rsidP="00C64209">
      <w:pPr>
        <w:pStyle w:val="ProductList-Body"/>
        <w:rPr>
          <w:rFonts w:eastAsia="MS PGothic" w:cs="Calibri"/>
          <w:szCs w:val="24"/>
        </w:rPr>
      </w:pPr>
    </w:p>
    <w:p w14:paraId="2644FF85"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szCs w:val="24"/>
        </w:rPr>
        <w:t xml:space="preserve">: </w:t>
      </w:r>
      <w:r w:rsidRPr="00062801">
        <w:rPr>
          <w:rFonts w:eastAsia="MS PGothic" w:cs="Calibri"/>
          <w:szCs w:val="24"/>
          <w:lang w:val="ja-JP"/>
        </w:rPr>
        <w:t>月間稼働率およびサービス</w:t>
      </w:r>
      <w:r w:rsidRPr="00062801">
        <w:rPr>
          <w:rFonts w:eastAsia="MS PGothic" w:cs="Calibri"/>
          <w:szCs w:val="24"/>
          <w:lang w:val="ja-JP"/>
        </w:rPr>
        <w:t xml:space="preserve"> </w:t>
      </w:r>
      <w:r w:rsidRPr="00062801">
        <w:rPr>
          <w:rFonts w:eastAsia="MS PGothic" w:cs="Calibri"/>
          <w:szCs w:val="24"/>
          <w:lang w:val="ja-JP"/>
        </w:rPr>
        <w:t>クレジットは、お客様が使用する専用回線ごとに計算されます。</w:t>
      </w:r>
    </w:p>
    <w:p w14:paraId="400B4A1D" w14:textId="77777777" w:rsidR="003D2457" w:rsidRPr="00062801" w:rsidRDefault="004A273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0C27083D" w14:textId="77777777" w:rsidR="003D2457" w:rsidRPr="00062801" w:rsidRDefault="003D2457" w:rsidP="004573DB">
      <w:pPr>
        <w:pStyle w:val="ProductList-Offering2Heading"/>
        <w:tabs>
          <w:tab w:val="clear" w:pos="360"/>
          <w:tab w:val="clear" w:pos="720"/>
          <w:tab w:val="clear" w:pos="1080"/>
        </w:tabs>
        <w:outlineLvl w:val="2"/>
        <w:rPr>
          <w:rFonts w:ascii="Calibri" w:eastAsia="MS PGothic" w:hAnsi="Calibri" w:cs="Calibri"/>
          <w:szCs w:val="24"/>
        </w:rPr>
      </w:pPr>
      <w:bookmarkStart w:id="54" w:name="_Toc425662389"/>
      <w:r w:rsidRPr="00062801">
        <w:rPr>
          <w:rFonts w:ascii="Calibri" w:eastAsia="MS PGothic" w:hAnsi="Calibri" w:cs="Calibri"/>
          <w:szCs w:val="24"/>
        </w:rPr>
        <w:t>HDInsight</w:t>
      </w:r>
      <w:bookmarkEnd w:id="54"/>
    </w:p>
    <w:p w14:paraId="5073CD7F" w14:textId="77777777"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14:paraId="059F69F7"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クラスター</w:t>
      </w:r>
      <w:r w:rsidRPr="00062801">
        <w:rPr>
          <w:rFonts w:eastAsia="MS PGothic" w:cs="Calibri"/>
          <w:b/>
          <w:color w:val="00188F"/>
          <w:szCs w:val="24"/>
        </w:rPr>
        <w:t xml:space="preserve"> </w:t>
      </w:r>
      <w:r w:rsidRPr="00062801">
        <w:rPr>
          <w:rFonts w:eastAsia="MS PGothic" w:cs="Calibri"/>
          <w:b/>
          <w:color w:val="00188F"/>
          <w:szCs w:val="24"/>
          <w:lang w:val="ja-JP"/>
        </w:rPr>
        <w:t>インターネット</w:t>
      </w:r>
      <w:r w:rsidRPr="00062801">
        <w:rPr>
          <w:rFonts w:eastAsia="MS PGothic" w:cs="Calibri"/>
          <w:b/>
          <w:color w:val="00188F"/>
          <w:szCs w:val="24"/>
        </w:rPr>
        <w:t xml:space="preserve"> </w:t>
      </w:r>
      <w:r w:rsidRPr="00062801">
        <w:rPr>
          <w:rFonts w:eastAsia="MS PGothic" w:cs="Calibri"/>
          <w:b/>
          <w:color w:val="00188F"/>
          <w:szCs w:val="24"/>
          <w:lang w:val="ja-JP"/>
        </w:rPr>
        <w:t>ゲートウェイ</w:t>
      </w:r>
      <w:r w:rsidRPr="00062801">
        <w:rPr>
          <w:rFonts w:eastAsia="MS PGothic" w:cs="Calibri"/>
          <w:szCs w:val="24"/>
          <w:lang w:val="ja-JP"/>
        </w:rPr>
        <w:t>」とは、クラスターへのすべての接続要求を代理で行う</w:t>
      </w:r>
      <w:r w:rsidRPr="00062801">
        <w:rPr>
          <w:rFonts w:eastAsia="MS PGothic" w:cs="Calibri"/>
          <w:szCs w:val="24"/>
        </w:rPr>
        <w:t xml:space="preserve"> HDInsight </w:t>
      </w:r>
      <w:r w:rsidRPr="00062801">
        <w:rPr>
          <w:rFonts w:eastAsia="MS PGothic" w:cs="Calibri"/>
          <w:szCs w:val="24"/>
          <w:lang w:val="ja-JP"/>
        </w:rPr>
        <w:t>クラスター内の仮想マシンのセットを意味します。</w:t>
      </w:r>
    </w:p>
    <w:p w14:paraId="4FB0E0A0"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lastRenderedPageBreak/>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」とは、所定の</w:t>
      </w:r>
      <w:r w:rsidRPr="00062801">
        <w:rPr>
          <w:rFonts w:eastAsia="MS PGothic" w:cs="Calibri"/>
          <w:szCs w:val="24"/>
        </w:rPr>
        <w:t xml:space="preserve"> HDInsight </w:t>
      </w:r>
      <w:r w:rsidRPr="00062801">
        <w:rPr>
          <w:rFonts w:eastAsia="MS PGothic" w:cs="Calibri"/>
          <w:szCs w:val="24"/>
          <w:lang w:val="ja-JP"/>
        </w:rPr>
        <w:t>クラスターが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4FA6474B"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HDInsight </w:t>
      </w:r>
      <w:r w:rsidRPr="00062801">
        <w:rPr>
          <w:rFonts w:eastAsia="MS PGothic" w:cs="Calibri"/>
          <w:b/>
          <w:color w:val="00188F"/>
          <w:szCs w:val="24"/>
          <w:lang w:val="ja-JP"/>
        </w:rPr>
        <w:t>クラスター</w:t>
      </w:r>
      <w:r w:rsidRPr="00062801">
        <w:rPr>
          <w:rFonts w:eastAsia="MS PGothic" w:cs="Calibri"/>
          <w:szCs w:val="24"/>
          <w:lang w:val="ja-JP"/>
        </w:rPr>
        <w:t>」または「</w:t>
      </w:r>
      <w:r w:rsidRPr="00062801">
        <w:rPr>
          <w:rFonts w:eastAsia="MS PGothic" w:cs="Calibri"/>
          <w:b/>
          <w:color w:val="00188F"/>
          <w:szCs w:val="24"/>
          <w:lang w:val="ja-JP"/>
        </w:rPr>
        <w:t>クラスター</w:t>
      </w:r>
      <w:r w:rsidRPr="00062801">
        <w:rPr>
          <w:rFonts w:eastAsia="MS PGothic" w:cs="Calibri"/>
          <w:szCs w:val="24"/>
          <w:lang w:val="ja-JP"/>
        </w:rPr>
        <w:t>」とは、</w:t>
      </w:r>
      <w:r w:rsidRPr="00062801">
        <w:rPr>
          <w:rFonts w:eastAsia="MS PGothic" w:cs="Calibri"/>
          <w:szCs w:val="24"/>
        </w:rPr>
        <w:t xml:space="preserve">HDInsight </w:t>
      </w:r>
      <w:r w:rsidRPr="00062801">
        <w:rPr>
          <w:rFonts w:eastAsia="MS PGothic" w:cs="Calibri"/>
          <w:szCs w:val="24"/>
          <w:lang w:val="ja-JP"/>
        </w:rPr>
        <w:t>サービスの単一のインスタンスを実行する仮想マシンの集合を意味します。</w:t>
      </w:r>
    </w:p>
    <w:p w14:paraId="3909FB09"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サブスクリプションにお客様がデプロイしたすべてのクラスターにわたるデプロイ時間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4EF06C99" w14:textId="77777777" w:rsidR="003D2457" w:rsidRPr="00062801" w:rsidRDefault="003D2457" w:rsidP="00C64209">
      <w:pPr>
        <w:pStyle w:val="ProductList-Body"/>
        <w:rPr>
          <w:rFonts w:eastAsia="MS PGothic" w:cs="Calibri"/>
          <w:b/>
          <w:color w:val="00188F"/>
          <w:szCs w:val="24"/>
        </w:rPr>
      </w:pPr>
    </w:p>
    <w:p w14:paraId="78830BBC"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HDInsight </w:t>
      </w:r>
      <w:r w:rsidRPr="00062801">
        <w:rPr>
          <w:rFonts w:eastAsia="MS PGothic" w:cs="Calibri"/>
          <w:szCs w:val="24"/>
          <w:lang w:val="ja-JP"/>
        </w:rPr>
        <w:t>サービスを使用できなかった時間です。クラスター</w:t>
      </w:r>
      <w:r w:rsidRPr="00062801">
        <w:rPr>
          <w:rFonts w:eastAsia="MS PGothic" w:cs="Calibri"/>
          <w:szCs w:val="24"/>
          <w:lang w:val="ja-JP"/>
        </w:rPr>
        <w:t xml:space="preserve"> </w:t>
      </w:r>
      <w:r w:rsidRPr="00062801">
        <w:rPr>
          <w:rFonts w:eastAsia="MS PGothic" w:cs="Calibri"/>
          <w:szCs w:val="24"/>
          <w:lang w:val="ja-JP"/>
        </w:rPr>
        <w:t>インターネット</w:t>
      </w:r>
      <w:r w:rsidRPr="00062801">
        <w:rPr>
          <w:rFonts w:eastAsia="MS PGothic" w:cs="Calibri"/>
          <w:szCs w:val="24"/>
          <w:lang w:val="ja-JP"/>
        </w:rPr>
        <w:t xml:space="preserve"> </w:t>
      </w:r>
      <w:r w:rsidRPr="00062801">
        <w:rPr>
          <w:rFonts w:eastAsia="MS PGothic" w:cs="Calibri"/>
          <w:szCs w:val="24"/>
          <w:lang w:val="ja-JP"/>
        </w:rPr>
        <w:t>ゲートウェイへの接続の確立を</w:t>
      </w:r>
      <w:r w:rsidRPr="00062801">
        <w:rPr>
          <w:rFonts w:eastAsia="MS PGothic" w:cs="Calibri"/>
          <w:szCs w:val="24"/>
          <w:lang w:val="ja-JP"/>
        </w:rPr>
        <w:t xml:space="preserve"> 1 </w:t>
      </w:r>
      <w:r w:rsidRPr="00062801">
        <w:rPr>
          <w:rFonts w:eastAsia="MS PGothic" w:cs="Calibri"/>
          <w:szCs w:val="24"/>
          <w:lang w:val="ja-JP"/>
        </w:rPr>
        <w:t>分間連続して試行し、すべての試行が失敗した場合、そのクラスターは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5666298D" w14:textId="77777777" w:rsidR="003D2457" w:rsidRPr="00062801" w:rsidRDefault="003D2457" w:rsidP="00C64209">
      <w:pPr>
        <w:pStyle w:val="ProductList-Body"/>
        <w:rPr>
          <w:rFonts w:eastAsia="MS PGothic" w:cs="Calibri"/>
          <w:szCs w:val="24"/>
        </w:rPr>
      </w:pPr>
    </w:p>
    <w:p w14:paraId="2854E29C"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5B865316" w14:textId="77777777" w:rsidR="001A3219" w:rsidRDefault="001A3219" w:rsidP="00C64209">
      <w:pPr>
        <w:pStyle w:val="ProductList-Body"/>
      </w:pPr>
    </w:p>
    <w:p w14:paraId="4B2E59B8" w14:textId="77777777" w:rsidR="001A3219" w:rsidRPr="00434BE0" w:rsidRDefault="004A2739"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4C34C2CE" w14:textId="77777777" w:rsidR="003D2457" w:rsidRPr="00062801" w:rsidRDefault="003D2457" w:rsidP="00035976">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133B6F10" w14:textId="77777777" w:rsidTr="00F67616">
        <w:trPr>
          <w:tblHeader/>
        </w:trPr>
        <w:tc>
          <w:tcPr>
            <w:tcW w:w="5400" w:type="dxa"/>
            <w:shd w:val="clear" w:color="auto" w:fill="0072C6"/>
          </w:tcPr>
          <w:p w14:paraId="1F22464F"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00F006A4"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4633A0D7" w14:textId="77777777" w:rsidTr="00F67616">
        <w:tc>
          <w:tcPr>
            <w:tcW w:w="5400" w:type="dxa"/>
          </w:tcPr>
          <w:p w14:paraId="6A20761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50685" w:rsidRPr="00062801">
              <w:rPr>
                <w:rFonts w:eastAsia="MS PGothic" w:cs="Calibri"/>
                <w:szCs w:val="24"/>
              </w:rPr>
              <w:t xml:space="preserve"> </w:t>
            </w:r>
            <w:r w:rsidR="00950685" w:rsidRPr="00062801">
              <w:rPr>
                <w:rFonts w:eastAsia="MS PGothic" w:cs="Calibri"/>
                <w:szCs w:val="24"/>
              </w:rPr>
              <w:t>未満</w:t>
            </w:r>
          </w:p>
        </w:tc>
        <w:tc>
          <w:tcPr>
            <w:tcW w:w="5203" w:type="dxa"/>
          </w:tcPr>
          <w:p w14:paraId="7A5FBF1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189E1580" w14:textId="77777777" w:rsidTr="00F67616">
        <w:tc>
          <w:tcPr>
            <w:tcW w:w="5400" w:type="dxa"/>
          </w:tcPr>
          <w:p w14:paraId="45AE21C3"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50685" w:rsidRPr="00062801">
              <w:rPr>
                <w:rFonts w:eastAsia="MS PGothic" w:cs="Calibri"/>
                <w:szCs w:val="24"/>
              </w:rPr>
              <w:t xml:space="preserve"> </w:t>
            </w:r>
            <w:r w:rsidR="00950685" w:rsidRPr="00062801">
              <w:rPr>
                <w:rFonts w:eastAsia="MS PGothic" w:cs="Calibri"/>
                <w:szCs w:val="24"/>
              </w:rPr>
              <w:t>未満</w:t>
            </w:r>
          </w:p>
        </w:tc>
        <w:tc>
          <w:tcPr>
            <w:tcW w:w="5203" w:type="dxa"/>
          </w:tcPr>
          <w:p w14:paraId="4451FE8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03AB9988" w14:textId="77777777" w:rsidR="003D2457" w:rsidRPr="00062801" w:rsidRDefault="004A273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692DBB90" w14:textId="77777777" w:rsidR="00062801" w:rsidRPr="007E1369" w:rsidRDefault="00062801" w:rsidP="00062801">
      <w:pPr>
        <w:pStyle w:val="ProductList-Offering2Heading"/>
        <w:tabs>
          <w:tab w:val="clear" w:pos="360"/>
          <w:tab w:val="clear" w:pos="720"/>
          <w:tab w:val="clear" w:pos="1080"/>
        </w:tabs>
        <w:outlineLvl w:val="2"/>
        <w:rPr>
          <w:rFonts w:ascii="Calibri" w:eastAsia="MS PGothic" w:hAnsi="Calibri" w:cs="Calibri"/>
          <w:szCs w:val="24"/>
        </w:rPr>
      </w:pPr>
      <w:bookmarkStart w:id="55" w:name="_Toc425662390"/>
      <w:r w:rsidRPr="007E1369">
        <w:rPr>
          <w:rFonts w:ascii="Calibri" w:eastAsia="MS PGothic" w:hAnsi="Calibri" w:cs="Calibri"/>
          <w:szCs w:val="24"/>
        </w:rPr>
        <w:t>Key Vault</w:t>
      </w:r>
      <w:bookmarkEnd w:id="55"/>
    </w:p>
    <w:p w14:paraId="1A817641" w14:textId="77777777" w:rsidR="00062801" w:rsidRPr="007E1369" w:rsidRDefault="00062801" w:rsidP="00062801">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7E1369">
        <w:rPr>
          <w:rFonts w:eastAsia="MS PGothic" w:cs="Calibri"/>
          <w:b/>
          <w:color w:val="00188F"/>
          <w:szCs w:val="24"/>
        </w:rPr>
        <w:t>:</w:t>
      </w:r>
    </w:p>
    <w:p w14:paraId="73A26783" w14:textId="77777777" w:rsidR="00062801" w:rsidRPr="007E1369" w:rsidRDefault="00062801" w:rsidP="00062801">
      <w:pPr>
        <w:pStyle w:val="ProductList-Body"/>
        <w:spacing w:after="40"/>
        <w:rPr>
          <w:rFonts w:eastAsia="MS PGothic" w:cs="Calibri"/>
          <w:szCs w:val="24"/>
        </w:rPr>
      </w:pPr>
      <w:r w:rsidRPr="007E1369">
        <w:rPr>
          <w:rFonts w:eastAsia="MS PGothic" w:cs="Calibri"/>
          <w:b/>
          <w:color w:val="00188F"/>
          <w:szCs w:val="24"/>
          <w:lang w:val="ja-JP"/>
        </w:rPr>
        <w:t>デプロイ時間</w:t>
      </w:r>
      <w:r w:rsidRPr="007E1369">
        <w:rPr>
          <w:rFonts w:eastAsia="MS PGothic" w:cs="Calibri"/>
          <w:b/>
          <w:color w:val="00188F"/>
          <w:szCs w:val="24"/>
        </w:rPr>
        <w:t xml:space="preserve"> (</w:t>
      </w:r>
      <w:r w:rsidRPr="007E1369">
        <w:rPr>
          <w:rFonts w:eastAsia="MS PGothic" w:cs="Calibri"/>
          <w:b/>
          <w:color w:val="00188F"/>
          <w:szCs w:val="24"/>
          <w:lang w:val="ja-JP"/>
        </w:rPr>
        <w:t>分</w:t>
      </w:r>
      <w:r w:rsidRPr="007E1369">
        <w:rPr>
          <w:rFonts w:eastAsia="MS PGothic" w:cs="Calibri"/>
          <w:b/>
          <w:color w:val="00188F"/>
          <w:szCs w:val="24"/>
        </w:rPr>
        <w:t xml:space="preserve">) </w:t>
      </w:r>
      <w:r w:rsidRPr="007E1369">
        <w:rPr>
          <w:rFonts w:eastAsia="MS PGothic" w:cs="Calibri"/>
          <w:szCs w:val="24"/>
          <w:lang w:val="ja-JP"/>
        </w:rPr>
        <w:t>とは、</w:t>
      </w:r>
      <w:r w:rsidRPr="007E1369">
        <w:rPr>
          <w:rFonts w:eastAsia="MS PGothic" w:cs="Calibri"/>
          <w:szCs w:val="24"/>
        </w:rPr>
        <w:t xml:space="preserve">1 </w:t>
      </w:r>
      <w:r w:rsidRPr="007E1369">
        <w:rPr>
          <w:rFonts w:eastAsia="MS PGothic" w:cs="Calibri"/>
          <w:szCs w:val="24"/>
          <w:lang w:val="ja-JP"/>
        </w:rPr>
        <w:t>請求月間において所定のキー資格情報コンテナーが</w:t>
      </w:r>
      <w:r w:rsidRPr="007E1369">
        <w:rPr>
          <w:rFonts w:eastAsia="MS PGothic" w:cs="Calibri"/>
          <w:szCs w:val="24"/>
        </w:rPr>
        <w:t xml:space="preserve"> Microsoft Azure </w:t>
      </w:r>
      <w:r w:rsidRPr="007E1369">
        <w:rPr>
          <w:rFonts w:eastAsia="MS PGothic" w:cs="Calibri"/>
          <w:szCs w:val="24"/>
          <w:lang w:val="ja-JP"/>
        </w:rPr>
        <w:t>にデプロイされていた総時間</w:t>
      </w:r>
      <w:r w:rsidRPr="007E1369">
        <w:rPr>
          <w:rFonts w:eastAsia="MS PGothic" w:cs="Calibri"/>
          <w:szCs w:val="24"/>
        </w:rPr>
        <w:t xml:space="preserve"> (</w:t>
      </w:r>
      <w:r w:rsidRPr="007E1369">
        <w:rPr>
          <w:rFonts w:eastAsia="MS PGothic" w:cs="Calibri"/>
          <w:szCs w:val="24"/>
          <w:lang w:val="ja-JP"/>
        </w:rPr>
        <w:t>分</w:t>
      </w:r>
      <w:r w:rsidRPr="007E1369">
        <w:rPr>
          <w:rFonts w:eastAsia="MS PGothic" w:cs="Calibri"/>
          <w:szCs w:val="24"/>
        </w:rPr>
        <w:t xml:space="preserve">) </w:t>
      </w:r>
      <w:r w:rsidRPr="007E1369">
        <w:rPr>
          <w:rFonts w:eastAsia="MS PGothic" w:cs="Calibri"/>
          <w:szCs w:val="24"/>
          <w:lang w:val="ja-JP"/>
        </w:rPr>
        <w:t>です。</w:t>
      </w:r>
    </w:p>
    <w:p w14:paraId="386A0CDE" w14:textId="77777777" w:rsidR="00062801" w:rsidRPr="007E1369" w:rsidRDefault="00062801" w:rsidP="00062801">
      <w:pPr>
        <w:pStyle w:val="ProductList-Body"/>
        <w:spacing w:after="40"/>
        <w:rPr>
          <w:rFonts w:eastAsia="MS PGothic" w:cs="Calibri"/>
          <w:szCs w:val="24"/>
        </w:rPr>
      </w:pPr>
      <w:r w:rsidRPr="007E1369">
        <w:rPr>
          <w:rFonts w:eastAsia="MS PGothic" w:cs="Calibri"/>
          <w:b/>
          <w:color w:val="00188F"/>
          <w:szCs w:val="24"/>
          <w:lang w:val="ja-JP"/>
        </w:rPr>
        <w:t>除外されるトランザクション</w:t>
      </w:r>
      <w:r w:rsidRPr="007E1369">
        <w:rPr>
          <w:rFonts w:eastAsia="MS PGothic" w:cs="Calibri"/>
          <w:szCs w:val="24"/>
          <w:lang w:val="ja-JP"/>
        </w:rPr>
        <w:t>とは、キー資格情報コンテナー、キー、またはシークレットを作成、更新、削除するためのトランザクションです。</w:t>
      </w:r>
    </w:p>
    <w:p w14:paraId="577C794A" w14:textId="77777777"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最大利用時間</w:t>
      </w:r>
      <w:r w:rsidRPr="007E1369">
        <w:rPr>
          <w:rFonts w:eastAsia="MS PGothic" w:cs="Calibri"/>
          <w:b/>
          <w:color w:val="00188F"/>
          <w:szCs w:val="24"/>
        </w:rPr>
        <w:t xml:space="preserve"> (</w:t>
      </w:r>
      <w:r w:rsidRPr="007E1369">
        <w:rPr>
          <w:rFonts w:eastAsia="MS PGothic" w:cs="Calibri"/>
          <w:b/>
          <w:color w:val="00188F"/>
          <w:szCs w:val="24"/>
          <w:lang w:val="ja-JP"/>
        </w:rPr>
        <w:t>分</w:t>
      </w:r>
      <w:r w:rsidRPr="007E1369">
        <w:rPr>
          <w:rFonts w:eastAsia="MS PGothic" w:cs="Calibri"/>
          <w:b/>
          <w:color w:val="00188F"/>
          <w:szCs w:val="24"/>
        </w:rPr>
        <w:t xml:space="preserve">) </w:t>
      </w:r>
      <w:r w:rsidRPr="007E1369">
        <w:rPr>
          <w:rFonts w:eastAsia="MS PGothic" w:cs="Calibri"/>
          <w:szCs w:val="24"/>
          <w:lang w:val="ja-JP"/>
        </w:rPr>
        <w:t>とは、</w:t>
      </w:r>
      <w:r w:rsidRPr="007E1369">
        <w:rPr>
          <w:rFonts w:eastAsia="MS PGothic" w:cs="Calibri"/>
          <w:szCs w:val="24"/>
        </w:rPr>
        <w:t xml:space="preserve">1 </w:t>
      </w:r>
      <w:r w:rsidRPr="007E1369">
        <w:rPr>
          <w:rFonts w:eastAsia="MS PGothic" w:cs="Calibri"/>
          <w:szCs w:val="24"/>
          <w:lang w:val="ja-JP"/>
        </w:rPr>
        <w:t>請求月間に所定の</w:t>
      </w:r>
      <w:r w:rsidRPr="007E1369">
        <w:rPr>
          <w:rFonts w:eastAsia="MS PGothic" w:cs="Calibri"/>
          <w:szCs w:val="24"/>
        </w:rPr>
        <w:t xml:space="preserve"> Microsoft Azure </w:t>
      </w:r>
      <w:r w:rsidRPr="007E1369">
        <w:rPr>
          <w:rFonts w:eastAsia="MS PGothic" w:cs="Calibri"/>
          <w:szCs w:val="24"/>
          <w:lang w:val="ja-JP"/>
        </w:rPr>
        <w:t>サブスクリプションにお客様がデプロイしたすべてのキー資格情報コンテナーにわたるデプロイ時間</w:t>
      </w:r>
      <w:r w:rsidRPr="007E1369">
        <w:rPr>
          <w:rFonts w:eastAsia="MS PGothic" w:cs="Calibri"/>
          <w:szCs w:val="24"/>
        </w:rPr>
        <w:t xml:space="preserve"> (</w:t>
      </w:r>
      <w:r w:rsidRPr="007E1369">
        <w:rPr>
          <w:rFonts w:eastAsia="MS PGothic" w:cs="Calibri"/>
          <w:szCs w:val="24"/>
          <w:lang w:val="ja-JP"/>
        </w:rPr>
        <w:t>分</w:t>
      </w:r>
      <w:r w:rsidRPr="007E1369">
        <w:rPr>
          <w:rFonts w:eastAsia="MS PGothic" w:cs="Calibri"/>
          <w:szCs w:val="24"/>
        </w:rPr>
        <w:t xml:space="preserve">) </w:t>
      </w:r>
      <w:r w:rsidRPr="007E1369">
        <w:rPr>
          <w:rFonts w:eastAsia="MS PGothic" w:cs="Calibri"/>
          <w:szCs w:val="24"/>
          <w:lang w:val="ja-JP"/>
        </w:rPr>
        <w:t>の合計です。</w:t>
      </w:r>
    </w:p>
    <w:p w14:paraId="5D45E126" w14:textId="77777777" w:rsidR="00062801" w:rsidRPr="007E1369" w:rsidRDefault="00062801" w:rsidP="00062801">
      <w:pPr>
        <w:pStyle w:val="ProductList-Body"/>
        <w:rPr>
          <w:rFonts w:eastAsia="MS PGothic" w:cs="Calibri"/>
          <w:b/>
          <w:color w:val="00188F"/>
          <w:szCs w:val="24"/>
        </w:rPr>
      </w:pPr>
    </w:p>
    <w:p w14:paraId="5CDB63C4" w14:textId="77777777"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ダウンタイム</w:t>
      </w:r>
      <w:r w:rsidRPr="007E1369">
        <w:rPr>
          <w:rFonts w:eastAsia="MS PGothic" w:cs="Calibri"/>
          <w:b/>
          <w:color w:val="00188F"/>
          <w:szCs w:val="24"/>
        </w:rPr>
        <w:t xml:space="preserve">: </w:t>
      </w:r>
      <w:r w:rsidRPr="007E1369">
        <w:rPr>
          <w:rFonts w:eastAsia="MS PGothic" w:cs="Calibri"/>
          <w:szCs w:val="24"/>
          <w:lang w:val="ja-JP"/>
        </w:rPr>
        <w:t>所定の</w:t>
      </w:r>
      <w:r w:rsidRPr="007E1369">
        <w:rPr>
          <w:rFonts w:eastAsia="MS PGothic" w:cs="Calibri"/>
          <w:szCs w:val="24"/>
        </w:rPr>
        <w:t xml:space="preserve"> Microsoft Azure </w:t>
      </w:r>
      <w:r w:rsidRPr="007E1369">
        <w:rPr>
          <w:rFonts w:eastAsia="MS PGothic" w:cs="Calibri"/>
          <w:szCs w:val="24"/>
          <w:lang w:val="ja-JP"/>
        </w:rPr>
        <w:t>サブスクリプションにお客様がデプロイしたすべてのキー資格情報コンテナーにわたるデプロイ時間の合計累積時間</w:t>
      </w:r>
      <w:r w:rsidRPr="007E1369">
        <w:rPr>
          <w:rFonts w:eastAsia="MS PGothic" w:cs="Calibri"/>
          <w:szCs w:val="24"/>
        </w:rPr>
        <w:t xml:space="preserve"> (</w:t>
      </w:r>
      <w:r w:rsidRPr="007E1369">
        <w:rPr>
          <w:rFonts w:eastAsia="MS PGothic" w:cs="Calibri"/>
          <w:szCs w:val="24"/>
          <w:lang w:val="ja-JP"/>
        </w:rPr>
        <w:t>分</w:t>
      </w:r>
      <w:r w:rsidRPr="007E1369">
        <w:rPr>
          <w:rFonts w:eastAsia="MS PGothic" w:cs="Calibri"/>
          <w:szCs w:val="24"/>
        </w:rPr>
        <w:t xml:space="preserve">) </w:t>
      </w:r>
      <w:r w:rsidRPr="007E1369">
        <w:rPr>
          <w:rFonts w:eastAsia="MS PGothic" w:cs="Calibri"/>
          <w:szCs w:val="24"/>
          <w:lang w:val="ja-JP"/>
        </w:rPr>
        <w:t>のうち、そのキー資格情報コンテナーを使用できなかった時間です。キー資格情報コンテナーで、除外されるトランザクション以外のトランザクションを実行しようとする試みが、</w:t>
      </w:r>
      <w:r w:rsidRPr="007E1369">
        <w:rPr>
          <w:rFonts w:eastAsia="MS PGothic" w:cs="Calibri"/>
          <w:szCs w:val="24"/>
        </w:rPr>
        <w:t xml:space="preserve">1 </w:t>
      </w:r>
      <w:r w:rsidRPr="007E1369">
        <w:rPr>
          <w:rFonts w:eastAsia="MS PGothic" w:cs="Calibri"/>
          <w:szCs w:val="24"/>
          <w:lang w:val="ja-JP"/>
        </w:rPr>
        <w:t>分間連続してエラー</w:t>
      </w:r>
      <w:r w:rsidRPr="007E1369">
        <w:rPr>
          <w:rFonts w:eastAsia="MS PGothic" w:cs="Calibri"/>
          <w:szCs w:val="24"/>
        </w:rPr>
        <w:t xml:space="preserve"> </w:t>
      </w:r>
      <w:r w:rsidRPr="007E1369">
        <w:rPr>
          <w:rFonts w:eastAsia="MS PGothic" w:cs="Calibri"/>
          <w:szCs w:val="24"/>
          <w:lang w:val="ja-JP"/>
        </w:rPr>
        <w:t>コードに終わるか、またはマイクロソフトが要求を受領してから</w:t>
      </w:r>
      <w:r w:rsidRPr="007E1369">
        <w:rPr>
          <w:rFonts w:eastAsia="MS PGothic" w:cs="Calibri"/>
          <w:szCs w:val="24"/>
        </w:rPr>
        <w:t xml:space="preserve"> 5 </w:t>
      </w:r>
      <w:r w:rsidRPr="007E1369">
        <w:rPr>
          <w:rFonts w:eastAsia="MS PGothic" w:cs="Calibri"/>
          <w:szCs w:val="24"/>
          <w:lang w:val="ja-JP"/>
        </w:rPr>
        <w:t>秒以内に成功コードが返されなかった場合に、そのキー資格情報コンテナーは</w:t>
      </w:r>
      <w:r w:rsidRPr="007E1369">
        <w:rPr>
          <w:rFonts w:eastAsia="MS PGothic" w:cs="Calibri"/>
          <w:szCs w:val="24"/>
        </w:rPr>
        <w:t xml:space="preserve"> 1 </w:t>
      </w:r>
      <w:r w:rsidRPr="007E1369">
        <w:rPr>
          <w:rFonts w:eastAsia="MS PGothic" w:cs="Calibri"/>
          <w:szCs w:val="24"/>
          <w:lang w:val="ja-JP"/>
        </w:rPr>
        <w:t>分間使用できなかったとみなされます。</w:t>
      </w:r>
    </w:p>
    <w:p w14:paraId="678F44CC" w14:textId="77777777" w:rsidR="00062801" w:rsidRPr="007E1369" w:rsidRDefault="00062801" w:rsidP="00062801">
      <w:pPr>
        <w:pStyle w:val="ProductList-Body"/>
        <w:rPr>
          <w:rFonts w:eastAsia="MS PGothic" w:cs="Calibri"/>
          <w:szCs w:val="24"/>
        </w:rPr>
      </w:pPr>
    </w:p>
    <w:p w14:paraId="7E4F23D7" w14:textId="77777777"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月間稼働率</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14:paraId="3D1EF83A" w14:textId="77777777" w:rsidR="00062801" w:rsidRDefault="00062801" w:rsidP="00062801">
      <w:pPr>
        <w:pStyle w:val="ProductList-Body"/>
      </w:pPr>
    </w:p>
    <w:p w14:paraId="68258C21" w14:textId="77777777" w:rsidR="00062801" w:rsidRPr="00434BE0" w:rsidRDefault="004A2739" w:rsidP="00062801">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sz w:val="18"/>
                  <w:szCs w:val="18"/>
                </w:rPr>
                <m:t xml:space="preserve"> </m:t>
              </m:r>
              <m:r>
                <m:rPr>
                  <m:sty m:val="p"/>
                </m:rPr>
                <w:rPr>
                  <w:rFonts w:ascii="Cambria Math" w:eastAsia="MS PGothic" w:hAnsi="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037DBDA3" w14:textId="77777777"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7E1369">
        <w:rPr>
          <w:rFonts w:eastAsia="MS PGothic" w:cs="Calibri"/>
          <w:b/>
          <w:color w:val="00188F"/>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16"/>
        <w:gridCol w:w="5387"/>
      </w:tblGrid>
      <w:tr w:rsidR="00062801" w:rsidRPr="00A107A6" w14:paraId="163A4DC0" w14:textId="77777777" w:rsidTr="00062801">
        <w:trPr>
          <w:tblHeader/>
        </w:trPr>
        <w:tc>
          <w:tcPr>
            <w:tcW w:w="5216" w:type="dxa"/>
            <w:shd w:val="clear" w:color="auto" w:fill="0072C6"/>
          </w:tcPr>
          <w:p w14:paraId="09E0BC0F" w14:textId="77777777"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月間稼働率</w:t>
            </w:r>
          </w:p>
        </w:tc>
        <w:tc>
          <w:tcPr>
            <w:tcW w:w="5387" w:type="dxa"/>
            <w:shd w:val="clear" w:color="auto" w:fill="0072C6"/>
          </w:tcPr>
          <w:p w14:paraId="0D9B3483" w14:textId="77777777"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A107A6" w14:paraId="252F18E6" w14:textId="77777777" w:rsidTr="00062801">
        <w:tc>
          <w:tcPr>
            <w:tcW w:w="5216" w:type="dxa"/>
          </w:tcPr>
          <w:p w14:paraId="55C56F27" w14:textId="77777777"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387" w:type="dxa"/>
          </w:tcPr>
          <w:p w14:paraId="1246120C" w14:textId="77777777" w:rsidR="00062801" w:rsidRPr="007E1369" w:rsidRDefault="00062801" w:rsidP="00062801">
            <w:pPr>
              <w:pStyle w:val="ProductList-OfferingBody"/>
              <w:jc w:val="center"/>
              <w:rPr>
                <w:rFonts w:eastAsia="MS PGothic" w:cs="Calibri"/>
                <w:szCs w:val="24"/>
              </w:rPr>
            </w:pPr>
            <w:r w:rsidRPr="007E1369">
              <w:rPr>
                <w:rFonts w:eastAsia="MS PGothic" w:cs="Calibri"/>
                <w:szCs w:val="24"/>
              </w:rPr>
              <w:t>10%</w:t>
            </w:r>
          </w:p>
        </w:tc>
      </w:tr>
      <w:tr w:rsidR="00062801" w:rsidRPr="00A107A6" w14:paraId="0A14958A" w14:textId="77777777" w:rsidTr="00062801">
        <w:tc>
          <w:tcPr>
            <w:tcW w:w="5216" w:type="dxa"/>
          </w:tcPr>
          <w:p w14:paraId="1ADAEE6C" w14:textId="77777777"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387" w:type="dxa"/>
          </w:tcPr>
          <w:p w14:paraId="5BF967EB" w14:textId="77777777" w:rsidR="00062801" w:rsidRPr="007E1369" w:rsidRDefault="00062801" w:rsidP="00062801">
            <w:pPr>
              <w:pStyle w:val="ProductList-OfferingBody"/>
              <w:jc w:val="center"/>
              <w:rPr>
                <w:rFonts w:eastAsia="MS PGothic" w:cs="Calibri"/>
                <w:szCs w:val="24"/>
              </w:rPr>
            </w:pPr>
            <w:r w:rsidRPr="007E1369">
              <w:rPr>
                <w:rFonts w:eastAsia="MS PGothic" w:cs="Calibri"/>
                <w:szCs w:val="24"/>
              </w:rPr>
              <w:t>25%</w:t>
            </w:r>
          </w:p>
        </w:tc>
      </w:tr>
    </w:tbl>
    <w:p w14:paraId="52B98993" w14:textId="77777777" w:rsidR="00062801" w:rsidRPr="007E1369" w:rsidRDefault="004A2739" w:rsidP="00062801">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062801" w:rsidRPr="007E1369">
          <w:rPr>
            <w:rStyle w:val="Hyperlink"/>
            <w:rFonts w:eastAsia="MS PGothic" w:cs="Calibri"/>
            <w:sz w:val="16"/>
            <w:szCs w:val="24"/>
            <w:lang w:val="ja-JP"/>
          </w:rPr>
          <w:t>目次</w:t>
        </w:r>
      </w:hyperlink>
      <w:r w:rsidR="00062801" w:rsidRPr="007E1369">
        <w:rPr>
          <w:rFonts w:eastAsia="MS PGothic" w:cs="Calibri"/>
          <w:sz w:val="16"/>
          <w:szCs w:val="24"/>
        </w:rPr>
        <w:t xml:space="preserve"> / </w:t>
      </w:r>
      <w:hyperlink w:anchor="Definitions" w:history="1">
        <w:r w:rsidR="00062801" w:rsidRPr="007E1369">
          <w:rPr>
            <w:rStyle w:val="Hyperlink"/>
            <w:rFonts w:eastAsia="MS PGothic" w:cs="Calibri"/>
            <w:sz w:val="16"/>
            <w:szCs w:val="24"/>
            <w:lang w:val="ja-JP"/>
          </w:rPr>
          <w:t>定義</w:t>
        </w:r>
      </w:hyperlink>
    </w:p>
    <w:p w14:paraId="32DFC051" w14:textId="77777777" w:rsidR="003D2457" w:rsidRPr="00D467C6" w:rsidRDefault="003D2457" w:rsidP="00C64209">
      <w:pPr>
        <w:pStyle w:val="ProductList-Offering2Heading"/>
        <w:tabs>
          <w:tab w:val="clear" w:pos="360"/>
          <w:tab w:val="clear" w:pos="720"/>
          <w:tab w:val="clear" w:pos="1080"/>
        </w:tabs>
        <w:outlineLvl w:val="2"/>
        <w:rPr>
          <w:rFonts w:ascii="Calibri" w:eastAsia="MS PGothic" w:hAnsi="Calibri" w:cs="Calibri"/>
          <w:szCs w:val="28"/>
        </w:rPr>
      </w:pPr>
      <w:bookmarkStart w:id="56" w:name="_Toc425662391"/>
      <w:r w:rsidRPr="00D467C6">
        <w:rPr>
          <w:rFonts w:ascii="Calibri" w:eastAsia="MS PGothic" w:hAnsi="Calibri" w:cs="Calibri"/>
          <w:szCs w:val="28"/>
        </w:rPr>
        <w:t xml:space="preserve">Machine Learning – </w:t>
      </w:r>
      <w:r w:rsidRPr="00D467C6">
        <w:rPr>
          <w:rFonts w:ascii="Calibri" w:eastAsia="MS PGothic" w:hAnsi="Calibri" w:cs="Calibri"/>
          <w:szCs w:val="28"/>
          <w:lang w:val="ja-JP"/>
        </w:rPr>
        <w:t>バッチ実行サービス</w:t>
      </w:r>
      <w:r w:rsidRPr="00D467C6">
        <w:rPr>
          <w:rFonts w:ascii="Calibri" w:eastAsia="MS PGothic" w:hAnsi="Calibri" w:cs="Calibri"/>
          <w:szCs w:val="28"/>
        </w:rPr>
        <w:t xml:space="preserve"> (BES) </w:t>
      </w:r>
      <w:r w:rsidRPr="00D467C6">
        <w:rPr>
          <w:rFonts w:ascii="Calibri" w:eastAsia="MS PGothic" w:hAnsi="Calibri" w:cs="Calibri"/>
          <w:szCs w:val="28"/>
          <w:lang w:val="ja-JP"/>
        </w:rPr>
        <w:t>および管理</w:t>
      </w:r>
      <w:r w:rsidRPr="00D467C6">
        <w:rPr>
          <w:rFonts w:ascii="Calibri" w:eastAsia="MS PGothic" w:hAnsi="Calibri" w:cs="Calibri"/>
          <w:szCs w:val="28"/>
        </w:rPr>
        <w:t xml:space="preserve"> API </w:t>
      </w:r>
      <w:r w:rsidRPr="00D467C6">
        <w:rPr>
          <w:rFonts w:ascii="Calibri" w:eastAsia="MS PGothic" w:hAnsi="Calibri" w:cs="Calibri"/>
          <w:szCs w:val="28"/>
          <w:lang w:val="ja-JP"/>
        </w:rPr>
        <w:t>サービス</w:t>
      </w:r>
      <w:bookmarkEnd w:id="56"/>
    </w:p>
    <w:p w14:paraId="4CE1BD30"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0B23CB82"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失敗したトランザクション数</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コードに終わったすべての要求のセットです。</w:t>
      </w:r>
    </w:p>
    <w:p w14:paraId="7742F15F"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請求月間にお客様が行った、認証された</w:t>
      </w:r>
      <w:r w:rsidRPr="00062801">
        <w:rPr>
          <w:rFonts w:eastAsia="MS PGothic" w:cs="Calibri"/>
          <w:szCs w:val="24"/>
        </w:rPr>
        <w:t xml:space="preserve"> REST BES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要求の総数です。</w:t>
      </w:r>
    </w:p>
    <w:p w14:paraId="5E32BDB9" w14:textId="77777777" w:rsidR="003D2457" w:rsidRPr="00062801" w:rsidRDefault="003D2457" w:rsidP="00C64209">
      <w:pPr>
        <w:pStyle w:val="ProductList-Body"/>
        <w:rPr>
          <w:rFonts w:eastAsia="MS PGothic" w:cs="Calibri"/>
          <w:szCs w:val="24"/>
        </w:rPr>
      </w:pPr>
    </w:p>
    <w:p w14:paraId="5BA557EB"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712AB9EB" w14:textId="77777777" w:rsidR="008E6DEB" w:rsidRDefault="008E6DEB" w:rsidP="008E6DEB">
      <w:pPr>
        <w:pStyle w:val="ProductList-Body"/>
      </w:pPr>
    </w:p>
    <w:p w14:paraId="0F2B6DA0" w14:textId="77777777" w:rsidR="008E6DEB" w:rsidRPr="00434BE0" w:rsidRDefault="004A2739" w:rsidP="008E6DEB">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トランザクション試行総数</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失敗したトランザクション数</m:t>
              </m:r>
            </m:num>
            <m:den>
              <m:r>
                <m:rPr>
                  <m:nor/>
                </m:rPr>
                <w:rPr>
                  <w:rFonts w:ascii="Cambria Math" w:eastAsia="MS PGothic" w:hAnsi="Cambria Math" w:cs="Tahoma" w:hint="eastAsia"/>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10195358" w14:textId="77777777" w:rsidR="003D2457" w:rsidRPr="00062801" w:rsidRDefault="003D2457" w:rsidP="00982980">
      <w:pPr>
        <w:pStyle w:val="ProductList-Body"/>
        <w:keepNext/>
        <w:rPr>
          <w:rFonts w:eastAsia="MS PGothic" w:cs="Calibri"/>
          <w:szCs w:val="24"/>
        </w:rPr>
      </w:pPr>
      <w:r w:rsidRPr="00062801">
        <w:rPr>
          <w:rFonts w:eastAsia="MS PGothic" w:cs="Calibri"/>
          <w:b/>
          <w:color w:val="00188F"/>
          <w:szCs w:val="24"/>
          <w:lang w:val="ja-JP"/>
        </w:rPr>
        <w:lastRenderedPageBreak/>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7F6F2F13" w14:textId="77777777" w:rsidTr="00F67616">
        <w:trPr>
          <w:tblHeader/>
        </w:trPr>
        <w:tc>
          <w:tcPr>
            <w:tcW w:w="5400" w:type="dxa"/>
            <w:shd w:val="clear" w:color="auto" w:fill="0072C6"/>
          </w:tcPr>
          <w:p w14:paraId="369EFDA2" w14:textId="77777777" w:rsidR="003D2457" w:rsidRPr="00062801" w:rsidRDefault="003D2457" w:rsidP="00982980">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0C74FF34" w14:textId="77777777" w:rsidR="003D2457" w:rsidRPr="00062801" w:rsidRDefault="003D2457" w:rsidP="00982980">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69748769" w14:textId="77777777" w:rsidTr="00F67616">
        <w:tc>
          <w:tcPr>
            <w:tcW w:w="5400" w:type="dxa"/>
          </w:tcPr>
          <w:p w14:paraId="676DED2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E330FD" w:rsidRPr="00062801">
              <w:rPr>
                <w:rFonts w:eastAsia="MS PGothic" w:cs="Calibri"/>
                <w:szCs w:val="24"/>
              </w:rPr>
              <w:t xml:space="preserve"> </w:t>
            </w:r>
            <w:r w:rsidR="00E330FD" w:rsidRPr="00062801">
              <w:rPr>
                <w:rFonts w:eastAsia="MS PGothic" w:cs="Calibri"/>
                <w:szCs w:val="24"/>
              </w:rPr>
              <w:t>未満</w:t>
            </w:r>
          </w:p>
        </w:tc>
        <w:tc>
          <w:tcPr>
            <w:tcW w:w="5203" w:type="dxa"/>
          </w:tcPr>
          <w:p w14:paraId="7F2FD7B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2915DE10" w14:textId="77777777" w:rsidTr="00F67616">
        <w:tc>
          <w:tcPr>
            <w:tcW w:w="5400" w:type="dxa"/>
          </w:tcPr>
          <w:p w14:paraId="367BBCD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E330FD" w:rsidRPr="00062801">
              <w:rPr>
                <w:rFonts w:eastAsia="MS PGothic" w:cs="Calibri"/>
                <w:szCs w:val="24"/>
              </w:rPr>
              <w:t xml:space="preserve"> </w:t>
            </w:r>
            <w:r w:rsidR="00E330FD" w:rsidRPr="00062801">
              <w:rPr>
                <w:rFonts w:eastAsia="MS PGothic" w:cs="Calibri"/>
                <w:szCs w:val="24"/>
              </w:rPr>
              <w:t>未満</w:t>
            </w:r>
          </w:p>
        </w:tc>
        <w:tc>
          <w:tcPr>
            <w:tcW w:w="5203" w:type="dxa"/>
          </w:tcPr>
          <w:p w14:paraId="4409051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46F4CBF3" w14:textId="77777777" w:rsidR="003D2457" w:rsidRPr="00062801" w:rsidRDefault="003D2457" w:rsidP="00C64209">
      <w:pPr>
        <w:pStyle w:val="ProductList-Body"/>
        <w:rPr>
          <w:rFonts w:eastAsia="MS PGothic" w:cs="Calibri"/>
          <w:szCs w:val="24"/>
        </w:rPr>
      </w:pPr>
    </w:p>
    <w:p w14:paraId="384115B3"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Machine Learning BES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サービスの使用に適用されます。</w:t>
      </w:r>
      <w:r w:rsidRPr="00062801">
        <w:rPr>
          <w:rFonts w:eastAsia="MS PGothic" w:cs="Calibri"/>
          <w:szCs w:val="24"/>
          <w:lang w:val="ja-JP"/>
        </w:rPr>
        <w:t xml:space="preserve">Machine Learning </w:t>
      </w:r>
      <w:r w:rsidRPr="00062801">
        <w:rPr>
          <w:rFonts w:eastAsia="MS PGothic" w:cs="Calibri"/>
          <w:szCs w:val="24"/>
          <w:lang w:val="ja-JP"/>
        </w:rPr>
        <w:t>の</w:t>
      </w:r>
      <w:r w:rsidRPr="00062801">
        <w:rPr>
          <w:rFonts w:eastAsia="MS PGothic" w:cs="Calibri"/>
          <w:szCs w:val="24"/>
          <w:lang w:val="ja-JP"/>
        </w:rPr>
        <w:t xml:space="preserve"> Free </w:t>
      </w:r>
      <w:r w:rsidRPr="00062801">
        <w:rPr>
          <w:rFonts w:eastAsia="MS PGothic" w:cs="Calibri"/>
          <w:szCs w:val="24"/>
          <w:lang w:val="ja-JP"/>
        </w:rPr>
        <w:t>プランは本</w:t>
      </w:r>
      <w:r w:rsidRPr="00062801">
        <w:rPr>
          <w:rFonts w:eastAsia="MS PGothic" w:cs="Calibri"/>
          <w:szCs w:val="24"/>
          <w:lang w:val="ja-JP"/>
        </w:rPr>
        <w:t xml:space="preserve"> SLA </w:t>
      </w:r>
      <w:r w:rsidRPr="00062801">
        <w:rPr>
          <w:rFonts w:eastAsia="MS PGothic" w:cs="Calibri"/>
          <w:szCs w:val="24"/>
          <w:lang w:val="ja-JP"/>
        </w:rPr>
        <w:t>の適用対象外です。</w:t>
      </w:r>
    </w:p>
    <w:p w14:paraId="33EA4780" w14:textId="77777777" w:rsidR="001960F2" w:rsidRPr="00062801" w:rsidRDefault="004A273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1960F2" w:rsidRPr="00062801">
          <w:rPr>
            <w:rStyle w:val="Hyperlink"/>
            <w:rFonts w:eastAsia="MS PGothic" w:cs="Calibri"/>
            <w:sz w:val="16"/>
            <w:szCs w:val="24"/>
            <w:lang w:val="ja-JP"/>
          </w:rPr>
          <w:t>目次</w:t>
        </w:r>
      </w:hyperlink>
      <w:r w:rsidR="001960F2" w:rsidRPr="00062801">
        <w:rPr>
          <w:rFonts w:eastAsia="MS PGothic" w:cs="Calibri"/>
          <w:sz w:val="16"/>
          <w:szCs w:val="24"/>
          <w:lang w:val="ja-JP"/>
        </w:rPr>
        <w:t xml:space="preserve"> / </w:t>
      </w:r>
      <w:hyperlink w:anchor="Definitions" w:history="1">
        <w:r w:rsidR="001960F2" w:rsidRPr="00062801">
          <w:rPr>
            <w:rStyle w:val="Hyperlink"/>
            <w:rFonts w:eastAsia="MS PGothic" w:cs="Calibri"/>
            <w:sz w:val="16"/>
            <w:szCs w:val="24"/>
            <w:lang w:val="ja-JP"/>
          </w:rPr>
          <w:t>定義</w:t>
        </w:r>
      </w:hyperlink>
    </w:p>
    <w:p w14:paraId="3DC5BA50" w14:textId="77777777" w:rsidR="003D2457" w:rsidRPr="00D467C6" w:rsidRDefault="00CA53F8" w:rsidP="00C64209">
      <w:pPr>
        <w:pStyle w:val="ProductList-Offering2Heading"/>
        <w:tabs>
          <w:tab w:val="clear" w:pos="360"/>
          <w:tab w:val="clear" w:pos="720"/>
          <w:tab w:val="clear" w:pos="1080"/>
        </w:tabs>
        <w:outlineLvl w:val="2"/>
        <w:rPr>
          <w:rFonts w:ascii="Calibri" w:eastAsia="MS PGothic" w:hAnsi="Calibri" w:cs="Calibri"/>
          <w:szCs w:val="28"/>
        </w:rPr>
      </w:pPr>
      <w:bookmarkStart w:id="57" w:name="_Toc425662392"/>
      <w:r w:rsidRPr="00D467C6">
        <w:rPr>
          <w:rFonts w:ascii="Calibri" w:eastAsia="MS PGothic" w:hAnsi="Calibri" w:cs="Calibri"/>
          <w:szCs w:val="28"/>
        </w:rPr>
        <w:t xml:space="preserve">Machine Learning </w:t>
      </w:r>
      <w:r w:rsidR="003D2457" w:rsidRPr="00D467C6">
        <w:rPr>
          <w:rFonts w:ascii="Calibri" w:eastAsia="MS PGothic" w:hAnsi="Calibri" w:cs="Calibri"/>
          <w:szCs w:val="28"/>
        </w:rPr>
        <w:t xml:space="preserve">– </w:t>
      </w:r>
      <w:r w:rsidR="003D2457" w:rsidRPr="00D467C6">
        <w:rPr>
          <w:rFonts w:ascii="Calibri" w:eastAsia="MS PGothic" w:hAnsi="Calibri" w:cs="Calibri"/>
          <w:szCs w:val="28"/>
          <w:lang w:val="ja-JP"/>
        </w:rPr>
        <w:t>要求応答サービス</w:t>
      </w:r>
      <w:r w:rsidR="003D2457" w:rsidRPr="00D467C6">
        <w:rPr>
          <w:rFonts w:ascii="Calibri" w:eastAsia="MS PGothic" w:hAnsi="Calibri" w:cs="Calibri"/>
          <w:szCs w:val="28"/>
        </w:rPr>
        <w:t xml:space="preserve"> (RRS)</w:t>
      </w:r>
      <w:bookmarkEnd w:id="57"/>
    </w:p>
    <w:p w14:paraId="65896D78"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64398FB3"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失敗したトランザクション数</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コードに終わったすべての要求のセットです。</w:t>
      </w:r>
    </w:p>
    <w:p w14:paraId="0F4AB094"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請求月間にお客様が行った、認証された</w:t>
      </w:r>
      <w:r w:rsidRPr="00062801">
        <w:rPr>
          <w:rFonts w:eastAsia="MS PGothic" w:cs="Calibri"/>
          <w:szCs w:val="24"/>
        </w:rPr>
        <w:t xml:space="preserve"> REST RRS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要求の総数です。</w:t>
      </w:r>
    </w:p>
    <w:p w14:paraId="3F64DC7B" w14:textId="77777777" w:rsidR="003D2457" w:rsidRPr="00062801" w:rsidRDefault="003D2457" w:rsidP="00C64209">
      <w:pPr>
        <w:pStyle w:val="ProductList-Body"/>
        <w:rPr>
          <w:rFonts w:eastAsia="MS PGothic" w:cs="Calibri"/>
          <w:szCs w:val="24"/>
        </w:rPr>
      </w:pPr>
    </w:p>
    <w:p w14:paraId="1B6B35CD"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7AFBA826" w14:textId="77777777" w:rsidR="00403322" w:rsidRDefault="00403322" w:rsidP="00403322">
      <w:pPr>
        <w:pStyle w:val="ProductList-Body"/>
      </w:pPr>
    </w:p>
    <w:p w14:paraId="236EC03A" w14:textId="77777777" w:rsidR="00403322" w:rsidRPr="00434BE0" w:rsidRDefault="004A2739" w:rsidP="00403322">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トランザクション試行総数</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失敗したトランザクション数</m:t>
              </m:r>
            </m:num>
            <m:den>
              <m:r>
                <m:rPr>
                  <m:nor/>
                </m:rPr>
                <w:rPr>
                  <w:rFonts w:ascii="Cambria Math" w:eastAsia="MS PGothic" w:hAnsi="Cambria Math" w:cs="Tahoma" w:hint="eastAsia"/>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6AD145D0" w14:textId="77777777" w:rsidR="003D2457" w:rsidRPr="00062801" w:rsidRDefault="003D2457" w:rsidP="00062801">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38952C2E" w14:textId="77777777" w:rsidTr="00F67616">
        <w:trPr>
          <w:tblHeader/>
        </w:trPr>
        <w:tc>
          <w:tcPr>
            <w:tcW w:w="5400" w:type="dxa"/>
            <w:shd w:val="clear" w:color="auto" w:fill="0072C6"/>
          </w:tcPr>
          <w:p w14:paraId="7970271B"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5E994266"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1D389D71" w14:textId="77777777" w:rsidTr="00F67616">
        <w:tc>
          <w:tcPr>
            <w:tcW w:w="5400" w:type="dxa"/>
          </w:tcPr>
          <w:p w14:paraId="4DCCB47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D47663" w:rsidRPr="00062801">
              <w:rPr>
                <w:rFonts w:eastAsia="MS PGothic" w:cs="Calibri"/>
                <w:szCs w:val="24"/>
              </w:rPr>
              <w:t xml:space="preserve"> </w:t>
            </w:r>
            <w:r w:rsidR="00D47663" w:rsidRPr="00062801">
              <w:rPr>
                <w:rFonts w:eastAsia="MS PGothic" w:cs="Calibri"/>
                <w:szCs w:val="24"/>
              </w:rPr>
              <w:t>未満</w:t>
            </w:r>
          </w:p>
        </w:tc>
        <w:tc>
          <w:tcPr>
            <w:tcW w:w="5203" w:type="dxa"/>
          </w:tcPr>
          <w:p w14:paraId="4134AF5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6D5F0A1E" w14:textId="77777777" w:rsidTr="00F67616">
        <w:tc>
          <w:tcPr>
            <w:tcW w:w="5400" w:type="dxa"/>
          </w:tcPr>
          <w:p w14:paraId="1FFCA7E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47663" w:rsidRPr="00062801">
              <w:rPr>
                <w:rFonts w:eastAsia="MS PGothic" w:cs="Calibri"/>
                <w:szCs w:val="24"/>
              </w:rPr>
              <w:t xml:space="preserve"> </w:t>
            </w:r>
            <w:r w:rsidR="00D47663" w:rsidRPr="00062801">
              <w:rPr>
                <w:rFonts w:eastAsia="MS PGothic" w:cs="Calibri"/>
                <w:szCs w:val="24"/>
              </w:rPr>
              <w:t>未満</w:t>
            </w:r>
          </w:p>
        </w:tc>
        <w:tc>
          <w:tcPr>
            <w:tcW w:w="5203" w:type="dxa"/>
          </w:tcPr>
          <w:p w14:paraId="3AC331E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72140380" w14:textId="77777777" w:rsidR="003D2457" w:rsidRPr="00062801" w:rsidRDefault="003D2457" w:rsidP="00C64209">
      <w:pPr>
        <w:pStyle w:val="ProductList-Body"/>
        <w:rPr>
          <w:rFonts w:eastAsia="MS PGothic" w:cs="Calibri"/>
          <w:szCs w:val="24"/>
        </w:rPr>
      </w:pPr>
    </w:p>
    <w:p w14:paraId="04D74734"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Machine Learning RRS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サービスの使用に適用されます。</w:t>
      </w:r>
      <w:r w:rsidRPr="00062801">
        <w:rPr>
          <w:rFonts w:eastAsia="MS PGothic" w:cs="Calibri"/>
          <w:szCs w:val="24"/>
          <w:lang w:val="ja-JP"/>
        </w:rPr>
        <w:t xml:space="preserve">Machine Learning </w:t>
      </w:r>
      <w:r w:rsidRPr="00062801">
        <w:rPr>
          <w:rFonts w:eastAsia="MS PGothic" w:cs="Calibri"/>
          <w:szCs w:val="24"/>
          <w:lang w:val="ja-JP"/>
        </w:rPr>
        <w:t>の</w:t>
      </w:r>
      <w:r w:rsidRPr="00062801">
        <w:rPr>
          <w:rFonts w:eastAsia="MS PGothic" w:cs="Calibri"/>
          <w:szCs w:val="24"/>
          <w:lang w:val="ja-JP"/>
        </w:rPr>
        <w:t xml:space="preserve"> Free </w:t>
      </w:r>
      <w:r w:rsidRPr="00062801">
        <w:rPr>
          <w:rFonts w:eastAsia="MS PGothic" w:cs="Calibri"/>
          <w:szCs w:val="24"/>
          <w:lang w:val="ja-JP"/>
        </w:rPr>
        <w:t>プランは本</w:t>
      </w:r>
      <w:r w:rsidRPr="00062801">
        <w:rPr>
          <w:rFonts w:eastAsia="MS PGothic" w:cs="Calibri"/>
          <w:szCs w:val="24"/>
          <w:lang w:val="ja-JP"/>
        </w:rPr>
        <w:t xml:space="preserve"> SLA </w:t>
      </w:r>
      <w:r w:rsidRPr="00062801">
        <w:rPr>
          <w:rFonts w:eastAsia="MS PGothic" w:cs="Calibri"/>
          <w:szCs w:val="24"/>
          <w:lang w:val="ja-JP"/>
        </w:rPr>
        <w:t>の適用対象外です。</w:t>
      </w:r>
    </w:p>
    <w:p w14:paraId="51D3598D" w14:textId="77777777" w:rsidR="003D2457" w:rsidRPr="00062801" w:rsidRDefault="004A273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lang w:val="ja-JP"/>
        </w:rPr>
        <w:t xml:space="preserve"> / </w:t>
      </w:r>
      <w:hyperlink w:anchor="Definitions" w:history="1">
        <w:r w:rsidR="003D2457" w:rsidRPr="00062801">
          <w:rPr>
            <w:rStyle w:val="Hyperlink"/>
            <w:rFonts w:eastAsia="MS PGothic" w:cs="Calibri"/>
            <w:sz w:val="16"/>
            <w:szCs w:val="24"/>
            <w:lang w:val="ja-JP"/>
          </w:rPr>
          <w:t>定義</w:t>
        </w:r>
      </w:hyperlink>
    </w:p>
    <w:p w14:paraId="341F50E3" w14:textId="77777777" w:rsidR="003D2457" w:rsidRPr="00D467C6" w:rsidRDefault="003D2457" w:rsidP="00C64209">
      <w:pPr>
        <w:pStyle w:val="ProductList-Offering2Heading"/>
        <w:tabs>
          <w:tab w:val="clear" w:pos="360"/>
          <w:tab w:val="clear" w:pos="720"/>
          <w:tab w:val="clear" w:pos="1080"/>
        </w:tabs>
        <w:outlineLvl w:val="2"/>
        <w:rPr>
          <w:rFonts w:ascii="Calibri" w:eastAsia="MS PGothic" w:hAnsi="Calibri" w:cs="Calibri"/>
          <w:szCs w:val="28"/>
        </w:rPr>
      </w:pPr>
      <w:bookmarkStart w:id="58" w:name="_Toc425662393"/>
      <w:r w:rsidRPr="00D467C6">
        <w:rPr>
          <w:rFonts w:ascii="Calibri" w:eastAsia="MS PGothic" w:hAnsi="Calibri" w:cs="Calibri"/>
          <w:szCs w:val="28"/>
          <w:lang w:val="ja-JP"/>
        </w:rPr>
        <w:t xml:space="preserve">Media Services – </w:t>
      </w:r>
      <w:r w:rsidRPr="00D467C6">
        <w:rPr>
          <w:rFonts w:ascii="Calibri" w:eastAsia="MS PGothic" w:hAnsi="Calibri" w:cs="Calibri"/>
          <w:szCs w:val="28"/>
          <w:lang w:val="ja-JP"/>
        </w:rPr>
        <w:t>エンコード</w:t>
      </w:r>
      <w:r w:rsidRPr="00D467C6">
        <w:rPr>
          <w:rFonts w:ascii="Calibri" w:eastAsia="MS PGothic" w:hAnsi="Calibri" w:cs="Calibri"/>
          <w:szCs w:val="28"/>
          <w:lang w:val="ja-JP"/>
        </w:rPr>
        <w:t xml:space="preserve"> </w:t>
      </w:r>
      <w:r w:rsidRPr="00D467C6">
        <w:rPr>
          <w:rFonts w:ascii="Calibri" w:eastAsia="MS PGothic" w:hAnsi="Calibri" w:cs="Calibri"/>
          <w:szCs w:val="28"/>
          <w:lang w:val="ja-JP"/>
        </w:rPr>
        <w:t>サービス</w:t>
      </w:r>
      <w:bookmarkEnd w:id="58"/>
    </w:p>
    <w:p w14:paraId="306EE610"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lang w:val="ja-JP"/>
        </w:rPr>
        <w:t>:</w:t>
      </w:r>
    </w:p>
    <w:p w14:paraId="297CC63C"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エンコード</w:t>
      </w:r>
      <w:r w:rsidRPr="00062801">
        <w:rPr>
          <w:rFonts w:eastAsia="MS PGothic" w:cs="Calibri"/>
          <w:szCs w:val="24"/>
          <w:lang w:val="ja-JP"/>
        </w:rPr>
        <w:t>」とは、</w:t>
      </w:r>
      <w:r w:rsidRPr="00062801">
        <w:rPr>
          <w:rFonts w:eastAsia="MS PGothic" w:cs="Calibri"/>
          <w:szCs w:val="24"/>
        </w:rPr>
        <w:t xml:space="preserve">Media Services </w:t>
      </w:r>
      <w:r w:rsidRPr="00062801">
        <w:rPr>
          <w:rFonts w:eastAsia="MS PGothic" w:cs="Calibri"/>
          <w:szCs w:val="24"/>
          <w:lang w:val="ja-JP"/>
        </w:rPr>
        <w:t>タスクで構成された、サブスクリプション単位のメディア</w:t>
      </w:r>
      <w:r w:rsidRPr="00062801">
        <w:rPr>
          <w:rFonts w:eastAsia="MS PGothic" w:cs="Calibri"/>
          <w:szCs w:val="24"/>
        </w:rPr>
        <w:t xml:space="preserve"> </w:t>
      </w:r>
      <w:r w:rsidRPr="00062801">
        <w:rPr>
          <w:rFonts w:eastAsia="MS PGothic" w:cs="Calibri"/>
          <w:szCs w:val="24"/>
          <w:lang w:val="ja-JP"/>
        </w:rPr>
        <w:t>ファイルの処理を意味します。</w:t>
      </w:r>
    </w:p>
    <w:p w14:paraId="32CDBE25"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失敗したトランザクション数</w:t>
      </w:r>
      <w:r w:rsidRPr="00062801">
        <w:rPr>
          <w:rFonts w:eastAsia="MS PGothic" w:cs="Calibri"/>
          <w:szCs w:val="24"/>
          <w:lang w:val="ja-JP"/>
        </w:rPr>
        <w:t>」とは、トランザクション試行総数のうち、マイクロソフトが要求を受領してから</w:t>
      </w:r>
      <w:r w:rsidRPr="00062801">
        <w:rPr>
          <w:rFonts w:eastAsia="MS PGothic" w:cs="Calibri"/>
          <w:szCs w:val="24"/>
        </w:rPr>
        <w:t xml:space="preserve"> 30 </w:t>
      </w:r>
      <w:r w:rsidRPr="00062801">
        <w:rPr>
          <w:rFonts w:eastAsia="MS PGothic" w:cs="Calibri"/>
          <w:szCs w:val="24"/>
          <w:lang w:val="ja-JP"/>
        </w:rPr>
        <w:t>秒以内に成功コードが返されなかったすべての要求のセットです。</w:t>
      </w:r>
    </w:p>
    <w:p w14:paraId="1A045CD2"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メディア</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」とは、管理ポータルに作成される、お客様の</w:t>
      </w:r>
      <w:r w:rsidRPr="00062801">
        <w:rPr>
          <w:rFonts w:eastAsia="MS PGothic" w:cs="Calibri"/>
          <w:szCs w:val="24"/>
        </w:rPr>
        <w:t xml:space="preserve"> Microsoft Azure </w:t>
      </w:r>
      <w:r w:rsidRPr="00062801">
        <w:rPr>
          <w:rFonts w:eastAsia="MS PGothic" w:cs="Calibri"/>
          <w:szCs w:val="24"/>
          <w:lang w:val="ja-JP"/>
        </w:rPr>
        <w:t>サブスクリプションに関連付けられた</w:t>
      </w:r>
      <w:r w:rsidRPr="00062801">
        <w:rPr>
          <w:rFonts w:eastAsia="MS PGothic" w:cs="Calibri"/>
          <w:szCs w:val="24"/>
        </w:rPr>
        <w:t xml:space="preserve"> Azure Media Services </w:t>
      </w:r>
      <w:r w:rsidRPr="00062801">
        <w:rPr>
          <w:rFonts w:eastAsia="MS PGothic" w:cs="Calibri"/>
          <w:szCs w:val="24"/>
          <w:lang w:val="ja-JP"/>
        </w:rPr>
        <w:t>アカウントを意味します。各</w:t>
      </w:r>
      <w:r w:rsidRPr="00062801">
        <w:rPr>
          <w:rFonts w:eastAsia="MS PGothic" w:cs="Calibri"/>
          <w:szCs w:val="24"/>
          <w:lang w:val="ja-JP"/>
        </w:rPr>
        <w:t xml:space="preserve"> Microsoft Azure </w:t>
      </w:r>
      <w:r w:rsidRPr="00062801">
        <w:rPr>
          <w:rFonts w:eastAsia="MS PGothic" w:cs="Calibri"/>
          <w:szCs w:val="24"/>
          <w:lang w:val="ja-JP"/>
        </w:rPr>
        <w:t>サブスクリプションには、</w:t>
      </w:r>
      <w:r w:rsidRPr="00062801">
        <w:rPr>
          <w:rFonts w:eastAsia="MS PGothic" w:cs="Calibri"/>
          <w:szCs w:val="24"/>
          <w:lang w:val="ja-JP"/>
        </w:rPr>
        <w:t xml:space="preserve">2 </w:t>
      </w:r>
      <w:r w:rsidRPr="00062801">
        <w:rPr>
          <w:rFonts w:eastAsia="MS PGothic" w:cs="Calibri"/>
          <w:szCs w:val="24"/>
          <w:lang w:val="ja-JP"/>
        </w:rPr>
        <w:t>つ以上のメディア</w:t>
      </w:r>
      <w:r w:rsidRPr="00062801">
        <w:rPr>
          <w:rFonts w:eastAsia="MS PGothic" w:cs="Calibri"/>
          <w:szCs w:val="24"/>
          <w:lang w:val="ja-JP"/>
        </w:rPr>
        <w:t xml:space="preserve"> </w:t>
      </w:r>
      <w:r w:rsidRPr="00062801">
        <w:rPr>
          <w:rFonts w:eastAsia="MS PGothic" w:cs="Calibri"/>
          <w:szCs w:val="24"/>
          <w:lang w:val="ja-JP"/>
        </w:rPr>
        <w:t>サービスを関連付けることができます。</w:t>
      </w:r>
    </w:p>
    <w:p w14:paraId="3469B3CA"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Media Services </w:t>
      </w:r>
      <w:r w:rsidRPr="00062801">
        <w:rPr>
          <w:rFonts w:eastAsia="MS PGothic" w:cs="Calibri"/>
          <w:b/>
          <w:color w:val="00188F"/>
          <w:szCs w:val="24"/>
          <w:lang w:val="ja-JP"/>
        </w:rPr>
        <w:t>タスク</w:t>
      </w:r>
      <w:r w:rsidRPr="00062801">
        <w:rPr>
          <w:rFonts w:eastAsia="MS PGothic" w:cs="Calibri"/>
          <w:szCs w:val="24"/>
          <w:lang w:val="ja-JP"/>
        </w:rPr>
        <w:t>」とは、お客様が構成した、メディア処理作業の個別の操作を意味します。メディア処理操作には、メディア</w:t>
      </w:r>
      <w:r w:rsidRPr="00062801">
        <w:rPr>
          <w:rFonts w:eastAsia="MS PGothic" w:cs="Calibri"/>
          <w:szCs w:val="24"/>
          <w:lang w:val="ja-JP"/>
        </w:rPr>
        <w:t xml:space="preserve"> </w:t>
      </w:r>
      <w:r w:rsidRPr="00062801">
        <w:rPr>
          <w:rFonts w:eastAsia="MS PGothic" w:cs="Calibri"/>
          <w:szCs w:val="24"/>
          <w:lang w:val="ja-JP"/>
        </w:rPr>
        <w:t>ファイルのエンコードおよび変換が含まれます。</w:t>
      </w:r>
    </w:p>
    <w:p w14:paraId="56231B82"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つのサブスクリプションについて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サービスに関する認証された</w:t>
      </w:r>
      <w:r w:rsidRPr="00062801">
        <w:rPr>
          <w:rFonts w:eastAsia="MS PGothic" w:cs="Calibri"/>
          <w:szCs w:val="24"/>
        </w:rPr>
        <w:t xml:space="preserve"> REST API </w:t>
      </w:r>
      <w:r w:rsidRPr="00062801">
        <w:rPr>
          <w:rFonts w:eastAsia="MS PGothic" w:cs="Calibri"/>
          <w:szCs w:val="24"/>
          <w:lang w:val="ja-JP"/>
        </w:rPr>
        <w:t>要求の総数です。トランザクション試行総数には、最初のエラー</w:t>
      </w:r>
      <w:r w:rsidRPr="00062801">
        <w:rPr>
          <w:rFonts w:eastAsia="MS PGothic" w:cs="Calibri"/>
          <w:szCs w:val="24"/>
          <w:lang w:val="ja-JP"/>
        </w:rPr>
        <w:t xml:space="preserve"> </w:t>
      </w:r>
      <w:r w:rsidRPr="00062801">
        <w:rPr>
          <w:rFonts w:eastAsia="MS PGothic" w:cs="Calibri"/>
          <w:szCs w:val="24"/>
          <w:lang w:val="ja-JP"/>
        </w:rPr>
        <w:t>コードを受信してから</w:t>
      </w:r>
      <w:r w:rsidRPr="00062801">
        <w:rPr>
          <w:rFonts w:eastAsia="MS PGothic" w:cs="Calibri"/>
          <w:szCs w:val="24"/>
          <w:lang w:val="ja-JP"/>
        </w:rPr>
        <w:t xml:space="preserve"> 5 </w:t>
      </w:r>
      <w:r w:rsidRPr="00062801">
        <w:rPr>
          <w:rFonts w:eastAsia="MS PGothic" w:cs="Calibri"/>
          <w:szCs w:val="24"/>
          <w:lang w:val="ja-JP"/>
        </w:rPr>
        <w:t>分以内に繰り返し行われる、エラー</w:t>
      </w:r>
      <w:r w:rsidRPr="00062801">
        <w:rPr>
          <w:rFonts w:eastAsia="MS PGothic" w:cs="Calibri"/>
          <w:szCs w:val="24"/>
          <w:lang w:val="ja-JP"/>
        </w:rPr>
        <w:t xml:space="preserve"> </w:t>
      </w:r>
      <w:r w:rsidRPr="00062801">
        <w:rPr>
          <w:rFonts w:eastAsia="MS PGothic" w:cs="Calibri"/>
          <w:szCs w:val="24"/>
          <w:lang w:val="ja-JP"/>
        </w:rPr>
        <w:t>コードを返す</w:t>
      </w:r>
      <w:r w:rsidRPr="00062801">
        <w:rPr>
          <w:rFonts w:eastAsia="MS PGothic" w:cs="Calibri"/>
          <w:szCs w:val="24"/>
          <w:lang w:val="ja-JP"/>
        </w:rPr>
        <w:t xml:space="preserve"> REST API </w:t>
      </w:r>
      <w:r w:rsidRPr="00062801">
        <w:rPr>
          <w:rFonts w:eastAsia="MS PGothic" w:cs="Calibri"/>
          <w:szCs w:val="24"/>
          <w:lang w:val="ja-JP"/>
        </w:rPr>
        <w:t>要求は含まれません。</w:t>
      </w:r>
    </w:p>
    <w:p w14:paraId="1BE31CE0" w14:textId="77777777" w:rsidR="003D2457" w:rsidRPr="00062801" w:rsidRDefault="003D2457" w:rsidP="00C64209">
      <w:pPr>
        <w:pStyle w:val="ProductList-Body"/>
        <w:rPr>
          <w:rFonts w:eastAsia="MS PGothic" w:cs="Calibri"/>
          <w:szCs w:val="24"/>
        </w:rPr>
      </w:pPr>
    </w:p>
    <w:p w14:paraId="72D77E43"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5013B5B8" w14:textId="77777777" w:rsidR="00403322" w:rsidRDefault="00403322" w:rsidP="00403322">
      <w:pPr>
        <w:pStyle w:val="ProductList-Body"/>
      </w:pPr>
    </w:p>
    <w:p w14:paraId="1F2F248B" w14:textId="77777777" w:rsidR="00403322" w:rsidRPr="00434BE0" w:rsidRDefault="004A2739" w:rsidP="00403322">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トランザクション試行総数</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失敗したトランザクション数</m:t>
              </m:r>
            </m:num>
            <m:den>
              <m:r>
                <m:rPr>
                  <m:nor/>
                </m:rPr>
                <w:rPr>
                  <w:rFonts w:ascii="Cambria Math" w:eastAsia="MS PGothic" w:hAnsi="Cambria Math" w:cs="Tahoma" w:hint="eastAsia"/>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6E99B405"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5DF6406C" w14:textId="77777777" w:rsidTr="00F67616">
        <w:trPr>
          <w:tblHeader/>
        </w:trPr>
        <w:tc>
          <w:tcPr>
            <w:tcW w:w="5400" w:type="dxa"/>
            <w:shd w:val="clear" w:color="auto" w:fill="0072C6"/>
          </w:tcPr>
          <w:p w14:paraId="199C279E"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16A89F5C"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17905C84" w14:textId="77777777" w:rsidTr="00F67616">
        <w:tc>
          <w:tcPr>
            <w:tcW w:w="5400" w:type="dxa"/>
          </w:tcPr>
          <w:p w14:paraId="4B124B5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B4D7A" w:rsidRPr="00062801">
              <w:rPr>
                <w:rFonts w:eastAsia="MS PGothic" w:cs="Calibri"/>
                <w:szCs w:val="24"/>
              </w:rPr>
              <w:t xml:space="preserve"> </w:t>
            </w:r>
            <w:r w:rsidR="00CB4D7A" w:rsidRPr="00062801">
              <w:rPr>
                <w:rFonts w:eastAsia="MS PGothic" w:cs="Calibri"/>
                <w:szCs w:val="24"/>
              </w:rPr>
              <w:t>未満</w:t>
            </w:r>
          </w:p>
        </w:tc>
        <w:tc>
          <w:tcPr>
            <w:tcW w:w="5203" w:type="dxa"/>
          </w:tcPr>
          <w:p w14:paraId="17E06BB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44D966CA" w14:textId="77777777" w:rsidTr="00F67616">
        <w:tc>
          <w:tcPr>
            <w:tcW w:w="5400" w:type="dxa"/>
          </w:tcPr>
          <w:p w14:paraId="1839E70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B4D7A" w:rsidRPr="00062801">
              <w:rPr>
                <w:rFonts w:eastAsia="MS PGothic" w:cs="Calibri"/>
                <w:szCs w:val="24"/>
              </w:rPr>
              <w:t xml:space="preserve"> </w:t>
            </w:r>
            <w:r w:rsidR="00CB4D7A" w:rsidRPr="00062801">
              <w:rPr>
                <w:rFonts w:eastAsia="MS PGothic" w:cs="Calibri"/>
                <w:szCs w:val="24"/>
              </w:rPr>
              <w:t>未満</w:t>
            </w:r>
          </w:p>
        </w:tc>
        <w:tc>
          <w:tcPr>
            <w:tcW w:w="5203" w:type="dxa"/>
          </w:tcPr>
          <w:p w14:paraId="0061D94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63491FBC" w14:textId="77777777" w:rsidR="003D2457" w:rsidRPr="00062801" w:rsidRDefault="004A273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07535B0C" w14:textId="77777777" w:rsidR="003D2457" w:rsidRPr="00D467C6" w:rsidRDefault="003D2457" w:rsidP="00C64209">
      <w:pPr>
        <w:pStyle w:val="ProductList-Offering2Heading"/>
        <w:tabs>
          <w:tab w:val="clear" w:pos="360"/>
          <w:tab w:val="clear" w:pos="720"/>
          <w:tab w:val="clear" w:pos="1080"/>
        </w:tabs>
        <w:outlineLvl w:val="2"/>
        <w:rPr>
          <w:rFonts w:ascii="Calibri" w:eastAsia="MS PGothic" w:hAnsi="Calibri" w:cs="Calibri"/>
          <w:szCs w:val="28"/>
        </w:rPr>
      </w:pPr>
      <w:bookmarkStart w:id="59" w:name="_Toc425662394"/>
      <w:r w:rsidRPr="00D467C6">
        <w:rPr>
          <w:rFonts w:ascii="Calibri" w:eastAsia="MS PGothic" w:hAnsi="Calibri" w:cs="Calibri"/>
          <w:szCs w:val="28"/>
        </w:rPr>
        <w:t xml:space="preserve">Media Services – </w:t>
      </w:r>
      <w:r w:rsidRPr="00D467C6">
        <w:rPr>
          <w:rFonts w:ascii="Calibri" w:eastAsia="MS PGothic" w:hAnsi="Calibri" w:cs="Calibri"/>
          <w:szCs w:val="28"/>
          <w:lang w:val="ja-JP"/>
        </w:rPr>
        <w:t>インデクサー</w:t>
      </w:r>
      <w:r w:rsidRPr="00D467C6">
        <w:rPr>
          <w:rFonts w:ascii="Calibri" w:eastAsia="MS PGothic" w:hAnsi="Calibri" w:cs="Calibri"/>
          <w:szCs w:val="28"/>
        </w:rPr>
        <w:t xml:space="preserve"> </w:t>
      </w:r>
      <w:r w:rsidRPr="00D467C6">
        <w:rPr>
          <w:rFonts w:ascii="Calibri" w:eastAsia="MS PGothic" w:hAnsi="Calibri" w:cs="Calibri"/>
          <w:szCs w:val="28"/>
          <w:lang w:val="ja-JP"/>
        </w:rPr>
        <w:t>サービス</w:t>
      </w:r>
      <w:bookmarkEnd w:id="59"/>
    </w:p>
    <w:p w14:paraId="23D8967B"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lastRenderedPageBreak/>
        <w:t>用語の追加定義</w:t>
      </w:r>
      <w:r w:rsidRPr="00062801">
        <w:rPr>
          <w:rFonts w:eastAsia="MS PGothic" w:cs="Calibri"/>
          <w:szCs w:val="24"/>
        </w:rPr>
        <w:t>:</w:t>
      </w:r>
    </w:p>
    <w:p w14:paraId="4711AC39"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エンコード予約ユニット</w:t>
      </w:r>
      <w:r w:rsidRPr="00062801">
        <w:rPr>
          <w:rFonts w:eastAsia="MS PGothic" w:cs="Calibri"/>
          <w:szCs w:val="24"/>
          <w:lang w:val="ja-JP"/>
        </w:rPr>
        <w:t>」とは、</w:t>
      </w:r>
      <w:r w:rsidRPr="00062801">
        <w:rPr>
          <w:rFonts w:eastAsia="MS PGothic" w:cs="Calibri"/>
          <w:szCs w:val="24"/>
          <w:lang w:val="ja-JP"/>
        </w:rPr>
        <w:t xml:space="preserve">Azure Media Services </w:t>
      </w:r>
      <w:r w:rsidRPr="00062801">
        <w:rPr>
          <w:rFonts w:eastAsia="MS PGothic" w:cs="Calibri"/>
          <w:szCs w:val="24"/>
          <w:lang w:val="ja-JP"/>
        </w:rPr>
        <w:t>アカウントでお客様が購入したエンコード予約ユニットを意味します。</w:t>
      </w:r>
    </w:p>
    <w:p w14:paraId="0C08E1C0" w14:textId="77777777" w:rsidR="00982980" w:rsidRPr="00062801" w:rsidRDefault="00982980" w:rsidP="00982980">
      <w:pPr>
        <w:pStyle w:val="ProductList-Body"/>
        <w:rPr>
          <w:rFonts w:eastAsia="MS PGothic" w:cs="Calibri"/>
          <w:szCs w:val="24"/>
          <w:lang w:val="ja-JP"/>
        </w:rPr>
      </w:pPr>
      <w:r w:rsidRPr="00062801">
        <w:rPr>
          <w:rFonts w:eastAsia="MS PGothic" w:cs="Calibri"/>
          <w:szCs w:val="24"/>
          <w:lang w:val="ja-JP"/>
        </w:rPr>
        <w:t>「</w:t>
      </w:r>
      <w:r w:rsidRPr="00062801">
        <w:rPr>
          <w:rFonts w:eastAsia="MS PGothic" w:cs="Calibri"/>
          <w:b/>
          <w:color w:val="00188F"/>
          <w:szCs w:val="24"/>
          <w:lang w:val="ja-JP"/>
        </w:rPr>
        <w:t>失敗したトランザクション</w:t>
      </w:r>
      <w:r w:rsidRPr="00062801">
        <w:rPr>
          <w:rFonts w:eastAsia="MS PGothic" w:cs="Calibri"/>
          <w:szCs w:val="24"/>
          <w:lang w:val="ja-JP"/>
        </w:rPr>
        <w:t>」とは、トランザクション試行総数のうち、</w:t>
      </w:r>
      <w:r w:rsidRPr="00062801">
        <w:rPr>
          <w:rFonts w:eastAsia="MS PGothic" w:cs="Calibri"/>
          <w:szCs w:val="24"/>
        </w:rPr>
        <w:t xml:space="preserve">a) </w:t>
      </w:r>
      <w:r w:rsidRPr="00062801">
        <w:rPr>
          <w:rFonts w:eastAsia="MS PGothic" w:cs="Calibri"/>
          <w:szCs w:val="24"/>
          <w:lang w:val="ja-JP"/>
        </w:rPr>
        <w:t>入力ファイルの所要時間の</w:t>
      </w:r>
      <w:r w:rsidRPr="00062801">
        <w:rPr>
          <w:rFonts w:eastAsia="MS PGothic" w:cs="Calibri"/>
          <w:szCs w:val="24"/>
        </w:rPr>
        <w:t xml:space="preserve"> 3 </w:t>
      </w:r>
      <w:r w:rsidRPr="00062801">
        <w:rPr>
          <w:rFonts w:eastAsia="MS PGothic" w:cs="Calibri"/>
          <w:szCs w:val="24"/>
          <w:lang w:val="ja-JP"/>
        </w:rPr>
        <w:t>倍の時間以内に完了しなかった、または</w:t>
      </w:r>
      <w:r w:rsidRPr="00062801">
        <w:rPr>
          <w:rFonts w:eastAsia="MS PGothic" w:cs="Calibri"/>
          <w:szCs w:val="24"/>
        </w:rPr>
        <w:t xml:space="preserve"> b) </w:t>
      </w:r>
      <w:r w:rsidRPr="00062801">
        <w:rPr>
          <w:rFonts w:eastAsia="MS PGothic" w:cs="Calibri"/>
          <w:szCs w:val="24"/>
          <w:lang w:val="ja-JP"/>
        </w:rPr>
        <w:t>インデクサー</w:t>
      </w:r>
      <w:r w:rsidRPr="00062801">
        <w:rPr>
          <w:rFonts w:eastAsia="MS PGothic" w:cs="Calibri"/>
          <w:szCs w:val="24"/>
        </w:rPr>
        <w:t xml:space="preserve"> </w:t>
      </w:r>
      <w:r w:rsidRPr="00062801">
        <w:rPr>
          <w:rFonts w:eastAsia="MS PGothic" w:cs="Calibri"/>
          <w:szCs w:val="24"/>
          <w:lang w:val="ja-JP"/>
        </w:rPr>
        <w:t>タスクがエンコード予約ユニットを使用できるようになった時点から</w:t>
      </w:r>
      <w:r w:rsidRPr="00062801">
        <w:rPr>
          <w:rFonts w:eastAsia="MS PGothic" w:cs="Calibri"/>
          <w:szCs w:val="24"/>
        </w:rPr>
        <w:t xml:space="preserve"> 5 </w:t>
      </w:r>
      <w:r w:rsidRPr="00062801">
        <w:rPr>
          <w:rFonts w:eastAsia="MS PGothic" w:cs="Calibri"/>
          <w:szCs w:val="24"/>
          <w:lang w:val="ja-JP"/>
        </w:rPr>
        <w:t>分以内に処理が開始されなかった、インデクサー</w:t>
      </w:r>
      <w:r w:rsidRPr="00062801">
        <w:rPr>
          <w:rFonts w:eastAsia="MS PGothic" w:cs="Calibri"/>
          <w:szCs w:val="24"/>
        </w:rPr>
        <w:t xml:space="preserve"> </w:t>
      </w:r>
      <w:r w:rsidRPr="00062801">
        <w:rPr>
          <w:rFonts w:eastAsia="MS PGothic" w:cs="Calibri"/>
          <w:szCs w:val="24"/>
          <w:lang w:val="ja-JP"/>
        </w:rPr>
        <w:t>タスクのセットです。</w:t>
      </w:r>
    </w:p>
    <w:p w14:paraId="4BC92A76" w14:textId="77777777" w:rsidR="00982980" w:rsidRPr="00062801" w:rsidRDefault="00982980" w:rsidP="00982980">
      <w:pPr>
        <w:pStyle w:val="ProductList-Body"/>
        <w:rPr>
          <w:rFonts w:eastAsia="MS PGothic" w:cs="Calibri"/>
          <w:sz w:val="20"/>
          <w:szCs w:val="20"/>
        </w:rPr>
      </w:pPr>
      <w:r w:rsidRPr="00062801">
        <w:rPr>
          <w:rFonts w:eastAsia="MS PGothic" w:cs="Calibri"/>
          <w:sz w:val="20"/>
          <w:szCs w:val="20"/>
          <w:lang w:val="ja-JP"/>
        </w:rPr>
        <w:t>「</w:t>
      </w:r>
      <w:r w:rsidRPr="00062801">
        <w:rPr>
          <w:rFonts w:eastAsia="MS PGothic" w:cs="Calibri"/>
          <w:b/>
          <w:color w:val="00188F"/>
          <w:sz w:val="20"/>
          <w:szCs w:val="20"/>
          <w:lang w:val="ja-JP"/>
        </w:rPr>
        <w:t>インデクサー</w:t>
      </w:r>
      <w:r w:rsidRPr="00062801">
        <w:rPr>
          <w:rFonts w:eastAsia="MS PGothic" w:cs="Calibri"/>
          <w:b/>
          <w:color w:val="00188F"/>
          <w:sz w:val="20"/>
          <w:szCs w:val="20"/>
          <w:lang w:val="ja-JP"/>
        </w:rPr>
        <w:t xml:space="preserve"> </w:t>
      </w:r>
      <w:r w:rsidRPr="00062801">
        <w:rPr>
          <w:rFonts w:eastAsia="MS PGothic" w:cs="Calibri"/>
          <w:b/>
          <w:color w:val="00188F"/>
          <w:sz w:val="20"/>
          <w:szCs w:val="20"/>
          <w:lang w:val="ja-JP"/>
        </w:rPr>
        <w:t>タスク</w:t>
      </w:r>
      <w:r w:rsidRPr="00062801">
        <w:rPr>
          <w:rFonts w:eastAsia="MS PGothic" w:cs="Calibri"/>
          <w:sz w:val="20"/>
          <w:szCs w:val="20"/>
          <w:lang w:val="ja-JP"/>
        </w:rPr>
        <w:t>」とは、所要時間が</w:t>
      </w:r>
      <w:r w:rsidRPr="00062801">
        <w:rPr>
          <w:rFonts w:eastAsia="MS PGothic" w:cs="Calibri"/>
          <w:sz w:val="20"/>
          <w:szCs w:val="20"/>
          <w:lang w:val="ja-JP"/>
        </w:rPr>
        <w:t xml:space="preserve"> 5 </w:t>
      </w:r>
      <w:r w:rsidRPr="00062801">
        <w:rPr>
          <w:rFonts w:eastAsia="MS PGothic" w:cs="Calibri"/>
          <w:sz w:val="20"/>
          <w:szCs w:val="20"/>
          <w:lang w:val="ja-JP"/>
        </w:rPr>
        <w:t>分以上の</w:t>
      </w:r>
      <w:r w:rsidRPr="00062801">
        <w:rPr>
          <w:rFonts w:eastAsia="MS PGothic" w:cs="Calibri"/>
          <w:sz w:val="20"/>
          <w:szCs w:val="20"/>
          <w:lang w:val="ja-JP"/>
        </w:rPr>
        <w:t xml:space="preserve"> MP3 </w:t>
      </w:r>
      <w:r w:rsidRPr="00062801">
        <w:rPr>
          <w:rFonts w:eastAsia="MS PGothic" w:cs="Calibri"/>
          <w:sz w:val="20"/>
          <w:szCs w:val="20"/>
          <w:lang w:val="ja-JP"/>
        </w:rPr>
        <w:t>入力ファイルのインデックスを作成するように構成された</w:t>
      </w:r>
      <w:r w:rsidRPr="00062801">
        <w:rPr>
          <w:rFonts w:eastAsia="MS PGothic" w:cs="Calibri"/>
          <w:sz w:val="20"/>
          <w:szCs w:val="20"/>
          <w:lang w:val="ja-JP"/>
        </w:rPr>
        <w:t xml:space="preserve"> Media Services </w:t>
      </w:r>
      <w:r w:rsidRPr="00062801">
        <w:rPr>
          <w:rFonts w:eastAsia="MS PGothic" w:cs="Calibri"/>
          <w:sz w:val="20"/>
          <w:szCs w:val="20"/>
          <w:lang w:val="ja-JP"/>
        </w:rPr>
        <w:t>タスクを意味します。</w:t>
      </w:r>
    </w:p>
    <w:p w14:paraId="7F6ED50B"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w:t>
      </w:r>
      <w:r w:rsidRPr="00062801">
        <w:rPr>
          <w:rFonts w:eastAsia="MS PGothic" w:cs="Calibri"/>
          <w:szCs w:val="24"/>
          <w:lang w:val="ja-JP"/>
        </w:rPr>
        <w:t xml:space="preserve">1 </w:t>
      </w:r>
      <w:r w:rsidRPr="00062801">
        <w:rPr>
          <w:rFonts w:eastAsia="MS PGothic" w:cs="Calibri"/>
          <w:szCs w:val="24"/>
          <w:lang w:val="ja-JP"/>
        </w:rPr>
        <w:t>つのサブスクリプションについて</w:t>
      </w:r>
      <w:r w:rsidRPr="00062801">
        <w:rPr>
          <w:rFonts w:eastAsia="MS PGothic" w:cs="Calibri"/>
          <w:szCs w:val="24"/>
          <w:lang w:val="ja-JP"/>
        </w:rPr>
        <w:t xml:space="preserve"> 1 </w:t>
      </w:r>
      <w:r w:rsidRPr="00062801">
        <w:rPr>
          <w:rFonts w:eastAsia="MS PGothic" w:cs="Calibri"/>
          <w:szCs w:val="24"/>
          <w:lang w:val="ja-JP"/>
        </w:rPr>
        <w:t>請求月間</w:t>
      </w:r>
      <w:r w:rsidR="00242D1A" w:rsidRPr="00062801">
        <w:rPr>
          <w:rFonts w:eastAsia="MS PGothic" w:cs="Calibri"/>
          <w:szCs w:val="24"/>
          <w:lang w:val="ja-JP"/>
        </w:rPr>
        <w:t>に</w:t>
      </w:r>
      <w:r w:rsidRPr="00062801">
        <w:rPr>
          <w:rFonts w:eastAsia="MS PGothic" w:cs="Calibri"/>
          <w:szCs w:val="24"/>
          <w:lang w:val="ja-JP"/>
        </w:rPr>
        <w:t>、利用可能なエンコード予約ユニットを使用してお客様が実行を試行したインデクサー</w:t>
      </w:r>
      <w:r w:rsidRPr="00062801">
        <w:rPr>
          <w:rFonts w:eastAsia="MS PGothic" w:cs="Calibri"/>
          <w:szCs w:val="24"/>
          <w:lang w:val="ja-JP"/>
        </w:rPr>
        <w:t xml:space="preserve"> </w:t>
      </w:r>
      <w:r w:rsidRPr="00062801">
        <w:rPr>
          <w:rFonts w:eastAsia="MS PGothic" w:cs="Calibri"/>
          <w:szCs w:val="24"/>
          <w:lang w:val="ja-JP"/>
        </w:rPr>
        <w:t>タスクの総数です。</w:t>
      </w:r>
    </w:p>
    <w:p w14:paraId="59F00194" w14:textId="77777777" w:rsidR="003D2457" w:rsidRPr="00062801" w:rsidRDefault="003D2457" w:rsidP="00C64209">
      <w:pPr>
        <w:pStyle w:val="ProductList-Body"/>
        <w:rPr>
          <w:rFonts w:eastAsia="MS PGothic" w:cs="Calibri"/>
          <w:szCs w:val="24"/>
        </w:rPr>
      </w:pPr>
    </w:p>
    <w:p w14:paraId="67796AE6"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lang w:val="ja-JP"/>
        </w:rPr>
        <w:t xml:space="preserve">: </w:t>
      </w:r>
      <w:r w:rsidRPr="00062801">
        <w:rPr>
          <w:rFonts w:eastAsia="MS PGothic" w:cs="Calibri"/>
          <w:szCs w:val="24"/>
          <w:lang w:val="ja-JP"/>
        </w:rPr>
        <w:t>月間稼働率は次の式を用いて計算されます。</w:t>
      </w:r>
    </w:p>
    <w:p w14:paraId="3806D51E" w14:textId="77777777" w:rsidR="00403322" w:rsidRDefault="00403322" w:rsidP="00403322">
      <w:pPr>
        <w:pStyle w:val="ProductList-Body"/>
      </w:pPr>
    </w:p>
    <w:p w14:paraId="792AB863" w14:textId="77777777" w:rsidR="00403322" w:rsidRPr="00434BE0" w:rsidRDefault="004A2739" w:rsidP="00403322">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トランザクション試行総数</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失敗したトランザクション数</m:t>
              </m:r>
            </m:num>
            <m:den>
              <m:r>
                <m:rPr>
                  <m:nor/>
                </m:rPr>
                <w:rPr>
                  <w:rFonts w:ascii="Cambria Math" w:eastAsia="MS PGothic" w:hAnsi="Cambria Math" w:cs="Tahoma" w:hint="eastAsia"/>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76F09BA8"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13C4B83B" w14:textId="77777777" w:rsidTr="00F67616">
        <w:trPr>
          <w:tblHeader/>
        </w:trPr>
        <w:tc>
          <w:tcPr>
            <w:tcW w:w="5400" w:type="dxa"/>
            <w:shd w:val="clear" w:color="auto" w:fill="0072C6"/>
          </w:tcPr>
          <w:p w14:paraId="0790793D"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4C87E0B7"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5CC96BA9" w14:textId="77777777" w:rsidTr="00F67616">
        <w:tc>
          <w:tcPr>
            <w:tcW w:w="5400" w:type="dxa"/>
          </w:tcPr>
          <w:p w14:paraId="7CDC6A8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A1643" w:rsidRPr="00062801">
              <w:rPr>
                <w:rFonts w:eastAsia="MS PGothic" w:cs="Calibri"/>
                <w:szCs w:val="24"/>
              </w:rPr>
              <w:t xml:space="preserve"> </w:t>
            </w:r>
            <w:r w:rsidR="003A1643" w:rsidRPr="00062801">
              <w:rPr>
                <w:rFonts w:eastAsia="MS PGothic" w:cs="Calibri"/>
                <w:szCs w:val="24"/>
              </w:rPr>
              <w:t>未満</w:t>
            </w:r>
          </w:p>
        </w:tc>
        <w:tc>
          <w:tcPr>
            <w:tcW w:w="5203" w:type="dxa"/>
          </w:tcPr>
          <w:p w14:paraId="2EF0892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0A234B2C" w14:textId="77777777" w:rsidTr="00F67616">
        <w:tc>
          <w:tcPr>
            <w:tcW w:w="5400" w:type="dxa"/>
          </w:tcPr>
          <w:p w14:paraId="363426D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A1643" w:rsidRPr="00062801">
              <w:rPr>
                <w:rFonts w:eastAsia="MS PGothic" w:cs="Calibri"/>
                <w:szCs w:val="24"/>
              </w:rPr>
              <w:t xml:space="preserve"> </w:t>
            </w:r>
            <w:r w:rsidR="003A1643" w:rsidRPr="00062801">
              <w:rPr>
                <w:rFonts w:eastAsia="MS PGothic" w:cs="Calibri"/>
                <w:szCs w:val="24"/>
              </w:rPr>
              <w:t>未満</w:t>
            </w:r>
          </w:p>
        </w:tc>
        <w:tc>
          <w:tcPr>
            <w:tcW w:w="5203" w:type="dxa"/>
          </w:tcPr>
          <w:p w14:paraId="09C29D9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070790C2" w14:textId="77777777" w:rsidR="003D2457" w:rsidRPr="00062801" w:rsidRDefault="004A273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484917AD" w14:textId="77777777" w:rsidR="004573DB" w:rsidRPr="00D467C6" w:rsidRDefault="004573DB" w:rsidP="004573DB">
      <w:pPr>
        <w:pStyle w:val="ProductList-Offering2Heading"/>
        <w:tabs>
          <w:tab w:val="clear" w:pos="360"/>
          <w:tab w:val="clear" w:pos="720"/>
          <w:tab w:val="clear" w:pos="1080"/>
        </w:tabs>
        <w:outlineLvl w:val="2"/>
        <w:rPr>
          <w:rFonts w:ascii="Calibri" w:eastAsia="MS PGothic" w:hAnsi="Calibri" w:cs="Calibri"/>
          <w:szCs w:val="28"/>
        </w:rPr>
      </w:pPr>
      <w:bookmarkStart w:id="60" w:name="_Toc425662395"/>
      <w:r w:rsidRPr="00D467C6">
        <w:rPr>
          <w:rFonts w:ascii="Calibri" w:eastAsia="MS PGothic" w:hAnsi="Calibri" w:cs="Calibri"/>
          <w:szCs w:val="28"/>
          <w:lang w:val="ja-JP"/>
        </w:rPr>
        <w:t xml:space="preserve">Media Services – </w:t>
      </w:r>
      <w:r w:rsidRPr="00D467C6">
        <w:rPr>
          <w:rFonts w:ascii="Calibri" w:eastAsia="MS PGothic" w:hAnsi="Calibri" w:cs="Calibri"/>
          <w:szCs w:val="28"/>
          <w:lang w:val="ja-JP"/>
        </w:rPr>
        <w:t>ライブ</w:t>
      </w:r>
      <w:r w:rsidRPr="00D467C6">
        <w:rPr>
          <w:rFonts w:ascii="Calibri" w:eastAsia="MS PGothic" w:hAnsi="Calibri" w:cs="Calibri"/>
          <w:szCs w:val="28"/>
          <w:lang w:val="ja-JP"/>
        </w:rPr>
        <w:t xml:space="preserve"> </w:t>
      </w:r>
      <w:r w:rsidRPr="00D467C6">
        <w:rPr>
          <w:rFonts w:ascii="Calibri" w:eastAsia="MS PGothic" w:hAnsi="Calibri" w:cs="Calibri"/>
          <w:szCs w:val="28"/>
          <w:lang w:val="ja-JP"/>
        </w:rPr>
        <w:t>チャネル</w:t>
      </w:r>
      <w:bookmarkEnd w:id="60"/>
    </w:p>
    <w:p w14:paraId="371E2057" w14:textId="77777777"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color w:val="00188F"/>
          <w:szCs w:val="24"/>
          <w:lang w:val="ja-JP"/>
        </w:rPr>
        <w:t>:</w:t>
      </w:r>
    </w:p>
    <w:p w14:paraId="19CB70F1" w14:textId="77777777" w:rsidR="004573DB" w:rsidRPr="00062801" w:rsidRDefault="004573DB" w:rsidP="004573DB">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チャネル</w:t>
      </w:r>
      <w:r w:rsidRPr="00062801">
        <w:rPr>
          <w:rFonts w:eastAsia="MS PGothic" w:cs="Calibri"/>
          <w:szCs w:val="24"/>
          <w:lang w:val="ja-JP"/>
        </w:rPr>
        <w:t>」とは、メディア</w:t>
      </w:r>
      <w:r w:rsidRPr="00062801">
        <w:rPr>
          <w:rFonts w:eastAsia="MS PGothic" w:cs="Calibri"/>
          <w:szCs w:val="24"/>
        </w:rPr>
        <w:t xml:space="preserve"> </w:t>
      </w:r>
      <w:r w:rsidRPr="00062801">
        <w:rPr>
          <w:rFonts w:eastAsia="MS PGothic" w:cs="Calibri"/>
          <w:szCs w:val="24"/>
          <w:lang w:val="ja-JP"/>
        </w:rPr>
        <w:t>データを受信するように構成されたメディア</w:t>
      </w:r>
      <w:r w:rsidRPr="00062801">
        <w:rPr>
          <w:rFonts w:eastAsia="MS PGothic" w:cs="Calibri"/>
          <w:szCs w:val="24"/>
        </w:rPr>
        <w:t xml:space="preserve"> </w:t>
      </w:r>
      <w:r w:rsidRPr="00062801">
        <w:rPr>
          <w:rFonts w:eastAsia="MS PGothic" w:cs="Calibri"/>
          <w:szCs w:val="24"/>
          <w:lang w:val="ja-JP"/>
        </w:rPr>
        <w:t>サービス内のエンドポイントを意味します。</w:t>
      </w:r>
    </w:p>
    <w:p w14:paraId="2CB87E08" w14:textId="77777777" w:rsidR="004573DB" w:rsidRPr="00062801" w:rsidRDefault="004573DB" w:rsidP="004573DB">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請求月間において所定のチャネルが購入され、</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サービスに割り当てられて、実行状態にあった総時間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3CC7C063" w14:textId="77777777" w:rsidR="004573DB" w:rsidRPr="00062801" w:rsidRDefault="004573DB" w:rsidP="004573DB">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請求月間に購入され</w:t>
      </w:r>
      <w:r w:rsidRPr="00062801">
        <w:rPr>
          <w:rFonts w:eastAsia="MS PGothic" w:cs="Calibri"/>
          <w:szCs w:val="24"/>
        </w:rPr>
        <w:t xml:space="preserve"> 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サービスに割り当てられていたすべてのチャネルにわたるデプロイ時間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562C7ABE" w14:textId="77777777" w:rsidR="004573DB" w:rsidRPr="00062801" w:rsidRDefault="004573DB" w:rsidP="004573DB">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メディア</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」とは、管理ポータルに作成される、お客様の</w:t>
      </w:r>
      <w:r w:rsidRPr="00062801">
        <w:rPr>
          <w:rFonts w:eastAsia="MS PGothic" w:cs="Calibri"/>
          <w:szCs w:val="24"/>
        </w:rPr>
        <w:t xml:space="preserve"> Microsoft Azure </w:t>
      </w:r>
      <w:r w:rsidRPr="00062801">
        <w:rPr>
          <w:rFonts w:eastAsia="MS PGothic" w:cs="Calibri"/>
          <w:szCs w:val="24"/>
          <w:lang w:val="ja-JP"/>
        </w:rPr>
        <w:t>サブスクリプションに関連付けられた</w:t>
      </w:r>
      <w:r w:rsidRPr="00062801">
        <w:rPr>
          <w:rFonts w:eastAsia="MS PGothic" w:cs="Calibri"/>
          <w:szCs w:val="24"/>
        </w:rPr>
        <w:t xml:space="preserve"> Azure Media Services </w:t>
      </w:r>
      <w:r w:rsidRPr="00062801">
        <w:rPr>
          <w:rFonts w:eastAsia="MS PGothic" w:cs="Calibri"/>
          <w:szCs w:val="24"/>
          <w:lang w:val="ja-JP"/>
        </w:rPr>
        <w:t>アカウントを意味します。各</w:t>
      </w:r>
      <w:r w:rsidRPr="00062801">
        <w:rPr>
          <w:rFonts w:eastAsia="MS PGothic" w:cs="Calibri"/>
          <w:szCs w:val="24"/>
        </w:rPr>
        <w:t xml:space="preserve"> Microsoft Azure </w:t>
      </w:r>
      <w:r w:rsidRPr="00062801">
        <w:rPr>
          <w:rFonts w:eastAsia="MS PGothic" w:cs="Calibri"/>
          <w:szCs w:val="24"/>
          <w:lang w:val="ja-JP"/>
        </w:rPr>
        <w:t>サブスクリプションには、</w:t>
      </w:r>
      <w:r w:rsidRPr="00062801">
        <w:rPr>
          <w:rFonts w:eastAsia="MS PGothic" w:cs="Calibri"/>
          <w:szCs w:val="24"/>
        </w:rPr>
        <w:t xml:space="preserve">2 </w:t>
      </w:r>
      <w:r w:rsidRPr="00062801">
        <w:rPr>
          <w:rFonts w:eastAsia="MS PGothic" w:cs="Calibri"/>
          <w:szCs w:val="24"/>
          <w:lang w:val="ja-JP"/>
        </w:rPr>
        <w:t>つ以上のメディア</w:t>
      </w:r>
      <w:r w:rsidRPr="00062801">
        <w:rPr>
          <w:rFonts w:eastAsia="MS PGothic" w:cs="Calibri"/>
          <w:szCs w:val="24"/>
        </w:rPr>
        <w:t xml:space="preserve"> </w:t>
      </w:r>
      <w:r w:rsidRPr="00062801">
        <w:rPr>
          <w:rFonts w:eastAsia="MS PGothic" w:cs="Calibri"/>
          <w:szCs w:val="24"/>
          <w:lang w:val="ja-JP"/>
        </w:rPr>
        <w:t>サービスを関連付けることができます。</w:t>
      </w:r>
    </w:p>
    <w:p w14:paraId="036DB0A1" w14:textId="77777777" w:rsidR="004573DB" w:rsidRPr="00062801" w:rsidRDefault="004573DB" w:rsidP="004573DB">
      <w:pPr>
        <w:pStyle w:val="ProductList-Body"/>
        <w:spacing w:after="40"/>
        <w:rPr>
          <w:rFonts w:eastAsia="MS PGothic" w:cs="Calibri"/>
          <w:szCs w:val="24"/>
        </w:rPr>
      </w:pPr>
    </w:p>
    <w:p w14:paraId="221DCFA8" w14:textId="77777777" w:rsidR="004573DB" w:rsidRPr="00062801" w:rsidRDefault="004573DB" w:rsidP="004573DB">
      <w:pPr>
        <w:pStyle w:val="ProductList-Body"/>
        <w:spacing w:after="40"/>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のうち、ライブ</w:t>
      </w:r>
      <w:r w:rsidRPr="00062801">
        <w:rPr>
          <w:rFonts w:eastAsia="MS PGothic" w:cs="Calibri"/>
          <w:szCs w:val="24"/>
        </w:rPr>
        <w:t xml:space="preserve"> </w:t>
      </w:r>
      <w:r w:rsidRPr="00062801">
        <w:rPr>
          <w:rFonts w:eastAsia="MS PGothic" w:cs="Calibri"/>
          <w:szCs w:val="24"/>
          <w:lang w:val="ja-JP"/>
        </w:rPr>
        <w:t>チャネル</w:t>
      </w:r>
      <w:r w:rsidRPr="00062801">
        <w:rPr>
          <w:rFonts w:eastAsia="MS PGothic" w:cs="Calibri"/>
          <w:szCs w:val="24"/>
        </w:rPr>
        <w:t xml:space="preserve"> </w:t>
      </w:r>
      <w:r w:rsidRPr="00062801">
        <w:rPr>
          <w:rFonts w:eastAsia="MS PGothic" w:cs="Calibri"/>
          <w:szCs w:val="24"/>
          <w:lang w:val="ja-JP"/>
        </w:rPr>
        <w:t>サービスを使用できなかった時間です。所定のチャネルについて</w:t>
      </w:r>
      <w:r w:rsidRPr="00062801">
        <w:rPr>
          <w:rFonts w:eastAsia="MS PGothic" w:cs="Calibri"/>
          <w:szCs w:val="24"/>
        </w:rPr>
        <w:t xml:space="preserve"> 1 </w:t>
      </w:r>
      <w:r w:rsidRPr="00062801">
        <w:rPr>
          <w:rFonts w:eastAsia="MS PGothic" w:cs="Calibri"/>
          <w:szCs w:val="24"/>
          <w:lang w:val="ja-JP"/>
        </w:rPr>
        <w:t>分間連続して外部接続が失われたときに、そのチャネルは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14:paraId="6CB4183A" w14:textId="77777777" w:rsidR="004573DB" w:rsidRPr="00062801" w:rsidRDefault="004573DB" w:rsidP="004573DB">
      <w:pPr>
        <w:pStyle w:val="ProductList-Body"/>
        <w:rPr>
          <w:rFonts w:eastAsia="MS PGothic" w:cs="Calibri"/>
          <w:szCs w:val="24"/>
        </w:rPr>
      </w:pPr>
    </w:p>
    <w:p w14:paraId="54124BC0" w14:textId="77777777"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5CF0E721" w14:textId="77777777" w:rsidR="004573DB" w:rsidRPr="00062801" w:rsidRDefault="004573DB" w:rsidP="004573DB">
      <w:pPr>
        <w:pStyle w:val="ProductList-Body"/>
        <w:rPr>
          <w:rFonts w:eastAsia="MS PGothic" w:cs="Calibri"/>
        </w:rPr>
      </w:pPr>
    </w:p>
    <w:p w14:paraId="20DFC9C9" w14:textId="77777777" w:rsidR="004573DB" w:rsidRPr="00062801" w:rsidRDefault="004A2739" w:rsidP="004573DB">
      <w:pPr>
        <w:pStyle w:val="12"/>
        <w:spacing w:line="240" w:lineRule="auto"/>
        <w:rPr>
          <w:rFonts w:eastAsia="MS PGothic" w:cs="Calibri"/>
          <w:sz w:val="12"/>
          <w:szCs w:val="12"/>
        </w:rPr>
      </w:pPr>
      <m:oMathPara>
        <m:oMath>
          <m:f>
            <m:fPr>
              <m:ctrlPr>
                <w:rPr>
                  <w:rFonts w:ascii="Cambria Math" w:eastAsia="MS PGothic" w:hAnsi="Arial" w:cs="Arial"/>
                  <w:sz w:val="18"/>
                  <w:szCs w:val="18"/>
                </w:rPr>
              </m:ctrlPr>
            </m:fPr>
            <m:num>
              <m:r>
                <m:rPr>
                  <m:nor/>
                </m:rPr>
                <w:rPr>
                  <w:rFonts w:ascii="Arial" w:eastAsia="MS PGothic" w:hAnsi="Cambria Math" w:hint="eastAsia"/>
                  <w:sz w:val="18"/>
                  <w:szCs w:val="18"/>
                </w:rPr>
                <m:t>最大利用時間</m:t>
              </m:r>
              <m:r>
                <m:rPr>
                  <m:nor/>
                </m:rPr>
                <w:rPr>
                  <w:rFonts w:eastAsia="MS PGothic" w:cs="Calibri"/>
                  <w:sz w:val="18"/>
                  <w:szCs w:val="18"/>
                </w:rPr>
                <m:t xml:space="preserve"> (</m:t>
              </m:r>
              <m:r>
                <m:rPr>
                  <m:nor/>
                </m:rPr>
                <w:rPr>
                  <w:rFonts w:ascii="Arial" w:eastAsia="MS PGothic" w:hAnsi="Cambria Math" w:hint="eastAsia"/>
                  <w:sz w:val="18"/>
                  <w:szCs w:val="18"/>
                </w:rPr>
                <m:t>分</m:t>
              </m:r>
              <m:r>
                <m:rPr>
                  <m:nor/>
                </m:rPr>
                <w:rPr>
                  <w:rFonts w:eastAsia="MS PGothic" w:cs="Calibri"/>
                  <w:sz w:val="18"/>
                  <w:szCs w:val="18"/>
                </w:rPr>
                <m:t>)</m:t>
              </m:r>
              <m:r>
                <m:rPr>
                  <m:sty m:val="p"/>
                </m:rPr>
                <w:rPr>
                  <w:rFonts w:ascii="Cambria Math" w:eastAsia="MS PGothic" w:hAnsi="Arial"/>
                  <w:sz w:val="18"/>
                  <w:szCs w:val="18"/>
                </w:rPr>
                <m:t xml:space="preserve"> </m:t>
              </m:r>
              <m:r>
                <m:rPr>
                  <m:sty m:val="p"/>
                </m:rPr>
                <w:rPr>
                  <w:rFonts w:ascii="Cambria Math" w:eastAsia="MS PGothic" w:hAnsi="Cambria Math"/>
                  <w:sz w:val="18"/>
                  <w:szCs w:val="18"/>
                </w:rPr>
                <m:t>-</m:t>
              </m:r>
              <m:r>
                <m:rPr>
                  <m:nor/>
                </m:rPr>
                <w:rPr>
                  <w:rFonts w:ascii="Arial" w:eastAsia="MS PGothic" w:hAnsi="Cambria Math" w:hint="eastAsia"/>
                  <w:sz w:val="18"/>
                  <w:szCs w:val="18"/>
                </w:rPr>
                <m:t>ダウンタイム</m:t>
              </m:r>
            </m:num>
            <m:den>
              <m:r>
                <m:rPr>
                  <m:nor/>
                </m:rPr>
                <w:rPr>
                  <w:rFonts w:ascii="Arial" w:eastAsia="MS PGothic" w:hAnsi="Cambria Math" w:hint="eastAsia"/>
                  <w:sz w:val="18"/>
                  <w:szCs w:val="18"/>
                </w:rPr>
                <m:t>最大利用時間</m:t>
              </m:r>
              <m:r>
                <m:rPr>
                  <m:nor/>
                </m:rPr>
                <w:rPr>
                  <w:rFonts w:eastAsia="MS PGothic" w:cs="Calibri"/>
                  <w:sz w:val="18"/>
                  <w:szCs w:val="18"/>
                </w:rPr>
                <m:t xml:space="preserve"> (</m:t>
              </m:r>
              <m:r>
                <m:rPr>
                  <m:nor/>
                </m:rPr>
                <w:rPr>
                  <w:rFonts w:ascii="Arial" w:eastAsia="MS PGothic" w:hAnsi="Cambria Math" w:hint="eastAsia"/>
                  <w:sz w:val="18"/>
                  <w:szCs w:val="18"/>
                </w:rPr>
                <m:t>分</m:t>
              </m:r>
              <m:r>
                <m:rPr>
                  <m:nor/>
                </m:rPr>
                <w:rPr>
                  <w:rFonts w:eastAsia="MS PGothic" w:cs="Calibri"/>
                  <w:sz w:val="18"/>
                  <w:szCs w:val="18"/>
                </w:rPr>
                <m:t>)</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14:paraId="444CF3F8" w14:textId="77777777"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6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1"/>
        <w:gridCol w:w="5204"/>
      </w:tblGrid>
      <w:tr w:rsidR="004573DB" w14:paraId="2AFCB622" w14:textId="77777777" w:rsidTr="004573DB">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73843AA" w14:textId="77777777" w:rsidR="004573DB" w:rsidRPr="00062801" w:rsidRDefault="004573DB">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tcBorders>
              <w:top w:val="single" w:sz="4" w:space="0" w:color="000000"/>
              <w:left w:val="single" w:sz="4" w:space="0" w:color="000000"/>
              <w:bottom w:val="single" w:sz="4" w:space="0" w:color="000000"/>
              <w:right w:val="single" w:sz="4" w:space="0" w:color="000000"/>
            </w:tcBorders>
            <w:shd w:val="clear" w:color="auto" w:fill="0072C6"/>
            <w:hideMark/>
          </w:tcPr>
          <w:p w14:paraId="2488B10B" w14:textId="77777777" w:rsidR="004573DB" w:rsidRPr="00062801" w:rsidRDefault="004573DB">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4573DB" w14:paraId="22337E58" w14:textId="77777777" w:rsidTr="004573DB">
        <w:tc>
          <w:tcPr>
            <w:tcW w:w="5400" w:type="dxa"/>
            <w:tcBorders>
              <w:top w:val="single" w:sz="4" w:space="0" w:color="000000"/>
              <w:left w:val="single" w:sz="4" w:space="0" w:color="000000"/>
              <w:bottom w:val="single" w:sz="4" w:space="0" w:color="000000"/>
              <w:right w:val="single" w:sz="4" w:space="0" w:color="000000"/>
            </w:tcBorders>
            <w:hideMark/>
          </w:tcPr>
          <w:p w14:paraId="3BE4069A" w14:textId="77777777" w:rsidR="004573DB" w:rsidRPr="00062801" w:rsidRDefault="004573DB">
            <w:pPr>
              <w:pStyle w:val="ProductList-OfferingBody"/>
              <w:jc w:val="center"/>
              <w:rPr>
                <w:rFonts w:eastAsia="MS PGothic" w:cs="Calibri"/>
                <w:szCs w:val="24"/>
              </w:rPr>
            </w:pPr>
            <w:r w:rsidRPr="00062801">
              <w:rPr>
                <w:rFonts w:eastAsia="MS PGothic" w:cs="Calibri"/>
                <w:noProof/>
                <w:szCs w:val="24"/>
              </w:rPr>
              <w:t xml:space="preserve">99.9% </w:t>
            </w:r>
            <w:r w:rsidRPr="00062801">
              <w:rPr>
                <w:rFonts w:eastAsia="MS PGothic" w:cs="Calibri"/>
                <w:noProof/>
                <w:szCs w:val="24"/>
              </w:rPr>
              <w:t>未満</w:t>
            </w:r>
          </w:p>
        </w:tc>
        <w:tc>
          <w:tcPr>
            <w:tcW w:w="5203" w:type="dxa"/>
            <w:tcBorders>
              <w:top w:val="single" w:sz="4" w:space="0" w:color="000000"/>
              <w:left w:val="single" w:sz="4" w:space="0" w:color="000000"/>
              <w:bottom w:val="single" w:sz="4" w:space="0" w:color="000000"/>
              <w:right w:val="single" w:sz="4" w:space="0" w:color="000000"/>
            </w:tcBorders>
            <w:hideMark/>
          </w:tcPr>
          <w:p w14:paraId="35DE0A07" w14:textId="77777777" w:rsidR="004573DB" w:rsidRPr="00062801" w:rsidRDefault="004573DB">
            <w:pPr>
              <w:pStyle w:val="ProductList-OfferingBody"/>
              <w:jc w:val="center"/>
              <w:rPr>
                <w:rFonts w:eastAsia="MS PGothic" w:cs="Calibri"/>
                <w:szCs w:val="24"/>
              </w:rPr>
            </w:pPr>
            <w:r w:rsidRPr="00062801">
              <w:rPr>
                <w:rFonts w:eastAsia="MS PGothic" w:cs="Calibri"/>
                <w:szCs w:val="24"/>
              </w:rPr>
              <w:t>10%</w:t>
            </w:r>
          </w:p>
        </w:tc>
      </w:tr>
      <w:tr w:rsidR="004573DB" w14:paraId="0A8F7A59" w14:textId="77777777" w:rsidTr="004573DB">
        <w:tc>
          <w:tcPr>
            <w:tcW w:w="5400" w:type="dxa"/>
            <w:tcBorders>
              <w:top w:val="single" w:sz="4" w:space="0" w:color="000000"/>
              <w:left w:val="single" w:sz="4" w:space="0" w:color="000000"/>
              <w:bottom w:val="single" w:sz="4" w:space="0" w:color="000000"/>
              <w:right w:val="single" w:sz="4" w:space="0" w:color="000000"/>
            </w:tcBorders>
            <w:hideMark/>
          </w:tcPr>
          <w:p w14:paraId="2C82BA9B" w14:textId="77777777" w:rsidR="004573DB" w:rsidRPr="00062801" w:rsidRDefault="004573DB">
            <w:pPr>
              <w:pStyle w:val="ProductList-OfferingBody"/>
              <w:jc w:val="center"/>
              <w:rPr>
                <w:rFonts w:eastAsia="MS PGothic" w:cs="Calibri"/>
                <w:szCs w:val="24"/>
              </w:rPr>
            </w:pPr>
            <w:r w:rsidRPr="00062801">
              <w:rPr>
                <w:rFonts w:eastAsia="MS PGothic" w:cs="Calibri"/>
                <w:noProof/>
                <w:szCs w:val="24"/>
              </w:rPr>
              <w:t xml:space="preserve">99% </w:t>
            </w:r>
            <w:r w:rsidRPr="00062801">
              <w:rPr>
                <w:rFonts w:eastAsia="MS PGothic" w:cs="Calibri"/>
                <w:noProof/>
                <w:szCs w:val="24"/>
              </w:rPr>
              <w:t>未満</w:t>
            </w:r>
          </w:p>
        </w:tc>
        <w:tc>
          <w:tcPr>
            <w:tcW w:w="5203" w:type="dxa"/>
            <w:tcBorders>
              <w:top w:val="single" w:sz="4" w:space="0" w:color="000000"/>
              <w:left w:val="single" w:sz="4" w:space="0" w:color="000000"/>
              <w:bottom w:val="single" w:sz="4" w:space="0" w:color="000000"/>
              <w:right w:val="single" w:sz="4" w:space="0" w:color="000000"/>
            </w:tcBorders>
            <w:hideMark/>
          </w:tcPr>
          <w:p w14:paraId="2E3D8E79" w14:textId="77777777" w:rsidR="004573DB" w:rsidRPr="00062801" w:rsidRDefault="004573DB">
            <w:pPr>
              <w:pStyle w:val="ProductList-OfferingBody"/>
              <w:jc w:val="center"/>
              <w:rPr>
                <w:rFonts w:eastAsia="MS PGothic" w:cs="Calibri"/>
                <w:szCs w:val="24"/>
              </w:rPr>
            </w:pPr>
            <w:r w:rsidRPr="00062801">
              <w:rPr>
                <w:rFonts w:eastAsia="MS PGothic" w:cs="Calibri"/>
                <w:szCs w:val="24"/>
              </w:rPr>
              <w:t>25%</w:t>
            </w:r>
          </w:p>
        </w:tc>
      </w:tr>
    </w:tbl>
    <w:p w14:paraId="3D555943" w14:textId="77777777" w:rsidR="004573DB" w:rsidRPr="00062801" w:rsidRDefault="004A2739" w:rsidP="004573DB">
      <w:pPr>
        <w:pStyle w:val="ProductList-Body"/>
        <w:shd w:val="clear" w:color="auto" w:fill="808080"/>
        <w:tabs>
          <w:tab w:val="clear" w:pos="360"/>
        </w:tabs>
        <w:spacing w:before="120" w:after="240"/>
        <w:jc w:val="right"/>
        <w:rPr>
          <w:rFonts w:eastAsia="MS PGothic" w:cs="Calibri"/>
          <w:sz w:val="16"/>
          <w:szCs w:val="24"/>
        </w:rPr>
      </w:pPr>
      <w:hyperlink r:id="rId23" w:anchor="TOC" w:history="1">
        <w:r w:rsidR="004573DB" w:rsidRPr="00062801">
          <w:rPr>
            <w:rStyle w:val="Hyperlink"/>
            <w:rFonts w:eastAsia="MS PGothic" w:cs="Calibri"/>
            <w:sz w:val="16"/>
            <w:szCs w:val="24"/>
            <w:lang w:val="ja-JP"/>
          </w:rPr>
          <w:t>目次</w:t>
        </w:r>
      </w:hyperlink>
      <w:r w:rsidR="004573DB" w:rsidRPr="00062801">
        <w:rPr>
          <w:rFonts w:eastAsia="MS PGothic" w:cs="Calibri"/>
          <w:sz w:val="16"/>
          <w:szCs w:val="24"/>
        </w:rPr>
        <w:t xml:space="preserve"> / </w:t>
      </w:r>
      <w:hyperlink r:id="rId24" w:anchor="Definitions" w:history="1">
        <w:r w:rsidR="004573DB" w:rsidRPr="00062801">
          <w:rPr>
            <w:rStyle w:val="Hyperlink"/>
            <w:rFonts w:eastAsia="MS PGothic" w:cs="Calibri"/>
            <w:sz w:val="16"/>
            <w:szCs w:val="24"/>
            <w:lang w:val="ja-JP"/>
          </w:rPr>
          <w:t>定義</w:t>
        </w:r>
      </w:hyperlink>
    </w:p>
    <w:p w14:paraId="0E4E2A46" w14:textId="77777777" w:rsidR="003D2457" w:rsidRPr="00D467C6" w:rsidRDefault="003D2457" w:rsidP="004573DB">
      <w:pPr>
        <w:pStyle w:val="ProductList-Offering2Heading"/>
        <w:tabs>
          <w:tab w:val="clear" w:pos="360"/>
          <w:tab w:val="clear" w:pos="720"/>
          <w:tab w:val="clear" w:pos="1080"/>
        </w:tabs>
        <w:outlineLvl w:val="2"/>
        <w:rPr>
          <w:rFonts w:ascii="Calibri" w:eastAsia="MS PGothic" w:hAnsi="Calibri" w:cs="Calibri"/>
          <w:szCs w:val="28"/>
        </w:rPr>
      </w:pPr>
      <w:bookmarkStart w:id="61" w:name="_Toc425662396"/>
      <w:r w:rsidRPr="00D467C6">
        <w:rPr>
          <w:rFonts w:ascii="Calibri" w:eastAsia="MS PGothic" w:hAnsi="Calibri" w:cs="Calibri"/>
          <w:szCs w:val="28"/>
        </w:rPr>
        <w:t xml:space="preserve">Media Services – </w:t>
      </w:r>
      <w:r w:rsidRPr="00D467C6">
        <w:rPr>
          <w:rFonts w:ascii="Calibri" w:eastAsia="MS PGothic" w:hAnsi="Calibri" w:cs="Calibri"/>
          <w:szCs w:val="28"/>
          <w:lang w:val="ja-JP"/>
        </w:rPr>
        <w:t>ストリーミング</w:t>
      </w:r>
      <w:r w:rsidRPr="00D467C6">
        <w:rPr>
          <w:rFonts w:ascii="Calibri" w:eastAsia="MS PGothic" w:hAnsi="Calibri" w:cs="Calibri"/>
          <w:szCs w:val="28"/>
        </w:rPr>
        <w:t xml:space="preserve"> </w:t>
      </w:r>
      <w:r w:rsidRPr="00D467C6">
        <w:rPr>
          <w:rFonts w:ascii="Calibri" w:eastAsia="MS PGothic" w:hAnsi="Calibri" w:cs="Calibri"/>
          <w:szCs w:val="28"/>
          <w:lang w:val="ja-JP"/>
        </w:rPr>
        <w:t>サービス</w:t>
      </w:r>
      <w:bookmarkEnd w:id="61"/>
    </w:p>
    <w:p w14:paraId="67B8651E"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280C17C0"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請求月間において所定のストリーミング</w:t>
      </w:r>
      <w:r w:rsidRPr="00062801">
        <w:rPr>
          <w:rFonts w:eastAsia="MS PGothic" w:cs="Calibri"/>
          <w:szCs w:val="24"/>
        </w:rPr>
        <w:t xml:space="preserve"> </w:t>
      </w:r>
      <w:r w:rsidRPr="00062801">
        <w:rPr>
          <w:rFonts w:eastAsia="MS PGothic" w:cs="Calibri"/>
          <w:szCs w:val="24"/>
          <w:lang w:val="ja-JP"/>
        </w:rPr>
        <w:t>ユニットが購入され、</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72F7F125"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請求月間に購入され</w:t>
      </w:r>
      <w:r w:rsidRPr="00062801">
        <w:rPr>
          <w:rFonts w:eastAsia="MS PGothic" w:cs="Calibri"/>
          <w:szCs w:val="24"/>
        </w:rPr>
        <w:t xml:space="preserve"> 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サービスに割り当てられていたすべてのストリーミング</w:t>
      </w:r>
      <w:r w:rsidRPr="00062801">
        <w:rPr>
          <w:rFonts w:eastAsia="MS PGothic" w:cs="Calibri"/>
          <w:szCs w:val="24"/>
        </w:rPr>
        <w:t xml:space="preserve"> </w:t>
      </w:r>
      <w:r w:rsidRPr="00062801">
        <w:rPr>
          <w:rFonts w:eastAsia="MS PGothic" w:cs="Calibri"/>
          <w:szCs w:val="24"/>
          <w:lang w:val="ja-JP"/>
        </w:rPr>
        <w:t>ユニットにわたるデプロイ時間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2CEB14D3"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メディア</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」とは、管理ポータルに作成される、お客様の</w:t>
      </w:r>
      <w:r w:rsidRPr="00062801">
        <w:rPr>
          <w:rFonts w:eastAsia="MS PGothic" w:cs="Calibri"/>
          <w:szCs w:val="24"/>
        </w:rPr>
        <w:t xml:space="preserve"> Microsoft Azure </w:t>
      </w:r>
      <w:r w:rsidRPr="00062801">
        <w:rPr>
          <w:rFonts w:eastAsia="MS PGothic" w:cs="Calibri"/>
          <w:szCs w:val="24"/>
          <w:lang w:val="ja-JP"/>
        </w:rPr>
        <w:t>サブスクリプションに関連付けられた</w:t>
      </w:r>
      <w:r w:rsidRPr="00062801">
        <w:rPr>
          <w:rFonts w:eastAsia="MS PGothic" w:cs="Calibri"/>
          <w:szCs w:val="24"/>
        </w:rPr>
        <w:t xml:space="preserve"> Azure Media Services </w:t>
      </w:r>
      <w:r w:rsidRPr="00062801">
        <w:rPr>
          <w:rFonts w:eastAsia="MS PGothic" w:cs="Calibri"/>
          <w:szCs w:val="24"/>
          <w:lang w:val="ja-JP"/>
        </w:rPr>
        <w:t>アカウントを意味します。各</w:t>
      </w:r>
      <w:r w:rsidRPr="00062801">
        <w:rPr>
          <w:rFonts w:eastAsia="MS PGothic" w:cs="Calibri"/>
          <w:szCs w:val="24"/>
          <w:lang w:val="ja-JP"/>
        </w:rPr>
        <w:t xml:space="preserve"> Microsoft Azure </w:t>
      </w:r>
      <w:r w:rsidRPr="00062801">
        <w:rPr>
          <w:rFonts w:eastAsia="MS PGothic" w:cs="Calibri"/>
          <w:szCs w:val="24"/>
          <w:lang w:val="ja-JP"/>
        </w:rPr>
        <w:t>サブスクリプションには、</w:t>
      </w:r>
      <w:r w:rsidRPr="00062801">
        <w:rPr>
          <w:rFonts w:eastAsia="MS PGothic" w:cs="Calibri"/>
          <w:szCs w:val="24"/>
          <w:lang w:val="ja-JP"/>
        </w:rPr>
        <w:t xml:space="preserve">2 </w:t>
      </w:r>
      <w:r w:rsidRPr="00062801">
        <w:rPr>
          <w:rFonts w:eastAsia="MS PGothic" w:cs="Calibri"/>
          <w:szCs w:val="24"/>
          <w:lang w:val="ja-JP"/>
        </w:rPr>
        <w:t>つ以上のメディア</w:t>
      </w:r>
      <w:r w:rsidRPr="00062801">
        <w:rPr>
          <w:rFonts w:eastAsia="MS PGothic" w:cs="Calibri"/>
          <w:szCs w:val="24"/>
          <w:lang w:val="ja-JP"/>
        </w:rPr>
        <w:t xml:space="preserve"> </w:t>
      </w:r>
      <w:r w:rsidRPr="00062801">
        <w:rPr>
          <w:rFonts w:eastAsia="MS PGothic" w:cs="Calibri"/>
          <w:szCs w:val="24"/>
          <w:lang w:val="ja-JP"/>
        </w:rPr>
        <w:t>サービスを関連付けることができます。</w:t>
      </w:r>
    </w:p>
    <w:p w14:paraId="518AAA35"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Media Services </w:t>
      </w:r>
      <w:r w:rsidRPr="00062801">
        <w:rPr>
          <w:rFonts w:eastAsia="MS PGothic" w:cs="Calibri"/>
          <w:b/>
          <w:color w:val="00188F"/>
          <w:szCs w:val="24"/>
          <w:lang w:val="ja-JP"/>
        </w:rPr>
        <w:t>要求</w:t>
      </w:r>
      <w:r w:rsidRPr="00062801">
        <w:rPr>
          <w:rFonts w:eastAsia="MS PGothic" w:cs="Calibri"/>
          <w:szCs w:val="24"/>
          <w:lang w:val="ja-JP"/>
        </w:rPr>
        <w:t>」とは、お客様のメディア</w:t>
      </w:r>
      <w:r w:rsidRPr="00062801">
        <w:rPr>
          <w:rFonts w:eastAsia="MS PGothic" w:cs="Calibri"/>
          <w:szCs w:val="24"/>
        </w:rPr>
        <w:t xml:space="preserve"> </w:t>
      </w:r>
      <w:r w:rsidRPr="00062801">
        <w:rPr>
          <w:rFonts w:eastAsia="MS PGothic" w:cs="Calibri"/>
          <w:szCs w:val="24"/>
          <w:lang w:val="ja-JP"/>
        </w:rPr>
        <w:t>サービスに対して発行される要求を意味します。</w:t>
      </w:r>
    </w:p>
    <w:p w14:paraId="4FB09F00"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lastRenderedPageBreak/>
        <w:t>「</w:t>
      </w:r>
      <w:r w:rsidRPr="00062801">
        <w:rPr>
          <w:rFonts w:eastAsia="MS PGothic" w:cs="Calibri"/>
          <w:b/>
          <w:color w:val="00188F"/>
          <w:szCs w:val="24"/>
          <w:lang w:val="ja-JP"/>
        </w:rPr>
        <w:t>ストリーミング</w:t>
      </w:r>
      <w:r w:rsidRPr="00062801">
        <w:rPr>
          <w:rFonts w:eastAsia="MS PGothic" w:cs="Calibri"/>
          <w:b/>
          <w:color w:val="00188F"/>
          <w:szCs w:val="24"/>
        </w:rPr>
        <w:t xml:space="preserve"> </w:t>
      </w:r>
      <w:r w:rsidRPr="00062801">
        <w:rPr>
          <w:rFonts w:eastAsia="MS PGothic" w:cs="Calibri"/>
          <w:b/>
          <w:color w:val="00188F"/>
          <w:szCs w:val="24"/>
          <w:lang w:val="ja-JP"/>
        </w:rPr>
        <w:t>ユニット</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サービスについてお客様が購入した予約済みの送信容量を意味します。</w:t>
      </w:r>
    </w:p>
    <w:p w14:paraId="45D0A47B"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有効な</w:t>
      </w:r>
      <w:r w:rsidRPr="00062801">
        <w:rPr>
          <w:rFonts w:eastAsia="MS PGothic" w:cs="Calibri"/>
          <w:b/>
          <w:color w:val="00188F"/>
          <w:szCs w:val="24"/>
        </w:rPr>
        <w:t xml:space="preserve"> Media Services </w:t>
      </w:r>
      <w:r w:rsidRPr="00062801">
        <w:rPr>
          <w:rFonts w:eastAsia="MS PGothic" w:cs="Calibri"/>
          <w:b/>
          <w:color w:val="00188F"/>
          <w:szCs w:val="24"/>
          <w:lang w:val="ja-JP"/>
        </w:rPr>
        <w:t>要求</w:t>
      </w:r>
      <w:r w:rsidRPr="00062801">
        <w:rPr>
          <w:rFonts w:eastAsia="MS PGothic" w:cs="Calibri"/>
          <w:szCs w:val="24"/>
          <w:lang w:val="ja-JP"/>
        </w:rPr>
        <w:t>」とは、少なくとも</w:t>
      </w:r>
      <w:r w:rsidRPr="00062801">
        <w:rPr>
          <w:rFonts w:eastAsia="MS PGothic" w:cs="Calibri"/>
          <w:szCs w:val="24"/>
        </w:rPr>
        <w:t xml:space="preserve"> 1 </w:t>
      </w:r>
      <w:r w:rsidRPr="00062801">
        <w:rPr>
          <w:rFonts w:eastAsia="MS PGothic" w:cs="Calibri"/>
          <w:szCs w:val="24"/>
          <w:lang w:val="ja-JP"/>
        </w:rPr>
        <w:t>つのストリーミング</w:t>
      </w:r>
      <w:r w:rsidRPr="00062801">
        <w:rPr>
          <w:rFonts w:eastAsia="MS PGothic" w:cs="Calibri"/>
          <w:szCs w:val="24"/>
        </w:rPr>
        <w:t xml:space="preserve"> </w:t>
      </w:r>
      <w:r w:rsidRPr="00062801">
        <w:rPr>
          <w:rFonts w:eastAsia="MS PGothic" w:cs="Calibri"/>
          <w:szCs w:val="24"/>
          <w:lang w:val="ja-JP"/>
        </w:rPr>
        <w:t>ユニットが購入済みであり、メディア</w:t>
      </w:r>
      <w:r w:rsidRPr="00062801">
        <w:rPr>
          <w:rFonts w:eastAsia="MS PGothic" w:cs="Calibri"/>
          <w:szCs w:val="24"/>
        </w:rPr>
        <w:t xml:space="preserve"> </w:t>
      </w:r>
      <w:r w:rsidRPr="00062801">
        <w:rPr>
          <w:rFonts w:eastAsia="MS PGothic" w:cs="Calibri"/>
          <w:szCs w:val="24"/>
          <w:lang w:val="ja-JP"/>
        </w:rPr>
        <w:t>サービスに割り当てられている場合に、当該メディア</w:t>
      </w:r>
      <w:r w:rsidRPr="00062801">
        <w:rPr>
          <w:rFonts w:eastAsia="MS PGothic" w:cs="Calibri"/>
          <w:szCs w:val="24"/>
        </w:rPr>
        <w:t xml:space="preserve"> </w:t>
      </w:r>
      <w:r w:rsidRPr="00062801">
        <w:rPr>
          <w:rFonts w:eastAsia="MS PGothic" w:cs="Calibri"/>
          <w:szCs w:val="24"/>
          <w:lang w:val="ja-JP"/>
        </w:rPr>
        <w:t>サービスに関連付けられているお客様の</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アカウントでの、既存のメディア</w:t>
      </w:r>
      <w:r w:rsidRPr="00062801">
        <w:rPr>
          <w:rFonts w:eastAsia="MS PGothic" w:cs="Calibri"/>
          <w:szCs w:val="24"/>
        </w:rPr>
        <w:t xml:space="preserve"> </w:t>
      </w:r>
      <w:r w:rsidRPr="00062801">
        <w:rPr>
          <w:rFonts w:eastAsia="MS PGothic" w:cs="Calibri"/>
          <w:szCs w:val="24"/>
          <w:lang w:val="ja-JP"/>
        </w:rPr>
        <w:t>コンテンツに関するすべての適格な</w:t>
      </w:r>
      <w:r w:rsidRPr="00062801">
        <w:rPr>
          <w:rFonts w:eastAsia="MS PGothic" w:cs="Calibri"/>
          <w:szCs w:val="24"/>
        </w:rPr>
        <w:t xml:space="preserve"> Media Services </w:t>
      </w:r>
      <w:r w:rsidRPr="00062801">
        <w:rPr>
          <w:rFonts w:eastAsia="MS PGothic" w:cs="Calibri"/>
          <w:szCs w:val="24"/>
          <w:lang w:val="ja-JP"/>
        </w:rPr>
        <w:t>要求を意味します。有効な</w:t>
      </w:r>
      <w:r w:rsidRPr="00062801">
        <w:rPr>
          <w:rFonts w:eastAsia="MS PGothic" w:cs="Calibri"/>
          <w:szCs w:val="24"/>
          <w:lang w:val="ja-JP"/>
        </w:rPr>
        <w:t xml:space="preserve"> Media Services </w:t>
      </w:r>
      <w:r w:rsidRPr="00062801">
        <w:rPr>
          <w:rFonts w:eastAsia="MS PGothic" w:cs="Calibri"/>
          <w:szCs w:val="24"/>
          <w:lang w:val="ja-JP"/>
        </w:rPr>
        <w:t>要求には、総スループットが割当帯域幅の</w:t>
      </w:r>
      <w:r w:rsidRPr="00062801">
        <w:rPr>
          <w:rFonts w:eastAsia="MS PGothic" w:cs="Calibri"/>
          <w:szCs w:val="24"/>
          <w:lang w:val="ja-JP"/>
        </w:rPr>
        <w:t xml:space="preserve"> 80% </w:t>
      </w:r>
      <w:r w:rsidRPr="00062801">
        <w:rPr>
          <w:rFonts w:eastAsia="MS PGothic" w:cs="Calibri"/>
          <w:szCs w:val="24"/>
          <w:lang w:val="ja-JP"/>
        </w:rPr>
        <w:t>を超える</w:t>
      </w:r>
      <w:r w:rsidRPr="00062801">
        <w:rPr>
          <w:rFonts w:eastAsia="MS PGothic" w:cs="Calibri"/>
          <w:szCs w:val="24"/>
          <w:lang w:val="ja-JP"/>
        </w:rPr>
        <w:t xml:space="preserve"> Media Services </w:t>
      </w:r>
      <w:r w:rsidRPr="00062801">
        <w:rPr>
          <w:rFonts w:eastAsia="MS PGothic" w:cs="Calibri"/>
          <w:szCs w:val="24"/>
          <w:lang w:val="ja-JP"/>
        </w:rPr>
        <w:t>要求は含まれません。</w:t>
      </w:r>
    </w:p>
    <w:p w14:paraId="7042E895" w14:textId="77777777" w:rsidR="003D2457" w:rsidRPr="00062801" w:rsidRDefault="003D2457" w:rsidP="00C64209">
      <w:pPr>
        <w:pStyle w:val="ProductList-Body"/>
        <w:rPr>
          <w:rFonts w:eastAsia="MS PGothic" w:cs="Calibri"/>
          <w:szCs w:val="24"/>
        </w:rPr>
      </w:pPr>
    </w:p>
    <w:p w14:paraId="51E19D88"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のうち、ストリーミング</w:t>
      </w:r>
      <w:r w:rsidRPr="00062801">
        <w:rPr>
          <w:rFonts w:eastAsia="MS PGothic" w:cs="Calibri"/>
          <w:szCs w:val="24"/>
        </w:rPr>
        <w:t xml:space="preserve"> </w:t>
      </w:r>
      <w:r w:rsidRPr="00062801">
        <w:rPr>
          <w:rFonts w:eastAsia="MS PGothic" w:cs="Calibri"/>
          <w:szCs w:val="24"/>
          <w:lang w:val="ja-JP"/>
        </w:rPr>
        <w:t>サービスを使用できなかった時間です。ストリーミング</w:t>
      </w:r>
      <w:r w:rsidRPr="00062801">
        <w:rPr>
          <w:rFonts w:eastAsia="MS PGothic" w:cs="Calibri"/>
          <w:szCs w:val="24"/>
          <w:lang w:val="ja-JP"/>
        </w:rPr>
        <w:t xml:space="preserve"> </w:t>
      </w:r>
      <w:r w:rsidRPr="00062801">
        <w:rPr>
          <w:rFonts w:eastAsia="MS PGothic" w:cs="Calibri"/>
          <w:szCs w:val="24"/>
          <w:lang w:val="ja-JP"/>
        </w:rPr>
        <w:t>ユニットに対して行われた有効なすべての</w:t>
      </w:r>
      <w:r w:rsidRPr="00062801">
        <w:rPr>
          <w:rFonts w:eastAsia="MS PGothic" w:cs="Calibri"/>
          <w:szCs w:val="24"/>
          <w:lang w:val="ja-JP"/>
        </w:rPr>
        <w:t xml:space="preserve"> Media Services </w:t>
      </w:r>
      <w:r w:rsidRPr="00062801">
        <w:rPr>
          <w:rFonts w:eastAsia="MS PGothic" w:cs="Calibri"/>
          <w:szCs w:val="24"/>
          <w:lang w:val="ja-JP"/>
        </w:rPr>
        <w:t>要求が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コードに終わった場合に、そのストリーミング</w:t>
      </w:r>
      <w:r w:rsidRPr="00062801">
        <w:rPr>
          <w:rFonts w:eastAsia="MS PGothic" w:cs="Calibri"/>
          <w:szCs w:val="24"/>
          <w:lang w:val="ja-JP"/>
        </w:rPr>
        <w:t xml:space="preserve"> </w:t>
      </w:r>
      <w:r w:rsidRPr="00062801">
        <w:rPr>
          <w:rFonts w:eastAsia="MS PGothic" w:cs="Calibri"/>
          <w:szCs w:val="24"/>
          <w:lang w:val="ja-JP"/>
        </w:rPr>
        <w:t>ユニットは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5765388E" w14:textId="77777777" w:rsidR="003D2457" w:rsidRPr="00062801" w:rsidRDefault="003D2457" w:rsidP="00C64209">
      <w:pPr>
        <w:pStyle w:val="ProductList-Body"/>
        <w:rPr>
          <w:rFonts w:eastAsia="MS PGothic" w:cs="Calibri"/>
          <w:szCs w:val="24"/>
        </w:rPr>
      </w:pPr>
    </w:p>
    <w:p w14:paraId="61378ABB"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2AD21E66" w14:textId="77777777" w:rsidR="003D40B2" w:rsidRDefault="003D40B2" w:rsidP="003D40B2">
      <w:pPr>
        <w:pStyle w:val="ProductList-Body"/>
      </w:pPr>
    </w:p>
    <w:p w14:paraId="59E4E933" w14:textId="77777777" w:rsidR="003D40B2" w:rsidRPr="00434BE0" w:rsidRDefault="004A2739" w:rsidP="003D40B2">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トランザクション試行総数</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失敗したトランザクション数</m:t>
              </m:r>
            </m:num>
            <m:den>
              <m:r>
                <m:rPr>
                  <m:nor/>
                </m:rPr>
                <w:rPr>
                  <w:rFonts w:ascii="Cambria Math" w:eastAsia="MS PGothic" w:hAnsi="Cambria Math" w:cs="Tahoma" w:hint="eastAsia"/>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3DD32192"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3E40D792" w14:textId="77777777" w:rsidTr="00F67616">
        <w:trPr>
          <w:tblHeader/>
        </w:trPr>
        <w:tc>
          <w:tcPr>
            <w:tcW w:w="5400" w:type="dxa"/>
            <w:shd w:val="clear" w:color="auto" w:fill="0072C6"/>
          </w:tcPr>
          <w:p w14:paraId="67BBA1EC"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243FCA4E"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0011D8B9" w14:textId="77777777" w:rsidTr="00F67616">
        <w:tc>
          <w:tcPr>
            <w:tcW w:w="5400" w:type="dxa"/>
          </w:tcPr>
          <w:p w14:paraId="589ACF9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B4526D" w:rsidRPr="00062801">
              <w:rPr>
                <w:rFonts w:eastAsia="MS PGothic" w:cs="Calibri"/>
                <w:szCs w:val="24"/>
              </w:rPr>
              <w:t xml:space="preserve"> </w:t>
            </w:r>
            <w:r w:rsidR="00B4526D" w:rsidRPr="00062801">
              <w:rPr>
                <w:rFonts w:eastAsia="MS PGothic" w:cs="Calibri"/>
                <w:szCs w:val="24"/>
              </w:rPr>
              <w:t>未満</w:t>
            </w:r>
          </w:p>
        </w:tc>
        <w:tc>
          <w:tcPr>
            <w:tcW w:w="5203" w:type="dxa"/>
          </w:tcPr>
          <w:p w14:paraId="461A754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58254BCD" w14:textId="77777777" w:rsidTr="00F67616">
        <w:tc>
          <w:tcPr>
            <w:tcW w:w="5400" w:type="dxa"/>
          </w:tcPr>
          <w:p w14:paraId="47B3DFF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B4526D" w:rsidRPr="00062801">
              <w:rPr>
                <w:rFonts w:eastAsia="MS PGothic" w:cs="Calibri"/>
                <w:szCs w:val="24"/>
              </w:rPr>
              <w:t xml:space="preserve"> </w:t>
            </w:r>
            <w:r w:rsidR="00B4526D" w:rsidRPr="00062801">
              <w:rPr>
                <w:rFonts w:eastAsia="MS PGothic" w:cs="Calibri"/>
                <w:szCs w:val="24"/>
              </w:rPr>
              <w:t>未満</w:t>
            </w:r>
          </w:p>
        </w:tc>
        <w:tc>
          <w:tcPr>
            <w:tcW w:w="5203" w:type="dxa"/>
          </w:tcPr>
          <w:p w14:paraId="5AA3C76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29D9D6B5" w14:textId="77777777" w:rsidR="003D2457" w:rsidRPr="00062801" w:rsidRDefault="004A273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250EB26D" w14:textId="77777777" w:rsidR="003D2457" w:rsidRPr="00D467C6" w:rsidRDefault="003D2457" w:rsidP="00C64209">
      <w:pPr>
        <w:pStyle w:val="ProductList-Offering2Heading"/>
        <w:tabs>
          <w:tab w:val="clear" w:pos="360"/>
          <w:tab w:val="clear" w:pos="720"/>
          <w:tab w:val="clear" w:pos="1080"/>
        </w:tabs>
        <w:outlineLvl w:val="2"/>
        <w:rPr>
          <w:rFonts w:ascii="Calibri" w:eastAsia="MS PGothic" w:hAnsi="Calibri" w:cs="Calibri"/>
          <w:szCs w:val="28"/>
        </w:rPr>
      </w:pPr>
      <w:bookmarkStart w:id="62" w:name="_Toc425662397"/>
      <w:r w:rsidRPr="00D467C6">
        <w:rPr>
          <w:rFonts w:ascii="Calibri" w:eastAsia="MS PGothic" w:hAnsi="Calibri" w:cs="Calibri"/>
          <w:szCs w:val="28"/>
        </w:rPr>
        <w:t xml:space="preserve">Media Services – </w:t>
      </w:r>
      <w:r w:rsidRPr="00D467C6">
        <w:rPr>
          <w:rFonts w:ascii="Calibri" w:eastAsia="MS PGothic" w:hAnsi="Calibri" w:cs="Calibri"/>
          <w:szCs w:val="28"/>
          <w:lang w:val="ja-JP"/>
        </w:rPr>
        <w:t>コンテンツ保護サービス</w:t>
      </w:r>
      <w:bookmarkEnd w:id="62"/>
    </w:p>
    <w:p w14:paraId="3FDFBCD0"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055B60C4"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失敗したトランザクション数</w:t>
      </w:r>
      <w:r w:rsidRPr="00062801">
        <w:rPr>
          <w:rFonts w:eastAsia="MS PGothic" w:cs="Calibri"/>
          <w:szCs w:val="24"/>
          <w:lang w:val="ja-JP"/>
        </w:rPr>
        <w:t>」とは、トランザクション試行総数に含まれるすべての有効なキー要求のうち、エラー</w:t>
      </w:r>
      <w:r w:rsidRPr="00062801">
        <w:rPr>
          <w:rFonts w:eastAsia="MS PGothic" w:cs="Calibri"/>
          <w:szCs w:val="24"/>
        </w:rPr>
        <w:t xml:space="preserve"> </w:t>
      </w:r>
      <w:r w:rsidRPr="00062801">
        <w:rPr>
          <w:rFonts w:eastAsia="MS PGothic" w:cs="Calibri"/>
          <w:szCs w:val="24"/>
          <w:lang w:val="ja-JP"/>
        </w:rPr>
        <w:t>コードに終わるか、またはその他コンテンツ保護サービスが受信してから</w:t>
      </w:r>
      <w:r w:rsidRPr="00062801">
        <w:rPr>
          <w:rFonts w:eastAsia="MS PGothic" w:cs="Calibri"/>
          <w:szCs w:val="24"/>
        </w:rPr>
        <w:t xml:space="preserve"> 30 </w:t>
      </w:r>
      <w:r w:rsidRPr="00062801">
        <w:rPr>
          <w:rFonts w:eastAsia="MS PGothic" w:cs="Calibri"/>
          <w:szCs w:val="24"/>
          <w:lang w:val="ja-JP"/>
        </w:rPr>
        <w:t>秒以内に成功コードが返されなかったものを意味します。</w:t>
      </w:r>
    </w:p>
    <w:p w14:paraId="1D9BF395" w14:textId="77777777" w:rsidR="003D2457" w:rsidRPr="00062801" w:rsidRDefault="003D2457" w:rsidP="00CD35DC">
      <w:pPr>
        <w:pStyle w:val="ProductList-Body"/>
        <w:spacing w:after="40"/>
        <w:rPr>
          <w:rFonts w:eastAsia="MS PGothic" w:cs="Calibri"/>
          <w:szCs w:val="24"/>
          <w:lang w:val="ja-JP"/>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請求月間にお客様が行った、すべての有効なキー要求を意味します。</w:t>
      </w:r>
    </w:p>
    <w:p w14:paraId="02DC4D56" w14:textId="77777777" w:rsidR="00CD35DC" w:rsidRPr="00062801" w:rsidRDefault="00CD35DC" w:rsidP="00CD35DC">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有効なキー要求</w:t>
      </w:r>
      <w:r w:rsidRPr="00062801">
        <w:rPr>
          <w:rFonts w:eastAsia="MS PGothic" w:cs="Calibri"/>
          <w:szCs w:val="24"/>
          <w:lang w:val="ja-JP"/>
        </w:rPr>
        <w:t>」とは、お客様のメディア</w:t>
      </w:r>
      <w:r w:rsidRPr="00062801">
        <w:rPr>
          <w:rFonts w:eastAsia="MS PGothic" w:cs="Calibri"/>
          <w:szCs w:val="24"/>
        </w:rPr>
        <w:t xml:space="preserve"> </w:t>
      </w:r>
      <w:r w:rsidRPr="00062801">
        <w:rPr>
          <w:rFonts w:eastAsia="MS PGothic" w:cs="Calibri"/>
          <w:szCs w:val="24"/>
          <w:lang w:val="ja-JP"/>
        </w:rPr>
        <w:t>サービス内の既存のコンテンツ</w:t>
      </w:r>
      <w:r w:rsidRPr="00062801">
        <w:rPr>
          <w:rFonts w:eastAsia="MS PGothic" w:cs="Calibri"/>
          <w:szCs w:val="24"/>
        </w:rPr>
        <w:t xml:space="preserve"> </w:t>
      </w:r>
      <w:r w:rsidRPr="00062801">
        <w:rPr>
          <w:rFonts w:eastAsia="MS PGothic" w:cs="Calibri"/>
          <w:szCs w:val="24"/>
          <w:lang w:val="ja-JP"/>
        </w:rPr>
        <w:t>キーについてコンテンツ保護サービスに対して行われたすべての要求を意味します。</w:t>
      </w:r>
    </w:p>
    <w:p w14:paraId="588F842E" w14:textId="77777777" w:rsidR="003D2457" w:rsidRPr="00062801" w:rsidRDefault="003D2457" w:rsidP="00C64209">
      <w:pPr>
        <w:pStyle w:val="ProductList-Body"/>
        <w:rPr>
          <w:rFonts w:eastAsia="MS PGothic" w:cs="Calibri"/>
          <w:szCs w:val="24"/>
        </w:rPr>
      </w:pPr>
    </w:p>
    <w:p w14:paraId="14CEAB70"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5793A02F" w14:textId="77777777" w:rsidR="003D40B2" w:rsidRDefault="003D40B2" w:rsidP="003D40B2">
      <w:pPr>
        <w:pStyle w:val="ProductList-Body"/>
      </w:pPr>
    </w:p>
    <w:p w14:paraId="55750344" w14:textId="77777777" w:rsidR="003D40B2" w:rsidRPr="00434BE0" w:rsidRDefault="004A2739" w:rsidP="003D40B2">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トランザクション試行総数</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失敗したトランザクション数</m:t>
              </m:r>
            </m:num>
            <m:den>
              <m:r>
                <m:rPr>
                  <m:nor/>
                </m:rPr>
                <w:rPr>
                  <w:rFonts w:ascii="Cambria Math" w:eastAsia="MS PGothic" w:hAnsi="Cambria Math" w:cs="Tahoma" w:hint="eastAsia"/>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050B1987" w14:textId="77777777" w:rsidR="003D2457" w:rsidRPr="00062801" w:rsidRDefault="003D2457" w:rsidP="00035976">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6A44F59E" w14:textId="77777777" w:rsidTr="00F67616">
        <w:trPr>
          <w:tblHeader/>
        </w:trPr>
        <w:tc>
          <w:tcPr>
            <w:tcW w:w="5400" w:type="dxa"/>
            <w:shd w:val="clear" w:color="auto" w:fill="0072C6"/>
          </w:tcPr>
          <w:p w14:paraId="15DF1102" w14:textId="77777777" w:rsidR="003D2457" w:rsidRPr="00062801" w:rsidRDefault="003D2457" w:rsidP="00035976">
            <w:pPr>
              <w:pStyle w:val="ProductList-OfferingBody"/>
              <w:keepNext/>
              <w:jc w:val="center"/>
              <w:rPr>
                <w:rFonts w:eastAsia="MS PGothic" w:cs="Calibri"/>
                <w:color w:val="FFFFFF" w:themeColor="background1"/>
                <w:szCs w:val="24"/>
              </w:rPr>
            </w:pPr>
            <w:r w:rsidRPr="00062801">
              <w:rPr>
                <w:rFonts w:eastAsia="MS PGothic" w:cs="Calibri"/>
                <w:color w:val="FFFFFF" w:themeColor="background1"/>
                <w:szCs w:val="24"/>
                <w:lang w:val="ja-JP"/>
              </w:rPr>
              <w:t>月間稼働率</w:t>
            </w:r>
          </w:p>
        </w:tc>
        <w:tc>
          <w:tcPr>
            <w:tcW w:w="5203" w:type="dxa"/>
            <w:shd w:val="clear" w:color="auto" w:fill="0072C6"/>
          </w:tcPr>
          <w:p w14:paraId="299C3FB6" w14:textId="77777777" w:rsidR="003D2457" w:rsidRPr="00062801" w:rsidRDefault="003D2457" w:rsidP="00035976">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74B4EE5D" w14:textId="77777777" w:rsidTr="00F67616">
        <w:tc>
          <w:tcPr>
            <w:tcW w:w="5400" w:type="dxa"/>
          </w:tcPr>
          <w:p w14:paraId="728F99B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6B5750" w:rsidRPr="00062801">
              <w:rPr>
                <w:rFonts w:eastAsia="MS PGothic" w:cs="Calibri"/>
                <w:szCs w:val="24"/>
              </w:rPr>
              <w:t xml:space="preserve"> </w:t>
            </w:r>
            <w:r w:rsidR="006B5750" w:rsidRPr="00062801">
              <w:rPr>
                <w:rFonts w:eastAsia="MS PGothic" w:cs="Calibri"/>
                <w:szCs w:val="24"/>
              </w:rPr>
              <w:t>未満</w:t>
            </w:r>
          </w:p>
        </w:tc>
        <w:tc>
          <w:tcPr>
            <w:tcW w:w="5203" w:type="dxa"/>
          </w:tcPr>
          <w:p w14:paraId="0A081FB4"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5324D69F" w14:textId="77777777" w:rsidTr="00F67616">
        <w:tc>
          <w:tcPr>
            <w:tcW w:w="5400" w:type="dxa"/>
          </w:tcPr>
          <w:p w14:paraId="5C296BE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6B5750" w:rsidRPr="00062801">
              <w:rPr>
                <w:rFonts w:eastAsia="MS PGothic" w:cs="Calibri"/>
                <w:szCs w:val="24"/>
              </w:rPr>
              <w:t xml:space="preserve"> </w:t>
            </w:r>
            <w:r w:rsidR="006B5750" w:rsidRPr="00062801">
              <w:rPr>
                <w:rFonts w:eastAsia="MS PGothic" w:cs="Calibri"/>
                <w:szCs w:val="24"/>
              </w:rPr>
              <w:t>未満</w:t>
            </w:r>
          </w:p>
        </w:tc>
        <w:tc>
          <w:tcPr>
            <w:tcW w:w="5203" w:type="dxa"/>
          </w:tcPr>
          <w:p w14:paraId="3C1D8284"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474A7557" w14:textId="77777777" w:rsidR="003D2457" w:rsidRPr="00062801" w:rsidRDefault="004A273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0E8473CF" w14:textId="77777777" w:rsidR="003D2457" w:rsidRPr="00D467C6" w:rsidRDefault="003D2457" w:rsidP="004573DB">
      <w:pPr>
        <w:pStyle w:val="ProductList-Offering2Heading"/>
        <w:tabs>
          <w:tab w:val="clear" w:pos="360"/>
          <w:tab w:val="clear" w:pos="720"/>
          <w:tab w:val="clear" w:pos="1080"/>
        </w:tabs>
        <w:outlineLvl w:val="2"/>
        <w:rPr>
          <w:rFonts w:ascii="Calibri" w:eastAsia="MS PGothic" w:hAnsi="Calibri" w:cs="Calibri"/>
          <w:szCs w:val="28"/>
        </w:rPr>
      </w:pPr>
      <w:bookmarkStart w:id="63" w:name="_Toc425662398"/>
      <w:r w:rsidRPr="00D467C6">
        <w:rPr>
          <w:rFonts w:ascii="Calibri" w:eastAsia="MS PGothic" w:hAnsi="Calibri" w:cs="Calibri"/>
          <w:szCs w:val="28"/>
        </w:rPr>
        <w:t>Mobile Services</w:t>
      </w:r>
      <w:bookmarkEnd w:id="63"/>
    </w:p>
    <w:p w14:paraId="0A5B8094"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73605FF7"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失敗したトランザクション数</w:t>
      </w:r>
      <w:r w:rsidRPr="00062801">
        <w:rPr>
          <w:rFonts w:eastAsia="MS PGothic" w:cs="Calibri"/>
          <w:szCs w:val="24"/>
          <w:lang w:val="ja-JP"/>
        </w:rPr>
        <w:t>」とは、トランザクション試行総数に含まれるすべての有効なキー要求のうち、エラー</w:t>
      </w:r>
      <w:r w:rsidRPr="00062801">
        <w:rPr>
          <w:rFonts w:eastAsia="MS PGothic" w:cs="Calibri"/>
          <w:szCs w:val="24"/>
        </w:rPr>
        <w:t xml:space="preserve"> </w:t>
      </w:r>
      <w:r w:rsidRPr="00062801">
        <w:rPr>
          <w:rFonts w:eastAsia="MS PGothic" w:cs="Calibri"/>
          <w:szCs w:val="24"/>
          <w:lang w:val="ja-JP"/>
        </w:rPr>
        <w:t>コードに終わるか、またはその他コンテンツ保護サービスが受信してから</w:t>
      </w:r>
      <w:r w:rsidRPr="00062801">
        <w:rPr>
          <w:rFonts w:eastAsia="MS PGothic" w:cs="Calibri"/>
          <w:szCs w:val="24"/>
        </w:rPr>
        <w:t xml:space="preserve"> 30 </w:t>
      </w:r>
      <w:r w:rsidRPr="00062801">
        <w:rPr>
          <w:rFonts w:eastAsia="MS PGothic" w:cs="Calibri"/>
          <w:szCs w:val="24"/>
          <w:lang w:val="ja-JP"/>
        </w:rPr>
        <w:t>秒以内に成功コードが返されなかったものを意味します。</w:t>
      </w:r>
    </w:p>
    <w:p w14:paraId="534E7B65" w14:textId="77777777" w:rsidR="003D2457" w:rsidRPr="00062801" w:rsidRDefault="003D2457" w:rsidP="00C64209">
      <w:pPr>
        <w:pStyle w:val="ProductList-Body"/>
        <w:rPr>
          <w:rFonts w:eastAsia="MS PGothic" w:cs="Calibri"/>
          <w:szCs w:val="24"/>
          <w:lang w:val="ja-JP"/>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請求月間にお客様が行った、すべての有効なキー要求を意味します。</w:t>
      </w:r>
    </w:p>
    <w:p w14:paraId="04E0A47E" w14:textId="77777777" w:rsidR="00982980" w:rsidRPr="00062801" w:rsidRDefault="00982980" w:rsidP="00982980">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有効なキー要求</w:t>
      </w:r>
      <w:r w:rsidRPr="00062801">
        <w:rPr>
          <w:rFonts w:eastAsia="MS PGothic" w:cs="Calibri"/>
          <w:szCs w:val="24"/>
          <w:lang w:val="ja-JP"/>
        </w:rPr>
        <w:t>」とは、お客様のメディア</w:t>
      </w:r>
      <w:r w:rsidRPr="00062801">
        <w:rPr>
          <w:rFonts w:eastAsia="MS PGothic" w:cs="Calibri"/>
          <w:szCs w:val="24"/>
        </w:rPr>
        <w:t xml:space="preserve"> </w:t>
      </w:r>
      <w:r w:rsidRPr="00062801">
        <w:rPr>
          <w:rFonts w:eastAsia="MS PGothic" w:cs="Calibri"/>
          <w:szCs w:val="24"/>
          <w:lang w:val="ja-JP"/>
        </w:rPr>
        <w:t>サービス内の既存のコンテンツ</w:t>
      </w:r>
      <w:r w:rsidRPr="00062801">
        <w:rPr>
          <w:rFonts w:eastAsia="MS PGothic" w:cs="Calibri"/>
          <w:szCs w:val="24"/>
        </w:rPr>
        <w:t xml:space="preserve"> </w:t>
      </w:r>
      <w:r w:rsidRPr="00062801">
        <w:rPr>
          <w:rFonts w:eastAsia="MS PGothic" w:cs="Calibri"/>
          <w:szCs w:val="24"/>
          <w:lang w:val="ja-JP"/>
        </w:rPr>
        <w:t>キーについてコンテンツ保護サービスに対して行われたすべての要求を意味します。</w:t>
      </w:r>
    </w:p>
    <w:p w14:paraId="39131E3C" w14:textId="77777777" w:rsidR="003D2457" w:rsidRPr="00062801" w:rsidRDefault="003D2457" w:rsidP="00C64209">
      <w:pPr>
        <w:pStyle w:val="ProductList-Body"/>
        <w:rPr>
          <w:rFonts w:eastAsia="MS PGothic" w:cs="Calibri"/>
          <w:szCs w:val="24"/>
        </w:rPr>
      </w:pPr>
    </w:p>
    <w:p w14:paraId="2D7BC0EF"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7FA56231" w14:textId="77777777" w:rsidR="00DE6C08" w:rsidRDefault="00DE6C08" w:rsidP="00DE6C08">
      <w:pPr>
        <w:pStyle w:val="ProductList-Body"/>
      </w:pPr>
    </w:p>
    <w:p w14:paraId="06B4FC0C" w14:textId="77777777" w:rsidR="00DE6C08" w:rsidRPr="00434BE0" w:rsidRDefault="004A2739" w:rsidP="00DE6C08">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トランザクション試行総数</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失敗したトランザクション数</m:t>
              </m:r>
            </m:num>
            <m:den>
              <m:r>
                <m:rPr>
                  <m:nor/>
                </m:rPr>
                <w:rPr>
                  <w:rFonts w:ascii="Cambria Math" w:eastAsia="MS PGothic" w:hAnsi="Cambria Math" w:cs="Tahoma" w:hint="eastAsia"/>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683610C7"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lastRenderedPageBreak/>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3B89543D" w14:textId="77777777" w:rsidTr="00F67616">
        <w:trPr>
          <w:tblHeader/>
        </w:trPr>
        <w:tc>
          <w:tcPr>
            <w:tcW w:w="5400" w:type="dxa"/>
            <w:shd w:val="clear" w:color="auto" w:fill="0072C6"/>
          </w:tcPr>
          <w:p w14:paraId="7D2E99E0"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7FD222AD"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1DD2546F" w14:textId="77777777" w:rsidTr="00F67616">
        <w:tc>
          <w:tcPr>
            <w:tcW w:w="5400" w:type="dxa"/>
          </w:tcPr>
          <w:p w14:paraId="1E7178B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F5382" w:rsidRPr="00062801">
              <w:rPr>
                <w:rFonts w:eastAsia="MS PGothic" w:cs="Calibri"/>
                <w:szCs w:val="24"/>
              </w:rPr>
              <w:t xml:space="preserve"> </w:t>
            </w:r>
            <w:r w:rsidR="00CF5382" w:rsidRPr="00062801">
              <w:rPr>
                <w:rFonts w:eastAsia="MS PGothic" w:cs="Calibri"/>
                <w:szCs w:val="24"/>
              </w:rPr>
              <w:t>未満</w:t>
            </w:r>
          </w:p>
        </w:tc>
        <w:tc>
          <w:tcPr>
            <w:tcW w:w="5203" w:type="dxa"/>
          </w:tcPr>
          <w:p w14:paraId="02309BB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35D35EE7" w14:textId="77777777" w:rsidTr="00F67616">
        <w:tc>
          <w:tcPr>
            <w:tcW w:w="5400" w:type="dxa"/>
          </w:tcPr>
          <w:p w14:paraId="28FDEC7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F5382" w:rsidRPr="00062801">
              <w:rPr>
                <w:rFonts w:eastAsia="MS PGothic" w:cs="Calibri"/>
                <w:szCs w:val="24"/>
              </w:rPr>
              <w:t xml:space="preserve"> </w:t>
            </w:r>
            <w:r w:rsidR="00CF5382" w:rsidRPr="00062801">
              <w:rPr>
                <w:rFonts w:eastAsia="MS PGothic" w:cs="Calibri"/>
                <w:szCs w:val="24"/>
              </w:rPr>
              <w:t>未満</w:t>
            </w:r>
          </w:p>
        </w:tc>
        <w:tc>
          <w:tcPr>
            <w:tcW w:w="5203" w:type="dxa"/>
          </w:tcPr>
          <w:p w14:paraId="306535F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08ECA388" w14:textId="77777777" w:rsidR="003D2457" w:rsidRPr="00062801" w:rsidRDefault="003D2457" w:rsidP="00C64209">
      <w:pPr>
        <w:pStyle w:val="ProductList-Body"/>
        <w:rPr>
          <w:rFonts w:eastAsia="MS PGothic" w:cs="Calibri"/>
          <w:szCs w:val="24"/>
        </w:rPr>
      </w:pPr>
    </w:p>
    <w:p w14:paraId="794A4330"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Standard </w:t>
      </w:r>
      <w:r w:rsidRPr="00062801">
        <w:rPr>
          <w:rFonts w:eastAsia="MS PGothic" w:cs="Calibri"/>
          <w:szCs w:val="24"/>
          <w:lang w:val="ja-JP"/>
        </w:rPr>
        <w:t>および</w:t>
      </w:r>
      <w:r w:rsidRPr="00062801">
        <w:rPr>
          <w:rFonts w:eastAsia="MS PGothic" w:cs="Calibri"/>
          <w:szCs w:val="24"/>
        </w:rPr>
        <w:t xml:space="preserve"> Premium </w:t>
      </w:r>
      <w:r w:rsidRPr="00062801">
        <w:rPr>
          <w:rFonts w:eastAsia="MS PGothic" w:cs="Calibri"/>
          <w:szCs w:val="24"/>
          <w:lang w:val="ja-JP"/>
        </w:rPr>
        <w:t>レベルの</w:t>
      </w:r>
      <w:r w:rsidRPr="00062801">
        <w:rPr>
          <w:rFonts w:eastAsia="MS PGothic" w:cs="Calibri"/>
          <w:szCs w:val="24"/>
        </w:rPr>
        <w:t xml:space="preserve"> Mobile Services </w:t>
      </w:r>
      <w:r w:rsidRPr="00062801">
        <w:rPr>
          <w:rFonts w:eastAsia="MS PGothic" w:cs="Calibri"/>
          <w:szCs w:val="24"/>
          <w:lang w:val="ja-JP"/>
        </w:rPr>
        <w:t>の使用に適用されます。</w:t>
      </w:r>
      <w:r w:rsidRPr="00062801">
        <w:rPr>
          <w:rFonts w:eastAsia="MS PGothic" w:cs="Calibri"/>
          <w:szCs w:val="24"/>
        </w:rPr>
        <w:t xml:space="preserve">Mobile Services </w:t>
      </w:r>
      <w:r w:rsidRPr="00062801">
        <w:rPr>
          <w:rFonts w:eastAsia="MS PGothic" w:cs="Calibri"/>
          <w:szCs w:val="24"/>
          <w:lang w:val="ja-JP"/>
        </w:rPr>
        <w:t>の</w:t>
      </w:r>
      <w:r w:rsidRPr="00062801">
        <w:rPr>
          <w:rFonts w:eastAsia="MS PGothic" w:cs="Calibri"/>
          <w:szCs w:val="24"/>
        </w:rPr>
        <w:t xml:space="preserve"> Free </w:t>
      </w:r>
      <w:r w:rsidRPr="00062801">
        <w:rPr>
          <w:rFonts w:eastAsia="MS PGothic" w:cs="Calibri"/>
          <w:szCs w:val="24"/>
          <w:lang w:val="ja-JP"/>
        </w:rPr>
        <w:t>レベルは本</w:t>
      </w:r>
      <w:r w:rsidRPr="00062801">
        <w:rPr>
          <w:rFonts w:eastAsia="MS PGothic" w:cs="Calibri"/>
          <w:szCs w:val="24"/>
        </w:rPr>
        <w:t xml:space="preserve"> SLA </w:t>
      </w:r>
      <w:r w:rsidRPr="00062801">
        <w:rPr>
          <w:rFonts w:eastAsia="MS PGothic" w:cs="Calibri"/>
          <w:szCs w:val="24"/>
          <w:lang w:val="ja-JP"/>
        </w:rPr>
        <w:t>の適用対象外です。</w:t>
      </w:r>
    </w:p>
    <w:p w14:paraId="31007DC7" w14:textId="77777777" w:rsidR="003D2457" w:rsidRPr="00062801" w:rsidRDefault="004A273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7AE60026" w14:textId="77777777" w:rsidR="003D2457" w:rsidRPr="00D467C6" w:rsidRDefault="003D2457" w:rsidP="00C64209">
      <w:pPr>
        <w:pStyle w:val="ProductList-Offering2Heading"/>
        <w:tabs>
          <w:tab w:val="clear" w:pos="360"/>
          <w:tab w:val="clear" w:pos="720"/>
          <w:tab w:val="clear" w:pos="1080"/>
        </w:tabs>
        <w:outlineLvl w:val="2"/>
        <w:rPr>
          <w:rFonts w:ascii="Calibri" w:eastAsia="MS PGothic" w:hAnsi="Calibri" w:cs="Calibri"/>
          <w:szCs w:val="28"/>
        </w:rPr>
      </w:pPr>
      <w:bookmarkStart w:id="64" w:name="_Toc425662399"/>
      <w:r w:rsidRPr="00D467C6">
        <w:rPr>
          <w:rFonts w:ascii="Calibri" w:eastAsia="MS PGothic" w:hAnsi="Calibri" w:cs="Calibri"/>
          <w:szCs w:val="28"/>
        </w:rPr>
        <w:t xml:space="preserve">Multi-Factor Authentication </w:t>
      </w:r>
      <w:r w:rsidRPr="00D467C6">
        <w:rPr>
          <w:rFonts w:ascii="Calibri" w:eastAsia="MS PGothic" w:hAnsi="Calibri" w:cs="Calibri"/>
          <w:szCs w:val="28"/>
          <w:lang w:val="ja-JP"/>
        </w:rPr>
        <w:t>サービス</w:t>
      </w:r>
      <w:bookmarkEnd w:id="64"/>
    </w:p>
    <w:p w14:paraId="64A0AF3C"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036F6D56"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Multi-Factor Authentication </w:t>
      </w:r>
      <w:r w:rsidRPr="00062801">
        <w:rPr>
          <w:rFonts w:eastAsia="MS PGothic" w:cs="Calibri"/>
          <w:szCs w:val="24"/>
          <w:lang w:val="ja-JP"/>
        </w:rPr>
        <w:t>プロバイダーが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64C23C3B"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Multi-Factor Authentication </w:t>
      </w:r>
      <w:r w:rsidRPr="00062801">
        <w:rPr>
          <w:rFonts w:eastAsia="MS PGothic" w:cs="Calibri"/>
          <w:szCs w:val="24"/>
          <w:lang w:val="ja-JP"/>
        </w:rPr>
        <w:t>プロバイダーにわたるデプロイ時間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0A8D81EC" w14:textId="77777777" w:rsidR="003D2457" w:rsidRPr="00062801" w:rsidRDefault="003D2457" w:rsidP="00C64209">
      <w:pPr>
        <w:pStyle w:val="ProductList-Body"/>
        <w:rPr>
          <w:rFonts w:eastAsia="MS PGothic" w:cs="Calibri"/>
          <w:szCs w:val="24"/>
        </w:rPr>
      </w:pPr>
    </w:p>
    <w:p w14:paraId="71BDF015"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Multi-Factor Authentication </w:t>
      </w:r>
      <w:r w:rsidRPr="00062801">
        <w:rPr>
          <w:rFonts w:eastAsia="MS PGothic" w:cs="Calibri"/>
          <w:szCs w:val="24"/>
          <w:lang w:val="ja-JP"/>
        </w:rPr>
        <w:t>プロバイダーにわたるデプロイ時間の合計累積時間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Multi-Factor Authentication </w:t>
      </w:r>
      <w:r w:rsidRPr="00062801">
        <w:rPr>
          <w:rFonts w:eastAsia="MS PGothic" w:cs="Calibri"/>
          <w:szCs w:val="24"/>
          <w:lang w:val="ja-JP"/>
        </w:rPr>
        <w:t>サービスが</w:t>
      </w:r>
      <w:r w:rsidRPr="00062801">
        <w:rPr>
          <w:rFonts w:eastAsia="MS PGothic" w:cs="Calibri"/>
          <w:szCs w:val="24"/>
        </w:rPr>
        <w:t xml:space="preserve"> Multi-Factor Authentication </w:t>
      </w:r>
      <w:r w:rsidRPr="00062801">
        <w:rPr>
          <w:rFonts w:eastAsia="MS PGothic" w:cs="Calibri"/>
          <w:szCs w:val="24"/>
          <w:lang w:val="ja-JP"/>
        </w:rPr>
        <w:t>プロバイダーの認証要求を受信または処理できなかった時間です。</w:t>
      </w:r>
    </w:p>
    <w:p w14:paraId="1EB03C0F" w14:textId="77777777" w:rsidR="003D2457" w:rsidRPr="00062801" w:rsidRDefault="003D2457" w:rsidP="00C64209">
      <w:pPr>
        <w:pStyle w:val="ProductList-Body"/>
        <w:rPr>
          <w:rFonts w:eastAsia="MS PGothic" w:cs="Calibri"/>
          <w:szCs w:val="24"/>
        </w:rPr>
      </w:pPr>
    </w:p>
    <w:p w14:paraId="69FCCA9D"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21F5C799" w14:textId="77777777" w:rsidR="00EA523B" w:rsidRDefault="00EA523B" w:rsidP="00C64209">
      <w:pPr>
        <w:pStyle w:val="ProductList-Body"/>
      </w:pPr>
    </w:p>
    <w:p w14:paraId="6CF6F4E6" w14:textId="77777777" w:rsidR="00EA523B" w:rsidRPr="00434BE0" w:rsidRDefault="004A2739"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591DFDDC"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6E6855A2" w14:textId="77777777" w:rsidTr="00F67616">
        <w:trPr>
          <w:tblHeader/>
        </w:trPr>
        <w:tc>
          <w:tcPr>
            <w:tcW w:w="5400" w:type="dxa"/>
            <w:shd w:val="clear" w:color="auto" w:fill="0072C6"/>
          </w:tcPr>
          <w:p w14:paraId="6EA0C6BF"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28F587D2"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0B6240B7" w14:textId="77777777" w:rsidTr="00F67616">
        <w:tc>
          <w:tcPr>
            <w:tcW w:w="5400" w:type="dxa"/>
          </w:tcPr>
          <w:p w14:paraId="33AA199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213C85" w:rsidRPr="00062801">
              <w:rPr>
                <w:rFonts w:eastAsia="MS PGothic" w:cs="Calibri"/>
                <w:szCs w:val="24"/>
              </w:rPr>
              <w:t xml:space="preserve"> </w:t>
            </w:r>
            <w:r w:rsidR="00213C85" w:rsidRPr="00062801">
              <w:rPr>
                <w:rFonts w:eastAsia="MS PGothic" w:cs="Calibri"/>
                <w:szCs w:val="24"/>
              </w:rPr>
              <w:t>未満</w:t>
            </w:r>
          </w:p>
        </w:tc>
        <w:tc>
          <w:tcPr>
            <w:tcW w:w="5203" w:type="dxa"/>
          </w:tcPr>
          <w:p w14:paraId="1FA4ABD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66FA8FC2" w14:textId="77777777" w:rsidTr="00F67616">
        <w:tc>
          <w:tcPr>
            <w:tcW w:w="5400" w:type="dxa"/>
          </w:tcPr>
          <w:p w14:paraId="5359508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13C85" w:rsidRPr="00062801">
              <w:rPr>
                <w:rFonts w:eastAsia="MS PGothic" w:cs="Calibri"/>
                <w:szCs w:val="24"/>
              </w:rPr>
              <w:t xml:space="preserve"> </w:t>
            </w:r>
            <w:r w:rsidR="00213C85" w:rsidRPr="00062801">
              <w:rPr>
                <w:rFonts w:eastAsia="MS PGothic" w:cs="Calibri"/>
                <w:szCs w:val="24"/>
              </w:rPr>
              <w:t>未満</w:t>
            </w:r>
          </w:p>
        </w:tc>
        <w:tc>
          <w:tcPr>
            <w:tcW w:w="5203" w:type="dxa"/>
          </w:tcPr>
          <w:p w14:paraId="2472E65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3569F99E" w14:textId="77777777" w:rsidR="003D2457" w:rsidRPr="00062801" w:rsidRDefault="004A273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3D99EAB4" w14:textId="77777777" w:rsidR="00CD35DC" w:rsidRPr="00D467C6" w:rsidRDefault="00CD35DC" w:rsidP="00CD35DC">
      <w:pPr>
        <w:pStyle w:val="ProductList-Offering2Heading"/>
        <w:tabs>
          <w:tab w:val="clear" w:pos="360"/>
          <w:tab w:val="clear" w:pos="720"/>
          <w:tab w:val="clear" w:pos="1080"/>
        </w:tabs>
        <w:outlineLvl w:val="2"/>
        <w:rPr>
          <w:rFonts w:ascii="Calibri" w:eastAsia="MS PGothic" w:hAnsi="Calibri" w:cs="Calibri"/>
          <w:szCs w:val="28"/>
        </w:rPr>
      </w:pPr>
      <w:bookmarkStart w:id="65" w:name="_Toc425662400"/>
      <w:r w:rsidRPr="00D467C6">
        <w:rPr>
          <w:rFonts w:ascii="Calibri" w:eastAsia="MS PGothic" w:hAnsi="Calibri" w:cs="Calibri"/>
          <w:szCs w:val="28"/>
        </w:rPr>
        <w:t>Operational Insights</w:t>
      </w:r>
      <w:bookmarkEnd w:id="65"/>
    </w:p>
    <w:p w14:paraId="54CDE018" w14:textId="77777777" w:rsidR="00CD35DC" w:rsidRPr="00062801" w:rsidRDefault="00CD35DC" w:rsidP="00CD35DC">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791AD75A" w14:textId="77777777" w:rsidR="00CD35DC" w:rsidRPr="00062801" w:rsidRDefault="00CD35DC" w:rsidP="00CD35DC">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バッチ</w:t>
      </w:r>
      <w:r w:rsidRPr="00062801">
        <w:rPr>
          <w:rFonts w:eastAsia="MS PGothic" w:cs="Calibri"/>
          <w:szCs w:val="24"/>
          <w:lang w:val="ja-JP"/>
        </w:rPr>
        <w:t>」とは、所定の時間内に、</w:t>
      </w:r>
      <w:r w:rsidRPr="00062801">
        <w:rPr>
          <w:rFonts w:eastAsia="MS PGothic" w:cs="Calibri"/>
          <w:szCs w:val="24"/>
        </w:rPr>
        <w:t xml:space="preserve">Operational Insights </w:t>
      </w:r>
      <w:r w:rsidRPr="00062801">
        <w:rPr>
          <w:rFonts w:eastAsia="MS PGothic" w:cs="Calibri"/>
          <w:szCs w:val="24"/>
          <w:lang w:val="ja-JP"/>
        </w:rPr>
        <w:t>サービスにアップロードされる、または</w:t>
      </w:r>
      <w:r w:rsidRPr="00062801">
        <w:rPr>
          <w:rFonts w:eastAsia="MS PGothic" w:cs="Calibri"/>
          <w:szCs w:val="24"/>
        </w:rPr>
        <w:t xml:space="preserve"> Operational Insights </w:t>
      </w:r>
      <w:r w:rsidRPr="00062801">
        <w:rPr>
          <w:rFonts w:eastAsia="MS PGothic" w:cs="Calibri"/>
          <w:szCs w:val="24"/>
          <w:lang w:val="ja-JP"/>
        </w:rPr>
        <w:t>サービスによってストレージから読み取られる、ログ</w:t>
      </w:r>
      <w:r w:rsidRPr="00062801">
        <w:rPr>
          <w:rFonts w:eastAsia="MS PGothic" w:cs="Calibri"/>
          <w:szCs w:val="24"/>
        </w:rPr>
        <w:t xml:space="preserve"> </w:t>
      </w:r>
      <w:r w:rsidRPr="00062801">
        <w:rPr>
          <w:rFonts w:eastAsia="MS PGothic" w:cs="Calibri"/>
          <w:szCs w:val="24"/>
          <w:lang w:val="ja-JP"/>
        </w:rPr>
        <w:t>データ</w:t>
      </w:r>
      <w:r w:rsidRPr="00062801">
        <w:rPr>
          <w:rFonts w:eastAsia="MS PGothic" w:cs="Calibri"/>
          <w:szCs w:val="24"/>
        </w:rPr>
        <w:t xml:space="preserve"> </w:t>
      </w:r>
      <w:r w:rsidRPr="00062801">
        <w:rPr>
          <w:rFonts w:eastAsia="MS PGothic" w:cs="Calibri"/>
          <w:szCs w:val="24"/>
          <w:lang w:val="ja-JP"/>
        </w:rPr>
        <w:t>エントリのグループを意味します。インデックス作成のためにキューに登録されたバッチは、管理ポータルの利用状況セクションに表示されます。</w:t>
      </w:r>
    </w:p>
    <w:p w14:paraId="15C48159" w14:textId="77777777" w:rsidR="00CD35DC" w:rsidRPr="00062801" w:rsidRDefault="00CD35DC" w:rsidP="00CD35DC">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ログ</w:t>
      </w:r>
      <w:r w:rsidRPr="00062801">
        <w:rPr>
          <w:rFonts w:eastAsia="MS PGothic" w:cs="Calibri"/>
          <w:b/>
          <w:color w:val="00188F"/>
          <w:szCs w:val="24"/>
        </w:rPr>
        <w:t xml:space="preserve"> </w:t>
      </w:r>
      <w:r w:rsidRPr="00062801">
        <w:rPr>
          <w:rFonts w:eastAsia="MS PGothic" w:cs="Calibri"/>
          <w:b/>
          <w:color w:val="00188F"/>
          <w:szCs w:val="24"/>
          <w:lang w:val="ja-JP"/>
        </w:rPr>
        <w:t>データ</w:t>
      </w:r>
      <w:r w:rsidRPr="00062801">
        <w:rPr>
          <w:rFonts w:eastAsia="MS PGothic" w:cs="Calibri"/>
          <w:szCs w:val="24"/>
          <w:lang w:val="ja-JP"/>
        </w:rPr>
        <w:t>」とは、</w:t>
      </w:r>
      <w:r w:rsidRPr="00062801">
        <w:rPr>
          <w:rFonts w:eastAsia="MS PGothic" w:cs="Calibri"/>
          <w:szCs w:val="24"/>
        </w:rPr>
        <w:t xml:space="preserve">IIS </w:t>
      </w:r>
      <w:r w:rsidRPr="00062801">
        <w:rPr>
          <w:rFonts w:eastAsia="MS PGothic" w:cs="Calibri"/>
          <w:szCs w:val="24"/>
          <w:lang w:val="ja-JP"/>
        </w:rPr>
        <w:t>イベントや</w:t>
      </w:r>
      <w:r w:rsidRPr="00062801">
        <w:rPr>
          <w:rFonts w:eastAsia="MS PGothic" w:cs="Calibri"/>
          <w:szCs w:val="24"/>
        </w:rPr>
        <w:t xml:space="preserve"> Windows </w:t>
      </w:r>
      <w:r w:rsidRPr="00062801">
        <w:rPr>
          <w:rFonts w:eastAsia="MS PGothic" w:cs="Calibri"/>
          <w:szCs w:val="24"/>
          <w:lang w:val="ja-JP"/>
        </w:rPr>
        <w:t>イベントなど、コンピューターによってログが記録され、かつ</w:t>
      </w:r>
      <w:r w:rsidRPr="00062801">
        <w:rPr>
          <w:rFonts w:eastAsia="MS PGothic" w:cs="Calibri"/>
          <w:szCs w:val="24"/>
        </w:rPr>
        <w:t xml:space="preserve"> Operational Insights </w:t>
      </w:r>
      <w:r w:rsidRPr="00062801">
        <w:rPr>
          <w:rFonts w:eastAsia="MS PGothic" w:cs="Calibri"/>
          <w:szCs w:val="24"/>
          <w:lang w:val="ja-JP"/>
        </w:rPr>
        <w:t>サービスがサービス</w:t>
      </w:r>
      <w:r w:rsidRPr="00062801">
        <w:rPr>
          <w:rFonts w:eastAsia="MS PGothic" w:cs="Calibri"/>
          <w:szCs w:val="24"/>
        </w:rPr>
        <w:t xml:space="preserve"> </w:t>
      </w:r>
      <w:r w:rsidRPr="00062801">
        <w:rPr>
          <w:rFonts w:eastAsia="MS PGothic" w:cs="Calibri"/>
          <w:szCs w:val="24"/>
          <w:lang w:val="ja-JP"/>
        </w:rPr>
        <w:t>インデックスによって処理されるように構成されている、サポート対象イベントに関する情報を意味します。</w:t>
      </w:r>
    </w:p>
    <w:p w14:paraId="2EA2EB4E" w14:textId="77777777" w:rsidR="00CD35DC" w:rsidRPr="00062801" w:rsidRDefault="00CD35DC" w:rsidP="00CD35DC">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遅延バッチ数</w:t>
      </w:r>
      <w:r w:rsidRPr="00062801">
        <w:rPr>
          <w:rFonts w:eastAsia="MS PGothic" w:cs="Calibri"/>
          <w:szCs w:val="24"/>
          <w:lang w:val="ja-JP"/>
        </w:rPr>
        <w:t>」とは、キュー登録バッチ総数のうち、バッチがキューに登録されてから</w:t>
      </w:r>
      <w:r w:rsidRPr="00062801">
        <w:rPr>
          <w:rFonts w:eastAsia="MS PGothic" w:cs="Calibri"/>
          <w:szCs w:val="24"/>
        </w:rPr>
        <w:t xml:space="preserve"> 6 </w:t>
      </w:r>
      <w:r w:rsidRPr="00062801">
        <w:rPr>
          <w:rFonts w:eastAsia="MS PGothic" w:cs="Calibri"/>
          <w:szCs w:val="24"/>
          <w:lang w:val="ja-JP"/>
        </w:rPr>
        <w:t>時間以内にインデックス作成が完了しなかったバッチの総数です。</w:t>
      </w:r>
    </w:p>
    <w:p w14:paraId="3B29DD1D" w14:textId="77777777" w:rsidR="00CD35DC" w:rsidRPr="00062801" w:rsidRDefault="00CD35DC" w:rsidP="00CD35DC">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キュー登録バッチ総数</w:t>
      </w:r>
      <w:r w:rsidRPr="00062801">
        <w:rPr>
          <w:rFonts w:eastAsia="MS PGothic" w:cs="Calibri"/>
          <w:szCs w:val="24"/>
          <w:lang w:val="ja-JP"/>
        </w:rPr>
        <w:t>」とは、所定の請求月に</w:t>
      </w:r>
      <w:r w:rsidRPr="00062801">
        <w:rPr>
          <w:rFonts w:eastAsia="MS PGothic" w:cs="Calibri"/>
          <w:szCs w:val="24"/>
        </w:rPr>
        <w:t xml:space="preserve"> Operational Insights </w:t>
      </w:r>
      <w:r w:rsidRPr="00062801">
        <w:rPr>
          <w:rFonts w:eastAsia="MS PGothic" w:cs="Calibri"/>
          <w:szCs w:val="24"/>
          <w:lang w:val="ja-JP"/>
        </w:rPr>
        <w:t>サービスによってインデックス作成のためにキューに登録されたバッチの総数です。</w:t>
      </w:r>
    </w:p>
    <w:p w14:paraId="501469D7" w14:textId="77777777" w:rsidR="00CD35DC" w:rsidRPr="00062801" w:rsidRDefault="00CD35DC" w:rsidP="00CD35DC">
      <w:pPr>
        <w:pStyle w:val="ProductList-Body"/>
        <w:rPr>
          <w:rFonts w:eastAsia="MS PGothic" w:cs="Calibri"/>
          <w:szCs w:val="24"/>
        </w:rPr>
      </w:pPr>
    </w:p>
    <w:p w14:paraId="3A2D41CF" w14:textId="77777777" w:rsidR="00CD35DC" w:rsidRPr="00062801" w:rsidRDefault="00CD35DC" w:rsidP="00CD35DC">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754280D5" w14:textId="77777777" w:rsidR="00CD35DC" w:rsidRDefault="00CD35DC" w:rsidP="00CD35DC">
      <w:pPr>
        <w:pStyle w:val="ProductList-Body"/>
      </w:pPr>
    </w:p>
    <w:p w14:paraId="13555508" w14:textId="77777777" w:rsidR="00CD35DC" w:rsidRPr="000D29F0" w:rsidRDefault="004A2739" w:rsidP="00CD35DC">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キュー登録バッチ総数</m:t>
              </m:r>
              <m:r>
                <w:rPr>
                  <w:rFonts w:ascii="Cambria Math" w:hAnsi="Cambria Math" w:cs="Tahoma"/>
                  <w:color w:val="000000" w:themeColor="text1"/>
                  <w:sz w:val="18"/>
                  <w:szCs w:val="18"/>
                </w:rPr>
                <m:t>-</m:t>
              </m:r>
              <m:r>
                <w:rPr>
                  <w:rFonts w:ascii="Cambria Math" w:hAnsi="Cambria Math" w:cs="Tahoma"/>
                  <w:color w:val="000000" w:themeColor="text1"/>
                  <w:sz w:val="18"/>
                  <w:szCs w:val="18"/>
                </w:rPr>
                <m:t>遅延バッチ数</m:t>
              </m:r>
            </m:num>
            <m:den>
              <m:r>
                <w:rPr>
                  <w:rFonts w:ascii="Cambria Math" w:hAnsi="Cambria Math" w:cs="Tahoma"/>
                  <w:color w:val="000000" w:themeColor="text1"/>
                  <w:sz w:val="18"/>
                  <w:szCs w:val="18"/>
                </w:rPr>
                <m:t>キュー登録バッチ総数</m:t>
              </m:r>
            </m:den>
          </m:f>
          <m:r>
            <w:rPr>
              <w:rFonts w:ascii="Cambria Math" w:hAnsi="Cambria Math" w:cs="Tahoma"/>
              <w:color w:val="000000" w:themeColor="text1"/>
              <w:sz w:val="18"/>
              <w:szCs w:val="18"/>
            </w:rPr>
            <m:t xml:space="preserve"> x 100</m:t>
          </m:r>
        </m:oMath>
      </m:oMathPara>
    </w:p>
    <w:p w14:paraId="4BABCBE1" w14:textId="77777777" w:rsidR="00CD35DC" w:rsidRPr="00062801" w:rsidRDefault="00CD35DC" w:rsidP="00CD35DC">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b/>
          <w:color w:val="00188F"/>
          <w:szCs w:val="24"/>
          <w:lang w:val="ja-JP"/>
        </w:rPr>
        <w:t>:</w:t>
      </w:r>
    </w:p>
    <w:tbl>
      <w:tblPr>
        <w:tblW w:w="104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16"/>
        <w:gridCol w:w="5245"/>
      </w:tblGrid>
      <w:tr w:rsidR="00CD35DC" w:rsidRPr="009F699E" w14:paraId="37F57CAE" w14:textId="77777777" w:rsidTr="00CD35DC">
        <w:trPr>
          <w:tblHeader/>
        </w:trPr>
        <w:tc>
          <w:tcPr>
            <w:tcW w:w="5216" w:type="dxa"/>
            <w:shd w:val="clear" w:color="auto" w:fill="0072C6"/>
          </w:tcPr>
          <w:p w14:paraId="18B94484" w14:textId="77777777" w:rsidR="00CD35DC" w:rsidRPr="00062801" w:rsidRDefault="00CD35DC" w:rsidP="00CD35DC">
            <w:pPr>
              <w:pStyle w:val="ProductList-OfferingBody"/>
              <w:jc w:val="center"/>
              <w:rPr>
                <w:rFonts w:eastAsia="MS PGothic" w:cs="Calibri"/>
                <w:szCs w:val="24"/>
              </w:rPr>
            </w:pPr>
            <w:r w:rsidRPr="00062801">
              <w:rPr>
                <w:rFonts w:eastAsia="MS PGothic" w:cs="Calibri"/>
                <w:color w:val="FFFFFF"/>
                <w:szCs w:val="24"/>
                <w:lang w:val="ja-JP"/>
              </w:rPr>
              <w:t>月間稼働率</w:t>
            </w:r>
          </w:p>
        </w:tc>
        <w:tc>
          <w:tcPr>
            <w:tcW w:w="5245" w:type="dxa"/>
            <w:shd w:val="clear" w:color="auto" w:fill="0072C6"/>
          </w:tcPr>
          <w:p w14:paraId="16864443" w14:textId="77777777" w:rsidR="00CD35DC" w:rsidRPr="00062801" w:rsidRDefault="00CD35DC" w:rsidP="00CD35DC">
            <w:pPr>
              <w:pStyle w:val="ProductList-OfferingBody"/>
              <w:jc w:val="center"/>
              <w:rPr>
                <w:rFonts w:eastAsia="MS PGothic" w:cs="Calibri"/>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CD35DC" w:rsidRPr="009F699E" w14:paraId="28602A16" w14:textId="77777777" w:rsidTr="00CD35DC">
        <w:tc>
          <w:tcPr>
            <w:tcW w:w="5216" w:type="dxa"/>
          </w:tcPr>
          <w:p w14:paraId="5FBCFDD8" w14:textId="77777777" w:rsidR="00CD35DC" w:rsidRPr="00062801" w:rsidRDefault="00CD35DC" w:rsidP="00CD35DC">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245" w:type="dxa"/>
          </w:tcPr>
          <w:p w14:paraId="7063311D" w14:textId="77777777" w:rsidR="00CD35DC" w:rsidRPr="00062801" w:rsidRDefault="00CD35DC" w:rsidP="00CD35DC">
            <w:pPr>
              <w:pStyle w:val="ProductList-OfferingBody"/>
              <w:jc w:val="center"/>
              <w:rPr>
                <w:rFonts w:eastAsia="MS PGothic" w:cs="Calibri"/>
                <w:szCs w:val="24"/>
              </w:rPr>
            </w:pPr>
            <w:r w:rsidRPr="00062801">
              <w:rPr>
                <w:rFonts w:eastAsia="MS PGothic" w:cs="Calibri"/>
                <w:szCs w:val="24"/>
              </w:rPr>
              <w:t>10%</w:t>
            </w:r>
          </w:p>
        </w:tc>
      </w:tr>
      <w:tr w:rsidR="00CD35DC" w:rsidRPr="009F699E" w14:paraId="61E135F1" w14:textId="77777777" w:rsidTr="00CD35DC">
        <w:tc>
          <w:tcPr>
            <w:tcW w:w="5216" w:type="dxa"/>
          </w:tcPr>
          <w:p w14:paraId="0C3B4DE9" w14:textId="77777777" w:rsidR="00CD35DC" w:rsidRPr="00062801" w:rsidRDefault="00CD35DC" w:rsidP="00CD35DC">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245" w:type="dxa"/>
          </w:tcPr>
          <w:p w14:paraId="5A2894CC" w14:textId="77777777" w:rsidR="00CD35DC" w:rsidRPr="00062801" w:rsidRDefault="00CD35DC" w:rsidP="00CD35DC">
            <w:pPr>
              <w:pStyle w:val="ProductList-OfferingBody"/>
              <w:jc w:val="center"/>
              <w:rPr>
                <w:rFonts w:eastAsia="MS PGothic" w:cs="Calibri"/>
                <w:szCs w:val="24"/>
              </w:rPr>
            </w:pPr>
            <w:r w:rsidRPr="00062801">
              <w:rPr>
                <w:rFonts w:eastAsia="MS PGothic" w:cs="Calibri"/>
                <w:szCs w:val="24"/>
              </w:rPr>
              <w:t>25%</w:t>
            </w:r>
          </w:p>
        </w:tc>
      </w:tr>
    </w:tbl>
    <w:p w14:paraId="17DF449B" w14:textId="77777777" w:rsidR="00CD35DC" w:rsidRPr="00062801" w:rsidRDefault="004A2739" w:rsidP="00CD35DC">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CD35DC" w:rsidRPr="00062801">
          <w:rPr>
            <w:rStyle w:val="Hyperlink"/>
            <w:rFonts w:eastAsia="MS PGothic" w:cs="Calibri"/>
            <w:sz w:val="16"/>
            <w:szCs w:val="24"/>
            <w:lang w:val="ja-JP"/>
          </w:rPr>
          <w:t>目次</w:t>
        </w:r>
      </w:hyperlink>
      <w:r w:rsidR="00CD35DC" w:rsidRPr="00062801">
        <w:rPr>
          <w:rFonts w:eastAsia="MS PGothic" w:cs="Calibri"/>
          <w:sz w:val="16"/>
          <w:szCs w:val="24"/>
        </w:rPr>
        <w:t xml:space="preserve"> / </w:t>
      </w:r>
      <w:hyperlink w:anchor="Definitions" w:history="1">
        <w:r w:rsidR="00CD35DC" w:rsidRPr="00062801">
          <w:rPr>
            <w:rStyle w:val="Hyperlink"/>
            <w:rFonts w:eastAsia="MS PGothic" w:cs="Calibri"/>
            <w:sz w:val="16"/>
            <w:szCs w:val="24"/>
            <w:lang w:val="ja-JP"/>
          </w:rPr>
          <w:t>定義</w:t>
        </w:r>
      </w:hyperlink>
    </w:p>
    <w:p w14:paraId="6B57B0EB" w14:textId="77777777" w:rsidR="003D2457" w:rsidRPr="00D467C6" w:rsidRDefault="003D2457" w:rsidP="00C64209">
      <w:pPr>
        <w:pStyle w:val="ProductList-Offering2Heading"/>
        <w:tabs>
          <w:tab w:val="clear" w:pos="360"/>
          <w:tab w:val="clear" w:pos="720"/>
          <w:tab w:val="clear" w:pos="1080"/>
        </w:tabs>
        <w:outlineLvl w:val="2"/>
        <w:rPr>
          <w:rFonts w:ascii="Calibri" w:eastAsia="MS PGothic" w:hAnsi="Calibri" w:cs="Calibri"/>
          <w:szCs w:val="28"/>
        </w:rPr>
      </w:pPr>
      <w:bookmarkStart w:id="66" w:name="_Toc425662401"/>
      <w:r w:rsidRPr="00D467C6">
        <w:rPr>
          <w:rFonts w:ascii="Calibri" w:eastAsia="MS PGothic" w:hAnsi="Calibri" w:cs="Calibri"/>
          <w:szCs w:val="28"/>
        </w:rPr>
        <w:lastRenderedPageBreak/>
        <w:t>RemoteApp</w:t>
      </w:r>
      <w:bookmarkEnd w:id="66"/>
    </w:p>
    <w:p w14:paraId="1E2B1392"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759A869A"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アプリケーション</w:t>
      </w:r>
      <w:r w:rsidRPr="00062801">
        <w:rPr>
          <w:rFonts w:eastAsia="MS PGothic" w:cs="Calibri"/>
          <w:szCs w:val="24"/>
          <w:lang w:val="ja-JP"/>
        </w:rPr>
        <w:t>」とは、</w:t>
      </w:r>
      <w:r w:rsidRPr="00062801">
        <w:rPr>
          <w:rFonts w:eastAsia="MS PGothic" w:cs="Calibri"/>
          <w:szCs w:val="24"/>
        </w:rPr>
        <w:t xml:space="preserve">RemoteApp </w:t>
      </w:r>
      <w:r w:rsidRPr="00062801">
        <w:rPr>
          <w:rFonts w:eastAsia="MS PGothic" w:cs="Calibri"/>
          <w:szCs w:val="24"/>
          <w:lang w:val="ja-JP"/>
        </w:rPr>
        <w:t>サービスを使用してデバイスにストリーミングするように構成されているソフトウェア</w:t>
      </w:r>
      <w:r w:rsidRPr="00062801">
        <w:rPr>
          <w:rFonts w:eastAsia="MS PGothic" w:cs="Calibri"/>
          <w:szCs w:val="24"/>
        </w:rPr>
        <w:t xml:space="preserve"> </w:t>
      </w:r>
      <w:r w:rsidRPr="00062801">
        <w:rPr>
          <w:rFonts w:eastAsia="MS PGothic" w:cs="Calibri"/>
          <w:szCs w:val="24"/>
          <w:lang w:val="ja-JP"/>
        </w:rPr>
        <w:t>アプリケーションを意味します。</w:t>
      </w:r>
    </w:p>
    <w:p w14:paraId="442AB57C"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つ以上のアプリケーションへのアクセスを許可されたすべてのユーザーのユーザー</w:t>
      </w:r>
      <w:r w:rsidRPr="00062801">
        <w:rPr>
          <w:rFonts w:eastAsia="MS PGothic" w:cs="Calibri"/>
          <w:szCs w:val="24"/>
        </w:rPr>
        <w:t xml:space="preserve"> </w:t>
      </w:r>
      <w:r w:rsidRPr="00062801">
        <w:rPr>
          <w:rFonts w:eastAsia="MS PGothic" w:cs="Calibri"/>
          <w:szCs w:val="24"/>
          <w:lang w:val="ja-JP"/>
        </w:rPr>
        <w:t>アプリケーション時間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を合計した時間です。</w:t>
      </w:r>
    </w:p>
    <w:p w14:paraId="3581337C"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ユーザー</w:t>
      </w:r>
      <w:r w:rsidRPr="00062801">
        <w:rPr>
          <w:rFonts w:eastAsia="MS PGothic" w:cs="Calibri"/>
          <w:szCs w:val="24"/>
          <w:lang w:val="ja-JP"/>
        </w:rPr>
        <w:t>」とは、</w:t>
      </w:r>
      <w:r w:rsidRPr="00062801">
        <w:rPr>
          <w:rFonts w:eastAsia="MS PGothic" w:cs="Calibri"/>
          <w:szCs w:val="24"/>
        </w:rPr>
        <w:t xml:space="preserve">RemoteApp </w:t>
      </w:r>
      <w:r w:rsidRPr="00062801">
        <w:rPr>
          <w:rFonts w:eastAsia="MS PGothic" w:cs="Calibri"/>
          <w:szCs w:val="24"/>
          <w:lang w:val="ja-JP"/>
        </w:rPr>
        <w:t>サービスを使用してアプリケーションをストリーミングすることができ、管理ポータルに列挙される、特定のユーザー</w:t>
      </w:r>
      <w:r w:rsidRPr="00062801">
        <w:rPr>
          <w:rFonts w:eastAsia="MS PGothic" w:cs="Calibri"/>
          <w:szCs w:val="24"/>
        </w:rPr>
        <w:t xml:space="preserve"> </w:t>
      </w:r>
      <w:r w:rsidRPr="00062801">
        <w:rPr>
          <w:rFonts w:eastAsia="MS PGothic" w:cs="Calibri"/>
          <w:szCs w:val="24"/>
          <w:lang w:val="ja-JP"/>
        </w:rPr>
        <w:t>アカウントを意味します。</w:t>
      </w:r>
    </w:p>
    <w:p w14:paraId="38A0E2EE"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ユーザー</w:t>
      </w:r>
      <w:r w:rsidRPr="00062801">
        <w:rPr>
          <w:rFonts w:eastAsia="MS PGothic" w:cs="Calibri"/>
          <w:b/>
          <w:color w:val="00188F"/>
          <w:szCs w:val="24"/>
        </w:rPr>
        <w:t xml:space="preserve"> </w:t>
      </w:r>
      <w:r w:rsidRPr="00062801">
        <w:rPr>
          <w:rFonts w:eastAsia="MS PGothic" w:cs="Calibri"/>
          <w:b/>
          <w:color w:val="00188F"/>
          <w:szCs w:val="24"/>
          <w:lang w:val="ja-JP"/>
        </w:rPr>
        <w:t>アプリケーション時間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請求月間においてお客様がアプリケーションに対するアクセスをユーザーに許可していた総時間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0F2E97DC" w14:textId="77777777" w:rsidR="003D2457" w:rsidRPr="00062801" w:rsidRDefault="003D2457" w:rsidP="00C64209">
      <w:pPr>
        <w:pStyle w:val="ProductList-Body"/>
        <w:rPr>
          <w:rFonts w:eastAsia="MS PGothic" w:cs="Calibri"/>
          <w:szCs w:val="24"/>
        </w:rPr>
      </w:pPr>
    </w:p>
    <w:p w14:paraId="09848CC5"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ユーザー時間の合計累積時間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RemoteApp </w:t>
      </w:r>
      <w:r w:rsidRPr="00062801">
        <w:rPr>
          <w:rFonts w:eastAsia="MS PGothic" w:cs="Calibri"/>
          <w:szCs w:val="24"/>
          <w:lang w:val="ja-JP"/>
        </w:rPr>
        <w:t>サービスを使用できなかった時間です。所定のユーザーがアプリケーションとの接続を</w:t>
      </w:r>
      <w:r w:rsidRPr="00062801">
        <w:rPr>
          <w:rFonts w:eastAsia="MS PGothic" w:cs="Calibri"/>
          <w:szCs w:val="24"/>
          <w:lang w:val="ja-JP"/>
        </w:rPr>
        <w:t xml:space="preserve"> 1 </w:t>
      </w:r>
      <w:r w:rsidRPr="00062801">
        <w:rPr>
          <w:rFonts w:eastAsia="MS PGothic" w:cs="Calibri"/>
          <w:szCs w:val="24"/>
          <w:lang w:val="ja-JP"/>
        </w:rPr>
        <w:t>分間連続して確立できなかったときに、そのユーザーは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3D191DBC" w14:textId="77777777" w:rsidR="003D2457" w:rsidRPr="00062801" w:rsidRDefault="003D2457" w:rsidP="00C64209">
      <w:pPr>
        <w:pStyle w:val="ProductList-Body"/>
        <w:rPr>
          <w:rFonts w:eastAsia="MS PGothic" w:cs="Calibri"/>
          <w:szCs w:val="24"/>
        </w:rPr>
      </w:pPr>
    </w:p>
    <w:p w14:paraId="079689AB"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352C2CD4" w14:textId="77777777" w:rsidR="00EA523B" w:rsidRDefault="00EA523B" w:rsidP="00C64209">
      <w:pPr>
        <w:pStyle w:val="ProductList-Body"/>
      </w:pPr>
    </w:p>
    <w:p w14:paraId="7AC09455" w14:textId="77777777" w:rsidR="00EA523B" w:rsidRPr="00434BE0" w:rsidRDefault="004A2739"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4907807B"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545E1147" w14:textId="77777777" w:rsidTr="00F67616">
        <w:trPr>
          <w:tblHeader/>
        </w:trPr>
        <w:tc>
          <w:tcPr>
            <w:tcW w:w="5400" w:type="dxa"/>
            <w:shd w:val="clear" w:color="auto" w:fill="0072C6"/>
          </w:tcPr>
          <w:p w14:paraId="3FD8D569"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7C7FF81B"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105F5EDC" w14:textId="77777777" w:rsidTr="00F67616">
        <w:tc>
          <w:tcPr>
            <w:tcW w:w="5400" w:type="dxa"/>
          </w:tcPr>
          <w:p w14:paraId="37C9B92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1129" w:rsidRPr="00062801">
              <w:rPr>
                <w:rFonts w:eastAsia="MS PGothic" w:cs="Calibri"/>
                <w:szCs w:val="24"/>
              </w:rPr>
              <w:t xml:space="preserve"> </w:t>
            </w:r>
            <w:r w:rsidR="001D1129" w:rsidRPr="00062801">
              <w:rPr>
                <w:rFonts w:eastAsia="MS PGothic" w:cs="Calibri"/>
                <w:szCs w:val="24"/>
              </w:rPr>
              <w:t>未満</w:t>
            </w:r>
          </w:p>
        </w:tc>
        <w:tc>
          <w:tcPr>
            <w:tcW w:w="5203" w:type="dxa"/>
          </w:tcPr>
          <w:p w14:paraId="50D1816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15F898D5" w14:textId="77777777" w:rsidTr="00F67616">
        <w:tc>
          <w:tcPr>
            <w:tcW w:w="5400" w:type="dxa"/>
          </w:tcPr>
          <w:p w14:paraId="35C6E81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D1129" w:rsidRPr="00062801">
              <w:rPr>
                <w:rFonts w:eastAsia="MS PGothic" w:cs="Calibri"/>
                <w:szCs w:val="24"/>
              </w:rPr>
              <w:t xml:space="preserve"> </w:t>
            </w:r>
            <w:r w:rsidR="001D1129" w:rsidRPr="00062801">
              <w:rPr>
                <w:rFonts w:eastAsia="MS PGothic" w:cs="Calibri"/>
                <w:szCs w:val="24"/>
              </w:rPr>
              <w:t>未満</w:t>
            </w:r>
          </w:p>
        </w:tc>
        <w:tc>
          <w:tcPr>
            <w:tcW w:w="5203" w:type="dxa"/>
          </w:tcPr>
          <w:p w14:paraId="2AC3008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7D0BF007" w14:textId="77777777" w:rsidR="003D2457" w:rsidRPr="00062801" w:rsidRDefault="003D2457" w:rsidP="00C64209">
      <w:pPr>
        <w:pStyle w:val="ProductList-Body"/>
        <w:rPr>
          <w:rFonts w:eastAsia="MS PGothic" w:cs="Calibri"/>
          <w:szCs w:val="24"/>
        </w:rPr>
      </w:pPr>
    </w:p>
    <w:p w14:paraId="4E0435C7"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RemoteApp </w:t>
      </w:r>
      <w:r w:rsidRPr="00062801">
        <w:rPr>
          <w:rFonts w:eastAsia="MS PGothic" w:cs="Calibri"/>
          <w:szCs w:val="24"/>
          <w:lang w:val="ja-JP"/>
        </w:rPr>
        <w:t>サービスの使用に適用されます。</w:t>
      </w:r>
      <w:r w:rsidRPr="00062801">
        <w:rPr>
          <w:rFonts w:eastAsia="MS PGothic" w:cs="Calibri"/>
          <w:szCs w:val="24"/>
          <w:lang w:val="ja-JP"/>
        </w:rPr>
        <w:t xml:space="preserve">RemoteApp </w:t>
      </w:r>
      <w:r w:rsidRPr="00062801">
        <w:rPr>
          <w:rFonts w:eastAsia="MS PGothic" w:cs="Calibri"/>
          <w:szCs w:val="24"/>
          <w:lang w:val="ja-JP"/>
        </w:rPr>
        <w:t>の無料試用版は本</w:t>
      </w:r>
      <w:r w:rsidRPr="00062801">
        <w:rPr>
          <w:rFonts w:eastAsia="MS PGothic" w:cs="Calibri"/>
          <w:szCs w:val="24"/>
          <w:lang w:val="ja-JP"/>
        </w:rPr>
        <w:t xml:space="preserve"> SLA </w:t>
      </w:r>
      <w:r w:rsidRPr="00062801">
        <w:rPr>
          <w:rFonts w:eastAsia="MS PGothic" w:cs="Calibri"/>
          <w:szCs w:val="24"/>
          <w:lang w:val="ja-JP"/>
        </w:rPr>
        <w:t>の適用対象外です。</w:t>
      </w:r>
    </w:p>
    <w:p w14:paraId="128FE93D" w14:textId="77777777" w:rsidR="003D2457" w:rsidRPr="00062801" w:rsidRDefault="004A273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35F389C0" w14:textId="77777777" w:rsidR="003D2457" w:rsidRPr="00D467C6" w:rsidRDefault="003D2457" w:rsidP="00C64209">
      <w:pPr>
        <w:pStyle w:val="ProductList-Offering2Heading"/>
        <w:tabs>
          <w:tab w:val="clear" w:pos="360"/>
          <w:tab w:val="clear" w:pos="720"/>
          <w:tab w:val="clear" w:pos="1080"/>
        </w:tabs>
        <w:outlineLvl w:val="2"/>
        <w:rPr>
          <w:rFonts w:ascii="Calibri" w:eastAsia="MS PGothic" w:hAnsi="Calibri" w:cs="Calibri"/>
          <w:szCs w:val="28"/>
        </w:rPr>
      </w:pPr>
      <w:bookmarkStart w:id="67" w:name="_Toc425662402"/>
      <w:r w:rsidRPr="00D467C6">
        <w:rPr>
          <w:rFonts w:ascii="Calibri" w:eastAsia="MS PGothic" w:hAnsi="Calibri" w:cs="Calibri"/>
          <w:szCs w:val="28"/>
        </w:rPr>
        <w:t>Scheduler</w:t>
      </w:r>
      <w:bookmarkEnd w:id="67"/>
    </w:p>
    <w:p w14:paraId="5AF85441"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03C522B9"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請求月間における総時間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3CD1D645"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予定実行時間</w:t>
      </w:r>
      <w:r w:rsidRPr="00062801">
        <w:rPr>
          <w:rFonts w:eastAsia="MS PGothic" w:cs="Calibri"/>
          <w:szCs w:val="24"/>
          <w:lang w:val="ja-JP"/>
        </w:rPr>
        <w:t>」とは、スケジュールされたジョブの実行開始が予定されている時間を意味します。</w:t>
      </w:r>
    </w:p>
    <w:p w14:paraId="5915DE58"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スケジュールされたジョブ</w:t>
      </w:r>
      <w:r w:rsidRPr="00062801">
        <w:rPr>
          <w:rFonts w:eastAsia="MS PGothic" w:cs="Calibri"/>
          <w:szCs w:val="24"/>
          <w:lang w:val="ja-JP"/>
        </w:rPr>
        <w:t>」とは、指定したスケジュールに従って</w:t>
      </w:r>
      <w:r w:rsidRPr="00062801">
        <w:rPr>
          <w:rFonts w:eastAsia="MS PGothic" w:cs="Calibri"/>
          <w:szCs w:val="24"/>
        </w:rPr>
        <w:t xml:space="preserve"> Microsoft Azure </w:t>
      </w:r>
      <w:r w:rsidRPr="00062801">
        <w:rPr>
          <w:rFonts w:eastAsia="MS PGothic" w:cs="Calibri"/>
          <w:szCs w:val="24"/>
          <w:lang w:val="ja-JP"/>
        </w:rPr>
        <w:t>内で実行するようにお客様が指定したアクションを意味します。</w:t>
      </w:r>
    </w:p>
    <w:p w14:paraId="36FFC889" w14:textId="77777777" w:rsidR="003D2457" w:rsidRPr="00062801" w:rsidRDefault="003D2457" w:rsidP="00C64209">
      <w:pPr>
        <w:pStyle w:val="ProductList-Body"/>
        <w:rPr>
          <w:rFonts w:eastAsia="MS PGothic" w:cs="Calibri"/>
          <w:szCs w:val="24"/>
        </w:rPr>
      </w:pPr>
    </w:p>
    <w:p w14:paraId="0DBCFF32"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rPr>
        <w:t xml:space="preserve">1 </w:t>
      </w:r>
      <w:r w:rsidRPr="00062801">
        <w:rPr>
          <w:rFonts w:eastAsia="MS PGothic" w:cs="Calibri"/>
          <w:szCs w:val="24"/>
          <w:lang w:val="ja-JP"/>
        </w:rPr>
        <w:t>請求月間においてお客様のスケジュールされたジョブの</w:t>
      </w:r>
      <w:r w:rsidRPr="00062801">
        <w:rPr>
          <w:rFonts w:eastAsia="MS PGothic" w:cs="Calibri"/>
          <w:szCs w:val="24"/>
        </w:rPr>
        <w:t xml:space="preserve"> 1 </w:t>
      </w:r>
      <w:r w:rsidRPr="00062801">
        <w:rPr>
          <w:rFonts w:eastAsia="MS PGothic" w:cs="Calibri"/>
          <w:szCs w:val="24"/>
          <w:lang w:val="ja-JP"/>
        </w:rPr>
        <w:t>つ以上の実行が遅延していた時間の合計累積時間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です。予定実行時間後に実行が開始されていない場合、スケジュールされたジョブは実行が遅延しているとみなされます。ただし、スケジュールされたジョブの実行が予定実行時間から</w:t>
      </w:r>
      <w:r w:rsidRPr="00062801">
        <w:rPr>
          <w:rFonts w:eastAsia="MS PGothic" w:cs="Calibri"/>
          <w:szCs w:val="24"/>
          <w:lang w:val="ja-JP"/>
        </w:rPr>
        <w:t xml:space="preserve"> 30 </w:t>
      </w:r>
      <w:r w:rsidRPr="00062801">
        <w:rPr>
          <w:rFonts w:eastAsia="MS PGothic" w:cs="Calibri"/>
          <w:szCs w:val="24"/>
          <w:lang w:val="ja-JP"/>
        </w:rPr>
        <w:t>分以内に開始された場合、かかる実行遅延時間はダウンタイムとみなされないものとします。</w:t>
      </w:r>
    </w:p>
    <w:p w14:paraId="2696E952" w14:textId="77777777" w:rsidR="003D2457" w:rsidRPr="00062801" w:rsidRDefault="003D2457" w:rsidP="00C64209">
      <w:pPr>
        <w:pStyle w:val="ProductList-Body"/>
        <w:rPr>
          <w:rFonts w:eastAsia="MS PGothic" w:cs="Calibri"/>
          <w:szCs w:val="24"/>
        </w:rPr>
      </w:pPr>
    </w:p>
    <w:p w14:paraId="0681C58F"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3B84BF77" w14:textId="77777777" w:rsidR="001F0307" w:rsidRDefault="001F0307" w:rsidP="00C64209">
      <w:pPr>
        <w:pStyle w:val="ProductList-Body"/>
      </w:pPr>
    </w:p>
    <w:p w14:paraId="6EB1FAC4" w14:textId="77777777" w:rsidR="001F0307" w:rsidRPr="00434BE0" w:rsidRDefault="004A2739"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3CEE166F"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011B1388" w14:textId="77777777" w:rsidTr="00F67616">
        <w:trPr>
          <w:tblHeader/>
        </w:trPr>
        <w:tc>
          <w:tcPr>
            <w:tcW w:w="5400" w:type="dxa"/>
            <w:shd w:val="clear" w:color="auto" w:fill="0072C6"/>
          </w:tcPr>
          <w:p w14:paraId="14DF6317"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58E916C3"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657A7234" w14:textId="77777777" w:rsidTr="00F67616">
        <w:tc>
          <w:tcPr>
            <w:tcW w:w="5400" w:type="dxa"/>
          </w:tcPr>
          <w:p w14:paraId="06C8EFF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E35E26" w:rsidRPr="00062801">
              <w:rPr>
                <w:rFonts w:eastAsia="MS PGothic" w:cs="Calibri"/>
                <w:szCs w:val="24"/>
              </w:rPr>
              <w:t xml:space="preserve"> </w:t>
            </w:r>
            <w:r w:rsidR="00E35E26" w:rsidRPr="00062801">
              <w:rPr>
                <w:rFonts w:eastAsia="MS PGothic" w:cs="Calibri"/>
                <w:szCs w:val="24"/>
              </w:rPr>
              <w:t>未満</w:t>
            </w:r>
          </w:p>
        </w:tc>
        <w:tc>
          <w:tcPr>
            <w:tcW w:w="5203" w:type="dxa"/>
          </w:tcPr>
          <w:p w14:paraId="65AAD35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5F9E7149" w14:textId="77777777" w:rsidTr="00F67616">
        <w:tc>
          <w:tcPr>
            <w:tcW w:w="5400" w:type="dxa"/>
          </w:tcPr>
          <w:p w14:paraId="257C22E3"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E35E26" w:rsidRPr="00062801">
              <w:rPr>
                <w:rFonts w:eastAsia="MS PGothic" w:cs="Calibri"/>
                <w:szCs w:val="24"/>
              </w:rPr>
              <w:t xml:space="preserve"> </w:t>
            </w:r>
            <w:r w:rsidR="00E35E26" w:rsidRPr="00062801">
              <w:rPr>
                <w:rFonts w:eastAsia="MS PGothic" w:cs="Calibri"/>
                <w:szCs w:val="24"/>
              </w:rPr>
              <w:t>未満</w:t>
            </w:r>
          </w:p>
        </w:tc>
        <w:tc>
          <w:tcPr>
            <w:tcW w:w="5203" w:type="dxa"/>
          </w:tcPr>
          <w:p w14:paraId="26532AD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5C6CE3CC" w14:textId="77777777" w:rsidR="003D2457" w:rsidRPr="00062801" w:rsidRDefault="004A273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586BE0A0" w14:textId="77777777" w:rsidR="003D2457" w:rsidRPr="00D467C6" w:rsidRDefault="003D2457" w:rsidP="00C64209">
      <w:pPr>
        <w:pStyle w:val="ProductList-Offering2Heading"/>
        <w:tabs>
          <w:tab w:val="clear" w:pos="360"/>
          <w:tab w:val="clear" w:pos="720"/>
          <w:tab w:val="clear" w:pos="1080"/>
        </w:tabs>
        <w:outlineLvl w:val="2"/>
        <w:rPr>
          <w:rFonts w:ascii="Calibri" w:eastAsia="MS PGothic" w:hAnsi="Calibri" w:cs="Calibri"/>
          <w:szCs w:val="28"/>
        </w:rPr>
      </w:pPr>
      <w:bookmarkStart w:id="68" w:name="_Toc425662403"/>
      <w:r w:rsidRPr="00D467C6">
        <w:rPr>
          <w:rFonts w:ascii="Calibri" w:eastAsia="MS PGothic" w:hAnsi="Calibri" w:cs="Calibri"/>
          <w:szCs w:val="28"/>
        </w:rPr>
        <w:t>Search</w:t>
      </w:r>
      <w:bookmarkEnd w:id="68"/>
    </w:p>
    <w:p w14:paraId="3D9539F5"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20DD520F"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rPr>
        <w:t xml:space="preserve">1 </w:t>
      </w:r>
      <w:r w:rsidRPr="00062801">
        <w:rPr>
          <w:rFonts w:eastAsia="MS PGothic" w:cs="Calibri"/>
          <w:szCs w:val="24"/>
          <w:lang w:val="ja-JP"/>
        </w:rPr>
        <w:t>請求月間における「</w:t>
      </w:r>
      <w:r w:rsidRPr="00062801">
        <w:rPr>
          <w:rFonts w:eastAsia="MS PGothic" w:cs="Calibri"/>
          <w:b/>
          <w:color w:val="00188F"/>
          <w:szCs w:val="24"/>
          <w:lang w:val="ja-JP"/>
        </w:rPr>
        <w:t>平均エラー率</w:t>
      </w:r>
      <w:r w:rsidRPr="00062801">
        <w:rPr>
          <w:rFonts w:eastAsia="MS PGothic" w:cs="Calibri"/>
          <w:szCs w:val="24"/>
          <w:lang w:val="ja-JP"/>
        </w:rPr>
        <w:t>」とは、その請求月における各時間のエラー率の合計を、その請求月の合計時間数で割った値です。</w:t>
      </w:r>
    </w:p>
    <w:p w14:paraId="65A1CC0F"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lastRenderedPageBreak/>
        <w:t>「</w:t>
      </w:r>
      <w:r w:rsidRPr="00062801">
        <w:rPr>
          <w:rFonts w:eastAsia="MS PGothic" w:cs="Calibri"/>
          <w:b/>
          <w:color w:val="00188F"/>
          <w:szCs w:val="24"/>
          <w:lang w:val="ja-JP"/>
        </w:rPr>
        <w:t>エラー率</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サブスクリプションのすべての</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インスタンスにおいて、所定の</w:t>
      </w:r>
      <w:r w:rsidRPr="00062801">
        <w:rPr>
          <w:rFonts w:eastAsia="MS PGothic" w:cs="Calibri"/>
          <w:szCs w:val="24"/>
        </w:rPr>
        <w:t xml:space="preserve"> 1 </w:t>
      </w:r>
      <w:r w:rsidRPr="00062801">
        <w:rPr>
          <w:rFonts w:eastAsia="MS PGothic" w:cs="Calibri"/>
          <w:szCs w:val="24"/>
          <w:lang w:val="ja-JP"/>
        </w:rPr>
        <w:t>時間に失敗した要求の総数を要求総数で割った値です。</w:t>
      </w:r>
      <w:r w:rsidRPr="00062801">
        <w:rPr>
          <w:rFonts w:eastAsia="MS PGothic" w:cs="Calibri"/>
          <w:szCs w:val="24"/>
          <w:lang w:val="ja-JP"/>
        </w:rPr>
        <w:t xml:space="preserve">1 </w:t>
      </w:r>
      <w:r w:rsidRPr="00062801">
        <w:rPr>
          <w:rFonts w:eastAsia="MS PGothic" w:cs="Calibri"/>
          <w:szCs w:val="24"/>
          <w:lang w:val="ja-JP"/>
        </w:rPr>
        <w:t>時間以内の要求総数が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14:paraId="0B1E47A6"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除外される要求</w:t>
      </w:r>
      <w:r w:rsidRPr="00062801">
        <w:rPr>
          <w:rFonts w:eastAsia="MS PGothic" w:cs="Calibri"/>
          <w:szCs w:val="24"/>
          <w:lang w:val="ja-JP"/>
        </w:rPr>
        <w:t>」とは、</w:t>
      </w:r>
      <w:r w:rsidRPr="00062801">
        <w:rPr>
          <w:rFonts w:eastAsia="MS PGothic" w:cs="Calibri"/>
          <w:szCs w:val="24"/>
        </w:rPr>
        <w:t xml:space="preserve">HTTP 503 </w:t>
      </w:r>
      <w:r w:rsidRPr="00062801">
        <w:rPr>
          <w:rFonts w:eastAsia="MS PGothic" w:cs="Calibri"/>
          <w:szCs w:val="24"/>
          <w:lang w:val="ja-JP"/>
        </w:rPr>
        <w:t>状態コードと要求が調整されたことを表す応答ヘッダーが示すように、</w:t>
      </w:r>
      <w:r w:rsidRPr="00062801">
        <w:rPr>
          <w:rFonts w:eastAsia="MS PGothic" w:cs="Calibri"/>
          <w:szCs w:val="24"/>
        </w:rPr>
        <w:t xml:space="preserve">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インスタンスに割り当てられたリソースの消費が原因で調整されたすべての要求です。</w:t>
      </w:r>
    </w:p>
    <w:p w14:paraId="23AF69DF"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失敗した要求</w:t>
      </w:r>
      <w:r w:rsidRPr="00062801">
        <w:rPr>
          <w:rFonts w:eastAsia="MS PGothic" w:cs="Calibri"/>
          <w:szCs w:val="24"/>
          <w:lang w:val="ja-JP"/>
        </w:rPr>
        <w:t>」とは、要求総数のうち、成功コードまたは</w:t>
      </w:r>
      <w:r w:rsidRPr="00062801">
        <w:rPr>
          <w:rFonts w:eastAsia="MS PGothic" w:cs="Calibri"/>
          <w:szCs w:val="24"/>
        </w:rPr>
        <w:t xml:space="preserve"> HTTP 4xx </w:t>
      </w:r>
      <w:r w:rsidRPr="00062801">
        <w:rPr>
          <w:rFonts w:eastAsia="MS PGothic" w:cs="Calibri"/>
          <w:szCs w:val="24"/>
          <w:lang w:val="ja-JP"/>
        </w:rPr>
        <w:t>応答が返されなかったすべての要求のセットです。</w:t>
      </w:r>
    </w:p>
    <w:p w14:paraId="1B7D5D31"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レプリカ</w:t>
      </w:r>
      <w:r w:rsidRPr="00062801">
        <w:rPr>
          <w:rFonts w:eastAsia="MS PGothic" w:cs="Calibri"/>
          <w:szCs w:val="24"/>
          <w:lang w:val="ja-JP"/>
        </w:rPr>
        <w:t>」とは、</w:t>
      </w:r>
      <w:r w:rsidRPr="00062801">
        <w:rPr>
          <w:rFonts w:eastAsia="MS PGothic" w:cs="Calibri"/>
          <w:szCs w:val="24"/>
        </w:rPr>
        <w:t xml:space="preserve">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インスタンス内の検索インデックスの複製を意味します。</w:t>
      </w:r>
    </w:p>
    <w:p w14:paraId="336CD7B9"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Search </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インスタンス</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つ以上の検索インデックスを含む</w:t>
      </w:r>
      <w:r w:rsidRPr="00062801">
        <w:rPr>
          <w:rFonts w:eastAsia="MS PGothic" w:cs="Calibri"/>
          <w:szCs w:val="24"/>
        </w:rPr>
        <w:t xml:space="preserve"> Azure Search </w:t>
      </w:r>
      <w:r w:rsidRPr="00062801">
        <w:rPr>
          <w:rFonts w:eastAsia="MS PGothic" w:cs="Calibri"/>
          <w:szCs w:val="24"/>
          <w:lang w:val="ja-JP"/>
        </w:rPr>
        <w:t>サービスのインスタンスを意味します。</w:t>
      </w:r>
    </w:p>
    <w:p w14:paraId="719CB383"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要求総数</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時間以内に行われた、除外される要求を除く、</w:t>
      </w:r>
      <w:r w:rsidRPr="00062801">
        <w:rPr>
          <w:rFonts w:eastAsia="MS PGothic" w:cs="Calibri"/>
          <w:szCs w:val="24"/>
        </w:rPr>
        <w:t xml:space="preserve">(i) 3 </w:t>
      </w:r>
      <w:r w:rsidRPr="00062801">
        <w:rPr>
          <w:rFonts w:eastAsia="MS PGothic" w:cs="Calibri"/>
          <w:szCs w:val="24"/>
          <w:lang w:val="ja-JP"/>
        </w:rPr>
        <w:t>つ以上のレプリカを持つ</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インスタンスに対するすべての更新要求と、</w:t>
      </w:r>
      <w:r w:rsidRPr="00062801">
        <w:rPr>
          <w:rFonts w:eastAsia="MS PGothic" w:cs="Calibri"/>
          <w:szCs w:val="24"/>
        </w:rPr>
        <w:t xml:space="preserve">(ii) 2 </w:t>
      </w:r>
      <w:r w:rsidRPr="00062801">
        <w:rPr>
          <w:rFonts w:eastAsia="MS PGothic" w:cs="Calibri"/>
          <w:szCs w:val="24"/>
          <w:lang w:val="ja-JP"/>
        </w:rPr>
        <w:t>つ以上のレプリカを持つ</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インスタンスに対するすべてのクエリ要求のセットです。</w:t>
      </w:r>
    </w:p>
    <w:p w14:paraId="239FAA98" w14:textId="77777777" w:rsidR="003D2457" w:rsidRPr="00062801" w:rsidRDefault="003D2457" w:rsidP="00C64209">
      <w:pPr>
        <w:pStyle w:val="ProductList-Body"/>
        <w:rPr>
          <w:rFonts w:eastAsia="MS PGothic" w:cs="Calibri"/>
          <w:szCs w:val="24"/>
        </w:rPr>
      </w:pPr>
    </w:p>
    <w:p w14:paraId="3F604264" w14:textId="77777777" w:rsidR="004339F0" w:rsidRPr="00062801" w:rsidRDefault="003D2457" w:rsidP="00C64209">
      <w:pPr>
        <w:pStyle w:val="ProductList-Body"/>
        <w:spacing w:after="120"/>
        <w:rPr>
          <w:rFonts w:eastAsia="MS PGothic" w:cs="Calibri"/>
          <w:szCs w:val="24"/>
          <w:lang w:val="ja-JP"/>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6ADFC081" w14:textId="77777777" w:rsidR="0035321D" w:rsidRPr="00394E9E" w:rsidRDefault="0035321D" w:rsidP="0035321D">
      <w:pPr>
        <w:pStyle w:val="ListParagraph"/>
        <w:spacing w:line="240" w:lineRule="auto"/>
        <w:rPr>
          <w:rFonts w:ascii="Cambria Math" w:hAnsi="Cambria Math" w:cs="Tahoma"/>
          <w:sz w:val="12"/>
          <w:szCs w:val="12"/>
        </w:rPr>
      </w:pPr>
      <m:oMathPara>
        <m:oMath>
          <m:r>
            <w:rPr>
              <w:rFonts w:ascii="Cambria Math" w:eastAsia="MS PGothic" w:hAnsi="Cambria Math" w:cs="Tahoma"/>
              <w:sz w:val="18"/>
              <w:szCs w:val="18"/>
            </w:rPr>
            <m:t>100</m:t>
          </m:r>
          <m:r>
            <m:rPr>
              <m:sty m:val="p"/>
            </m:rPr>
            <w:rPr>
              <w:rFonts w:ascii="Cambria Math" w:eastAsia="MS PGothic" w:hAnsi="Cambria Math" w:cs="Tahoma"/>
              <w:sz w:val="18"/>
              <w:szCs w:val="18"/>
            </w:rPr>
            <m:t>%</m:t>
          </m:r>
          <m:r>
            <m:rPr>
              <m:sty m:val="p"/>
            </m:rPr>
            <w:rPr>
              <w:rFonts w:ascii="Cambria Math" w:eastAsia="MS PGothic" w:hAnsi="Arial" w:cs="Arial"/>
              <w:sz w:val="18"/>
              <w:szCs w:val="18"/>
            </w:rPr>
            <m:t>-</m:t>
          </m:r>
          <m:r>
            <m:rPr>
              <m:sty m:val="p"/>
            </m:rPr>
            <w:rPr>
              <w:rFonts w:ascii="Cambria Math" w:eastAsia="MS PGothic" w:hAnsi="Arial" w:cs="Arial"/>
              <w:sz w:val="18"/>
              <w:szCs w:val="18"/>
            </w:rPr>
            <m:t>平均エラー率</m:t>
          </m:r>
        </m:oMath>
      </m:oMathPara>
    </w:p>
    <w:p w14:paraId="24E90E53"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15A52494" w14:textId="77777777" w:rsidTr="00F67616">
        <w:trPr>
          <w:tblHeader/>
        </w:trPr>
        <w:tc>
          <w:tcPr>
            <w:tcW w:w="5400" w:type="dxa"/>
            <w:shd w:val="clear" w:color="auto" w:fill="0072C6"/>
          </w:tcPr>
          <w:p w14:paraId="1BD74A90"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2D5449EF"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28A39BFD" w14:textId="77777777" w:rsidTr="00F67616">
        <w:tc>
          <w:tcPr>
            <w:tcW w:w="5400" w:type="dxa"/>
          </w:tcPr>
          <w:p w14:paraId="7B78F19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4529AC" w:rsidRPr="00062801">
              <w:rPr>
                <w:rFonts w:eastAsia="MS PGothic" w:cs="Calibri"/>
                <w:szCs w:val="24"/>
              </w:rPr>
              <w:t xml:space="preserve"> </w:t>
            </w:r>
            <w:r w:rsidR="004529AC" w:rsidRPr="00062801">
              <w:rPr>
                <w:rFonts w:eastAsia="MS PGothic" w:cs="Calibri"/>
                <w:szCs w:val="24"/>
              </w:rPr>
              <w:t>未満</w:t>
            </w:r>
          </w:p>
        </w:tc>
        <w:tc>
          <w:tcPr>
            <w:tcW w:w="5203" w:type="dxa"/>
          </w:tcPr>
          <w:p w14:paraId="69D8438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164E0931" w14:textId="77777777" w:rsidTr="00F67616">
        <w:tc>
          <w:tcPr>
            <w:tcW w:w="5400" w:type="dxa"/>
          </w:tcPr>
          <w:p w14:paraId="27A3FBB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4529AC" w:rsidRPr="00062801">
              <w:rPr>
                <w:rFonts w:eastAsia="MS PGothic" w:cs="Calibri"/>
                <w:szCs w:val="24"/>
              </w:rPr>
              <w:t xml:space="preserve"> </w:t>
            </w:r>
            <w:r w:rsidR="004529AC" w:rsidRPr="00062801">
              <w:rPr>
                <w:rFonts w:eastAsia="MS PGothic" w:cs="Calibri"/>
                <w:szCs w:val="24"/>
              </w:rPr>
              <w:t>未満</w:t>
            </w:r>
          </w:p>
        </w:tc>
        <w:tc>
          <w:tcPr>
            <w:tcW w:w="5203" w:type="dxa"/>
          </w:tcPr>
          <w:p w14:paraId="58FDA92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4AC36B1A" w14:textId="77777777" w:rsidR="003D2457" w:rsidRPr="00062801" w:rsidRDefault="003D2457" w:rsidP="00C64209">
      <w:pPr>
        <w:pStyle w:val="ProductList-Body"/>
        <w:rPr>
          <w:rFonts w:eastAsia="MS PGothic" w:cs="Calibri"/>
          <w:szCs w:val="24"/>
        </w:rPr>
      </w:pPr>
    </w:p>
    <w:p w14:paraId="45F0972B"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rPr>
        <w:t xml:space="preserve">Search </w:t>
      </w:r>
      <w:r w:rsidRPr="00062801">
        <w:rPr>
          <w:rFonts w:eastAsia="MS PGothic" w:cs="Calibri"/>
          <w:szCs w:val="24"/>
          <w:lang w:val="ja-JP"/>
        </w:rPr>
        <w:t>の</w:t>
      </w:r>
      <w:r w:rsidRPr="00062801">
        <w:rPr>
          <w:rFonts w:eastAsia="MS PGothic" w:cs="Calibri"/>
          <w:szCs w:val="24"/>
        </w:rPr>
        <w:t xml:space="preserve"> Free </w:t>
      </w:r>
      <w:r w:rsidRPr="00062801">
        <w:rPr>
          <w:rFonts w:eastAsia="MS PGothic" w:cs="Calibri"/>
          <w:szCs w:val="24"/>
          <w:lang w:val="ja-JP"/>
        </w:rPr>
        <w:t>レベルは本</w:t>
      </w:r>
      <w:r w:rsidRPr="00062801">
        <w:rPr>
          <w:rFonts w:eastAsia="MS PGothic" w:cs="Calibri"/>
          <w:szCs w:val="24"/>
        </w:rPr>
        <w:t xml:space="preserve"> SLA </w:t>
      </w:r>
      <w:r w:rsidRPr="00062801">
        <w:rPr>
          <w:rFonts w:eastAsia="MS PGothic" w:cs="Calibri"/>
          <w:szCs w:val="24"/>
          <w:lang w:val="ja-JP"/>
        </w:rPr>
        <w:t>の適用対象外です。</w:t>
      </w:r>
    </w:p>
    <w:p w14:paraId="39E4147A" w14:textId="77777777" w:rsidR="003D2457" w:rsidRPr="00062801" w:rsidRDefault="004A273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7DF26D93" w14:textId="77777777" w:rsidR="003D2457" w:rsidRPr="00D467C6" w:rsidRDefault="003D2457" w:rsidP="00C64209">
      <w:pPr>
        <w:pStyle w:val="ProductList-Offering2Heading"/>
        <w:tabs>
          <w:tab w:val="clear" w:pos="360"/>
          <w:tab w:val="clear" w:pos="720"/>
          <w:tab w:val="clear" w:pos="1080"/>
        </w:tabs>
        <w:outlineLvl w:val="2"/>
        <w:rPr>
          <w:rFonts w:ascii="Calibri" w:eastAsia="MS PGothic" w:hAnsi="Calibri" w:cs="Calibri"/>
          <w:szCs w:val="28"/>
        </w:rPr>
      </w:pPr>
      <w:bookmarkStart w:id="69" w:name="_Toc425662404"/>
      <w:r w:rsidRPr="00D467C6">
        <w:rPr>
          <w:rFonts w:ascii="Calibri" w:eastAsia="MS PGothic" w:hAnsi="Calibri" w:cs="Calibri"/>
          <w:szCs w:val="28"/>
        </w:rPr>
        <w:t xml:space="preserve">Service Bus </w:t>
      </w:r>
      <w:r w:rsidRPr="00D467C6">
        <w:rPr>
          <w:rFonts w:ascii="Calibri" w:eastAsia="MS PGothic" w:hAnsi="Calibri" w:cs="Calibri"/>
          <w:szCs w:val="28"/>
          <w:lang w:val="ja-JP"/>
        </w:rPr>
        <w:t>サービス</w:t>
      </w:r>
      <w:r w:rsidR="00CA53F8" w:rsidRPr="00D467C6">
        <w:rPr>
          <w:rFonts w:ascii="Calibri" w:eastAsia="MS PGothic" w:hAnsi="Calibri" w:cs="Calibri"/>
          <w:szCs w:val="28"/>
        </w:rPr>
        <w:t xml:space="preserve"> – </w:t>
      </w:r>
      <w:r w:rsidRPr="00D467C6">
        <w:rPr>
          <w:rFonts w:ascii="Calibri" w:eastAsia="MS PGothic" w:hAnsi="Calibri" w:cs="Calibri"/>
          <w:szCs w:val="28"/>
          <w:lang w:val="ja-JP"/>
        </w:rPr>
        <w:t>リレー</w:t>
      </w:r>
      <w:bookmarkEnd w:id="69"/>
    </w:p>
    <w:p w14:paraId="586297C3"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5964FB51"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請求月間において所定のリレーが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120A2659"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サブスクリプションにお客様がデプロイしたすべてのリレーにわたるデプロイ時間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2A6DE898" w14:textId="77777777" w:rsidR="003D2457" w:rsidRPr="00062801" w:rsidRDefault="003D2457" w:rsidP="00C64209">
      <w:pPr>
        <w:pStyle w:val="ProductList-Body"/>
        <w:rPr>
          <w:rFonts w:eastAsia="MS PGothic" w:cs="Calibri"/>
          <w:szCs w:val="24"/>
        </w:rPr>
      </w:pPr>
    </w:p>
    <w:p w14:paraId="5580D4E7"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サブスクリプションにお客様がデプロイしたすべてのリレーにわたるデプロイ時間の合計累積時間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のうち、そのリレーを使用できなかった時間です。リレーへの接続を確立しようとする試みが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コードに終わるか、または</w:t>
      </w:r>
      <w:r w:rsidRPr="00062801">
        <w:rPr>
          <w:rFonts w:eastAsia="MS PGothic" w:cs="Calibri"/>
          <w:szCs w:val="24"/>
          <w:lang w:val="ja-JP"/>
        </w:rPr>
        <w:t xml:space="preserve"> 5 </w:t>
      </w:r>
      <w:r w:rsidRPr="00062801">
        <w:rPr>
          <w:rFonts w:eastAsia="MS PGothic" w:cs="Calibri"/>
          <w:szCs w:val="24"/>
          <w:lang w:val="ja-JP"/>
        </w:rPr>
        <w:t>分以内に成功コードが返されなかった場合に、そのリレーは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4A7478E9" w14:textId="77777777" w:rsidR="003D2457" w:rsidRPr="00062801" w:rsidRDefault="003D2457" w:rsidP="00C64209">
      <w:pPr>
        <w:pStyle w:val="ProductList-Body"/>
        <w:rPr>
          <w:rFonts w:eastAsia="MS PGothic" w:cs="Calibri"/>
          <w:szCs w:val="24"/>
        </w:rPr>
      </w:pPr>
    </w:p>
    <w:p w14:paraId="714F580F"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0BF23A5A" w14:textId="77777777" w:rsidR="001F0307" w:rsidRDefault="001F0307" w:rsidP="00C64209">
      <w:pPr>
        <w:pStyle w:val="ProductList-Body"/>
      </w:pPr>
    </w:p>
    <w:p w14:paraId="66B54EC2" w14:textId="77777777" w:rsidR="001F0307" w:rsidRPr="00434BE0" w:rsidRDefault="004A2739"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549B4DEE"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3CFC5E9D" w14:textId="77777777" w:rsidTr="00F67616">
        <w:trPr>
          <w:tblHeader/>
        </w:trPr>
        <w:tc>
          <w:tcPr>
            <w:tcW w:w="5400" w:type="dxa"/>
            <w:shd w:val="clear" w:color="auto" w:fill="0072C6"/>
          </w:tcPr>
          <w:p w14:paraId="65097B0D"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37C28886"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1A83AA19" w14:textId="77777777" w:rsidTr="00F67616">
        <w:tc>
          <w:tcPr>
            <w:tcW w:w="5400" w:type="dxa"/>
          </w:tcPr>
          <w:p w14:paraId="38C6700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6E57A4" w:rsidRPr="00062801">
              <w:rPr>
                <w:rFonts w:eastAsia="MS PGothic" w:cs="Calibri"/>
                <w:szCs w:val="24"/>
              </w:rPr>
              <w:t xml:space="preserve"> </w:t>
            </w:r>
            <w:r w:rsidR="006E57A4" w:rsidRPr="00062801">
              <w:rPr>
                <w:rFonts w:eastAsia="MS PGothic" w:cs="Calibri"/>
                <w:szCs w:val="24"/>
              </w:rPr>
              <w:t>未満</w:t>
            </w:r>
          </w:p>
        </w:tc>
        <w:tc>
          <w:tcPr>
            <w:tcW w:w="5203" w:type="dxa"/>
          </w:tcPr>
          <w:p w14:paraId="2FC4587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029D9BEB" w14:textId="77777777" w:rsidTr="00F67616">
        <w:tc>
          <w:tcPr>
            <w:tcW w:w="5400" w:type="dxa"/>
          </w:tcPr>
          <w:p w14:paraId="4821502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6E57A4" w:rsidRPr="00062801">
              <w:rPr>
                <w:rFonts w:eastAsia="MS PGothic" w:cs="Calibri"/>
                <w:szCs w:val="24"/>
              </w:rPr>
              <w:t xml:space="preserve"> </w:t>
            </w:r>
            <w:r w:rsidR="006E57A4" w:rsidRPr="00062801">
              <w:rPr>
                <w:rFonts w:eastAsia="MS PGothic" w:cs="Calibri"/>
                <w:szCs w:val="24"/>
              </w:rPr>
              <w:t>未満</w:t>
            </w:r>
          </w:p>
        </w:tc>
        <w:tc>
          <w:tcPr>
            <w:tcW w:w="5203" w:type="dxa"/>
          </w:tcPr>
          <w:p w14:paraId="410BF40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73734502" w14:textId="77777777" w:rsidR="003D2457" w:rsidRPr="00062801" w:rsidRDefault="004A273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282B583D" w14:textId="77777777" w:rsidR="003D2457" w:rsidRPr="00D467C6" w:rsidRDefault="003D2457" w:rsidP="00C64209">
      <w:pPr>
        <w:pStyle w:val="ProductList-Offering2Heading"/>
        <w:tabs>
          <w:tab w:val="clear" w:pos="360"/>
          <w:tab w:val="clear" w:pos="720"/>
          <w:tab w:val="clear" w:pos="1080"/>
        </w:tabs>
        <w:outlineLvl w:val="2"/>
        <w:rPr>
          <w:rFonts w:ascii="Calibri" w:eastAsia="MS PGothic" w:hAnsi="Calibri" w:cs="Calibri"/>
          <w:szCs w:val="28"/>
        </w:rPr>
      </w:pPr>
      <w:bookmarkStart w:id="70" w:name="_Toc425662405"/>
      <w:r w:rsidRPr="00D467C6">
        <w:rPr>
          <w:rFonts w:ascii="Calibri" w:eastAsia="MS PGothic" w:hAnsi="Calibri" w:cs="Calibri"/>
          <w:szCs w:val="28"/>
        </w:rPr>
        <w:t xml:space="preserve">Service Bus </w:t>
      </w:r>
      <w:r w:rsidRPr="00D467C6">
        <w:rPr>
          <w:rFonts w:ascii="Calibri" w:eastAsia="MS PGothic" w:hAnsi="Calibri" w:cs="Calibri"/>
          <w:szCs w:val="28"/>
          <w:lang w:val="ja-JP"/>
        </w:rPr>
        <w:t>サービス</w:t>
      </w:r>
      <w:r w:rsidRPr="00D467C6">
        <w:rPr>
          <w:rFonts w:ascii="Calibri" w:eastAsia="MS PGothic" w:hAnsi="Calibri" w:cs="Calibri"/>
          <w:szCs w:val="28"/>
        </w:rPr>
        <w:t xml:space="preserve"> – </w:t>
      </w:r>
      <w:r w:rsidRPr="00D467C6">
        <w:rPr>
          <w:rFonts w:ascii="Calibri" w:eastAsia="MS PGothic" w:hAnsi="Calibri" w:cs="Calibri"/>
          <w:szCs w:val="28"/>
          <w:lang w:val="ja-JP"/>
        </w:rPr>
        <w:t>キューおよびトピック</w:t>
      </w:r>
      <w:bookmarkEnd w:id="70"/>
    </w:p>
    <w:p w14:paraId="21E4E5F7"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65570B58"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請求月間において所定のキューまたはトピックが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575B2E45"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サブスクリプションにお客様がデプロイしたすべてのキューおよびトピックにわたるデプロイ時間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600AFE35"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メッセージ</w:t>
      </w:r>
      <w:r w:rsidRPr="00062801">
        <w:rPr>
          <w:rFonts w:eastAsia="MS PGothic" w:cs="Calibri"/>
          <w:szCs w:val="24"/>
          <w:lang w:val="ja-JP"/>
        </w:rPr>
        <w:t>」とは、</w:t>
      </w:r>
      <w:r w:rsidRPr="00062801">
        <w:rPr>
          <w:rFonts w:eastAsia="MS PGothic" w:cs="Calibri"/>
          <w:szCs w:val="24"/>
        </w:rPr>
        <w:t xml:space="preserve">Service Bus </w:t>
      </w:r>
      <w:r w:rsidRPr="00062801">
        <w:rPr>
          <w:rFonts w:eastAsia="MS PGothic" w:cs="Calibri"/>
          <w:szCs w:val="24"/>
          <w:lang w:val="ja-JP"/>
        </w:rPr>
        <w:t>がサポートするプロトコルを使用して、</w:t>
      </w:r>
      <w:r w:rsidRPr="00062801">
        <w:rPr>
          <w:rFonts w:eastAsia="MS PGothic" w:cs="Calibri"/>
          <w:szCs w:val="24"/>
        </w:rPr>
        <w:t xml:space="preserve">Service Bus </w:t>
      </w:r>
      <w:r w:rsidRPr="00062801">
        <w:rPr>
          <w:rFonts w:eastAsia="MS PGothic" w:cs="Calibri"/>
          <w:szCs w:val="24"/>
          <w:lang w:val="ja-JP"/>
        </w:rPr>
        <w:t>のリレー、キュー、トピック、または通知ハブを通じて送受信される、ユーザーが定義したコンテンツを意味します。</w:t>
      </w:r>
    </w:p>
    <w:p w14:paraId="20C71BBC" w14:textId="77777777" w:rsidR="003D2457" w:rsidRPr="00062801" w:rsidRDefault="003D2457" w:rsidP="00C64209">
      <w:pPr>
        <w:pStyle w:val="ProductList-Body"/>
        <w:rPr>
          <w:rFonts w:eastAsia="MS PGothic" w:cs="Calibri"/>
          <w:szCs w:val="24"/>
        </w:rPr>
      </w:pPr>
    </w:p>
    <w:p w14:paraId="117FC508"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サブスクリプションにお客様がデプロイしたすべてのキューおよびトピックにわたるデプロイ時間の合計累積時間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のうち、そのキューまたはトピックを使用できなかった時間です。キューまたはトピックでメッセージの送受信またはその他の</w:t>
      </w:r>
      <w:r w:rsidRPr="00062801">
        <w:rPr>
          <w:rFonts w:eastAsia="MS PGothic" w:cs="Calibri"/>
          <w:szCs w:val="24"/>
          <w:lang w:val="ja-JP"/>
        </w:rPr>
        <w:lastRenderedPageBreak/>
        <w:t>操作を行おうとする試みが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コードに終わるか、または</w:t>
      </w:r>
      <w:r w:rsidRPr="00062801">
        <w:rPr>
          <w:rFonts w:eastAsia="MS PGothic" w:cs="Calibri"/>
          <w:szCs w:val="24"/>
          <w:lang w:val="ja-JP"/>
        </w:rPr>
        <w:t xml:space="preserve"> 5 </w:t>
      </w:r>
      <w:r w:rsidRPr="00062801">
        <w:rPr>
          <w:rFonts w:eastAsia="MS PGothic" w:cs="Calibri"/>
          <w:szCs w:val="24"/>
          <w:lang w:val="ja-JP"/>
        </w:rPr>
        <w:t>分以内に成功コードが返されなかった場合に、そのキューまたはトピックは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6DB66D30" w14:textId="77777777" w:rsidR="003D2457" w:rsidRPr="00062801" w:rsidRDefault="003D2457" w:rsidP="00C64209">
      <w:pPr>
        <w:pStyle w:val="ProductList-Body"/>
        <w:rPr>
          <w:rFonts w:eastAsia="MS PGothic" w:cs="Calibri"/>
          <w:szCs w:val="24"/>
        </w:rPr>
      </w:pPr>
    </w:p>
    <w:p w14:paraId="0A87CDDE"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16F161D7" w14:textId="77777777" w:rsidR="00E67987" w:rsidRDefault="00E67987" w:rsidP="00C64209">
      <w:pPr>
        <w:pStyle w:val="ProductList-Body"/>
      </w:pPr>
    </w:p>
    <w:p w14:paraId="454344AE" w14:textId="77777777" w:rsidR="00E67987" w:rsidRPr="00434BE0" w:rsidRDefault="004A2739"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40AE9D4E"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3C37DEB7" w14:textId="77777777" w:rsidTr="00F67616">
        <w:trPr>
          <w:tblHeader/>
        </w:trPr>
        <w:tc>
          <w:tcPr>
            <w:tcW w:w="5400" w:type="dxa"/>
            <w:shd w:val="clear" w:color="auto" w:fill="0072C6"/>
          </w:tcPr>
          <w:p w14:paraId="05D587DD"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6BC9EA8C"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39FB9E93" w14:textId="77777777" w:rsidTr="00F67616">
        <w:tc>
          <w:tcPr>
            <w:tcW w:w="5400" w:type="dxa"/>
          </w:tcPr>
          <w:p w14:paraId="4667F503"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2C3E32" w:rsidRPr="00062801">
              <w:rPr>
                <w:rFonts w:eastAsia="MS PGothic" w:cs="Calibri"/>
                <w:szCs w:val="24"/>
              </w:rPr>
              <w:t xml:space="preserve"> </w:t>
            </w:r>
            <w:r w:rsidR="002C3E32" w:rsidRPr="00062801">
              <w:rPr>
                <w:rFonts w:eastAsia="MS PGothic" w:cs="Calibri"/>
                <w:szCs w:val="24"/>
              </w:rPr>
              <w:t>未満</w:t>
            </w:r>
          </w:p>
        </w:tc>
        <w:tc>
          <w:tcPr>
            <w:tcW w:w="5203" w:type="dxa"/>
          </w:tcPr>
          <w:p w14:paraId="1D2F487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1D304611" w14:textId="77777777" w:rsidTr="00F67616">
        <w:tc>
          <w:tcPr>
            <w:tcW w:w="5400" w:type="dxa"/>
          </w:tcPr>
          <w:p w14:paraId="04FF40B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C3E32" w:rsidRPr="00062801">
              <w:rPr>
                <w:rFonts w:eastAsia="MS PGothic" w:cs="Calibri"/>
                <w:szCs w:val="24"/>
              </w:rPr>
              <w:t xml:space="preserve"> </w:t>
            </w:r>
            <w:r w:rsidR="002C3E32" w:rsidRPr="00062801">
              <w:rPr>
                <w:rFonts w:eastAsia="MS PGothic" w:cs="Calibri"/>
                <w:szCs w:val="24"/>
              </w:rPr>
              <w:t>未満</w:t>
            </w:r>
          </w:p>
        </w:tc>
        <w:tc>
          <w:tcPr>
            <w:tcW w:w="5203" w:type="dxa"/>
          </w:tcPr>
          <w:p w14:paraId="4F62D27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5FFCCE2B" w14:textId="77777777" w:rsidR="003D2457" w:rsidRPr="00062801" w:rsidRDefault="004A273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007E3937" w14:textId="77777777" w:rsidR="003D2457" w:rsidRPr="00D467C6" w:rsidRDefault="003D2457" w:rsidP="004573DB">
      <w:pPr>
        <w:pStyle w:val="ProductList-Offering2Heading"/>
        <w:tabs>
          <w:tab w:val="clear" w:pos="360"/>
          <w:tab w:val="clear" w:pos="720"/>
          <w:tab w:val="clear" w:pos="1080"/>
        </w:tabs>
        <w:outlineLvl w:val="2"/>
        <w:rPr>
          <w:rFonts w:ascii="Calibri" w:eastAsia="MS PGothic" w:hAnsi="Calibri" w:cs="Calibri"/>
          <w:szCs w:val="28"/>
        </w:rPr>
      </w:pPr>
      <w:bookmarkStart w:id="71" w:name="_Toc425662406"/>
      <w:r w:rsidRPr="00D467C6">
        <w:rPr>
          <w:rFonts w:ascii="Calibri" w:eastAsia="MS PGothic" w:hAnsi="Calibri" w:cs="Calibri"/>
          <w:szCs w:val="28"/>
        </w:rPr>
        <w:t xml:space="preserve">Service Bus </w:t>
      </w:r>
      <w:r w:rsidRPr="00D467C6">
        <w:rPr>
          <w:rFonts w:ascii="Calibri" w:eastAsia="MS PGothic" w:hAnsi="Calibri" w:cs="Calibri"/>
          <w:szCs w:val="28"/>
          <w:lang w:val="ja-JP"/>
        </w:rPr>
        <w:t>サービス</w:t>
      </w:r>
      <w:r w:rsidRPr="00D467C6">
        <w:rPr>
          <w:rFonts w:ascii="Calibri" w:eastAsia="MS PGothic" w:hAnsi="Calibri" w:cs="Calibri"/>
          <w:szCs w:val="28"/>
        </w:rPr>
        <w:t xml:space="preserve"> – </w:t>
      </w:r>
      <w:r w:rsidRPr="00D467C6">
        <w:rPr>
          <w:rFonts w:ascii="Calibri" w:eastAsia="MS PGothic" w:hAnsi="Calibri" w:cs="Calibri"/>
          <w:szCs w:val="28"/>
          <w:lang w:val="ja-JP"/>
        </w:rPr>
        <w:t>通知ハブ</w:t>
      </w:r>
      <w:bookmarkEnd w:id="71"/>
    </w:p>
    <w:p w14:paraId="0565B48C"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29CC0FDE"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請求月間に所定の通知ハブが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14896EAE"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請求月間に通知ハブの</w:t>
      </w:r>
      <w:r w:rsidRPr="00062801">
        <w:rPr>
          <w:rFonts w:eastAsia="MS PGothic" w:cs="Calibri"/>
          <w:szCs w:val="24"/>
        </w:rPr>
        <w:t xml:space="preserve"> Basic </w:t>
      </w:r>
      <w:r w:rsidRPr="00062801">
        <w:rPr>
          <w:rFonts w:eastAsia="MS PGothic" w:cs="Calibri"/>
          <w:szCs w:val="24"/>
          <w:lang w:val="ja-JP"/>
        </w:rPr>
        <w:t>または</w:t>
      </w:r>
      <w:r w:rsidRPr="00062801">
        <w:rPr>
          <w:rFonts w:eastAsia="MS PGothic" w:cs="Calibri"/>
          <w:szCs w:val="24"/>
        </w:rPr>
        <w:t xml:space="preserve"> Standard </w:t>
      </w:r>
      <w:r w:rsidRPr="00062801">
        <w:rPr>
          <w:rFonts w:eastAsia="MS PGothic" w:cs="Calibri"/>
          <w:szCs w:val="24"/>
          <w:lang w:val="ja-JP"/>
        </w:rPr>
        <w:t>レベルに基づき所定の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サブスクリプションにお客様がデプロイしたすべての通知ハブにわたるデプロイ時間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7767D825" w14:textId="77777777" w:rsidR="003D2457" w:rsidRPr="00062801" w:rsidRDefault="003D2457" w:rsidP="00C64209">
      <w:pPr>
        <w:pStyle w:val="ProductList-Body"/>
        <w:rPr>
          <w:rFonts w:eastAsia="MS PGothic" w:cs="Calibri"/>
          <w:szCs w:val="24"/>
        </w:rPr>
      </w:pPr>
    </w:p>
    <w:p w14:paraId="65DBFE36"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通知ハブの</w:t>
      </w:r>
      <w:r w:rsidRPr="00062801">
        <w:rPr>
          <w:rFonts w:eastAsia="MS PGothic" w:cs="Calibri"/>
          <w:szCs w:val="24"/>
        </w:rPr>
        <w:t xml:space="preserve"> Basic </w:t>
      </w:r>
      <w:r w:rsidRPr="00062801">
        <w:rPr>
          <w:rFonts w:eastAsia="MS PGothic" w:cs="Calibri"/>
          <w:szCs w:val="24"/>
          <w:lang w:val="ja-JP"/>
        </w:rPr>
        <w:t>または</w:t>
      </w:r>
      <w:r w:rsidRPr="00062801">
        <w:rPr>
          <w:rFonts w:eastAsia="MS PGothic" w:cs="Calibri"/>
          <w:szCs w:val="24"/>
        </w:rPr>
        <w:t xml:space="preserve"> Standard </w:t>
      </w:r>
      <w:r w:rsidRPr="00062801">
        <w:rPr>
          <w:rFonts w:eastAsia="MS PGothic" w:cs="Calibri"/>
          <w:szCs w:val="24"/>
          <w:lang w:val="ja-JP"/>
        </w:rPr>
        <w:t>レベルに基づき所定の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サブスクリプションにお客様がデプロイしたすべての通知ハブにわたるデプロイ時間の合計累積時間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のうち、その通知ハブを使用できなかった時間です。通知ハブに関連して通知の送信または登録管理操作を行おうとする試みが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コードに終わるか、または</w:t>
      </w:r>
      <w:r w:rsidRPr="00062801">
        <w:rPr>
          <w:rFonts w:eastAsia="MS PGothic" w:cs="Calibri"/>
          <w:szCs w:val="24"/>
          <w:lang w:val="ja-JP"/>
        </w:rPr>
        <w:t xml:space="preserve"> 5 </w:t>
      </w:r>
      <w:r w:rsidRPr="00062801">
        <w:rPr>
          <w:rFonts w:eastAsia="MS PGothic" w:cs="Calibri"/>
          <w:szCs w:val="24"/>
          <w:lang w:val="ja-JP"/>
        </w:rPr>
        <w:t>分以内に成功コードが返されなかった場合に、その通知ハブは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43B43C1A" w14:textId="77777777" w:rsidR="003D2457" w:rsidRPr="00062801" w:rsidRDefault="003D2457" w:rsidP="00C64209">
      <w:pPr>
        <w:pStyle w:val="ProductList-Body"/>
        <w:rPr>
          <w:rFonts w:eastAsia="MS PGothic" w:cs="Calibri"/>
          <w:szCs w:val="24"/>
        </w:rPr>
      </w:pPr>
    </w:p>
    <w:p w14:paraId="74728D28"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699E1DF5" w14:textId="77777777" w:rsidR="009863CD" w:rsidRDefault="009863CD" w:rsidP="00C64209">
      <w:pPr>
        <w:pStyle w:val="ProductList-Body"/>
      </w:pPr>
    </w:p>
    <w:p w14:paraId="71F02587" w14:textId="77777777" w:rsidR="009863CD" w:rsidRPr="00434BE0" w:rsidRDefault="004A2739"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24DCB0F8"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0D4F6164" w14:textId="77777777" w:rsidTr="00F67616">
        <w:trPr>
          <w:tblHeader/>
        </w:trPr>
        <w:tc>
          <w:tcPr>
            <w:tcW w:w="5400" w:type="dxa"/>
            <w:shd w:val="clear" w:color="auto" w:fill="0072C6"/>
          </w:tcPr>
          <w:p w14:paraId="417DD690"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139D1C32"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1CF5D9F2" w14:textId="77777777" w:rsidTr="00F67616">
        <w:tc>
          <w:tcPr>
            <w:tcW w:w="5400" w:type="dxa"/>
          </w:tcPr>
          <w:p w14:paraId="3957E7C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00096C" w:rsidRPr="00062801">
              <w:rPr>
                <w:rFonts w:eastAsia="MS PGothic" w:cs="Calibri"/>
                <w:szCs w:val="24"/>
              </w:rPr>
              <w:t xml:space="preserve"> </w:t>
            </w:r>
            <w:r w:rsidR="0000096C" w:rsidRPr="00062801">
              <w:rPr>
                <w:rFonts w:eastAsia="MS PGothic" w:cs="Calibri"/>
                <w:szCs w:val="24"/>
              </w:rPr>
              <w:t>未満</w:t>
            </w:r>
          </w:p>
        </w:tc>
        <w:tc>
          <w:tcPr>
            <w:tcW w:w="5203" w:type="dxa"/>
          </w:tcPr>
          <w:p w14:paraId="7C63D52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3176C8C4" w14:textId="77777777" w:rsidTr="00F67616">
        <w:tc>
          <w:tcPr>
            <w:tcW w:w="5400" w:type="dxa"/>
          </w:tcPr>
          <w:p w14:paraId="1EB6CE3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00096C" w:rsidRPr="00062801">
              <w:rPr>
                <w:rFonts w:eastAsia="MS PGothic" w:cs="Calibri"/>
                <w:szCs w:val="24"/>
              </w:rPr>
              <w:t xml:space="preserve"> </w:t>
            </w:r>
            <w:r w:rsidR="0000096C" w:rsidRPr="00062801">
              <w:rPr>
                <w:rFonts w:eastAsia="MS PGothic" w:cs="Calibri"/>
                <w:szCs w:val="24"/>
              </w:rPr>
              <w:t>未満</w:t>
            </w:r>
          </w:p>
        </w:tc>
        <w:tc>
          <w:tcPr>
            <w:tcW w:w="5203" w:type="dxa"/>
          </w:tcPr>
          <w:p w14:paraId="6610E6E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3500DE6C" w14:textId="77777777" w:rsidR="003D2457" w:rsidRPr="00062801" w:rsidRDefault="003D2457" w:rsidP="00C64209">
      <w:pPr>
        <w:pStyle w:val="ProductList-Body"/>
        <w:rPr>
          <w:rFonts w:eastAsia="MS PGothic" w:cs="Calibri"/>
          <w:szCs w:val="24"/>
        </w:rPr>
      </w:pPr>
    </w:p>
    <w:p w14:paraId="7D619931"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クレジットは、お客様による通知ハブの</w:t>
      </w:r>
      <w:r w:rsidRPr="00062801">
        <w:rPr>
          <w:rFonts w:eastAsia="MS PGothic" w:cs="Calibri"/>
          <w:szCs w:val="24"/>
        </w:rPr>
        <w:t xml:space="preserve"> Basic </w:t>
      </w:r>
      <w:r w:rsidRPr="00062801">
        <w:rPr>
          <w:rFonts w:eastAsia="MS PGothic" w:cs="Calibri"/>
          <w:szCs w:val="24"/>
          <w:lang w:val="ja-JP"/>
        </w:rPr>
        <w:t>および</w:t>
      </w:r>
      <w:r w:rsidRPr="00062801">
        <w:rPr>
          <w:rFonts w:eastAsia="MS PGothic" w:cs="Calibri"/>
          <w:szCs w:val="24"/>
        </w:rPr>
        <w:t xml:space="preserve"> Standard </w:t>
      </w:r>
      <w:r w:rsidRPr="00062801">
        <w:rPr>
          <w:rFonts w:eastAsia="MS PGothic" w:cs="Calibri"/>
          <w:szCs w:val="24"/>
          <w:lang w:val="ja-JP"/>
        </w:rPr>
        <w:t>レベルの使用に適用されます。通知ハブの</w:t>
      </w:r>
      <w:r w:rsidRPr="00062801">
        <w:rPr>
          <w:rFonts w:eastAsia="MS PGothic" w:cs="Calibri"/>
          <w:szCs w:val="24"/>
        </w:rPr>
        <w:t xml:space="preserve"> Free </w:t>
      </w:r>
      <w:r w:rsidRPr="00062801">
        <w:rPr>
          <w:rFonts w:eastAsia="MS PGothic" w:cs="Calibri"/>
          <w:szCs w:val="24"/>
          <w:lang w:val="ja-JP"/>
        </w:rPr>
        <w:t>レベルは本</w:t>
      </w:r>
      <w:r w:rsidRPr="00062801">
        <w:rPr>
          <w:rFonts w:eastAsia="MS PGothic" w:cs="Calibri"/>
          <w:szCs w:val="24"/>
        </w:rPr>
        <w:t xml:space="preserve"> SLA </w:t>
      </w:r>
      <w:r w:rsidRPr="00062801">
        <w:rPr>
          <w:rFonts w:eastAsia="MS PGothic" w:cs="Calibri"/>
          <w:szCs w:val="24"/>
          <w:lang w:val="ja-JP"/>
        </w:rPr>
        <w:t>の適用対象外です。</w:t>
      </w:r>
    </w:p>
    <w:p w14:paraId="243EE357" w14:textId="77777777" w:rsidR="003D2457" w:rsidRPr="00062801" w:rsidRDefault="004A273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1BA441DF" w14:textId="77777777" w:rsidR="003D2457" w:rsidRPr="00D467C6" w:rsidRDefault="003D2457" w:rsidP="00C64209">
      <w:pPr>
        <w:pStyle w:val="ProductList-Offering2Heading"/>
        <w:tabs>
          <w:tab w:val="clear" w:pos="360"/>
          <w:tab w:val="clear" w:pos="720"/>
          <w:tab w:val="clear" w:pos="1080"/>
        </w:tabs>
        <w:outlineLvl w:val="2"/>
        <w:rPr>
          <w:rFonts w:ascii="Calibri" w:eastAsia="MS PGothic" w:hAnsi="Calibri" w:cs="Calibri"/>
          <w:szCs w:val="28"/>
        </w:rPr>
      </w:pPr>
      <w:bookmarkStart w:id="72" w:name="_Toc425662407"/>
      <w:r w:rsidRPr="00D467C6">
        <w:rPr>
          <w:rFonts w:ascii="Calibri" w:eastAsia="MS PGothic" w:hAnsi="Calibri" w:cs="Calibri"/>
          <w:szCs w:val="28"/>
        </w:rPr>
        <w:t xml:space="preserve">Service Bus </w:t>
      </w:r>
      <w:r w:rsidRPr="00D467C6">
        <w:rPr>
          <w:rFonts w:ascii="Calibri" w:eastAsia="MS PGothic" w:hAnsi="Calibri" w:cs="Calibri"/>
          <w:szCs w:val="28"/>
          <w:lang w:val="ja-JP"/>
        </w:rPr>
        <w:t>サービス</w:t>
      </w:r>
      <w:r w:rsidRPr="00D467C6">
        <w:rPr>
          <w:rFonts w:ascii="Calibri" w:eastAsia="MS PGothic" w:hAnsi="Calibri" w:cs="Calibri"/>
          <w:szCs w:val="28"/>
        </w:rPr>
        <w:t xml:space="preserve"> – </w:t>
      </w:r>
      <w:r w:rsidRPr="00D467C6">
        <w:rPr>
          <w:rFonts w:ascii="Calibri" w:eastAsia="MS PGothic" w:hAnsi="Calibri" w:cs="Calibri"/>
          <w:szCs w:val="28"/>
          <w:lang w:val="ja-JP"/>
        </w:rPr>
        <w:t>イベント</w:t>
      </w:r>
      <w:r w:rsidRPr="00D467C6">
        <w:rPr>
          <w:rFonts w:ascii="Calibri" w:eastAsia="MS PGothic" w:hAnsi="Calibri" w:cs="Calibri"/>
          <w:szCs w:val="28"/>
        </w:rPr>
        <w:t xml:space="preserve"> </w:t>
      </w:r>
      <w:r w:rsidRPr="00D467C6">
        <w:rPr>
          <w:rFonts w:ascii="Calibri" w:eastAsia="MS PGothic" w:hAnsi="Calibri" w:cs="Calibri"/>
          <w:szCs w:val="28"/>
          <w:lang w:val="ja-JP"/>
        </w:rPr>
        <w:t>ハブ</w:t>
      </w:r>
      <w:bookmarkEnd w:id="72"/>
    </w:p>
    <w:p w14:paraId="077FC382"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4B7C0E3E"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請求月間に所定のイベント</w:t>
      </w:r>
      <w:r w:rsidRPr="00062801">
        <w:rPr>
          <w:rFonts w:eastAsia="MS PGothic" w:cs="Calibri"/>
          <w:szCs w:val="24"/>
        </w:rPr>
        <w:t xml:space="preserve"> </w:t>
      </w:r>
      <w:r w:rsidRPr="00062801">
        <w:rPr>
          <w:rFonts w:eastAsia="MS PGothic" w:cs="Calibri"/>
          <w:szCs w:val="24"/>
          <w:lang w:val="ja-JP"/>
        </w:rPr>
        <w:t>ハブが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713B4D51"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請求月間にイベント</w:t>
      </w:r>
      <w:r w:rsidRPr="00062801">
        <w:rPr>
          <w:rFonts w:eastAsia="MS PGothic" w:cs="Calibri"/>
          <w:szCs w:val="24"/>
        </w:rPr>
        <w:t xml:space="preserve"> </w:t>
      </w:r>
      <w:r w:rsidRPr="00062801">
        <w:rPr>
          <w:rFonts w:eastAsia="MS PGothic" w:cs="Calibri"/>
          <w:szCs w:val="24"/>
          <w:lang w:val="ja-JP"/>
        </w:rPr>
        <w:t>ハブの</w:t>
      </w:r>
      <w:r w:rsidRPr="00062801">
        <w:rPr>
          <w:rFonts w:eastAsia="MS PGothic" w:cs="Calibri"/>
          <w:szCs w:val="24"/>
        </w:rPr>
        <w:t xml:space="preserve"> Basic </w:t>
      </w:r>
      <w:r w:rsidRPr="00062801">
        <w:rPr>
          <w:rFonts w:eastAsia="MS PGothic" w:cs="Calibri"/>
          <w:szCs w:val="24"/>
          <w:lang w:val="ja-JP"/>
        </w:rPr>
        <w:t>または</w:t>
      </w:r>
      <w:r w:rsidRPr="00062801">
        <w:rPr>
          <w:rFonts w:eastAsia="MS PGothic" w:cs="Calibri"/>
          <w:szCs w:val="24"/>
        </w:rPr>
        <w:t xml:space="preserve"> Standard </w:t>
      </w:r>
      <w:r w:rsidRPr="00062801">
        <w:rPr>
          <w:rFonts w:eastAsia="MS PGothic" w:cs="Calibri"/>
          <w:szCs w:val="24"/>
          <w:lang w:val="ja-JP"/>
        </w:rPr>
        <w:t>レベルに基づき所定の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サブスクリプションにお客様がデプロイしたすべてのイベント</w:t>
      </w:r>
      <w:r w:rsidRPr="00062801">
        <w:rPr>
          <w:rFonts w:eastAsia="MS PGothic" w:cs="Calibri"/>
          <w:szCs w:val="24"/>
        </w:rPr>
        <w:t xml:space="preserve"> </w:t>
      </w:r>
      <w:r w:rsidRPr="00062801">
        <w:rPr>
          <w:rFonts w:eastAsia="MS PGothic" w:cs="Calibri"/>
          <w:szCs w:val="24"/>
          <w:lang w:val="ja-JP"/>
        </w:rPr>
        <w:t>ハブにわたるデプロイ時間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0B1212BE"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メッセージ</w:t>
      </w:r>
      <w:r w:rsidRPr="00062801">
        <w:rPr>
          <w:rFonts w:eastAsia="MS PGothic" w:cs="Calibri"/>
          <w:szCs w:val="24"/>
          <w:lang w:val="ja-JP"/>
        </w:rPr>
        <w:t>」とは、</w:t>
      </w:r>
      <w:r w:rsidRPr="00062801">
        <w:rPr>
          <w:rFonts w:eastAsia="MS PGothic" w:cs="Calibri"/>
          <w:szCs w:val="24"/>
        </w:rPr>
        <w:t xml:space="preserve">Service Bus </w:t>
      </w:r>
      <w:r w:rsidRPr="00062801">
        <w:rPr>
          <w:rFonts w:eastAsia="MS PGothic" w:cs="Calibri"/>
          <w:szCs w:val="24"/>
          <w:lang w:val="ja-JP"/>
        </w:rPr>
        <w:t>がサポートするプロトコルを使用して、</w:t>
      </w:r>
      <w:r w:rsidRPr="00062801">
        <w:rPr>
          <w:rFonts w:eastAsia="MS PGothic" w:cs="Calibri"/>
          <w:szCs w:val="24"/>
        </w:rPr>
        <w:t xml:space="preserve">Service Bus </w:t>
      </w:r>
      <w:r w:rsidRPr="00062801">
        <w:rPr>
          <w:rFonts w:eastAsia="MS PGothic" w:cs="Calibri"/>
          <w:szCs w:val="24"/>
          <w:lang w:val="ja-JP"/>
        </w:rPr>
        <w:t>のリレー、キュー、トピック、または通知ハブを通じて送受信される、ユーザーが定義したコンテンツを意味します。</w:t>
      </w:r>
    </w:p>
    <w:p w14:paraId="4F65AF4E" w14:textId="77777777" w:rsidR="003D2457" w:rsidRPr="00062801" w:rsidRDefault="003D2457" w:rsidP="00C64209">
      <w:pPr>
        <w:pStyle w:val="ProductList-Body"/>
        <w:rPr>
          <w:rFonts w:eastAsia="MS PGothic" w:cs="Calibri"/>
          <w:szCs w:val="24"/>
        </w:rPr>
      </w:pPr>
    </w:p>
    <w:p w14:paraId="0B032A97"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イベント</w:t>
      </w:r>
      <w:r w:rsidRPr="00062801">
        <w:rPr>
          <w:rFonts w:eastAsia="MS PGothic" w:cs="Calibri"/>
          <w:szCs w:val="24"/>
        </w:rPr>
        <w:t xml:space="preserve"> </w:t>
      </w:r>
      <w:r w:rsidRPr="00062801">
        <w:rPr>
          <w:rFonts w:eastAsia="MS PGothic" w:cs="Calibri"/>
          <w:szCs w:val="24"/>
          <w:lang w:val="ja-JP"/>
        </w:rPr>
        <w:t>ハブの</w:t>
      </w:r>
      <w:r w:rsidRPr="00062801">
        <w:rPr>
          <w:rFonts w:eastAsia="MS PGothic" w:cs="Calibri"/>
          <w:szCs w:val="24"/>
        </w:rPr>
        <w:t xml:space="preserve"> Basic </w:t>
      </w:r>
      <w:r w:rsidRPr="00062801">
        <w:rPr>
          <w:rFonts w:eastAsia="MS PGothic" w:cs="Calibri"/>
          <w:szCs w:val="24"/>
          <w:lang w:val="ja-JP"/>
        </w:rPr>
        <w:t>または</w:t>
      </w:r>
      <w:r w:rsidRPr="00062801">
        <w:rPr>
          <w:rFonts w:eastAsia="MS PGothic" w:cs="Calibri"/>
          <w:szCs w:val="24"/>
        </w:rPr>
        <w:t xml:space="preserve"> Standard </w:t>
      </w:r>
      <w:r w:rsidRPr="00062801">
        <w:rPr>
          <w:rFonts w:eastAsia="MS PGothic" w:cs="Calibri"/>
          <w:szCs w:val="24"/>
          <w:lang w:val="ja-JP"/>
        </w:rPr>
        <w:t>レベルに基づき所定の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サブスクリプションにお客様がデプロイしたすべてのイベント</w:t>
      </w:r>
      <w:r w:rsidRPr="00062801">
        <w:rPr>
          <w:rFonts w:eastAsia="MS PGothic" w:cs="Calibri"/>
          <w:szCs w:val="24"/>
        </w:rPr>
        <w:t xml:space="preserve"> </w:t>
      </w:r>
      <w:r w:rsidRPr="00062801">
        <w:rPr>
          <w:rFonts w:eastAsia="MS PGothic" w:cs="Calibri"/>
          <w:szCs w:val="24"/>
          <w:lang w:val="ja-JP"/>
        </w:rPr>
        <w:t>ハブにわたるデプロイ時間の合計累積時間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のうち、そのイベント</w:t>
      </w:r>
      <w:r w:rsidRPr="00062801">
        <w:rPr>
          <w:rFonts w:eastAsia="MS PGothic" w:cs="Calibri"/>
          <w:szCs w:val="24"/>
        </w:rPr>
        <w:t xml:space="preserve"> </w:t>
      </w:r>
      <w:r w:rsidRPr="00062801">
        <w:rPr>
          <w:rFonts w:eastAsia="MS PGothic" w:cs="Calibri"/>
          <w:szCs w:val="24"/>
          <w:lang w:val="ja-JP"/>
        </w:rPr>
        <w:t>ハブを使用できなかった時間です。イベント</w:t>
      </w:r>
      <w:r w:rsidRPr="00062801">
        <w:rPr>
          <w:rFonts w:eastAsia="MS PGothic" w:cs="Calibri"/>
          <w:szCs w:val="24"/>
          <w:lang w:val="ja-JP"/>
        </w:rPr>
        <w:t xml:space="preserve"> </w:t>
      </w:r>
      <w:r w:rsidRPr="00062801">
        <w:rPr>
          <w:rFonts w:eastAsia="MS PGothic" w:cs="Calibri"/>
          <w:szCs w:val="24"/>
          <w:lang w:val="ja-JP"/>
        </w:rPr>
        <w:t>ハブでメッセージの送受信またはその他の操作を行おうとする試みが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コードに終わるか、または</w:t>
      </w:r>
      <w:r w:rsidRPr="00062801">
        <w:rPr>
          <w:rFonts w:eastAsia="MS PGothic" w:cs="Calibri"/>
          <w:szCs w:val="24"/>
          <w:lang w:val="ja-JP"/>
        </w:rPr>
        <w:t xml:space="preserve"> 5 </w:t>
      </w:r>
      <w:r w:rsidRPr="00062801">
        <w:rPr>
          <w:rFonts w:eastAsia="MS PGothic" w:cs="Calibri"/>
          <w:szCs w:val="24"/>
          <w:lang w:val="ja-JP"/>
        </w:rPr>
        <w:t>分以内に成功コードが返されなかった場合に、そのイベント</w:t>
      </w:r>
      <w:r w:rsidRPr="00062801">
        <w:rPr>
          <w:rFonts w:eastAsia="MS PGothic" w:cs="Calibri"/>
          <w:szCs w:val="24"/>
          <w:lang w:val="ja-JP"/>
        </w:rPr>
        <w:t xml:space="preserve"> </w:t>
      </w:r>
      <w:r w:rsidRPr="00062801">
        <w:rPr>
          <w:rFonts w:eastAsia="MS PGothic" w:cs="Calibri"/>
          <w:szCs w:val="24"/>
          <w:lang w:val="ja-JP"/>
        </w:rPr>
        <w:t>ハブは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1385A1E0" w14:textId="77777777" w:rsidR="003D2457" w:rsidRPr="00062801" w:rsidRDefault="003D2457" w:rsidP="00C64209">
      <w:pPr>
        <w:pStyle w:val="ProductList-Body"/>
        <w:rPr>
          <w:rFonts w:eastAsia="MS PGothic" w:cs="Calibri"/>
          <w:szCs w:val="24"/>
        </w:rPr>
      </w:pPr>
    </w:p>
    <w:p w14:paraId="089FB8A3"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727B09C5" w14:textId="77777777" w:rsidR="00A02159" w:rsidRDefault="00A02159" w:rsidP="00C64209">
      <w:pPr>
        <w:pStyle w:val="ProductList-Body"/>
      </w:pPr>
    </w:p>
    <w:p w14:paraId="7532D27C" w14:textId="77777777" w:rsidR="00A02159" w:rsidRPr="00434BE0" w:rsidRDefault="004A2739"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39C1CC11"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1116CDD6" w14:textId="77777777" w:rsidTr="00F67616">
        <w:trPr>
          <w:tblHeader/>
        </w:trPr>
        <w:tc>
          <w:tcPr>
            <w:tcW w:w="5400" w:type="dxa"/>
            <w:shd w:val="clear" w:color="auto" w:fill="0072C6"/>
          </w:tcPr>
          <w:p w14:paraId="5ABE8D1A"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5B3811FC"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050BF0DD" w14:textId="77777777" w:rsidTr="00F67616">
        <w:tc>
          <w:tcPr>
            <w:tcW w:w="5400" w:type="dxa"/>
          </w:tcPr>
          <w:p w14:paraId="32E343B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89354C" w:rsidRPr="00062801">
              <w:rPr>
                <w:rFonts w:eastAsia="MS PGothic" w:cs="Calibri"/>
                <w:szCs w:val="24"/>
              </w:rPr>
              <w:t xml:space="preserve"> </w:t>
            </w:r>
            <w:r w:rsidR="0089354C" w:rsidRPr="00062801">
              <w:rPr>
                <w:rFonts w:eastAsia="MS PGothic" w:cs="Calibri"/>
                <w:szCs w:val="24"/>
              </w:rPr>
              <w:t>未満</w:t>
            </w:r>
          </w:p>
        </w:tc>
        <w:tc>
          <w:tcPr>
            <w:tcW w:w="5203" w:type="dxa"/>
          </w:tcPr>
          <w:p w14:paraId="53A89293"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02A6C306" w14:textId="77777777" w:rsidTr="00F67616">
        <w:tc>
          <w:tcPr>
            <w:tcW w:w="5400" w:type="dxa"/>
          </w:tcPr>
          <w:p w14:paraId="3624117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9354C" w:rsidRPr="00062801">
              <w:rPr>
                <w:rFonts w:eastAsia="MS PGothic" w:cs="Calibri"/>
                <w:szCs w:val="24"/>
              </w:rPr>
              <w:t xml:space="preserve"> </w:t>
            </w:r>
            <w:r w:rsidR="0089354C" w:rsidRPr="00062801">
              <w:rPr>
                <w:rFonts w:eastAsia="MS PGothic" w:cs="Calibri"/>
                <w:szCs w:val="24"/>
              </w:rPr>
              <w:t>未満</w:t>
            </w:r>
          </w:p>
        </w:tc>
        <w:tc>
          <w:tcPr>
            <w:tcW w:w="5203" w:type="dxa"/>
          </w:tcPr>
          <w:p w14:paraId="20C00C5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529466FD" w14:textId="77777777" w:rsidR="003D2457" w:rsidRPr="00062801" w:rsidRDefault="003D2457" w:rsidP="00C64209">
      <w:pPr>
        <w:pStyle w:val="ProductList-Body"/>
        <w:jc w:val="center"/>
        <w:rPr>
          <w:rFonts w:eastAsia="MS PGothic" w:cs="Calibri"/>
          <w:szCs w:val="24"/>
        </w:rPr>
      </w:pPr>
    </w:p>
    <w:p w14:paraId="223FDF64"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クレジットは、お客様によるイベント</w:t>
      </w:r>
      <w:r w:rsidRPr="00062801">
        <w:rPr>
          <w:rFonts w:eastAsia="MS PGothic" w:cs="Calibri"/>
          <w:szCs w:val="24"/>
        </w:rPr>
        <w:t xml:space="preserve"> </w:t>
      </w:r>
      <w:r w:rsidRPr="00062801">
        <w:rPr>
          <w:rFonts w:eastAsia="MS PGothic" w:cs="Calibri"/>
          <w:szCs w:val="24"/>
          <w:lang w:val="ja-JP"/>
        </w:rPr>
        <w:t>ハブの</w:t>
      </w:r>
      <w:r w:rsidRPr="00062801">
        <w:rPr>
          <w:rFonts w:eastAsia="MS PGothic" w:cs="Calibri"/>
          <w:szCs w:val="24"/>
        </w:rPr>
        <w:t xml:space="preserve"> Basic </w:t>
      </w:r>
      <w:r w:rsidRPr="00062801">
        <w:rPr>
          <w:rFonts w:eastAsia="MS PGothic" w:cs="Calibri"/>
          <w:szCs w:val="24"/>
          <w:lang w:val="ja-JP"/>
        </w:rPr>
        <w:t>および</w:t>
      </w:r>
      <w:r w:rsidRPr="00062801">
        <w:rPr>
          <w:rFonts w:eastAsia="MS PGothic" w:cs="Calibri"/>
          <w:szCs w:val="24"/>
        </w:rPr>
        <w:t xml:space="preserve"> Standard </w:t>
      </w:r>
      <w:r w:rsidRPr="00062801">
        <w:rPr>
          <w:rFonts w:eastAsia="MS PGothic" w:cs="Calibri"/>
          <w:szCs w:val="24"/>
          <w:lang w:val="ja-JP"/>
        </w:rPr>
        <w:t>レベルの使用に適用されます。イベント</w:t>
      </w:r>
      <w:r w:rsidRPr="00062801">
        <w:rPr>
          <w:rFonts w:eastAsia="MS PGothic" w:cs="Calibri"/>
          <w:szCs w:val="24"/>
          <w:lang w:val="ja-JP"/>
        </w:rPr>
        <w:t xml:space="preserve"> </w:t>
      </w:r>
      <w:r w:rsidRPr="00062801">
        <w:rPr>
          <w:rFonts w:eastAsia="MS PGothic" w:cs="Calibri"/>
          <w:szCs w:val="24"/>
          <w:lang w:val="ja-JP"/>
        </w:rPr>
        <w:t>ハブの</w:t>
      </w:r>
      <w:r w:rsidRPr="00062801">
        <w:rPr>
          <w:rFonts w:eastAsia="MS PGothic" w:cs="Calibri"/>
          <w:szCs w:val="24"/>
          <w:lang w:val="ja-JP"/>
        </w:rPr>
        <w:t xml:space="preserve"> Free </w:t>
      </w:r>
      <w:r w:rsidRPr="00062801">
        <w:rPr>
          <w:rFonts w:eastAsia="MS PGothic" w:cs="Calibri"/>
          <w:szCs w:val="24"/>
          <w:lang w:val="ja-JP"/>
        </w:rPr>
        <w:t>レベルは本</w:t>
      </w:r>
      <w:r w:rsidRPr="00062801">
        <w:rPr>
          <w:rFonts w:eastAsia="MS PGothic" w:cs="Calibri"/>
          <w:szCs w:val="24"/>
          <w:lang w:val="ja-JP"/>
        </w:rPr>
        <w:t xml:space="preserve"> SLA </w:t>
      </w:r>
      <w:r w:rsidRPr="00062801">
        <w:rPr>
          <w:rFonts w:eastAsia="MS PGothic" w:cs="Calibri"/>
          <w:szCs w:val="24"/>
          <w:lang w:val="ja-JP"/>
        </w:rPr>
        <w:t>の適用対象外です。</w:t>
      </w:r>
    </w:p>
    <w:p w14:paraId="0769C3E4" w14:textId="77777777" w:rsidR="003D2457" w:rsidRPr="00062801" w:rsidRDefault="004A273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7F8CBD05" w14:textId="77777777" w:rsidR="003D2457" w:rsidRPr="00D467C6" w:rsidRDefault="003D2457" w:rsidP="004573DB">
      <w:pPr>
        <w:pStyle w:val="ProductList-Offering2Heading"/>
        <w:tabs>
          <w:tab w:val="clear" w:pos="360"/>
          <w:tab w:val="clear" w:pos="720"/>
          <w:tab w:val="clear" w:pos="1080"/>
        </w:tabs>
        <w:outlineLvl w:val="2"/>
        <w:rPr>
          <w:rFonts w:ascii="Calibri" w:eastAsia="MS PGothic" w:hAnsi="Calibri" w:cs="Calibri"/>
          <w:szCs w:val="28"/>
        </w:rPr>
      </w:pPr>
      <w:bookmarkStart w:id="73" w:name="_Toc425662408"/>
      <w:r w:rsidRPr="00D467C6">
        <w:rPr>
          <w:rFonts w:ascii="Calibri" w:eastAsia="MS PGothic" w:hAnsi="Calibri" w:cs="Calibri"/>
          <w:szCs w:val="28"/>
        </w:rPr>
        <w:t xml:space="preserve">Site Recovery </w:t>
      </w:r>
      <w:r w:rsidRPr="00D467C6">
        <w:rPr>
          <w:rFonts w:ascii="Calibri" w:eastAsia="MS PGothic" w:hAnsi="Calibri" w:cs="Calibri"/>
          <w:szCs w:val="28"/>
          <w:lang w:val="ja-JP"/>
        </w:rPr>
        <w:t>サービス</w:t>
      </w:r>
      <w:r w:rsidRPr="00D467C6">
        <w:rPr>
          <w:rFonts w:ascii="Calibri" w:eastAsia="MS PGothic" w:hAnsi="Calibri" w:cs="Calibri"/>
          <w:szCs w:val="28"/>
        </w:rPr>
        <w:t xml:space="preserve"> – </w:t>
      </w:r>
      <w:r w:rsidRPr="00D467C6">
        <w:rPr>
          <w:rFonts w:ascii="Calibri" w:eastAsia="MS PGothic" w:hAnsi="Calibri" w:cs="Calibri"/>
          <w:szCs w:val="28"/>
          <w:lang w:val="ja-JP"/>
        </w:rPr>
        <w:t>オンプレミスと</w:t>
      </w:r>
      <w:r w:rsidRPr="00D467C6">
        <w:rPr>
          <w:rFonts w:ascii="Calibri" w:eastAsia="MS PGothic" w:hAnsi="Calibri" w:cs="Calibri"/>
          <w:szCs w:val="28"/>
        </w:rPr>
        <w:t xml:space="preserve"> Azure </w:t>
      </w:r>
      <w:r w:rsidRPr="00D467C6">
        <w:rPr>
          <w:rFonts w:ascii="Calibri" w:eastAsia="MS PGothic" w:hAnsi="Calibri" w:cs="Calibri"/>
          <w:szCs w:val="28"/>
          <w:lang w:val="ja-JP"/>
        </w:rPr>
        <w:t>間</w:t>
      </w:r>
      <w:bookmarkEnd w:id="73"/>
    </w:p>
    <w:p w14:paraId="553C55B0"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06B017EF"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フェールオーバー</w:t>
      </w:r>
      <w:r w:rsidRPr="00062801">
        <w:rPr>
          <w:rFonts w:eastAsia="MS PGothic" w:cs="Calibri"/>
          <w:szCs w:val="24"/>
          <w:lang w:val="ja-JP"/>
        </w:rPr>
        <w:t>」とは、保護されたインスタンスの制御を、シミュレーションとしてまたは実際にプライマリ</w:t>
      </w:r>
      <w:r w:rsidRPr="00062801">
        <w:rPr>
          <w:rFonts w:eastAsia="MS PGothic" w:cs="Calibri"/>
          <w:szCs w:val="24"/>
        </w:rPr>
        <w:t xml:space="preserve"> </w:t>
      </w:r>
      <w:r w:rsidRPr="00062801">
        <w:rPr>
          <w:rFonts w:eastAsia="MS PGothic" w:cs="Calibri"/>
          <w:szCs w:val="24"/>
          <w:lang w:val="ja-JP"/>
        </w:rPr>
        <w:t>サイトからセカンダリ</w:t>
      </w:r>
      <w:r w:rsidRPr="00062801">
        <w:rPr>
          <w:rFonts w:eastAsia="MS PGothic" w:cs="Calibri"/>
          <w:szCs w:val="24"/>
        </w:rPr>
        <w:t xml:space="preserve"> </w:t>
      </w:r>
      <w:r w:rsidRPr="00062801">
        <w:rPr>
          <w:rFonts w:eastAsia="MS PGothic" w:cs="Calibri"/>
          <w:szCs w:val="24"/>
          <w:lang w:val="ja-JP"/>
        </w:rPr>
        <w:t>サイトに移行する処理を意味します。</w:t>
      </w:r>
    </w:p>
    <w:p w14:paraId="2C92DAE1"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オンプレミスと</w:t>
      </w:r>
      <w:r w:rsidRPr="00062801">
        <w:rPr>
          <w:rFonts w:eastAsia="MS PGothic" w:cs="Calibri"/>
          <w:b/>
          <w:color w:val="00188F"/>
          <w:szCs w:val="24"/>
        </w:rPr>
        <w:t xml:space="preserve"> Azure </w:t>
      </w:r>
      <w:r w:rsidRPr="00062801">
        <w:rPr>
          <w:rFonts w:eastAsia="MS PGothic" w:cs="Calibri"/>
          <w:b/>
          <w:color w:val="00188F"/>
          <w:szCs w:val="24"/>
          <w:lang w:val="ja-JP"/>
        </w:rPr>
        <w:t>間のフェールオーバー</w:t>
      </w:r>
      <w:r w:rsidRPr="00062801">
        <w:rPr>
          <w:rFonts w:eastAsia="MS PGothic" w:cs="Calibri"/>
          <w:szCs w:val="24"/>
          <w:lang w:val="ja-JP"/>
        </w:rPr>
        <w:t>」とは、保護されたインスタンスの、</w:t>
      </w:r>
      <w:r w:rsidRPr="00062801">
        <w:rPr>
          <w:rFonts w:eastAsia="MS PGothic" w:cs="Calibri"/>
          <w:szCs w:val="24"/>
        </w:rPr>
        <w:t xml:space="preserve">Azure </w:t>
      </w:r>
      <w:r w:rsidRPr="00062801">
        <w:rPr>
          <w:rFonts w:eastAsia="MS PGothic" w:cs="Calibri"/>
          <w:szCs w:val="24"/>
          <w:lang w:val="ja-JP"/>
        </w:rPr>
        <w:t>以外のプライマリ</w:t>
      </w:r>
      <w:r w:rsidRPr="00062801">
        <w:rPr>
          <w:rFonts w:eastAsia="MS PGothic" w:cs="Calibri"/>
          <w:szCs w:val="24"/>
        </w:rPr>
        <w:t xml:space="preserve"> </w:t>
      </w:r>
      <w:r w:rsidRPr="00062801">
        <w:rPr>
          <w:rFonts w:eastAsia="MS PGothic" w:cs="Calibri"/>
          <w:szCs w:val="24"/>
          <w:lang w:val="ja-JP"/>
        </w:rPr>
        <w:t>サイトから</w:t>
      </w:r>
      <w:r w:rsidRPr="00062801">
        <w:rPr>
          <w:rFonts w:eastAsia="MS PGothic" w:cs="Calibri"/>
          <w:szCs w:val="24"/>
        </w:rPr>
        <w:t xml:space="preserve"> Azure </w:t>
      </w:r>
      <w:r w:rsidRPr="00062801">
        <w:rPr>
          <w:rFonts w:eastAsia="MS PGothic" w:cs="Calibri"/>
          <w:szCs w:val="24"/>
          <w:lang w:val="ja-JP"/>
        </w:rPr>
        <w:t>上のセカンダリ</w:t>
      </w:r>
      <w:r w:rsidRPr="00062801">
        <w:rPr>
          <w:rFonts w:eastAsia="MS PGothic" w:cs="Calibri"/>
          <w:szCs w:val="24"/>
        </w:rPr>
        <w:t xml:space="preserve"> </w:t>
      </w:r>
      <w:r w:rsidRPr="00062801">
        <w:rPr>
          <w:rFonts w:eastAsia="MS PGothic" w:cs="Calibri"/>
          <w:szCs w:val="24"/>
          <w:lang w:val="ja-JP"/>
        </w:rPr>
        <w:t>サイトへのフェールオーバーを意味します。お客様は、セカンダリ</w:t>
      </w:r>
      <w:r w:rsidRPr="00062801">
        <w:rPr>
          <w:rFonts w:eastAsia="MS PGothic" w:cs="Calibri"/>
          <w:szCs w:val="24"/>
          <w:lang w:val="ja-JP"/>
        </w:rPr>
        <w:t xml:space="preserve"> </w:t>
      </w:r>
      <w:r w:rsidRPr="00062801">
        <w:rPr>
          <w:rFonts w:eastAsia="MS PGothic" w:cs="Calibri"/>
          <w:szCs w:val="24"/>
          <w:lang w:val="ja-JP"/>
        </w:rPr>
        <w:t>サイトとして特定の</w:t>
      </w:r>
      <w:r w:rsidRPr="00062801">
        <w:rPr>
          <w:rFonts w:eastAsia="MS PGothic" w:cs="Calibri"/>
          <w:szCs w:val="24"/>
          <w:lang w:val="ja-JP"/>
        </w:rPr>
        <w:t xml:space="preserve"> Azure </w:t>
      </w:r>
      <w:r w:rsidRPr="00062801">
        <w:rPr>
          <w:rFonts w:eastAsia="MS PGothic" w:cs="Calibri"/>
          <w:szCs w:val="24"/>
          <w:lang w:val="ja-JP"/>
        </w:rPr>
        <w:t>データ</w:t>
      </w:r>
      <w:r w:rsidRPr="00062801">
        <w:rPr>
          <w:rFonts w:eastAsia="MS PGothic" w:cs="Calibri"/>
          <w:szCs w:val="24"/>
          <w:lang w:val="ja-JP"/>
        </w:rPr>
        <w:t xml:space="preserve"> </w:t>
      </w:r>
      <w:r w:rsidRPr="00062801">
        <w:rPr>
          <w:rFonts w:eastAsia="MS PGothic" w:cs="Calibri"/>
          <w:szCs w:val="24"/>
          <w:lang w:val="ja-JP"/>
        </w:rPr>
        <w:t>センターを指定することができます。ただし、指定したデータ</w:t>
      </w:r>
      <w:r w:rsidRPr="00062801">
        <w:rPr>
          <w:rFonts w:eastAsia="MS PGothic" w:cs="Calibri"/>
          <w:szCs w:val="24"/>
          <w:lang w:val="ja-JP"/>
        </w:rPr>
        <w:t xml:space="preserve"> </w:t>
      </w:r>
      <w:r w:rsidRPr="00062801">
        <w:rPr>
          <w:rFonts w:eastAsia="MS PGothic" w:cs="Calibri"/>
          <w:szCs w:val="24"/>
          <w:lang w:val="ja-JP"/>
        </w:rPr>
        <w:t>センターへのフェールオーバーを実行できない場合、マイクロソフトは同じ地域の別のデータ</w:t>
      </w:r>
      <w:r w:rsidRPr="00062801">
        <w:rPr>
          <w:rFonts w:eastAsia="MS PGothic" w:cs="Calibri"/>
          <w:szCs w:val="24"/>
          <w:lang w:val="ja-JP"/>
        </w:rPr>
        <w:t xml:space="preserve"> </w:t>
      </w:r>
      <w:r w:rsidRPr="00062801">
        <w:rPr>
          <w:rFonts w:eastAsia="MS PGothic" w:cs="Calibri"/>
          <w:szCs w:val="24"/>
          <w:lang w:val="ja-JP"/>
        </w:rPr>
        <w:t>センターにレプリケートすることができます。</w:t>
      </w:r>
    </w:p>
    <w:p w14:paraId="18E3C647"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保護されたインスタンス</w:t>
      </w:r>
      <w:r w:rsidRPr="00062801">
        <w:rPr>
          <w:rFonts w:eastAsia="MS PGothic" w:cs="Calibri"/>
          <w:szCs w:val="24"/>
          <w:lang w:val="ja-JP"/>
        </w:rPr>
        <w:t>」とは、</w:t>
      </w:r>
      <w:r w:rsidRPr="00062801">
        <w:rPr>
          <w:rFonts w:eastAsia="MS PGothic" w:cs="Calibri"/>
          <w:szCs w:val="24"/>
        </w:rPr>
        <w:t xml:space="preserve">Site Recovery </w:t>
      </w:r>
      <w:r w:rsidRPr="00062801">
        <w:rPr>
          <w:rFonts w:eastAsia="MS PGothic" w:cs="Calibri"/>
          <w:szCs w:val="24"/>
          <w:lang w:val="ja-JP"/>
        </w:rPr>
        <w:t>サービスによってプライマリ</w:t>
      </w:r>
      <w:r w:rsidRPr="00062801">
        <w:rPr>
          <w:rFonts w:eastAsia="MS PGothic" w:cs="Calibri"/>
          <w:szCs w:val="24"/>
        </w:rPr>
        <w:t xml:space="preserve"> </w:t>
      </w:r>
      <w:r w:rsidRPr="00062801">
        <w:rPr>
          <w:rFonts w:eastAsia="MS PGothic" w:cs="Calibri"/>
          <w:szCs w:val="24"/>
          <w:lang w:val="ja-JP"/>
        </w:rPr>
        <w:t>サイトからセカンダリ</w:t>
      </w:r>
      <w:r w:rsidRPr="00062801">
        <w:rPr>
          <w:rFonts w:eastAsia="MS PGothic" w:cs="Calibri"/>
          <w:szCs w:val="24"/>
        </w:rPr>
        <w:t xml:space="preserve"> </w:t>
      </w:r>
      <w:r w:rsidRPr="00062801">
        <w:rPr>
          <w:rFonts w:eastAsia="MS PGothic" w:cs="Calibri"/>
          <w:szCs w:val="24"/>
          <w:lang w:val="ja-JP"/>
        </w:rPr>
        <w:t>サイトにレプリケートするように構成されている仮想または物理マシンを意味します。保護されたインスタンスは、管理ポータルの</w:t>
      </w:r>
      <w:r w:rsidRPr="00062801">
        <w:rPr>
          <w:rFonts w:eastAsia="MS PGothic" w:cs="Calibri"/>
          <w:szCs w:val="24"/>
          <w:lang w:val="ja-JP"/>
        </w:rPr>
        <w:t xml:space="preserve"> [</w:t>
      </w:r>
      <w:r w:rsidRPr="00062801">
        <w:rPr>
          <w:rFonts w:eastAsia="MS PGothic" w:cs="Calibri"/>
          <w:szCs w:val="24"/>
          <w:lang w:val="ja-JP"/>
        </w:rPr>
        <w:t>復旧サービス</w:t>
      </w:r>
      <w:r w:rsidRPr="00062801">
        <w:rPr>
          <w:rFonts w:eastAsia="MS PGothic" w:cs="Calibri"/>
          <w:szCs w:val="24"/>
          <w:lang w:val="ja-JP"/>
        </w:rPr>
        <w:t xml:space="preserve">] </w:t>
      </w:r>
      <w:r w:rsidRPr="00062801">
        <w:rPr>
          <w:rFonts w:eastAsia="MS PGothic" w:cs="Calibri"/>
          <w:szCs w:val="24"/>
          <w:lang w:val="ja-JP"/>
        </w:rPr>
        <w:t>セクションにある</w:t>
      </w:r>
      <w:r w:rsidRPr="00062801">
        <w:rPr>
          <w:rFonts w:eastAsia="MS PGothic" w:cs="Calibri"/>
          <w:szCs w:val="24"/>
          <w:lang w:val="ja-JP"/>
        </w:rPr>
        <w:t xml:space="preserve"> [</w:t>
      </w:r>
      <w:r w:rsidRPr="00062801">
        <w:rPr>
          <w:rFonts w:eastAsia="MS PGothic" w:cs="Calibri"/>
          <w:szCs w:val="24"/>
          <w:lang w:val="ja-JP"/>
        </w:rPr>
        <w:t>保護された項目</w:t>
      </w:r>
      <w:r w:rsidRPr="00062801">
        <w:rPr>
          <w:rFonts w:eastAsia="MS PGothic" w:cs="Calibri"/>
          <w:szCs w:val="24"/>
          <w:lang w:val="ja-JP"/>
        </w:rPr>
        <w:t xml:space="preserve">] </w:t>
      </w:r>
      <w:r w:rsidRPr="00062801">
        <w:rPr>
          <w:rFonts w:eastAsia="MS PGothic" w:cs="Calibri"/>
          <w:szCs w:val="24"/>
          <w:lang w:val="ja-JP"/>
        </w:rPr>
        <w:t>タブに列挙されます。</w:t>
      </w:r>
    </w:p>
    <w:p w14:paraId="753A51C7"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目標復旧時間</w:t>
      </w:r>
      <w:r w:rsidRPr="00062801">
        <w:rPr>
          <w:rFonts w:eastAsia="MS PGothic" w:cs="Calibri"/>
          <w:b/>
          <w:color w:val="00188F"/>
          <w:szCs w:val="24"/>
        </w:rPr>
        <w:t xml:space="preserve"> (RTO)</w:t>
      </w:r>
      <w:r w:rsidRPr="00062801">
        <w:rPr>
          <w:rFonts w:eastAsia="MS PGothic" w:cs="Calibri"/>
          <w:szCs w:val="24"/>
          <w:lang w:val="ja-JP"/>
        </w:rPr>
        <w:t>」とは、お客様が、オンプレミスと</w:t>
      </w:r>
      <w:r w:rsidRPr="00062801">
        <w:rPr>
          <w:rFonts w:eastAsia="MS PGothic" w:cs="Calibri"/>
          <w:szCs w:val="24"/>
        </w:rPr>
        <w:t xml:space="preserve"> Azure </w:t>
      </w:r>
      <w:r w:rsidRPr="00062801">
        <w:rPr>
          <w:rFonts w:eastAsia="MS PGothic" w:cs="Calibri"/>
          <w:szCs w:val="24"/>
          <w:lang w:val="ja-JP"/>
        </w:rPr>
        <w:t>間のレプリケーションにおいて計画上または計画外の停止が発生した保護されたインスタンスのフェールオーバーを開始した時点から、保護されたインスタンスが</w:t>
      </w:r>
      <w:r w:rsidRPr="00062801">
        <w:rPr>
          <w:rFonts w:eastAsia="MS PGothic" w:cs="Calibri"/>
          <w:szCs w:val="24"/>
        </w:rPr>
        <w:t xml:space="preserve"> Microsoft Azure </w:t>
      </w:r>
      <w:r w:rsidRPr="00062801">
        <w:rPr>
          <w:rFonts w:eastAsia="MS PGothic" w:cs="Calibri"/>
          <w:szCs w:val="24"/>
          <w:lang w:val="ja-JP"/>
        </w:rPr>
        <w:t>で仮想マシンとして実行される時点までの時間を意味します。ただし、手動アクションまたはお客様のスクリプトの実行に関連する時間は除きます。</w:t>
      </w:r>
    </w:p>
    <w:p w14:paraId="59604424" w14:textId="77777777" w:rsidR="003D2457" w:rsidRPr="00062801" w:rsidRDefault="003D2457" w:rsidP="00C64209">
      <w:pPr>
        <w:pStyle w:val="ProductList-Body"/>
        <w:rPr>
          <w:rFonts w:eastAsia="MS PGothic" w:cs="Calibri"/>
          <w:b/>
          <w:color w:val="00188F"/>
          <w:szCs w:val="24"/>
        </w:rPr>
      </w:pPr>
    </w:p>
    <w:p w14:paraId="5D22F4DD"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月間目標復旧時間</w:t>
      </w:r>
      <w:r w:rsidRPr="00062801">
        <w:rPr>
          <w:rFonts w:eastAsia="MS PGothic" w:cs="Calibri"/>
          <w:color w:val="00188F"/>
          <w:szCs w:val="24"/>
        </w:rPr>
        <w:t xml:space="preserve">: </w:t>
      </w:r>
      <w:r w:rsidRPr="00062801">
        <w:rPr>
          <w:rFonts w:eastAsia="MS PGothic" w:cs="Calibri"/>
          <w:szCs w:val="24"/>
          <w:lang w:val="ja-JP"/>
        </w:rPr>
        <w:t>所定の請求月におけるオンプレミスと</w:t>
      </w:r>
      <w:r w:rsidRPr="00062801">
        <w:rPr>
          <w:rFonts w:eastAsia="MS PGothic" w:cs="Calibri"/>
          <w:szCs w:val="24"/>
        </w:rPr>
        <w:t xml:space="preserve"> Azure </w:t>
      </w:r>
      <w:r w:rsidRPr="00062801">
        <w:rPr>
          <w:rFonts w:eastAsia="MS PGothic" w:cs="Calibri"/>
          <w:szCs w:val="24"/>
          <w:lang w:val="ja-JP"/>
        </w:rPr>
        <w:t>間のレプリケーション用に構成された特定の保護されたインスタンスの月間目標復旧時間は、暗号化されていない保護されたインスタンスについては</w:t>
      </w:r>
      <w:r w:rsidRPr="00062801">
        <w:rPr>
          <w:rFonts w:eastAsia="MS PGothic" w:cs="Calibri"/>
          <w:szCs w:val="24"/>
        </w:rPr>
        <w:t xml:space="preserve"> 4 </w:t>
      </w:r>
      <w:r w:rsidRPr="00062801">
        <w:rPr>
          <w:rFonts w:eastAsia="MS PGothic" w:cs="Calibri"/>
          <w:szCs w:val="24"/>
          <w:lang w:val="ja-JP"/>
        </w:rPr>
        <w:t>時間、暗号化されている保護されたインスタンスについては</w:t>
      </w:r>
      <w:r w:rsidRPr="00062801">
        <w:rPr>
          <w:rFonts w:eastAsia="MS PGothic" w:cs="Calibri"/>
          <w:szCs w:val="24"/>
        </w:rPr>
        <w:t xml:space="preserve"> 6 </w:t>
      </w:r>
      <w:r w:rsidRPr="00062801">
        <w:rPr>
          <w:rFonts w:eastAsia="MS PGothic" w:cs="Calibri"/>
          <w:szCs w:val="24"/>
          <w:lang w:val="ja-JP"/>
        </w:rPr>
        <w:t>時間とします。保護されたインスタンスのサイズが最初の</w:t>
      </w:r>
      <w:r w:rsidRPr="00062801">
        <w:rPr>
          <w:rFonts w:eastAsia="MS PGothic" w:cs="Calibri"/>
          <w:szCs w:val="24"/>
          <w:lang w:val="ja-JP"/>
        </w:rPr>
        <w:t xml:space="preserve"> 100 GB </w:t>
      </w:r>
      <w:r w:rsidRPr="00062801">
        <w:rPr>
          <w:rFonts w:eastAsia="MS PGothic" w:cs="Calibri"/>
          <w:szCs w:val="24"/>
          <w:lang w:val="ja-JP"/>
        </w:rPr>
        <w:t>から</w:t>
      </w:r>
      <w:r w:rsidRPr="00062801">
        <w:rPr>
          <w:rFonts w:eastAsia="MS PGothic" w:cs="Calibri"/>
          <w:szCs w:val="24"/>
          <w:lang w:val="ja-JP"/>
        </w:rPr>
        <w:t xml:space="preserve"> 25 GB </w:t>
      </w:r>
      <w:r w:rsidRPr="00062801">
        <w:rPr>
          <w:rFonts w:eastAsia="MS PGothic" w:cs="Calibri"/>
          <w:szCs w:val="24"/>
          <w:lang w:val="ja-JP"/>
        </w:rPr>
        <w:t>増えるごとに、月間目標復旧時間に</w:t>
      </w:r>
      <w:r w:rsidRPr="00062801">
        <w:rPr>
          <w:rFonts w:eastAsia="MS PGothic" w:cs="Calibri"/>
          <w:szCs w:val="24"/>
          <w:lang w:val="ja-JP"/>
        </w:rPr>
        <w:t xml:space="preserve"> 1 </w:t>
      </w:r>
      <w:r w:rsidRPr="00062801">
        <w:rPr>
          <w:rFonts w:eastAsia="MS PGothic" w:cs="Calibri"/>
          <w:szCs w:val="24"/>
          <w:lang w:val="ja-JP"/>
        </w:rPr>
        <w:t>時間が追加されます。</w:t>
      </w:r>
    </w:p>
    <w:p w14:paraId="2118AFAF" w14:textId="77777777" w:rsidR="003D2457" w:rsidRPr="00062801" w:rsidRDefault="003D2457" w:rsidP="00C64209">
      <w:pPr>
        <w:pStyle w:val="ProductList-Body"/>
        <w:rPr>
          <w:rFonts w:eastAsia="MS PGothic" w:cs="Calibri"/>
          <w:szCs w:val="24"/>
        </w:rPr>
      </w:pPr>
    </w:p>
    <w:p w14:paraId="4B18878B"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062801">
        <w:rPr>
          <w:rFonts w:eastAsia="MS PGothic" w:cs="Calibri"/>
          <w:b/>
          <w:color w:val="00188F"/>
          <w:szCs w:val="24"/>
        </w:rPr>
        <w:t xml:space="preserve"> (</w:t>
      </w:r>
      <w:r w:rsidRPr="00062801">
        <w:rPr>
          <w:rFonts w:eastAsia="MS PGothic" w:cs="Calibri"/>
          <w:b/>
          <w:color w:val="00188F"/>
          <w:szCs w:val="24"/>
          <w:lang w:val="ja-JP"/>
        </w:rPr>
        <w:t>保護されたインスタンスのサイズを</w:t>
      </w:r>
      <w:r w:rsidRPr="00062801">
        <w:rPr>
          <w:rFonts w:eastAsia="MS PGothic" w:cs="Calibri"/>
          <w:b/>
          <w:color w:val="00188F"/>
          <w:szCs w:val="24"/>
        </w:rPr>
        <w:t xml:space="preserve"> 100 GB </w:t>
      </w:r>
      <w:r w:rsidRPr="00062801">
        <w:rPr>
          <w:rFonts w:eastAsia="MS PGothic" w:cs="Calibri"/>
          <w:b/>
          <w:color w:val="00188F"/>
          <w:szCs w:val="24"/>
          <w:lang w:val="ja-JP"/>
        </w:rPr>
        <w:t>以下と仮定</w:t>
      </w:r>
      <w:r w:rsidRPr="00062801">
        <w:rPr>
          <w:rFonts w:eastAsia="MS PGothic" w:cs="Calibri"/>
          <w:b/>
          <w:color w:val="00188F"/>
          <w:szCs w:val="24"/>
        </w:rPr>
        <w:t>)</w:t>
      </w:r>
      <w:r w:rsidRPr="00062801">
        <w:rPr>
          <w:rFonts w:eastAsia="MS PGothic" w:cs="Calibri"/>
          <w:szCs w:val="24"/>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00"/>
        <w:gridCol w:w="3600"/>
        <w:gridCol w:w="3403"/>
      </w:tblGrid>
      <w:tr w:rsidR="003D2457" w:rsidRPr="00AF524C" w14:paraId="21CE3536" w14:textId="77777777" w:rsidTr="00F67616">
        <w:trPr>
          <w:tblHeader/>
        </w:trPr>
        <w:tc>
          <w:tcPr>
            <w:tcW w:w="3600" w:type="dxa"/>
            <w:shd w:val="clear" w:color="auto" w:fill="0072C6"/>
          </w:tcPr>
          <w:p w14:paraId="0714B777"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保護されたインスタンス</w:t>
            </w:r>
          </w:p>
        </w:tc>
        <w:tc>
          <w:tcPr>
            <w:tcW w:w="3600" w:type="dxa"/>
            <w:shd w:val="clear" w:color="auto" w:fill="0072C6"/>
          </w:tcPr>
          <w:p w14:paraId="40CF0D26"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月間目標復旧時間</w:t>
            </w:r>
          </w:p>
        </w:tc>
        <w:tc>
          <w:tcPr>
            <w:tcW w:w="3403" w:type="dxa"/>
            <w:shd w:val="clear" w:color="auto" w:fill="0072C6"/>
          </w:tcPr>
          <w:p w14:paraId="62383821"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704FE840" w14:textId="77777777" w:rsidTr="00F67616">
        <w:tc>
          <w:tcPr>
            <w:tcW w:w="3600" w:type="dxa"/>
          </w:tcPr>
          <w:p w14:paraId="7EDC2FA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lang w:val="ja-JP"/>
              </w:rPr>
              <w:t>暗号化されていない</w:t>
            </w:r>
          </w:p>
        </w:tc>
        <w:tc>
          <w:tcPr>
            <w:tcW w:w="3600" w:type="dxa"/>
          </w:tcPr>
          <w:p w14:paraId="601E28F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lang w:val="ja-JP"/>
              </w:rPr>
              <w:t xml:space="preserve">4 </w:t>
            </w:r>
            <w:r w:rsidRPr="00062801">
              <w:rPr>
                <w:rFonts w:eastAsia="MS PGothic" w:cs="Calibri"/>
                <w:szCs w:val="24"/>
                <w:lang w:val="ja-JP"/>
              </w:rPr>
              <w:t>時間超</w:t>
            </w:r>
          </w:p>
        </w:tc>
        <w:tc>
          <w:tcPr>
            <w:tcW w:w="3403" w:type="dxa"/>
          </w:tcPr>
          <w:p w14:paraId="00163DD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r w:rsidR="003D2457" w:rsidRPr="00AF524C" w14:paraId="708A62BE" w14:textId="77777777" w:rsidTr="00F67616">
        <w:tc>
          <w:tcPr>
            <w:tcW w:w="3600" w:type="dxa"/>
          </w:tcPr>
          <w:p w14:paraId="448DDC7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lang w:val="ja-JP"/>
              </w:rPr>
              <w:t>暗号化されている</w:t>
            </w:r>
          </w:p>
        </w:tc>
        <w:tc>
          <w:tcPr>
            <w:tcW w:w="3600" w:type="dxa"/>
          </w:tcPr>
          <w:p w14:paraId="114F49B3"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lang w:val="ja-JP"/>
              </w:rPr>
              <w:t xml:space="preserve">6 </w:t>
            </w:r>
            <w:r w:rsidRPr="00062801">
              <w:rPr>
                <w:rFonts w:eastAsia="MS PGothic" w:cs="Calibri"/>
                <w:szCs w:val="24"/>
                <w:lang w:val="ja-JP"/>
              </w:rPr>
              <w:t>時間超</w:t>
            </w:r>
          </w:p>
        </w:tc>
        <w:tc>
          <w:tcPr>
            <w:tcW w:w="3403" w:type="dxa"/>
          </w:tcPr>
          <w:p w14:paraId="29CB1FA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07FB16C0" w14:textId="77777777" w:rsidR="003D2457" w:rsidRPr="00062801" w:rsidRDefault="003D2457" w:rsidP="00C64209">
      <w:pPr>
        <w:pStyle w:val="ProductList-Body"/>
        <w:rPr>
          <w:rFonts w:eastAsia="MS PGothic" w:cs="Calibri"/>
          <w:szCs w:val="24"/>
        </w:rPr>
      </w:pPr>
    </w:p>
    <w:p w14:paraId="46A483D0"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szCs w:val="24"/>
        </w:rPr>
        <w:t xml:space="preserve">: </w:t>
      </w:r>
      <w:r w:rsidRPr="00062801">
        <w:rPr>
          <w:rFonts w:eastAsia="MS PGothic" w:cs="Calibri"/>
          <w:szCs w:val="24"/>
          <w:lang w:val="ja-JP"/>
        </w:rPr>
        <w:t>月間目標復旧時間およびサービス</w:t>
      </w:r>
      <w:r w:rsidRPr="00062801">
        <w:rPr>
          <w:rFonts w:eastAsia="MS PGothic" w:cs="Calibri"/>
          <w:szCs w:val="24"/>
          <w:lang w:val="ja-JP"/>
        </w:rPr>
        <w:t xml:space="preserve"> </w:t>
      </w:r>
      <w:r w:rsidRPr="00062801">
        <w:rPr>
          <w:rFonts w:eastAsia="MS PGothic" w:cs="Calibri"/>
          <w:szCs w:val="24"/>
          <w:lang w:val="ja-JP"/>
        </w:rPr>
        <w:t>クレジットは、お客様が使用する保護されたインスタンスごとに計算されます。</w:t>
      </w:r>
    </w:p>
    <w:p w14:paraId="3061A804" w14:textId="77777777" w:rsidR="003D2457" w:rsidRPr="00062801" w:rsidRDefault="004A273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2D77790C" w14:textId="77777777" w:rsidR="003D2457" w:rsidRPr="00D467C6" w:rsidRDefault="003D2457" w:rsidP="00C64209">
      <w:pPr>
        <w:pStyle w:val="ProductList-Offering2Heading"/>
        <w:tabs>
          <w:tab w:val="clear" w:pos="360"/>
          <w:tab w:val="clear" w:pos="720"/>
          <w:tab w:val="clear" w:pos="1080"/>
        </w:tabs>
        <w:outlineLvl w:val="2"/>
        <w:rPr>
          <w:rFonts w:ascii="Calibri" w:eastAsia="MS PGothic" w:hAnsi="Calibri" w:cs="Calibri"/>
          <w:szCs w:val="28"/>
        </w:rPr>
      </w:pPr>
      <w:bookmarkStart w:id="74" w:name="_Toc425662409"/>
      <w:r w:rsidRPr="00D467C6">
        <w:rPr>
          <w:rFonts w:ascii="Calibri" w:eastAsia="MS PGothic" w:hAnsi="Calibri" w:cs="Calibri"/>
          <w:szCs w:val="28"/>
        </w:rPr>
        <w:t xml:space="preserve">Site Recovery </w:t>
      </w:r>
      <w:r w:rsidRPr="00D467C6">
        <w:rPr>
          <w:rFonts w:ascii="Calibri" w:eastAsia="MS PGothic" w:hAnsi="Calibri" w:cs="Calibri"/>
          <w:szCs w:val="28"/>
          <w:lang w:val="ja-JP"/>
        </w:rPr>
        <w:t>サービス</w:t>
      </w:r>
      <w:r w:rsidRPr="00D467C6">
        <w:rPr>
          <w:rFonts w:ascii="Calibri" w:eastAsia="MS PGothic" w:hAnsi="Calibri" w:cs="Calibri"/>
          <w:szCs w:val="28"/>
        </w:rPr>
        <w:t xml:space="preserve"> – </w:t>
      </w:r>
      <w:r w:rsidRPr="00D467C6">
        <w:rPr>
          <w:rFonts w:ascii="Calibri" w:eastAsia="MS PGothic" w:hAnsi="Calibri" w:cs="Calibri"/>
          <w:szCs w:val="28"/>
          <w:lang w:val="ja-JP"/>
        </w:rPr>
        <w:t>オンプレミス間</w:t>
      </w:r>
      <w:bookmarkEnd w:id="74"/>
    </w:p>
    <w:p w14:paraId="5B6B81CC"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465F510A"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フェールオーバー</w:t>
      </w:r>
      <w:r w:rsidRPr="00062801">
        <w:rPr>
          <w:rFonts w:eastAsia="MS PGothic" w:cs="Calibri"/>
          <w:szCs w:val="24"/>
          <w:lang w:val="ja-JP"/>
        </w:rPr>
        <w:t>」とは、保護されたインスタンスの制御を、シミュレーションとしてまたは実際にプライマリ</w:t>
      </w:r>
      <w:r w:rsidRPr="00062801">
        <w:rPr>
          <w:rFonts w:eastAsia="MS PGothic" w:cs="Calibri"/>
          <w:szCs w:val="24"/>
        </w:rPr>
        <w:t xml:space="preserve"> </w:t>
      </w:r>
      <w:r w:rsidRPr="00062801">
        <w:rPr>
          <w:rFonts w:eastAsia="MS PGothic" w:cs="Calibri"/>
          <w:szCs w:val="24"/>
          <w:lang w:val="ja-JP"/>
        </w:rPr>
        <w:t>サイトからセカンダリ</w:t>
      </w:r>
      <w:r w:rsidRPr="00062801">
        <w:rPr>
          <w:rFonts w:eastAsia="MS PGothic" w:cs="Calibri"/>
          <w:szCs w:val="24"/>
        </w:rPr>
        <w:t xml:space="preserve"> </w:t>
      </w:r>
      <w:r w:rsidRPr="00062801">
        <w:rPr>
          <w:rFonts w:eastAsia="MS PGothic" w:cs="Calibri"/>
          <w:szCs w:val="24"/>
          <w:lang w:val="ja-JP"/>
        </w:rPr>
        <w:t>サイトに移行する処理を意味します。</w:t>
      </w:r>
    </w:p>
    <w:p w14:paraId="51B4D5FB"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フェールオーバー時間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請求月間に保護されたインスタンスのオンプレミス間のフェールオーバーを試行して完了しなかった総時間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2181E6DC"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」とは、所定の保護されたインスタンスが</w:t>
      </w:r>
      <w:r w:rsidRPr="00062801">
        <w:rPr>
          <w:rFonts w:eastAsia="MS PGothic" w:cs="Calibri"/>
          <w:szCs w:val="24"/>
        </w:rPr>
        <w:t xml:space="preserve"> 1 </w:t>
      </w:r>
      <w:r w:rsidRPr="00062801">
        <w:rPr>
          <w:rFonts w:eastAsia="MS PGothic" w:cs="Calibri"/>
          <w:szCs w:val="24"/>
          <w:lang w:val="ja-JP"/>
        </w:rPr>
        <w:t>請求月間において</w:t>
      </w:r>
      <w:r w:rsidRPr="00062801">
        <w:rPr>
          <w:rFonts w:eastAsia="MS PGothic" w:cs="Calibri"/>
          <w:szCs w:val="24"/>
        </w:rPr>
        <w:t xml:space="preserve"> Site Recovery </w:t>
      </w:r>
      <w:r w:rsidRPr="00062801">
        <w:rPr>
          <w:rFonts w:eastAsia="MS PGothic" w:cs="Calibri"/>
          <w:szCs w:val="24"/>
          <w:lang w:val="ja-JP"/>
        </w:rPr>
        <w:t>サービスによってオンプレミス間でレプリケートするように構成されていた総時間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0F825640"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オンプレミス間のフェールオーバー</w:t>
      </w:r>
      <w:r w:rsidRPr="00062801">
        <w:rPr>
          <w:rFonts w:eastAsia="MS PGothic" w:cs="Calibri"/>
          <w:szCs w:val="24"/>
          <w:lang w:val="ja-JP"/>
        </w:rPr>
        <w:t>」とは、保護されたインスタンスの、</w:t>
      </w:r>
      <w:r w:rsidRPr="00062801">
        <w:rPr>
          <w:rFonts w:eastAsia="MS PGothic" w:cs="Calibri"/>
          <w:szCs w:val="24"/>
        </w:rPr>
        <w:t xml:space="preserve">Azure </w:t>
      </w:r>
      <w:r w:rsidRPr="00062801">
        <w:rPr>
          <w:rFonts w:eastAsia="MS PGothic" w:cs="Calibri"/>
          <w:szCs w:val="24"/>
          <w:lang w:val="ja-JP"/>
        </w:rPr>
        <w:t>以外のプライマリ</w:t>
      </w:r>
      <w:r w:rsidRPr="00062801">
        <w:rPr>
          <w:rFonts w:eastAsia="MS PGothic" w:cs="Calibri"/>
          <w:szCs w:val="24"/>
        </w:rPr>
        <w:t xml:space="preserve"> </w:t>
      </w:r>
      <w:r w:rsidRPr="00062801">
        <w:rPr>
          <w:rFonts w:eastAsia="MS PGothic" w:cs="Calibri"/>
          <w:szCs w:val="24"/>
          <w:lang w:val="ja-JP"/>
        </w:rPr>
        <w:t>サイトから</w:t>
      </w:r>
      <w:r w:rsidRPr="00062801">
        <w:rPr>
          <w:rFonts w:eastAsia="MS PGothic" w:cs="Calibri"/>
          <w:szCs w:val="24"/>
        </w:rPr>
        <w:t xml:space="preserve"> Azure </w:t>
      </w:r>
      <w:r w:rsidRPr="00062801">
        <w:rPr>
          <w:rFonts w:eastAsia="MS PGothic" w:cs="Calibri"/>
          <w:szCs w:val="24"/>
          <w:lang w:val="ja-JP"/>
        </w:rPr>
        <w:t>以外のセカンダリ</w:t>
      </w:r>
      <w:r w:rsidRPr="00062801">
        <w:rPr>
          <w:rFonts w:eastAsia="MS PGothic" w:cs="Calibri"/>
          <w:szCs w:val="24"/>
        </w:rPr>
        <w:t xml:space="preserve"> </w:t>
      </w:r>
      <w:r w:rsidRPr="00062801">
        <w:rPr>
          <w:rFonts w:eastAsia="MS PGothic" w:cs="Calibri"/>
          <w:szCs w:val="24"/>
          <w:lang w:val="ja-JP"/>
        </w:rPr>
        <w:t>サイトへのフェールオーバーを意味します。</w:t>
      </w:r>
    </w:p>
    <w:p w14:paraId="16337DF0"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保護されたインスタンス</w:t>
      </w:r>
      <w:r w:rsidRPr="00062801">
        <w:rPr>
          <w:rFonts w:eastAsia="MS PGothic" w:cs="Calibri"/>
          <w:szCs w:val="24"/>
          <w:lang w:val="ja-JP"/>
        </w:rPr>
        <w:t>」とは、</w:t>
      </w:r>
      <w:r w:rsidRPr="00062801">
        <w:rPr>
          <w:rFonts w:eastAsia="MS PGothic" w:cs="Calibri"/>
          <w:szCs w:val="24"/>
        </w:rPr>
        <w:t xml:space="preserve">Site Recovery </w:t>
      </w:r>
      <w:r w:rsidRPr="00062801">
        <w:rPr>
          <w:rFonts w:eastAsia="MS PGothic" w:cs="Calibri"/>
          <w:szCs w:val="24"/>
          <w:lang w:val="ja-JP"/>
        </w:rPr>
        <w:t>サービスによってプライマリ</w:t>
      </w:r>
      <w:r w:rsidRPr="00062801">
        <w:rPr>
          <w:rFonts w:eastAsia="MS PGothic" w:cs="Calibri"/>
          <w:szCs w:val="24"/>
        </w:rPr>
        <w:t xml:space="preserve"> </w:t>
      </w:r>
      <w:r w:rsidRPr="00062801">
        <w:rPr>
          <w:rFonts w:eastAsia="MS PGothic" w:cs="Calibri"/>
          <w:szCs w:val="24"/>
          <w:lang w:val="ja-JP"/>
        </w:rPr>
        <w:t>サイトからセカンダリ</w:t>
      </w:r>
      <w:r w:rsidRPr="00062801">
        <w:rPr>
          <w:rFonts w:eastAsia="MS PGothic" w:cs="Calibri"/>
          <w:szCs w:val="24"/>
        </w:rPr>
        <w:t xml:space="preserve"> </w:t>
      </w:r>
      <w:r w:rsidRPr="00062801">
        <w:rPr>
          <w:rFonts w:eastAsia="MS PGothic" w:cs="Calibri"/>
          <w:szCs w:val="24"/>
          <w:lang w:val="ja-JP"/>
        </w:rPr>
        <w:t>サイトにレプリケートするように構成されている仮想または物理マシンを意味します。保護されたインスタンスは、管理ポータルの</w:t>
      </w:r>
      <w:r w:rsidRPr="00062801">
        <w:rPr>
          <w:rFonts w:eastAsia="MS PGothic" w:cs="Calibri"/>
          <w:szCs w:val="24"/>
          <w:lang w:val="ja-JP"/>
        </w:rPr>
        <w:t xml:space="preserve"> [</w:t>
      </w:r>
      <w:r w:rsidRPr="00062801">
        <w:rPr>
          <w:rFonts w:eastAsia="MS PGothic" w:cs="Calibri"/>
          <w:szCs w:val="24"/>
          <w:lang w:val="ja-JP"/>
        </w:rPr>
        <w:t>復旧サービス</w:t>
      </w:r>
      <w:r w:rsidRPr="00062801">
        <w:rPr>
          <w:rFonts w:eastAsia="MS PGothic" w:cs="Calibri"/>
          <w:szCs w:val="24"/>
          <w:lang w:val="ja-JP"/>
        </w:rPr>
        <w:t xml:space="preserve">] </w:t>
      </w:r>
      <w:r w:rsidRPr="00062801">
        <w:rPr>
          <w:rFonts w:eastAsia="MS PGothic" w:cs="Calibri"/>
          <w:szCs w:val="24"/>
          <w:lang w:val="ja-JP"/>
        </w:rPr>
        <w:t>セクションにある</w:t>
      </w:r>
      <w:r w:rsidRPr="00062801">
        <w:rPr>
          <w:rFonts w:eastAsia="MS PGothic" w:cs="Calibri"/>
          <w:szCs w:val="24"/>
          <w:lang w:val="ja-JP"/>
        </w:rPr>
        <w:t xml:space="preserve"> [</w:t>
      </w:r>
      <w:r w:rsidRPr="00062801">
        <w:rPr>
          <w:rFonts w:eastAsia="MS PGothic" w:cs="Calibri"/>
          <w:szCs w:val="24"/>
          <w:lang w:val="ja-JP"/>
        </w:rPr>
        <w:t>保護された項目</w:t>
      </w:r>
      <w:r w:rsidRPr="00062801">
        <w:rPr>
          <w:rFonts w:eastAsia="MS PGothic" w:cs="Calibri"/>
          <w:szCs w:val="24"/>
          <w:lang w:val="ja-JP"/>
        </w:rPr>
        <w:t xml:space="preserve">] </w:t>
      </w:r>
      <w:r w:rsidRPr="00062801">
        <w:rPr>
          <w:rFonts w:eastAsia="MS PGothic" w:cs="Calibri"/>
          <w:szCs w:val="24"/>
          <w:lang w:val="ja-JP"/>
        </w:rPr>
        <w:t>タブに列挙されます。</w:t>
      </w:r>
    </w:p>
    <w:p w14:paraId="50732BDD" w14:textId="77777777" w:rsidR="003D2457" w:rsidRPr="00062801" w:rsidRDefault="003D2457" w:rsidP="00C64209">
      <w:pPr>
        <w:pStyle w:val="ProductList-Body"/>
        <w:rPr>
          <w:rFonts w:eastAsia="MS PGothic" w:cs="Calibri"/>
          <w:szCs w:val="24"/>
        </w:rPr>
      </w:pPr>
    </w:p>
    <w:p w14:paraId="6D66A8A8"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rPr>
        <w:t xml:space="preserve">Site Recovery </w:t>
      </w:r>
      <w:r w:rsidRPr="00062801">
        <w:rPr>
          <w:rFonts w:eastAsia="MS PGothic" w:cs="Calibri"/>
          <w:szCs w:val="24"/>
          <w:lang w:val="ja-JP"/>
        </w:rPr>
        <w:t>サービスを使用できなくなり、保護されたインスタンスのフェールオーバーを</w:t>
      </w:r>
      <w:r w:rsidRPr="00062801">
        <w:rPr>
          <w:rFonts w:eastAsia="MS PGothic" w:cs="Calibri"/>
          <w:szCs w:val="24"/>
        </w:rPr>
        <w:t xml:space="preserve"> 30 </w:t>
      </w:r>
      <w:r w:rsidRPr="00062801">
        <w:rPr>
          <w:rFonts w:eastAsia="MS PGothic" w:cs="Calibri"/>
          <w:szCs w:val="24"/>
          <w:lang w:val="ja-JP"/>
        </w:rPr>
        <w:t>分に</w:t>
      </w:r>
      <w:r w:rsidRPr="00062801">
        <w:rPr>
          <w:rFonts w:eastAsia="MS PGothic" w:cs="Calibri"/>
          <w:szCs w:val="24"/>
        </w:rPr>
        <w:t xml:space="preserve"> 1 </w:t>
      </w:r>
      <w:r w:rsidRPr="00062801">
        <w:rPr>
          <w:rFonts w:eastAsia="MS PGothic" w:cs="Calibri"/>
          <w:szCs w:val="24"/>
          <w:lang w:val="ja-JP"/>
        </w:rPr>
        <w:t>回以上の頻度で継続的に再試行してもフェールオーバーできなかったフェールオーバー時間の合計累積時間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16611A0A" w14:textId="77777777" w:rsidR="003D2457" w:rsidRPr="00062801" w:rsidRDefault="003D2457" w:rsidP="00C64209">
      <w:pPr>
        <w:pStyle w:val="ProductList-Body"/>
        <w:rPr>
          <w:rFonts w:eastAsia="MS PGothic" w:cs="Calibri"/>
          <w:szCs w:val="24"/>
        </w:rPr>
      </w:pPr>
    </w:p>
    <w:p w14:paraId="26309F6A"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32607EAC" w14:textId="77777777" w:rsidR="00A02159" w:rsidRDefault="00A02159" w:rsidP="00C64209">
      <w:pPr>
        <w:pStyle w:val="ProductList-Body"/>
      </w:pPr>
    </w:p>
    <w:p w14:paraId="3AE86C2B" w14:textId="77777777" w:rsidR="00A02159" w:rsidRPr="00434BE0" w:rsidRDefault="004A2739"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018A85BE"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7A1CE7B4" w14:textId="77777777" w:rsidTr="00F67616">
        <w:trPr>
          <w:tblHeader/>
        </w:trPr>
        <w:tc>
          <w:tcPr>
            <w:tcW w:w="5400" w:type="dxa"/>
            <w:shd w:val="clear" w:color="auto" w:fill="0072C6"/>
          </w:tcPr>
          <w:p w14:paraId="3A396E84"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4851830A"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3279AE1D" w14:textId="77777777" w:rsidTr="00F67616">
        <w:tc>
          <w:tcPr>
            <w:tcW w:w="5400" w:type="dxa"/>
          </w:tcPr>
          <w:p w14:paraId="41F1D2C3"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89354C" w:rsidRPr="00062801">
              <w:rPr>
                <w:rFonts w:eastAsia="MS PGothic" w:cs="Calibri"/>
                <w:szCs w:val="24"/>
              </w:rPr>
              <w:t xml:space="preserve"> </w:t>
            </w:r>
            <w:r w:rsidR="0089354C" w:rsidRPr="00062801">
              <w:rPr>
                <w:rFonts w:eastAsia="MS PGothic" w:cs="Calibri"/>
                <w:szCs w:val="24"/>
              </w:rPr>
              <w:t>未満</w:t>
            </w:r>
          </w:p>
        </w:tc>
        <w:tc>
          <w:tcPr>
            <w:tcW w:w="5203" w:type="dxa"/>
          </w:tcPr>
          <w:p w14:paraId="752F4BB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3D0AD95C" w14:textId="77777777" w:rsidTr="00F67616">
        <w:tc>
          <w:tcPr>
            <w:tcW w:w="5400" w:type="dxa"/>
          </w:tcPr>
          <w:p w14:paraId="01194C3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9354C" w:rsidRPr="00062801">
              <w:rPr>
                <w:rFonts w:eastAsia="MS PGothic" w:cs="Calibri"/>
                <w:szCs w:val="24"/>
              </w:rPr>
              <w:t xml:space="preserve"> </w:t>
            </w:r>
            <w:r w:rsidR="0089354C" w:rsidRPr="00062801">
              <w:rPr>
                <w:rFonts w:eastAsia="MS PGothic" w:cs="Calibri"/>
                <w:szCs w:val="24"/>
              </w:rPr>
              <w:t>未満</w:t>
            </w:r>
          </w:p>
        </w:tc>
        <w:tc>
          <w:tcPr>
            <w:tcW w:w="5203" w:type="dxa"/>
          </w:tcPr>
          <w:p w14:paraId="428D2D2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644184B2" w14:textId="77777777" w:rsidR="003D2457" w:rsidRPr="00062801" w:rsidRDefault="003D2457" w:rsidP="00C64209">
      <w:pPr>
        <w:pStyle w:val="ProductList-Body"/>
        <w:rPr>
          <w:rFonts w:eastAsia="MS PGothic" w:cs="Calibri"/>
          <w:szCs w:val="24"/>
        </w:rPr>
      </w:pPr>
    </w:p>
    <w:p w14:paraId="408C9E8B"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szCs w:val="24"/>
        </w:rPr>
        <w:t xml:space="preserve">: </w:t>
      </w:r>
      <w:r w:rsidRPr="00062801">
        <w:rPr>
          <w:rFonts w:eastAsia="MS PGothic" w:cs="Calibri"/>
          <w:szCs w:val="24"/>
          <w:lang w:val="ja-JP"/>
        </w:rPr>
        <w:t>月間目標復旧時間およびサービス</w:t>
      </w:r>
      <w:r w:rsidRPr="00062801">
        <w:rPr>
          <w:rFonts w:eastAsia="MS PGothic" w:cs="Calibri"/>
          <w:szCs w:val="24"/>
          <w:lang w:val="ja-JP"/>
        </w:rPr>
        <w:t xml:space="preserve"> </w:t>
      </w:r>
      <w:r w:rsidRPr="00062801">
        <w:rPr>
          <w:rFonts w:eastAsia="MS PGothic" w:cs="Calibri"/>
          <w:szCs w:val="24"/>
          <w:lang w:val="ja-JP"/>
        </w:rPr>
        <w:t>クレジットは、お客様が使用する保護されたインスタンスごとに計算されます。</w:t>
      </w:r>
    </w:p>
    <w:p w14:paraId="6DAB1A54" w14:textId="77777777" w:rsidR="003D2457" w:rsidRPr="00062801" w:rsidRDefault="004A273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581DEE91" w14:textId="77777777" w:rsidR="003D2457" w:rsidRPr="00D467C6" w:rsidRDefault="003D2457" w:rsidP="00C64209">
      <w:pPr>
        <w:pStyle w:val="ProductList-Offering2Heading"/>
        <w:tabs>
          <w:tab w:val="clear" w:pos="360"/>
          <w:tab w:val="clear" w:pos="720"/>
          <w:tab w:val="clear" w:pos="1080"/>
        </w:tabs>
        <w:outlineLvl w:val="2"/>
        <w:rPr>
          <w:rFonts w:ascii="Calibri" w:eastAsia="MS PGothic" w:hAnsi="Calibri" w:cs="Calibri"/>
          <w:szCs w:val="28"/>
        </w:rPr>
      </w:pPr>
      <w:bookmarkStart w:id="75" w:name="_Toc425662410"/>
      <w:r w:rsidRPr="00D467C6">
        <w:rPr>
          <w:rFonts w:ascii="Calibri" w:eastAsia="MS PGothic" w:hAnsi="Calibri" w:cs="Calibri"/>
          <w:szCs w:val="28"/>
        </w:rPr>
        <w:t xml:space="preserve">SQL Database </w:t>
      </w:r>
      <w:r w:rsidRPr="00D467C6">
        <w:rPr>
          <w:rFonts w:ascii="Calibri" w:eastAsia="MS PGothic" w:hAnsi="Calibri" w:cs="Calibri"/>
          <w:szCs w:val="28"/>
          <w:lang w:val="ja-JP"/>
        </w:rPr>
        <w:t>サービス</w:t>
      </w:r>
      <w:r w:rsidRPr="00D467C6">
        <w:rPr>
          <w:rFonts w:ascii="Calibri" w:eastAsia="MS PGothic" w:hAnsi="Calibri" w:cs="Calibri"/>
          <w:szCs w:val="28"/>
        </w:rPr>
        <w:t xml:space="preserve"> (Web </w:t>
      </w:r>
      <w:r w:rsidRPr="00D467C6">
        <w:rPr>
          <w:rFonts w:ascii="Calibri" w:eastAsia="MS PGothic" w:hAnsi="Calibri" w:cs="Calibri"/>
          <w:szCs w:val="28"/>
          <w:lang w:val="ja-JP"/>
        </w:rPr>
        <w:t>および</w:t>
      </w:r>
      <w:r w:rsidRPr="00D467C6">
        <w:rPr>
          <w:rFonts w:ascii="Calibri" w:eastAsia="MS PGothic" w:hAnsi="Calibri" w:cs="Calibri"/>
          <w:szCs w:val="28"/>
        </w:rPr>
        <w:t xml:space="preserve"> Business </w:t>
      </w:r>
      <w:r w:rsidRPr="00D467C6">
        <w:rPr>
          <w:rFonts w:ascii="Calibri" w:eastAsia="MS PGothic" w:hAnsi="Calibri" w:cs="Calibri"/>
          <w:szCs w:val="28"/>
          <w:lang w:val="ja-JP"/>
        </w:rPr>
        <w:t>レベル</w:t>
      </w:r>
      <w:r w:rsidRPr="00D467C6">
        <w:rPr>
          <w:rFonts w:ascii="Calibri" w:eastAsia="MS PGothic" w:hAnsi="Calibri" w:cs="Calibri"/>
          <w:szCs w:val="28"/>
        </w:rPr>
        <w:t>)</w:t>
      </w:r>
      <w:bookmarkEnd w:id="75"/>
    </w:p>
    <w:p w14:paraId="0F5619CE"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7528A13D"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データベース</w:t>
      </w:r>
      <w:r w:rsidRPr="00062801">
        <w:rPr>
          <w:rFonts w:eastAsia="MS PGothic" w:cs="Calibri"/>
          <w:szCs w:val="24"/>
          <w:lang w:val="ja-JP"/>
        </w:rPr>
        <w:t>」とは、</w:t>
      </w:r>
      <w:r w:rsidRPr="00062801">
        <w:rPr>
          <w:rFonts w:eastAsia="MS PGothic" w:cs="Calibri"/>
          <w:szCs w:val="24"/>
        </w:rPr>
        <w:t xml:space="preserve">Web </w:t>
      </w:r>
      <w:r w:rsidRPr="00062801">
        <w:rPr>
          <w:rFonts w:eastAsia="MS PGothic" w:cs="Calibri"/>
          <w:szCs w:val="24"/>
          <w:lang w:val="ja-JP"/>
        </w:rPr>
        <w:t>または</w:t>
      </w:r>
      <w:r w:rsidRPr="00062801">
        <w:rPr>
          <w:rFonts w:eastAsia="MS PGothic" w:cs="Calibri"/>
          <w:szCs w:val="24"/>
        </w:rPr>
        <w:t xml:space="preserve"> Business </w:t>
      </w:r>
      <w:r w:rsidRPr="00062801">
        <w:rPr>
          <w:rFonts w:eastAsia="MS PGothic" w:cs="Calibri"/>
          <w:szCs w:val="24"/>
          <w:lang w:val="ja-JP"/>
        </w:rPr>
        <w:t>の</w:t>
      </w:r>
      <w:r w:rsidRPr="00062801">
        <w:rPr>
          <w:rFonts w:eastAsia="MS PGothic" w:cs="Calibri"/>
          <w:szCs w:val="24"/>
        </w:rPr>
        <w:t xml:space="preserve"> Microsoft Azure SQL Database </w:t>
      </w:r>
      <w:r w:rsidRPr="00062801">
        <w:rPr>
          <w:rFonts w:eastAsia="MS PGothic" w:cs="Calibri"/>
          <w:szCs w:val="24"/>
          <w:lang w:val="ja-JP"/>
        </w:rPr>
        <w:t>を意味します。</w:t>
      </w:r>
    </w:p>
    <w:p w14:paraId="32BEA436"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w:t>
      </w:r>
      <w:r w:rsidRPr="00062801">
        <w:rPr>
          <w:rFonts w:eastAsia="MS PGothic" w:cs="Calibri"/>
          <w:szCs w:val="24"/>
        </w:rPr>
        <w:t xml:space="preserve"> Web </w:t>
      </w:r>
      <w:r w:rsidRPr="00062801">
        <w:rPr>
          <w:rFonts w:eastAsia="MS PGothic" w:cs="Calibri"/>
          <w:szCs w:val="24"/>
          <w:lang w:val="ja-JP"/>
        </w:rPr>
        <w:t>または</w:t>
      </w:r>
      <w:r w:rsidRPr="00062801">
        <w:rPr>
          <w:rFonts w:eastAsia="MS PGothic" w:cs="Calibri"/>
          <w:szCs w:val="24"/>
        </w:rPr>
        <w:t xml:space="preserve"> Business </w:t>
      </w:r>
      <w:r w:rsidRPr="00062801">
        <w:rPr>
          <w:rFonts w:eastAsia="MS PGothic" w:cs="Calibri"/>
          <w:szCs w:val="24"/>
          <w:lang w:val="ja-JP"/>
        </w:rPr>
        <w:t>データベースが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56AE799E"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1 </w:t>
      </w:r>
      <w:r w:rsidRPr="00062801">
        <w:rPr>
          <w:rFonts w:eastAsia="MS PGothic" w:cs="Calibri"/>
          <w:szCs w:val="24"/>
          <w:lang w:val="ja-JP"/>
        </w:rPr>
        <w:t>請求月間におけるすべての</w:t>
      </w:r>
      <w:r w:rsidRPr="00062801">
        <w:rPr>
          <w:rFonts w:eastAsia="MS PGothic" w:cs="Calibri"/>
          <w:szCs w:val="24"/>
        </w:rPr>
        <w:t xml:space="preserve"> Web </w:t>
      </w:r>
      <w:r w:rsidRPr="00062801">
        <w:rPr>
          <w:rFonts w:eastAsia="MS PGothic" w:cs="Calibri"/>
          <w:szCs w:val="24"/>
          <w:lang w:val="ja-JP"/>
        </w:rPr>
        <w:t>および</w:t>
      </w:r>
      <w:r w:rsidRPr="00062801">
        <w:rPr>
          <w:rFonts w:eastAsia="MS PGothic" w:cs="Calibri"/>
          <w:szCs w:val="24"/>
        </w:rPr>
        <w:t xml:space="preserve"> Business </w:t>
      </w:r>
      <w:r w:rsidRPr="00062801">
        <w:rPr>
          <w:rFonts w:eastAsia="MS PGothic" w:cs="Calibri"/>
          <w:szCs w:val="24"/>
          <w:lang w:val="ja-JP"/>
        </w:rPr>
        <w:t>データベースのデプロイ時間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を合計した時間です。</w:t>
      </w:r>
    </w:p>
    <w:p w14:paraId="7E7C7F9B" w14:textId="77777777" w:rsidR="003D2457" w:rsidRPr="00062801" w:rsidRDefault="003D2457" w:rsidP="00C64209">
      <w:pPr>
        <w:pStyle w:val="ProductList-Body"/>
        <w:rPr>
          <w:rFonts w:eastAsia="MS PGothic" w:cs="Calibri"/>
          <w:szCs w:val="24"/>
        </w:rPr>
      </w:pPr>
    </w:p>
    <w:p w14:paraId="09385C04"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Web </w:t>
      </w:r>
      <w:r w:rsidRPr="00062801">
        <w:rPr>
          <w:rFonts w:eastAsia="MS PGothic" w:cs="Calibri"/>
          <w:szCs w:val="24"/>
          <w:lang w:val="ja-JP"/>
        </w:rPr>
        <w:t>および</w:t>
      </w:r>
      <w:r w:rsidRPr="00062801">
        <w:rPr>
          <w:rFonts w:eastAsia="MS PGothic" w:cs="Calibri"/>
          <w:szCs w:val="24"/>
        </w:rPr>
        <w:t xml:space="preserve"> Business </w:t>
      </w:r>
      <w:r w:rsidRPr="00062801">
        <w:rPr>
          <w:rFonts w:eastAsia="MS PGothic" w:cs="Calibri"/>
          <w:szCs w:val="24"/>
          <w:lang w:val="ja-JP"/>
        </w:rPr>
        <w:t>データベースにわたるデプロイ時間の合計累積時間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のうち、そのデータベースを使用できなかった時間です。データベースへの接続の確立を</w:t>
      </w:r>
      <w:r w:rsidRPr="00062801">
        <w:rPr>
          <w:rFonts w:eastAsia="MS PGothic" w:cs="Calibri"/>
          <w:szCs w:val="24"/>
          <w:lang w:val="ja-JP"/>
        </w:rPr>
        <w:t xml:space="preserve"> 1 </w:t>
      </w:r>
      <w:r w:rsidRPr="00062801">
        <w:rPr>
          <w:rFonts w:eastAsia="MS PGothic" w:cs="Calibri"/>
          <w:szCs w:val="24"/>
          <w:lang w:val="ja-JP"/>
        </w:rPr>
        <w:t>分間連続して試行し、すべての試行が失敗した場合、そのデータベースは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522EBEEC" w14:textId="77777777" w:rsidR="003D2457" w:rsidRPr="00062801" w:rsidRDefault="003D2457" w:rsidP="00C64209">
      <w:pPr>
        <w:pStyle w:val="ProductList-Body"/>
        <w:rPr>
          <w:rFonts w:eastAsia="MS PGothic" w:cs="Calibri"/>
          <w:szCs w:val="24"/>
        </w:rPr>
      </w:pPr>
    </w:p>
    <w:p w14:paraId="665F49C9"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709E8CFE" w14:textId="77777777" w:rsidR="00A02159" w:rsidRDefault="00A02159" w:rsidP="00C64209">
      <w:pPr>
        <w:pStyle w:val="ProductList-Body"/>
      </w:pPr>
    </w:p>
    <w:p w14:paraId="0D93D879" w14:textId="77777777" w:rsidR="00A02159" w:rsidRPr="00434BE0" w:rsidRDefault="004A2739"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7BE45885"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0CC29486" w14:textId="77777777" w:rsidTr="00F67616">
        <w:trPr>
          <w:tblHeader/>
        </w:trPr>
        <w:tc>
          <w:tcPr>
            <w:tcW w:w="5400" w:type="dxa"/>
            <w:shd w:val="clear" w:color="auto" w:fill="0072C6"/>
          </w:tcPr>
          <w:p w14:paraId="0224D9DC"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5AC683FE"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66658A1D" w14:textId="77777777" w:rsidTr="00F67616">
        <w:tc>
          <w:tcPr>
            <w:tcW w:w="5400" w:type="dxa"/>
          </w:tcPr>
          <w:p w14:paraId="1FC89CB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753C03" w:rsidRPr="00062801">
              <w:rPr>
                <w:rFonts w:eastAsia="MS PGothic" w:cs="Calibri"/>
                <w:szCs w:val="24"/>
              </w:rPr>
              <w:t xml:space="preserve"> </w:t>
            </w:r>
            <w:r w:rsidR="00753C03" w:rsidRPr="00062801">
              <w:rPr>
                <w:rFonts w:eastAsia="MS PGothic" w:cs="Calibri"/>
                <w:szCs w:val="24"/>
              </w:rPr>
              <w:t>未満</w:t>
            </w:r>
          </w:p>
        </w:tc>
        <w:tc>
          <w:tcPr>
            <w:tcW w:w="5203" w:type="dxa"/>
          </w:tcPr>
          <w:p w14:paraId="6E30EF9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58F7AC24" w14:textId="77777777" w:rsidTr="00F67616">
        <w:tc>
          <w:tcPr>
            <w:tcW w:w="5400" w:type="dxa"/>
          </w:tcPr>
          <w:p w14:paraId="6070755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753C03" w:rsidRPr="00062801">
              <w:rPr>
                <w:rFonts w:eastAsia="MS PGothic" w:cs="Calibri"/>
                <w:szCs w:val="24"/>
              </w:rPr>
              <w:t xml:space="preserve"> </w:t>
            </w:r>
            <w:r w:rsidR="00753C03" w:rsidRPr="00062801">
              <w:rPr>
                <w:rFonts w:eastAsia="MS PGothic" w:cs="Calibri"/>
                <w:szCs w:val="24"/>
              </w:rPr>
              <w:t>未満</w:t>
            </w:r>
          </w:p>
        </w:tc>
        <w:tc>
          <w:tcPr>
            <w:tcW w:w="5203" w:type="dxa"/>
          </w:tcPr>
          <w:p w14:paraId="55527FA4"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3093BAB2" w14:textId="77777777" w:rsidR="003D2457" w:rsidRPr="00062801" w:rsidRDefault="004A273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2E6DFB6F" w14:textId="77777777" w:rsidR="003D2457" w:rsidRPr="00D467C6" w:rsidRDefault="003D2457" w:rsidP="00C64209">
      <w:pPr>
        <w:pStyle w:val="ProductList-Offering2Heading"/>
        <w:tabs>
          <w:tab w:val="clear" w:pos="360"/>
          <w:tab w:val="clear" w:pos="720"/>
          <w:tab w:val="clear" w:pos="1080"/>
        </w:tabs>
        <w:outlineLvl w:val="2"/>
        <w:rPr>
          <w:rFonts w:ascii="Calibri" w:eastAsia="MS PGothic" w:hAnsi="Calibri" w:cs="Calibri"/>
          <w:szCs w:val="28"/>
        </w:rPr>
      </w:pPr>
      <w:bookmarkStart w:id="76" w:name="_Toc425662411"/>
      <w:r w:rsidRPr="00D467C6">
        <w:rPr>
          <w:rFonts w:ascii="Calibri" w:eastAsia="MS PGothic" w:hAnsi="Calibri" w:cs="Calibri"/>
          <w:szCs w:val="28"/>
        </w:rPr>
        <w:t xml:space="preserve">SQL Database </w:t>
      </w:r>
      <w:r w:rsidRPr="00D467C6">
        <w:rPr>
          <w:rFonts w:ascii="Calibri" w:eastAsia="MS PGothic" w:hAnsi="Calibri" w:cs="Calibri"/>
          <w:szCs w:val="28"/>
          <w:lang w:val="ja-JP"/>
        </w:rPr>
        <w:t>サービス</w:t>
      </w:r>
      <w:r w:rsidRPr="00D467C6">
        <w:rPr>
          <w:rFonts w:ascii="Calibri" w:eastAsia="MS PGothic" w:hAnsi="Calibri" w:cs="Calibri"/>
          <w:szCs w:val="28"/>
        </w:rPr>
        <w:t xml:space="preserve"> (Basic</w:t>
      </w:r>
      <w:r w:rsidRPr="00D467C6">
        <w:rPr>
          <w:rFonts w:ascii="Calibri" w:eastAsia="MS PGothic" w:hAnsi="Calibri" w:cs="Calibri"/>
          <w:szCs w:val="28"/>
          <w:lang w:val="ja-JP"/>
        </w:rPr>
        <w:t>、</w:t>
      </w:r>
      <w:r w:rsidRPr="00D467C6">
        <w:rPr>
          <w:rFonts w:ascii="Calibri" w:eastAsia="MS PGothic" w:hAnsi="Calibri" w:cs="Calibri"/>
          <w:szCs w:val="28"/>
        </w:rPr>
        <w:t xml:space="preserve">Standard </w:t>
      </w:r>
      <w:r w:rsidRPr="00D467C6">
        <w:rPr>
          <w:rFonts w:ascii="Calibri" w:eastAsia="MS PGothic" w:hAnsi="Calibri" w:cs="Calibri"/>
          <w:szCs w:val="28"/>
          <w:lang w:val="ja-JP"/>
        </w:rPr>
        <w:t>および</w:t>
      </w:r>
      <w:r w:rsidRPr="00D467C6">
        <w:rPr>
          <w:rFonts w:ascii="Calibri" w:eastAsia="MS PGothic" w:hAnsi="Calibri" w:cs="Calibri"/>
          <w:szCs w:val="28"/>
        </w:rPr>
        <w:t xml:space="preserve"> Premium </w:t>
      </w:r>
      <w:r w:rsidRPr="00D467C6">
        <w:rPr>
          <w:rFonts w:ascii="Calibri" w:eastAsia="MS PGothic" w:hAnsi="Calibri" w:cs="Calibri"/>
          <w:szCs w:val="28"/>
          <w:lang w:val="ja-JP"/>
        </w:rPr>
        <w:t>レベル</w:t>
      </w:r>
      <w:r w:rsidRPr="00D467C6">
        <w:rPr>
          <w:rFonts w:ascii="Calibri" w:eastAsia="MS PGothic" w:hAnsi="Calibri" w:cs="Calibri"/>
          <w:szCs w:val="28"/>
        </w:rPr>
        <w:t>)</w:t>
      </w:r>
      <w:bookmarkEnd w:id="76"/>
    </w:p>
    <w:p w14:paraId="4C5390B7"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3CE38995"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データベース</w:t>
      </w:r>
      <w:r w:rsidRPr="00062801">
        <w:rPr>
          <w:rFonts w:eastAsia="MS PGothic" w:cs="Calibri"/>
          <w:szCs w:val="24"/>
          <w:lang w:val="ja-JP"/>
        </w:rPr>
        <w:t>」とは、</w:t>
      </w:r>
      <w:r w:rsidRPr="00062801">
        <w:rPr>
          <w:rFonts w:eastAsia="MS PGothic" w:cs="Calibri"/>
          <w:szCs w:val="24"/>
        </w:rPr>
        <w:t>Basic</w:t>
      </w:r>
      <w:r w:rsidRPr="00062801">
        <w:rPr>
          <w:rFonts w:eastAsia="MS PGothic" w:cs="Calibri"/>
          <w:szCs w:val="24"/>
          <w:lang w:val="ja-JP"/>
        </w:rPr>
        <w:t>、</w:t>
      </w:r>
      <w:r w:rsidRPr="00062801">
        <w:rPr>
          <w:rFonts w:eastAsia="MS PGothic" w:cs="Calibri"/>
          <w:szCs w:val="24"/>
        </w:rPr>
        <w:t>Standard</w:t>
      </w:r>
      <w:r w:rsidRPr="00062801">
        <w:rPr>
          <w:rFonts w:eastAsia="MS PGothic" w:cs="Calibri"/>
          <w:szCs w:val="24"/>
          <w:lang w:val="ja-JP"/>
        </w:rPr>
        <w:t>、または</w:t>
      </w:r>
      <w:r w:rsidRPr="00062801">
        <w:rPr>
          <w:rFonts w:eastAsia="MS PGothic" w:cs="Calibri"/>
          <w:szCs w:val="24"/>
        </w:rPr>
        <w:t xml:space="preserve"> Premium </w:t>
      </w:r>
      <w:r w:rsidRPr="00062801">
        <w:rPr>
          <w:rFonts w:eastAsia="MS PGothic" w:cs="Calibri"/>
          <w:szCs w:val="24"/>
          <w:lang w:val="ja-JP"/>
        </w:rPr>
        <w:t>の</w:t>
      </w:r>
      <w:r w:rsidRPr="00062801">
        <w:rPr>
          <w:rFonts w:eastAsia="MS PGothic" w:cs="Calibri"/>
          <w:szCs w:val="24"/>
        </w:rPr>
        <w:t xml:space="preserve"> Microsoft Azure SQL Database </w:t>
      </w:r>
      <w:r w:rsidRPr="00062801">
        <w:rPr>
          <w:rFonts w:eastAsia="MS PGothic" w:cs="Calibri"/>
          <w:szCs w:val="24"/>
          <w:lang w:val="ja-JP"/>
        </w:rPr>
        <w:t>を意味します。</w:t>
      </w:r>
    </w:p>
    <w:p w14:paraId="0021EF73"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w:t>
      </w:r>
      <w:r w:rsidRPr="00062801">
        <w:rPr>
          <w:rFonts w:eastAsia="MS PGothic" w:cs="Calibri"/>
          <w:szCs w:val="24"/>
        </w:rPr>
        <w:t xml:space="preserve"> Basic</w:t>
      </w:r>
      <w:r w:rsidRPr="00062801">
        <w:rPr>
          <w:rFonts w:eastAsia="MS PGothic" w:cs="Calibri"/>
          <w:szCs w:val="24"/>
          <w:lang w:val="ja-JP"/>
        </w:rPr>
        <w:t>、</w:t>
      </w:r>
      <w:r w:rsidRPr="00062801">
        <w:rPr>
          <w:rFonts w:eastAsia="MS PGothic" w:cs="Calibri"/>
          <w:szCs w:val="24"/>
        </w:rPr>
        <w:t>Standard</w:t>
      </w:r>
      <w:r w:rsidRPr="00062801">
        <w:rPr>
          <w:rFonts w:eastAsia="MS PGothic" w:cs="Calibri"/>
          <w:szCs w:val="24"/>
          <w:lang w:val="ja-JP"/>
        </w:rPr>
        <w:t>、または</w:t>
      </w:r>
      <w:r w:rsidRPr="00062801">
        <w:rPr>
          <w:rFonts w:eastAsia="MS PGothic" w:cs="Calibri"/>
          <w:szCs w:val="24"/>
        </w:rPr>
        <w:t xml:space="preserve"> Premium </w:t>
      </w:r>
      <w:r w:rsidRPr="00062801">
        <w:rPr>
          <w:rFonts w:eastAsia="MS PGothic" w:cs="Calibri"/>
          <w:szCs w:val="24"/>
          <w:lang w:val="ja-JP"/>
        </w:rPr>
        <w:t>データベースが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30EBCBD8"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1 </w:t>
      </w:r>
      <w:r w:rsidRPr="00062801">
        <w:rPr>
          <w:rFonts w:eastAsia="MS PGothic" w:cs="Calibri"/>
          <w:szCs w:val="24"/>
          <w:lang w:val="ja-JP"/>
        </w:rPr>
        <w:t>請求月間におけるすべての</w:t>
      </w:r>
      <w:r w:rsidRPr="00062801">
        <w:rPr>
          <w:rFonts w:eastAsia="MS PGothic" w:cs="Calibri"/>
          <w:szCs w:val="24"/>
        </w:rPr>
        <w:t xml:space="preserve"> Basic</w:t>
      </w:r>
      <w:r w:rsidRPr="00062801">
        <w:rPr>
          <w:rFonts w:eastAsia="MS PGothic" w:cs="Calibri"/>
          <w:szCs w:val="24"/>
          <w:lang w:val="ja-JP"/>
        </w:rPr>
        <w:t>、</w:t>
      </w:r>
      <w:r w:rsidRPr="00062801">
        <w:rPr>
          <w:rFonts w:eastAsia="MS PGothic" w:cs="Calibri"/>
          <w:szCs w:val="24"/>
        </w:rPr>
        <w:t>Standard</w:t>
      </w:r>
      <w:r w:rsidRPr="00062801">
        <w:rPr>
          <w:rFonts w:eastAsia="MS PGothic" w:cs="Calibri"/>
          <w:szCs w:val="24"/>
          <w:lang w:val="ja-JP"/>
        </w:rPr>
        <w:t>、および</w:t>
      </w:r>
      <w:r w:rsidRPr="00062801">
        <w:rPr>
          <w:rFonts w:eastAsia="MS PGothic" w:cs="Calibri"/>
          <w:szCs w:val="24"/>
        </w:rPr>
        <w:t xml:space="preserve"> Premium </w:t>
      </w:r>
      <w:r w:rsidRPr="00062801">
        <w:rPr>
          <w:rFonts w:eastAsia="MS PGothic" w:cs="Calibri"/>
          <w:szCs w:val="24"/>
          <w:lang w:val="ja-JP"/>
        </w:rPr>
        <w:t>データベースのデプロイ時間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を合計した時間です。</w:t>
      </w:r>
    </w:p>
    <w:p w14:paraId="60F7F8BB" w14:textId="77777777" w:rsidR="003D2457" w:rsidRPr="00062801" w:rsidRDefault="003D2457" w:rsidP="00C64209">
      <w:pPr>
        <w:pStyle w:val="ProductList-Body"/>
        <w:rPr>
          <w:rFonts w:eastAsia="MS PGothic" w:cs="Calibri"/>
          <w:szCs w:val="24"/>
        </w:rPr>
      </w:pPr>
    </w:p>
    <w:p w14:paraId="240E0F4D"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Basic</w:t>
      </w:r>
      <w:r w:rsidRPr="00062801">
        <w:rPr>
          <w:rFonts w:eastAsia="MS PGothic" w:cs="Calibri"/>
          <w:szCs w:val="24"/>
          <w:lang w:val="ja-JP"/>
        </w:rPr>
        <w:t>、</w:t>
      </w:r>
      <w:r w:rsidRPr="00062801">
        <w:rPr>
          <w:rFonts w:eastAsia="MS PGothic" w:cs="Calibri"/>
          <w:szCs w:val="24"/>
        </w:rPr>
        <w:t>Standard</w:t>
      </w:r>
      <w:r w:rsidRPr="00062801">
        <w:rPr>
          <w:rFonts w:eastAsia="MS PGothic" w:cs="Calibri"/>
          <w:szCs w:val="24"/>
          <w:lang w:val="ja-JP"/>
        </w:rPr>
        <w:t>、および</w:t>
      </w:r>
      <w:r w:rsidRPr="00062801">
        <w:rPr>
          <w:rFonts w:eastAsia="MS PGothic" w:cs="Calibri"/>
          <w:szCs w:val="24"/>
        </w:rPr>
        <w:t xml:space="preserve"> Premium </w:t>
      </w:r>
      <w:r w:rsidRPr="00062801">
        <w:rPr>
          <w:rFonts w:eastAsia="MS PGothic" w:cs="Calibri"/>
          <w:szCs w:val="24"/>
          <w:lang w:val="ja-JP"/>
        </w:rPr>
        <w:t>データベースにわたるデプロイ時間の合計累積時間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のうち、そのデータベースを使用できなかった時間です。データベースへの接続の確立を</w:t>
      </w:r>
      <w:r w:rsidRPr="00062801">
        <w:rPr>
          <w:rFonts w:eastAsia="MS PGothic" w:cs="Calibri"/>
          <w:szCs w:val="24"/>
          <w:lang w:val="ja-JP"/>
        </w:rPr>
        <w:t xml:space="preserve"> 1 </w:t>
      </w:r>
      <w:r w:rsidRPr="00062801">
        <w:rPr>
          <w:rFonts w:eastAsia="MS PGothic" w:cs="Calibri"/>
          <w:szCs w:val="24"/>
          <w:lang w:val="ja-JP"/>
        </w:rPr>
        <w:t>分間連続して試行し、すべての試行が失敗した場合、そのデータベースは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4A6DCFFE" w14:textId="77777777" w:rsidR="003D2457" w:rsidRPr="00062801" w:rsidRDefault="003D2457" w:rsidP="00C64209">
      <w:pPr>
        <w:pStyle w:val="ProductList-Body"/>
        <w:rPr>
          <w:rFonts w:eastAsia="MS PGothic" w:cs="Calibri"/>
          <w:szCs w:val="24"/>
        </w:rPr>
      </w:pPr>
    </w:p>
    <w:p w14:paraId="71D12700"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7FD22222" w14:textId="77777777" w:rsidR="00870FFA" w:rsidRDefault="00870FFA" w:rsidP="00C64209">
      <w:pPr>
        <w:pStyle w:val="ProductList-Body"/>
      </w:pPr>
    </w:p>
    <w:p w14:paraId="3B746B5D" w14:textId="77777777" w:rsidR="00870FFA" w:rsidRPr="00434BE0" w:rsidRDefault="004A2739"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7C478FBF"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743E4325" w14:textId="77777777" w:rsidTr="00F67616">
        <w:trPr>
          <w:tblHeader/>
        </w:trPr>
        <w:tc>
          <w:tcPr>
            <w:tcW w:w="5400" w:type="dxa"/>
            <w:shd w:val="clear" w:color="auto" w:fill="0072C6"/>
          </w:tcPr>
          <w:p w14:paraId="60627EBB"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lastRenderedPageBreak/>
              <w:t>月間稼働率</w:t>
            </w:r>
          </w:p>
        </w:tc>
        <w:tc>
          <w:tcPr>
            <w:tcW w:w="5203" w:type="dxa"/>
            <w:shd w:val="clear" w:color="auto" w:fill="0072C6"/>
          </w:tcPr>
          <w:p w14:paraId="3DA4BEF3"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114FDB34" w14:textId="77777777" w:rsidTr="00F67616">
        <w:tc>
          <w:tcPr>
            <w:tcW w:w="5400" w:type="dxa"/>
          </w:tcPr>
          <w:p w14:paraId="13A2DE9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99.99%</w:t>
            </w:r>
            <w:r w:rsidR="00753C03" w:rsidRPr="00062801">
              <w:rPr>
                <w:rFonts w:eastAsia="MS PGothic" w:cs="Calibri"/>
                <w:szCs w:val="24"/>
              </w:rPr>
              <w:t xml:space="preserve"> </w:t>
            </w:r>
            <w:r w:rsidR="00753C03" w:rsidRPr="00062801">
              <w:rPr>
                <w:rFonts w:eastAsia="MS PGothic" w:cs="Calibri"/>
                <w:szCs w:val="24"/>
              </w:rPr>
              <w:t>未満</w:t>
            </w:r>
          </w:p>
        </w:tc>
        <w:tc>
          <w:tcPr>
            <w:tcW w:w="5203" w:type="dxa"/>
          </w:tcPr>
          <w:p w14:paraId="6A426CA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5BCDAE2E" w14:textId="77777777" w:rsidTr="00F67616">
        <w:tc>
          <w:tcPr>
            <w:tcW w:w="5400" w:type="dxa"/>
          </w:tcPr>
          <w:p w14:paraId="3F990FC4"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753C03" w:rsidRPr="00062801">
              <w:rPr>
                <w:rFonts w:eastAsia="MS PGothic" w:cs="Calibri"/>
                <w:szCs w:val="24"/>
              </w:rPr>
              <w:t xml:space="preserve"> </w:t>
            </w:r>
            <w:r w:rsidR="00753C03" w:rsidRPr="00062801">
              <w:rPr>
                <w:rFonts w:eastAsia="MS PGothic" w:cs="Calibri"/>
                <w:szCs w:val="24"/>
              </w:rPr>
              <w:t>未満</w:t>
            </w:r>
          </w:p>
        </w:tc>
        <w:tc>
          <w:tcPr>
            <w:tcW w:w="5203" w:type="dxa"/>
          </w:tcPr>
          <w:p w14:paraId="6DFE9CA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7C9FF4FF" w14:textId="77777777" w:rsidR="003D2457" w:rsidRPr="00062801" w:rsidRDefault="004A273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1F86D61F" w14:textId="77777777" w:rsidR="003D2457" w:rsidRPr="00D467C6" w:rsidRDefault="003D2457" w:rsidP="004573DB">
      <w:pPr>
        <w:pStyle w:val="ProductList-Offering2Heading"/>
        <w:tabs>
          <w:tab w:val="clear" w:pos="360"/>
          <w:tab w:val="clear" w:pos="720"/>
          <w:tab w:val="clear" w:pos="1080"/>
        </w:tabs>
        <w:outlineLvl w:val="2"/>
        <w:rPr>
          <w:rFonts w:ascii="Calibri" w:eastAsia="MS PGothic" w:hAnsi="Calibri" w:cs="Calibri"/>
          <w:szCs w:val="28"/>
        </w:rPr>
      </w:pPr>
      <w:bookmarkStart w:id="77" w:name="_Toc425662412"/>
      <w:r w:rsidRPr="00D467C6">
        <w:rPr>
          <w:rFonts w:ascii="Calibri" w:eastAsia="MS PGothic" w:hAnsi="Calibri" w:cs="Calibri"/>
          <w:szCs w:val="28"/>
        </w:rPr>
        <w:t xml:space="preserve">Storage </w:t>
      </w:r>
      <w:r w:rsidRPr="00D467C6">
        <w:rPr>
          <w:rFonts w:ascii="Calibri" w:eastAsia="MS PGothic" w:hAnsi="Calibri" w:cs="Calibri"/>
          <w:szCs w:val="28"/>
          <w:lang w:val="ja-JP"/>
        </w:rPr>
        <w:t>サービス</w:t>
      </w:r>
      <w:bookmarkEnd w:id="77"/>
    </w:p>
    <w:p w14:paraId="12D123EE"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7C5C0B91"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rPr>
        <w:t xml:space="preserve">1 </w:t>
      </w:r>
      <w:r w:rsidRPr="00062801">
        <w:rPr>
          <w:rFonts w:eastAsia="MS PGothic" w:cs="Calibri"/>
          <w:szCs w:val="24"/>
          <w:lang w:val="ja-JP"/>
        </w:rPr>
        <w:t>請求月間における「</w:t>
      </w:r>
      <w:r w:rsidRPr="00062801">
        <w:rPr>
          <w:rFonts w:eastAsia="MS PGothic" w:cs="Calibri"/>
          <w:b/>
          <w:color w:val="00188F"/>
          <w:szCs w:val="24"/>
          <w:lang w:val="ja-JP"/>
        </w:rPr>
        <w:t>平均エラー率</w:t>
      </w:r>
      <w:r w:rsidRPr="00062801">
        <w:rPr>
          <w:rFonts w:eastAsia="MS PGothic" w:cs="Calibri"/>
          <w:szCs w:val="24"/>
          <w:lang w:val="ja-JP"/>
        </w:rPr>
        <w:t>」とは、その請求月における各時間のエラー率の合計を、その請求月の合計時間数で割った値です。</w:t>
      </w:r>
    </w:p>
    <w:p w14:paraId="7234BD06"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除外されるトランザクション</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トランザクション総数にも失敗したストレージ</w:t>
      </w:r>
      <w:r w:rsidRPr="00062801">
        <w:rPr>
          <w:rFonts w:eastAsia="MS PGothic" w:cs="Calibri"/>
          <w:szCs w:val="24"/>
        </w:rPr>
        <w:t xml:space="preserve"> </w:t>
      </w:r>
      <w:r w:rsidRPr="00062801">
        <w:rPr>
          <w:rFonts w:eastAsia="MS PGothic" w:cs="Calibri"/>
          <w:szCs w:val="24"/>
          <w:lang w:val="ja-JP"/>
        </w:rPr>
        <w:t>トランザクション数にも数えられないストレージ</w:t>
      </w:r>
      <w:r w:rsidRPr="00062801">
        <w:rPr>
          <w:rFonts w:eastAsia="MS PGothic" w:cs="Calibri"/>
          <w:szCs w:val="24"/>
        </w:rPr>
        <w:t xml:space="preserve"> </w:t>
      </w:r>
      <w:r w:rsidRPr="00062801">
        <w:rPr>
          <w:rFonts w:eastAsia="MS PGothic" w:cs="Calibri"/>
          <w:szCs w:val="24"/>
          <w:lang w:val="ja-JP"/>
        </w:rPr>
        <w:t>トランザクションです。除外されるトランザクションには、事前認証の失敗、認証の失敗、規定のクォータを超えてストレージ</w:t>
      </w:r>
      <w:r w:rsidRPr="00062801">
        <w:rPr>
          <w:rFonts w:eastAsia="MS PGothic" w:cs="Calibri"/>
          <w:szCs w:val="24"/>
          <w:lang w:val="ja-JP"/>
        </w:rPr>
        <w:t xml:space="preserve"> </w:t>
      </w:r>
      <w:r w:rsidRPr="00062801">
        <w:rPr>
          <w:rFonts w:eastAsia="MS PGothic" w:cs="Calibri"/>
          <w:szCs w:val="24"/>
          <w:lang w:val="ja-JP"/>
        </w:rPr>
        <w:t>アカウントに対して試行されたトランザクション、コンテナー、テーブルまたはキューの作成または削除、キューの解除、ストレージ</w:t>
      </w:r>
      <w:r w:rsidRPr="00062801">
        <w:rPr>
          <w:rFonts w:eastAsia="MS PGothic" w:cs="Calibri"/>
          <w:szCs w:val="24"/>
          <w:lang w:val="ja-JP"/>
        </w:rPr>
        <w:t xml:space="preserve"> </w:t>
      </w:r>
      <w:r w:rsidRPr="00062801">
        <w:rPr>
          <w:rFonts w:eastAsia="MS PGothic" w:cs="Calibri"/>
          <w:szCs w:val="24"/>
          <w:lang w:val="ja-JP"/>
        </w:rPr>
        <w:t>アカウント間の</w:t>
      </w:r>
      <w:r w:rsidRPr="00062801">
        <w:rPr>
          <w:rFonts w:eastAsia="MS PGothic" w:cs="Calibri"/>
          <w:szCs w:val="24"/>
          <w:lang w:val="ja-JP"/>
        </w:rPr>
        <w:t xml:space="preserve"> BLOB </w:t>
      </w:r>
      <w:r w:rsidRPr="00062801">
        <w:rPr>
          <w:rFonts w:eastAsia="MS PGothic" w:cs="Calibri"/>
          <w:szCs w:val="24"/>
          <w:lang w:val="ja-JP"/>
        </w:rPr>
        <w:t>のコピーが含まれます。</w:t>
      </w:r>
    </w:p>
    <w:p w14:paraId="6C44790D"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エラー率</w:t>
      </w:r>
      <w:r w:rsidRPr="00062801">
        <w:rPr>
          <w:rFonts w:eastAsia="MS PGothic" w:cs="Calibri"/>
          <w:szCs w:val="24"/>
          <w:lang w:val="ja-JP"/>
        </w:rPr>
        <w:t>」とは、一定の時間</w:t>
      </w:r>
      <w:r w:rsidRPr="00062801">
        <w:rPr>
          <w:rFonts w:eastAsia="MS PGothic" w:cs="Calibri"/>
          <w:szCs w:val="24"/>
        </w:rPr>
        <w:t xml:space="preserve"> (</w:t>
      </w:r>
      <w:r w:rsidRPr="00062801">
        <w:rPr>
          <w:rFonts w:eastAsia="MS PGothic" w:cs="Calibri"/>
          <w:szCs w:val="24"/>
          <w:lang w:val="ja-JP"/>
        </w:rPr>
        <w:t>現在は</w:t>
      </w:r>
      <w:r w:rsidRPr="00062801">
        <w:rPr>
          <w:rFonts w:eastAsia="MS PGothic" w:cs="Calibri"/>
          <w:szCs w:val="24"/>
        </w:rPr>
        <w:t xml:space="preserve"> 1 </w:t>
      </w:r>
      <w:r w:rsidRPr="00062801">
        <w:rPr>
          <w:rFonts w:eastAsia="MS PGothic" w:cs="Calibri"/>
          <w:szCs w:val="24"/>
          <w:lang w:val="ja-JP"/>
        </w:rPr>
        <w:t>時間に設定されています</w:t>
      </w:r>
      <w:r w:rsidRPr="00062801">
        <w:rPr>
          <w:rFonts w:eastAsia="MS PGothic" w:cs="Calibri"/>
          <w:szCs w:val="24"/>
        </w:rPr>
        <w:t xml:space="preserve">) </w:t>
      </w:r>
      <w:r w:rsidRPr="00062801">
        <w:rPr>
          <w:rFonts w:eastAsia="MS PGothic" w:cs="Calibri"/>
          <w:szCs w:val="24"/>
          <w:lang w:val="ja-JP"/>
        </w:rPr>
        <w:t>において失敗したストレージ</w:t>
      </w:r>
      <w:r w:rsidRPr="00062801">
        <w:rPr>
          <w:rFonts w:eastAsia="MS PGothic" w:cs="Calibri"/>
          <w:szCs w:val="24"/>
        </w:rPr>
        <w:t xml:space="preserve"> </w:t>
      </w:r>
      <w:r w:rsidRPr="00062801">
        <w:rPr>
          <w:rFonts w:eastAsia="MS PGothic" w:cs="Calibri"/>
          <w:szCs w:val="24"/>
          <w:lang w:val="ja-JP"/>
        </w:rPr>
        <w:t>トランザクションの総数を、ストレージ</w:t>
      </w:r>
      <w:r w:rsidRPr="00062801">
        <w:rPr>
          <w:rFonts w:eastAsia="MS PGothic" w:cs="Calibri"/>
          <w:szCs w:val="24"/>
        </w:rPr>
        <w:t xml:space="preserve"> </w:t>
      </w:r>
      <w:r w:rsidRPr="00062801">
        <w:rPr>
          <w:rFonts w:eastAsia="MS PGothic" w:cs="Calibri"/>
          <w:szCs w:val="24"/>
          <w:lang w:val="ja-JP"/>
        </w:rPr>
        <w:t>トランザクション総数で割った値です。所定の</w:t>
      </w:r>
      <w:r w:rsidRPr="00062801">
        <w:rPr>
          <w:rFonts w:eastAsia="MS PGothic" w:cs="Calibri"/>
          <w:szCs w:val="24"/>
          <w:lang w:val="ja-JP"/>
        </w:rPr>
        <w:t xml:space="preserve"> 1 </w:t>
      </w:r>
      <w:r w:rsidRPr="00062801">
        <w:rPr>
          <w:rFonts w:eastAsia="MS PGothic" w:cs="Calibri"/>
          <w:szCs w:val="24"/>
          <w:lang w:val="ja-JP"/>
        </w:rPr>
        <w:t>時間におけるストレージ</w:t>
      </w:r>
      <w:r w:rsidRPr="00062801">
        <w:rPr>
          <w:rFonts w:eastAsia="MS PGothic" w:cs="Calibri"/>
          <w:szCs w:val="24"/>
          <w:lang w:val="ja-JP"/>
        </w:rPr>
        <w:t xml:space="preserve"> </w:t>
      </w:r>
      <w:r w:rsidRPr="00062801">
        <w:rPr>
          <w:rFonts w:eastAsia="MS PGothic" w:cs="Calibri"/>
          <w:szCs w:val="24"/>
          <w:lang w:val="ja-JP"/>
        </w:rPr>
        <w:t>トランザクション総数が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14:paraId="19E4DAE4" w14:textId="77777777" w:rsidR="003D2457" w:rsidRPr="00062801" w:rsidRDefault="003D2457" w:rsidP="00C64209">
      <w:pPr>
        <w:pStyle w:val="ProductList-Body"/>
        <w:rPr>
          <w:rFonts w:eastAsia="MS PGothic" w:cs="Calibri"/>
          <w:szCs w:val="24"/>
          <w:lang w:val="ja-JP"/>
        </w:rPr>
      </w:pPr>
      <w:r w:rsidRPr="00062801">
        <w:rPr>
          <w:rFonts w:eastAsia="MS PGothic" w:cs="Calibri"/>
          <w:szCs w:val="24"/>
          <w:lang w:val="ja-JP"/>
        </w:rPr>
        <w:t>「</w:t>
      </w:r>
      <w:r w:rsidRPr="00062801">
        <w:rPr>
          <w:rFonts w:eastAsia="MS PGothic" w:cs="Calibri"/>
          <w:b/>
          <w:color w:val="00188F"/>
          <w:szCs w:val="24"/>
          <w:lang w:val="ja-JP"/>
        </w:rPr>
        <w:t>失敗したストレージ</w:t>
      </w:r>
      <w:r w:rsidRPr="00062801">
        <w:rPr>
          <w:rFonts w:eastAsia="MS PGothic" w:cs="Calibri"/>
          <w:b/>
          <w:color w:val="00188F"/>
          <w:szCs w:val="24"/>
        </w:rPr>
        <w:t xml:space="preserve"> </w:t>
      </w:r>
      <w:r w:rsidRPr="00062801">
        <w:rPr>
          <w:rFonts w:eastAsia="MS PGothic" w:cs="Calibri"/>
          <w:b/>
          <w:color w:val="00188F"/>
          <w:szCs w:val="24"/>
          <w:lang w:val="ja-JP"/>
        </w:rPr>
        <w:t>トランザクション数</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トランザクション総数のうち、それぞれのトランザクションの種類に関連付けられた最大処理時間</w:t>
      </w:r>
      <w:r w:rsidRPr="00062801">
        <w:rPr>
          <w:rFonts w:eastAsia="MS PGothic" w:cs="Calibri"/>
          <w:szCs w:val="24"/>
        </w:rPr>
        <w:t xml:space="preserve"> (</w:t>
      </w:r>
      <w:r w:rsidRPr="00062801">
        <w:rPr>
          <w:rFonts w:eastAsia="MS PGothic" w:cs="Calibri"/>
          <w:szCs w:val="24"/>
          <w:lang w:val="ja-JP"/>
        </w:rPr>
        <w:t>下表を参照</w:t>
      </w:r>
      <w:r w:rsidRPr="00062801">
        <w:rPr>
          <w:rFonts w:eastAsia="MS PGothic" w:cs="Calibri"/>
          <w:szCs w:val="24"/>
        </w:rPr>
        <w:t xml:space="preserve">) </w:t>
      </w:r>
      <w:r w:rsidRPr="00062801">
        <w:rPr>
          <w:rFonts w:eastAsia="MS PGothic" w:cs="Calibri"/>
          <w:szCs w:val="24"/>
          <w:lang w:val="ja-JP"/>
        </w:rPr>
        <w:t>以内に完了しなかったすべてのストレージ</w:t>
      </w:r>
      <w:r w:rsidRPr="00062801">
        <w:rPr>
          <w:rFonts w:eastAsia="MS PGothic" w:cs="Calibri"/>
          <w:szCs w:val="24"/>
        </w:rPr>
        <w:t xml:space="preserve"> </w:t>
      </w:r>
      <w:r w:rsidRPr="00062801">
        <w:rPr>
          <w:rFonts w:eastAsia="MS PGothic" w:cs="Calibri"/>
          <w:szCs w:val="24"/>
          <w:lang w:val="ja-JP"/>
        </w:rPr>
        <w:t>トランザクションのセットです。最大処理時間には、</w:t>
      </w:r>
      <w:r w:rsidRPr="00062801">
        <w:rPr>
          <w:rFonts w:eastAsia="MS PGothic" w:cs="Calibri"/>
          <w:szCs w:val="24"/>
          <w:lang w:val="ja-JP"/>
        </w:rPr>
        <w:t xml:space="preserve">Storage </w:t>
      </w:r>
      <w:r w:rsidRPr="00062801">
        <w:rPr>
          <w:rFonts w:eastAsia="MS PGothic" w:cs="Calibri"/>
          <w:szCs w:val="24"/>
          <w:lang w:val="ja-JP"/>
        </w:rPr>
        <w:t>サービス内でトランザクション要求を処理した時間のみが含まれ、</w:t>
      </w:r>
      <w:r w:rsidRPr="00062801">
        <w:rPr>
          <w:rFonts w:eastAsia="MS PGothic" w:cs="Calibri"/>
          <w:szCs w:val="24"/>
          <w:lang w:val="ja-JP"/>
        </w:rPr>
        <w:t xml:space="preserve">Storage </w:t>
      </w:r>
      <w:r w:rsidRPr="00062801">
        <w:rPr>
          <w:rFonts w:eastAsia="MS PGothic" w:cs="Calibri"/>
          <w:szCs w:val="24"/>
          <w:lang w:val="ja-JP"/>
        </w:rPr>
        <w:t>サービスとの間で要求を転送するためにかかる時間は含まれません。</w:t>
      </w:r>
    </w:p>
    <w:p w14:paraId="7BAE1758" w14:textId="77777777" w:rsidR="005122D4" w:rsidRPr="00062801" w:rsidRDefault="005122D4" w:rsidP="00C64209">
      <w:pPr>
        <w:pStyle w:val="ProductList-Body"/>
        <w:rPr>
          <w:rFonts w:eastAsia="MS PGothic" w:cs="Calibri"/>
          <w:szCs w:val="24"/>
        </w:rPr>
      </w:pP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0B9FF030" w14:textId="77777777" w:rsidTr="00F67616">
        <w:trPr>
          <w:tblHeader/>
        </w:trPr>
        <w:tc>
          <w:tcPr>
            <w:tcW w:w="5400" w:type="dxa"/>
            <w:shd w:val="clear" w:color="auto" w:fill="0072C6"/>
          </w:tcPr>
          <w:p w14:paraId="60C285D9" w14:textId="77777777" w:rsidR="003D2457" w:rsidRPr="00062801" w:rsidRDefault="003D2457" w:rsidP="00C64209">
            <w:pPr>
              <w:pStyle w:val="ProductList-OfferingBody"/>
              <w:rPr>
                <w:rFonts w:eastAsia="MS PGothic" w:cs="Calibri"/>
                <w:color w:val="FFFFFF" w:themeColor="background1"/>
                <w:szCs w:val="24"/>
              </w:rPr>
            </w:pPr>
            <w:r w:rsidRPr="00062801">
              <w:rPr>
                <w:rFonts w:eastAsia="MS PGothic" w:cs="Calibri"/>
                <w:color w:val="FFFFFF" w:themeColor="background1"/>
                <w:szCs w:val="24"/>
                <w:lang w:val="ja-JP"/>
              </w:rPr>
              <w:t>要求の種類</w:t>
            </w:r>
          </w:p>
        </w:tc>
        <w:tc>
          <w:tcPr>
            <w:tcW w:w="5203" w:type="dxa"/>
            <w:shd w:val="clear" w:color="auto" w:fill="0072C6"/>
          </w:tcPr>
          <w:p w14:paraId="2195D1D7" w14:textId="77777777" w:rsidR="003D2457" w:rsidRPr="00062801" w:rsidRDefault="003D2457" w:rsidP="00C64209">
            <w:pPr>
              <w:pStyle w:val="ProductList-OfferingBody"/>
              <w:rPr>
                <w:rFonts w:eastAsia="MS PGothic" w:cs="Calibri"/>
                <w:color w:val="FFFFFF" w:themeColor="background1"/>
                <w:szCs w:val="24"/>
              </w:rPr>
            </w:pPr>
            <w:r w:rsidRPr="00062801">
              <w:rPr>
                <w:rFonts w:eastAsia="MS PGothic" w:cs="Calibri"/>
                <w:color w:val="FFFFFF" w:themeColor="background1"/>
                <w:szCs w:val="24"/>
                <w:lang w:val="ja-JP"/>
              </w:rPr>
              <w:t>最大処理時間</w:t>
            </w:r>
          </w:p>
        </w:tc>
      </w:tr>
      <w:tr w:rsidR="003D2457" w:rsidRPr="00AF524C" w14:paraId="6B011493" w14:textId="77777777" w:rsidTr="00F67616">
        <w:tc>
          <w:tcPr>
            <w:tcW w:w="5400" w:type="dxa"/>
          </w:tcPr>
          <w:p w14:paraId="11CE1511" w14:textId="77777777" w:rsidR="003D2457" w:rsidRPr="00062801" w:rsidRDefault="003D2457" w:rsidP="00C64209">
            <w:pPr>
              <w:pStyle w:val="ProductList-OfferingBody"/>
              <w:rPr>
                <w:rFonts w:eastAsia="MS PGothic" w:cs="Calibri"/>
                <w:szCs w:val="24"/>
              </w:rPr>
            </w:pPr>
            <w:r w:rsidRPr="00062801">
              <w:rPr>
                <w:rFonts w:eastAsia="MS PGothic" w:cs="Calibri"/>
                <w:szCs w:val="24"/>
              </w:rPr>
              <w:t xml:space="preserve">PutBlob </w:t>
            </w:r>
            <w:r w:rsidRPr="00062801">
              <w:rPr>
                <w:rFonts w:eastAsia="MS PGothic" w:cs="Calibri"/>
                <w:szCs w:val="24"/>
                <w:lang w:val="ja-JP"/>
              </w:rPr>
              <w:t>と</w:t>
            </w:r>
            <w:r w:rsidRPr="00062801">
              <w:rPr>
                <w:rFonts w:eastAsia="MS PGothic" w:cs="Calibri"/>
                <w:szCs w:val="24"/>
              </w:rPr>
              <w:t xml:space="preserve"> GetBlob (</w:t>
            </w:r>
            <w:r w:rsidRPr="00062801">
              <w:rPr>
                <w:rFonts w:eastAsia="MS PGothic" w:cs="Calibri"/>
                <w:szCs w:val="24"/>
                <w:lang w:val="ja-JP"/>
              </w:rPr>
              <w:t>ブロックおよびページを含む</w:t>
            </w:r>
            <w:r w:rsidRPr="00062801">
              <w:rPr>
                <w:rFonts w:eastAsia="MS PGothic" w:cs="Calibri"/>
                <w:szCs w:val="24"/>
              </w:rPr>
              <w:t>)</w:t>
            </w:r>
          </w:p>
          <w:p w14:paraId="2A0AE66C" w14:textId="77777777" w:rsidR="003D2457" w:rsidRPr="00062801" w:rsidRDefault="003D2457" w:rsidP="00C64209">
            <w:pPr>
              <w:pStyle w:val="ProductList-OfferingBody"/>
              <w:rPr>
                <w:rFonts w:eastAsia="MS PGothic" w:cs="Calibri"/>
                <w:szCs w:val="24"/>
              </w:rPr>
            </w:pPr>
            <w:r w:rsidRPr="00062801">
              <w:rPr>
                <w:rFonts w:eastAsia="MS PGothic" w:cs="Calibri"/>
                <w:szCs w:val="24"/>
                <w:lang w:val="ja-JP"/>
              </w:rPr>
              <w:t>有効なページ</w:t>
            </w:r>
            <w:r w:rsidRPr="00062801">
              <w:rPr>
                <w:rFonts w:eastAsia="MS PGothic" w:cs="Calibri"/>
                <w:szCs w:val="24"/>
              </w:rPr>
              <w:t xml:space="preserve"> BLOB </w:t>
            </w:r>
            <w:r w:rsidRPr="00062801">
              <w:rPr>
                <w:rFonts w:eastAsia="MS PGothic" w:cs="Calibri"/>
                <w:szCs w:val="24"/>
                <w:lang w:val="ja-JP"/>
              </w:rPr>
              <w:t>範囲の取得</w:t>
            </w:r>
          </w:p>
        </w:tc>
        <w:tc>
          <w:tcPr>
            <w:tcW w:w="5203" w:type="dxa"/>
          </w:tcPr>
          <w:p w14:paraId="7F368E61" w14:textId="77777777" w:rsidR="003D2457" w:rsidRPr="00062801" w:rsidRDefault="003D2457" w:rsidP="00C64209">
            <w:pPr>
              <w:pStyle w:val="ProductList-OfferingBody"/>
              <w:rPr>
                <w:rFonts w:eastAsia="MS PGothic" w:cs="Calibri"/>
                <w:szCs w:val="24"/>
              </w:rPr>
            </w:pPr>
            <w:r w:rsidRPr="00062801">
              <w:rPr>
                <w:rFonts w:eastAsia="MS PGothic" w:cs="Calibri"/>
                <w:szCs w:val="24"/>
                <w:lang w:val="ja-JP"/>
              </w:rPr>
              <w:t>要求の処理中に転送される</w:t>
            </w:r>
            <w:r w:rsidRPr="00062801">
              <w:rPr>
                <w:rFonts w:eastAsia="MS PGothic" w:cs="Calibri"/>
                <w:szCs w:val="24"/>
              </w:rPr>
              <w:t xml:space="preserve"> MB </w:t>
            </w:r>
            <w:r w:rsidRPr="00062801">
              <w:rPr>
                <w:rFonts w:eastAsia="MS PGothic" w:cs="Calibri"/>
                <w:szCs w:val="24"/>
                <w:lang w:val="ja-JP"/>
              </w:rPr>
              <w:t>数に</w:t>
            </w:r>
            <w:r w:rsidRPr="00062801">
              <w:rPr>
                <w:rFonts w:eastAsia="MS PGothic" w:cs="Calibri"/>
                <w:szCs w:val="24"/>
              </w:rPr>
              <w:t xml:space="preserve"> 2 </w:t>
            </w:r>
            <w:r w:rsidRPr="00062801">
              <w:rPr>
                <w:rFonts w:eastAsia="MS PGothic" w:cs="Calibri"/>
                <w:szCs w:val="24"/>
                <w:lang w:val="ja-JP"/>
              </w:rPr>
              <w:t>を掛けた秒数</w:t>
            </w:r>
          </w:p>
        </w:tc>
      </w:tr>
      <w:tr w:rsidR="003D2457" w:rsidRPr="00AF524C" w14:paraId="023C6710" w14:textId="77777777" w:rsidTr="00F67616">
        <w:tc>
          <w:tcPr>
            <w:tcW w:w="5400" w:type="dxa"/>
          </w:tcPr>
          <w:p w14:paraId="237F36A0" w14:textId="77777777" w:rsidR="003D2457" w:rsidRPr="00062801" w:rsidRDefault="003D2457" w:rsidP="00C64209">
            <w:pPr>
              <w:pStyle w:val="ProductList-OfferingBody"/>
              <w:rPr>
                <w:rFonts w:eastAsia="MS PGothic" w:cs="Calibri"/>
                <w:szCs w:val="24"/>
              </w:rPr>
            </w:pPr>
            <w:r w:rsidRPr="00062801">
              <w:rPr>
                <w:rFonts w:eastAsia="MS PGothic" w:cs="Calibri"/>
                <w:szCs w:val="24"/>
                <w:lang w:val="ja-JP"/>
              </w:rPr>
              <w:t>コピー</w:t>
            </w:r>
            <w:r w:rsidRPr="00062801">
              <w:rPr>
                <w:rFonts w:eastAsia="MS PGothic" w:cs="Calibri"/>
                <w:szCs w:val="24"/>
                <w:lang w:val="ja-JP"/>
              </w:rPr>
              <w:t xml:space="preserve"> BLOB</w:t>
            </w:r>
          </w:p>
        </w:tc>
        <w:tc>
          <w:tcPr>
            <w:tcW w:w="5203" w:type="dxa"/>
          </w:tcPr>
          <w:p w14:paraId="625F6F44" w14:textId="77777777" w:rsidR="003D2457" w:rsidRPr="00062801" w:rsidRDefault="003D2457" w:rsidP="00C64209">
            <w:pPr>
              <w:pStyle w:val="ProductList-OfferingBody"/>
              <w:rPr>
                <w:rFonts w:eastAsia="MS PGothic" w:cs="Calibri"/>
                <w:szCs w:val="24"/>
              </w:rPr>
            </w:pPr>
            <w:r w:rsidRPr="00062801">
              <w:rPr>
                <w:rFonts w:eastAsia="MS PGothic" w:cs="Calibri"/>
                <w:szCs w:val="24"/>
              </w:rPr>
              <w:t xml:space="preserve">90 </w:t>
            </w:r>
            <w:r w:rsidRPr="00062801">
              <w:rPr>
                <w:rFonts w:eastAsia="MS PGothic" w:cs="Calibri"/>
                <w:szCs w:val="24"/>
                <w:lang w:val="ja-JP"/>
              </w:rPr>
              <w:t>秒</w:t>
            </w:r>
            <w:r w:rsidRPr="00062801">
              <w:rPr>
                <w:rFonts w:eastAsia="MS PGothic" w:cs="Calibri"/>
                <w:szCs w:val="24"/>
              </w:rPr>
              <w:t xml:space="preserve"> (</w:t>
            </w:r>
            <w:r w:rsidRPr="00062801">
              <w:rPr>
                <w:rFonts w:eastAsia="MS PGothic" w:cs="Calibri"/>
                <w:szCs w:val="24"/>
                <w:lang w:val="ja-JP"/>
              </w:rPr>
              <w:t>ソースの</w:t>
            </w:r>
            <w:r w:rsidRPr="00062801">
              <w:rPr>
                <w:rFonts w:eastAsia="MS PGothic" w:cs="Calibri"/>
                <w:szCs w:val="24"/>
              </w:rPr>
              <w:t xml:space="preserve"> BLOB </w:t>
            </w:r>
            <w:r w:rsidRPr="00062801">
              <w:rPr>
                <w:rFonts w:eastAsia="MS PGothic" w:cs="Calibri"/>
                <w:szCs w:val="24"/>
                <w:lang w:val="ja-JP"/>
              </w:rPr>
              <w:t>とターゲットの</w:t>
            </w:r>
            <w:r w:rsidRPr="00062801">
              <w:rPr>
                <w:rFonts w:eastAsia="MS PGothic" w:cs="Calibri"/>
                <w:szCs w:val="24"/>
              </w:rPr>
              <w:t xml:space="preserve"> BLOB </w:t>
            </w:r>
            <w:r w:rsidRPr="00062801">
              <w:rPr>
                <w:rFonts w:eastAsia="MS PGothic" w:cs="Calibri"/>
                <w:szCs w:val="24"/>
                <w:lang w:val="ja-JP"/>
              </w:rPr>
              <w:t>が同じストレージ</w:t>
            </w:r>
            <w:r w:rsidRPr="00062801">
              <w:rPr>
                <w:rFonts w:eastAsia="MS PGothic" w:cs="Calibri"/>
                <w:szCs w:val="24"/>
              </w:rPr>
              <w:t xml:space="preserve"> </w:t>
            </w:r>
            <w:r w:rsidRPr="00062801">
              <w:rPr>
                <w:rFonts w:eastAsia="MS PGothic" w:cs="Calibri"/>
                <w:szCs w:val="24"/>
                <w:lang w:val="ja-JP"/>
              </w:rPr>
              <w:t>アカウントにある場合</w:t>
            </w:r>
            <w:r w:rsidRPr="00062801">
              <w:rPr>
                <w:rFonts w:eastAsia="MS PGothic" w:cs="Calibri"/>
                <w:szCs w:val="24"/>
              </w:rPr>
              <w:t>)</w:t>
            </w:r>
          </w:p>
        </w:tc>
      </w:tr>
      <w:tr w:rsidR="003D2457" w:rsidRPr="00AF524C" w14:paraId="095CEA57" w14:textId="77777777" w:rsidTr="00F67616">
        <w:tc>
          <w:tcPr>
            <w:tcW w:w="5400" w:type="dxa"/>
          </w:tcPr>
          <w:p w14:paraId="624A7EBE" w14:textId="77777777" w:rsidR="003D2457" w:rsidRPr="00062801" w:rsidRDefault="003D2457" w:rsidP="00C64209">
            <w:pPr>
              <w:pStyle w:val="ProductList-OfferingBody"/>
              <w:rPr>
                <w:rFonts w:eastAsia="MS PGothic" w:cs="Calibri"/>
                <w:szCs w:val="24"/>
              </w:rPr>
            </w:pPr>
            <w:r w:rsidRPr="00062801">
              <w:rPr>
                <w:rFonts w:eastAsia="MS PGothic" w:cs="Calibri"/>
                <w:szCs w:val="24"/>
                <w:lang w:val="ja-JP"/>
              </w:rPr>
              <w:t>PutBlockList</w:t>
            </w:r>
          </w:p>
          <w:p w14:paraId="5EED2620" w14:textId="77777777" w:rsidR="003D2457" w:rsidRPr="00062801" w:rsidRDefault="003D2457" w:rsidP="00C64209">
            <w:pPr>
              <w:pStyle w:val="ProductList-OfferingBody"/>
              <w:rPr>
                <w:rFonts w:eastAsia="MS PGothic" w:cs="Calibri"/>
                <w:szCs w:val="24"/>
              </w:rPr>
            </w:pPr>
            <w:r w:rsidRPr="00062801">
              <w:rPr>
                <w:rFonts w:eastAsia="MS PGothic" w:cs="Calibri"/>
                <w:szCs w:val="24"/>
                <w:lang w:val="ja-JP"/>
              </w:rPr>
              <w:t>GetBlockList</w:t>
            </w:r>
          </w:p>
        </w:tc>
        <w:tc>
          <w:tcPr>
            <w:tcW w:w="5203" w:type="dxa"/>
          </w:tcPr>
          <w:p w14:paraId="4ADC8812" w14:textId="77777777" w:rsidR="003D2457" w:rsidRPr="00062801" w:rsidRDefault="003D2457" w:rsidP="00C64209">
            <w:pPr>
              <w:pStyle w:val="ProductList-OfferingBody"/>
              <w:rPr>
                <w:rFonts w:eastAsia="MS PGothic" w:cs="Calibri"/>
                <w:szCs w:val="24"/>
              </w:rPr>
            </w:pPr>
            <w:r w:rsidRPr="00062801">
              <w:rPr>
                <w:rFonts w:eastAsia="MS PGothic" w:cs="Calibri"/>
                <w:szCs w:val="24"/>
                <w:lang w:val="ja-JP"/>
              </w:rPr>
              <w:t xml:space="preserve">60 </w:t>
            </w:r>
            <w:r w:rsidRPr="00062801">
              <w:rPr>
                <w:rFonts w:eastAsia="MS PGothic" w:cs="Calibri"/>
                <w:szCs w:val="24"/>
                <w:lang w:val="ja-JP"/>
              </w:rPr>
              <w:t>秒</w:t>
            </w:r>
          </w:p>
        </w:tc>
      </w:tr>
      <w:tr w:rsidR="003D2457" w:rsidRPr="00AF524C" w14:paraId="07FA1D73" w14:textId="77777777" w:rsidTr="00F67616">
        <w:tc>
          <w:tcPr>
            <w:tcW w:w="5400" w:type="dxa"/>
          </w:tcPr>
          <w:p w14:paraId="4C96D03D" w14:textId="77777777" w:rsidR="003D2457" w:rsidRPr="00062801" w:rsidRDefault="003D2457" w:rsidP="00C64209">
            <w:pPr>
              <w:pStyle w:val="ProductList-OfferingBody"/>
              <w:rPr>
                <w:rFonts w:eastAsia="MS PGothic" w:cs="Calibri"/>
                <w:szCs w:val="24"/>
              </w:rPr>
            </w:pPr>
            <w:r w:rsidRPr="00062801">
              <w:rPr>
                <w:rFonts w:eastAsia="MS PGothic" w:cs="Calibri"/>
                <w:szCs w:val="24"/>
                <w:lang w:val="ja-JP"/>
              </w:rPr>
              <w:t>テーブル</w:t>
            </w:r>
            <w:r w:rsidRPr="00062801">
              <w:rPr>
                <w:rFonts w:eastAsia="MS PGothic" w:cs="Calibri"/>
                <w:szCs w:val="24"/>
                <w:lang w:val="ja-JP"/>
              </w:rPr>
              <w:t xml:space="preserve"> </w:t>
            </w:r>
            <w:r w:rsidRPr="00062801">
              <w:rPr>
                <w:rFonts w:eastAsia="MS PGothic" w:cs="Calibri"/>
                <w:szCs w:val="24"/>
                <w:lang w:val="ja-JP"/>
              </w:rPr>
              <w:t>クエリ</w:t>
            </w:r>
          </w:p>
          <w:p w14:paraId="50BF9CAF" w14:textId="77777777" w:rsidR="003D2457" w:rsidRPr="00062801" w:rsidRDefault="003D2457" w:rsidP="00C64209">
            <w:pPr>
              <w:pStyle w:val="ProductList-OfferingBody"/>
              <w:rPr>
                <w:rFonts w:eastAsia="MS PGothic" w:cs="Calibri"/>
                <w:szCs w:val="24"/>
              </w:rPr>
            </w:pPr>
            <w:r w:rsidRPr="00062801">
              <w:rPr>
                <w:rFonts w:eastAsia="MS PGothic" w:cs="Calibri"/>
                <w:szCs w:val="24"/>
                <w:lang w:val="ja-JP"/>
              </w:rPr>
              <w:t>リスト操作</w:t>
            </w:r>
          </w:p>
        </w:tc>
        <w:tc>
          <w:tcPr>
            <w:tcW w:w="5203" w:type="dxa"/>
          </w:tcPr>
          <w:p w14:paraId="61EACE52" w14:textId="77777777" w:rsidR="003D2457" w:rsidRPr="00062801" w:rsidRDefault="003D2457" w:rsidP="00C64209">
            <w:pPr>
              <w:pStyle w:val="ProductList-OfferingBody"/>
              <w:rPr>
                <w:rFonts w:eastAsia="MS PGothic" w:cs="Calibri"/>
                <w:szCs w:val="24"/>
              </w:rPr>
            </w:pPr>
            <w:r w:rsidRPr="00062801">
              <w:rPr>
                <w:rFonts w:eastAsia="MS PGothic" w:cs="Calibri"/>
                <w:szCs w:val="24"/>
                <w:lang w:val="ja-JP"/>
              </w:rPr>
              <w:t xml:space="preserve">10 </w:t>
            </w:r>
            <w:r w:rsidRPr="00062801">
              <w:rPr>
                <w:rFonts w:eastAsia="MS PGothic" w:cs="Calibri"/>
                <w:szCs w:val="24"/>
                <w:lang w:val="ja-JP"/>
              </w:rPr>
              <w:t>秒</w:t>
            </w:r>
            <w:r w:rsidRPr="00062801">
              <w:rPr>
                <w:rFonts w:eastAsia="MS PGothic" w:cs="Calibri"/>
                <w:szCs w:val="24"/>
                <w:lang w:val="ja-JP"/>
              </w:rPr>
              <w:t xml:space="preserve"> (</w:t>
            </w:r>
            <w:r w:rsidRPr="00062801">
              <w:rPr>
                <w:rFonts w:eastAsia="MS PGothic" w:cs="Calibri"/>
                <w:szCs w:val="24"/>
                <w:lang w:val="ja-JP"/>
              </w:rPr>
              <w:t>処理を完了するか、続行を返す</w:t>
            </w:r>
            <w:r w:rsidRPr="00062801">
              <w:rPr>
                <w:rFonts w:eastAsia="MS PGothic" w:cs="Calibri"/>
                <w:szCs w:val="24"/>
                <w:lang w:val="ja-JP"/>
              </w:rPr>
              <w:t>)</w:t>
            </w:r>
          </w:p>
        </w:tc>
      </w:tr>
      <w:tr w:rsidR="003D2457" w:rsidRPr="00AF524C" w14:paraId="3D45A4AB" w14:textId="77777777" w:rsidTr="00F67616">
        <w:tc>
          <w:tcPr>
            <w:tcW w:w="5400" w:type="dxa"/>
          </w:tcPr>
          <w:p w14:paraId="21486958" w14:textId="77777777" w:rsidR="003D2457" w:rsidRPr="00062801" w:rsidRDefault="003D2457" w:rsidP="00C64209">
            <w:pPr>
              <w:pStyle w:val="ProductList-OfferingBody"/>
              <w:rPr>
                <w:rFonts w:eastAsia="MS PGothic" w:cs="Calibri"/>
                <w:szCs w:val="24"/>
              </w:rPr>
            </w:pPr>
            <w:r w:rsidRPr="00062801">
              <w:rPr>
                <w:rFonts w:eastAsia="MS PGothic" w:cs="Calibri"/>
                <w:szCs w:val="24"/>
                <w:lang w:val="ja-JP"/>
              </w:rPr>
              <w:t>バッチ</w:t>
            </w:r>
            <w:r w:rsidRPr="00062801">
              <w:rPr>
                <w:rFonts w:eastAsia="MS PGothic" w:cs="Calibri"/>
                <w:szCs w:val="24"/>
                <w:lang w:val="ja-JP"/>
              </w:rPr>
              <w:t xml:space="preserve"> </w:t>
            </w:r>
            <w:r w:rsidRPr="00062801">
              <w:rPr>
                <w:rFonts w:eastAsia="MS PGothic" w:cs="Calibri"/>
                <w:szCs w:val="24"/>
                <w:lang w:val="ja-JP"/>
              </w:rPr>
              <w:t>テーブル操作</w:t>
            </w:r>
          </w:p>
        </w:tc>
        <w:tc>
          <w:tcPr>
            <w:tcW w:w="5203" w:type="dxa"/>
          </w:tcPr>
          <w:p w14:paraId="71FE2105" w14:textId="77777777" w:rsidR="003D2457" w:rsidRPr="00062801" w:rsidRDefault="003D2457" w:rsidP="00C64209">
            <w:pPr>
              <w:pStyle w:val="ProductList-OfferingBody"/>
              <w:rPr>
                <w:rFonts w:eastAsia="MS PGothic" w:cs="Calibri"/>
                <w:szCs w:val="24"/>
              </w:rPr>
            </w:pPr>
            <w:r w:rsidRPr="00062801">
              <w:rPr>
                <w:rFonts w:eastAsia="MS PGothic" w:cs="Calibri"/>
                <w:szCs w:val="24"/>
                <w:lang w:val="ja-JP"/>
              </w:rPr>
              <w:t xml:space="preserve">30 </w:t>
            </w:r>
            <w:r w:rsidRPr="00062801">
              <w:rPr>
                <w:rFonts w:eastAsia="MS PGothic" w:cs="Calibri"/>
                <w:szCs w:val="24"/>
                <w:lang w:val="ja-JP"/>
              </w:rPr>
              <w:t>秒</w:t>
            </w:r>
          </w:p>
        </w:tc>
      </w:tr>
      <w:tr w:rsidR="003D2457" w:rsidRPr="00AF524C" w14:paraId="6CD7D842" w14:textId="77777777" w:rsidTr="00F67616">
        <w:tc>
          <w:tcPr>
            <w:tcW w:w="5400" w:type="dxa"/>
          </w:tcPr>
          <w:p w14:paraId="33CB04AC" w14:textId="77777777" w:rsidR="003D2457" w:rsidRPr="00062801" w:rsidRDefault="003D2457" w:rsidP="00C64209">
            <w:pPr>
              <w:pStyle w:val="ProductList-OfferingBody"/>
              <w:rPr>
                <w:rFonts w:eastAsia="MS PGothic" w:cs="Calibri"/>
                <w:szCs w:val="24"/>
              </w:rPr>
            </w:pPr>
            <w:r w:rsidRPr="00062801">
              <w:rPr>
                <w:rFonts w:eastAsia="MS PGothic" w:cs="Calibri"/>
                <w:szCs w:val="24"/>
                <w:lang w:val="ja-JP"/>
              </w:rPr>
              <w:t>すべてのシングル</w:t>
            </w:r>
            <w:r w:rsidRPr="00062801">
              <w:rPr>
                <w:rFonts w:eastAsia="MS PGothic" w:cs="Calibri"/>
                <w:szCs w:val="24"/>
              </w:rPr>
              <w:t xml:space="preserve"> </w:t>
            </w:r>
            <w:r w:rsidRPr="00062801">
              <w:rPr>
                <w:rFonts w:eastAsia="MS PGothic" w:cs="Calibri"/>
                <w:szCs w:val="24"/>
                <w:lang w:val="ja-JP"/>
              </w:rPr>
              <w:t>エンティティ</w:t>
            </w:r>
            <w:r w:rsidRPr="00062801">
              <w:rPr>
                <w:rFonts w:eastAsia="MS PGothic" w:cs="Calibri"/>
                <w:szCs w:val="24"/>
              </w:rPr>
              <w:t xml:space="preserve"> </w:t>
            </w:r>
            <w:r w:rsidRPr="00062801">
              <w:rPr>
                <w:rFonts w:eastAsia="MS PGothic" w:cs="Calibri"/>
                <w:szCs w:val="24"/>
                <w:lang w:val="ja-JP"/>
              </w:rPr>
              <w:t>テーブル操作</w:t>
            </w:r>
          </w:p>
          <w:p w14:paraId="0E7EF814" w14:textId="77777777" w:rsidR="003D2457" w:rsidRPr="00062801" w:rsidRDefault="003D2457" w:rsidP="00C64209">
            <w:pPr>
              <w:pStyle w:val="ProductList-OfferingBody"/>
              <w:rPr>
                <w:rFonts w:eastAsia="MS PGothic" w:cs="Calibri"/>
                <w:szCs w:val="24"/>
              </w:rPr>
            </w:pPr>
            <w:r w:rsidRPr="00062801">
              <w:rPr>
                <w:rFonts w:eastAsia="MS PGothic" w:cs="Calibri"/>
                <w:szCs w:val="24"/>
                <w:lang w:val="ja-JP"/>
              </w:rPr>
              <w:t>他のすべての</w:t>
            </w:r>
            <w:r w:rsidRPr="00062801">
              <w:rPr>
                <w:rFonts w:eastAsia="MS PGothic" w:cs="Calibri"/>
                <w:szCs w:val="24"/>
              </w:rPr>
              <w:t xml:space="preserve"> BLOB </w:t>
            </w:r>
            <w:r w:rsidRPr="00062801">
              <w:rPr>
                <w:rFonts w:eastAsia="MS PGothic" w:cs="Calibri"/>
                <w:szCs w:val="24"/>
                <w:lang w:val="ja-JP"/>
              </w:rPr>
              <w:t>およびメッセージ操作</w:t>
            </w:r>
          </w:p>
        </w:tc>
        <w:tc>
          <w:tcPr>
            <w:tcW w:w="5203" w:type="dxa"/>
          </w:tcPr>
          <w:p w14:paraId="37FFD695" w14:textId="77777777" w:rsidR="003D2457" w:rsidRPr="00062801" w:rsidRDefault="003D2457" w:rsidP="00C64209">
            <w:pPr>
              <w:pStyle w:val="ProductList-OfferingBody"/>
              <w:rPr>
                <w:rFonts w:eastAsia="MS PGothic" w:cs="Calibri"/>
                <w:szCs w:val="24"/>
              </w:rPr>
            </w:pPr>
            <w:r w:rsidRPr="00062801">
              <w:rPr>
                <w:rFonts w:eastAsia="MS PGothic" w:cs="Calibri"/>
                <w:szCs w:val="24"/>
                <w:lang w:val="ja-JP"/>
              </w:rPr>
              <w:t xml:space="preserve">2 </w:t>
            </w:r>
            <w:r w:rsidRPr="00062801">
              <w:rPr>
                <w:rFonts w:eastAsia="MS PGothic" w:cs="Calibri"/>
                <w:szCs w:val="24"/>
                <w:lang w:val="ja-JP"/>
              </w:rPr>
              <w:t>秒</w:t>
            </w:r>
          </w:p>
        </w:tc>
      </w:tr>
    </w:tbl>
    <w:p w14:paraId="2F905CC8"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これらの数値は最大処理時間を表しています。実際の時間と平均時間は、かなり短くなると予想されます。</w:t>
      </w:r>
    </w:p>
    <w:p w14:paraId="5044216C" w14:textId="77777777" w:rsidR="003D2457" w:rsidRPr="00062801" w:rsidRDefault="003D2457" w:rsidP="00C64209">
      <w:pPr>
        <w:pStyle w:val="ProductList-Body"/>
        <w:rPr>
          <w:rFonts w:eastAsia="MS PGothic" w:cs="Calibri"/>
          <w:szCs w:val="24"/>
        </w:rPr>
      </w:pPr>
    </w:p>
    <w:p w14:paraId="60C311FC"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失敗したストレージ</w:t>
      </w:r>
      <w:r w:rsidRPr="00062801">
        <w:rPr>
          <w:rFonts w:eastAsia="MS PGothic" w:cs="Calibri"/>
          <w:szCs w:val="24"/>
          <w:lang w:val="ja-JP"/>
        </w:rPr>
        <w:t xml:space="preserve"> </w:t>
      </w:r>
      <w:r w:rsidRPr="00062801">
        <w:rPr>
          <w:rFonts w:eastAsia="MS PGothic" w:cs="Calibri"/>
          <w:szCs w:val="24"/>
          <w:lang w:val="ja-JP"/>
        </w:rPr>
        <w:t>トランザクション数には、以下は含まれません。</w:t>
      </w:r>
    </w:p>
    <w:p w14:paraId="3695E403" w14:textId="77777777"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適切なバック</w:t>
      </w:r>
      <w:r w:rsidRPr="00062801">
        <w:rPr>
          <w:rFonts w:eastAsia="MS PGothic" w:cs="Calibri"/>
          <w:szCs w:val="24"/>
        </w:rPr>
        <w:t xml:space="preserve"> </w:t>
      </w:r>
      <w:r w:rsidRPr="00062801">
        <w:rPr>
          <w:rFonts w:eastAsia="MS PGothic" w:cs="Calibri"/>
          <w:szCs w:val="24"/>
          <w:lang w:val="ja-JP"/>
        </w:rPr>
        <w:t>オフ原則に従っていないため、</w:t>
      </w:r>
      <w:r w:rsidRPr="00062801">
        <w:rPr>
          <w:rFonts w:eastAsia="MS PGothic" w:cs="Calibri"/>
          <w:szCs w:val="24"/>
        </w:rPr>
        <w:t xml:space="preserve">Storage </w:t>
      </w:r>
      <w:r w:rsidRPr="00062801">
        <w:rPr>
          <w:rFonts w:eastAsia="MS PGothic" w:cs="Calibri"/>
          <w:szCs w:val="24"/>
          <w:lang w:val="ja-JP"/>
        </w:rPr>
        <w:t>サービスによって調整されたトランザクション要求</w:t>
      </w:r>
    </w:p>
    <w:p w14:paraId="2F591D69" w14:textId="77777777"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タイムアウトが上記のそれぞれの最大処理時間未満に設定されているトランザクション要求</w:t>
      </w:r>
    </w:p>
    <w:p w14:paraId="08CA0237" w14:textId="77777777"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プライマリ</w:t>
      </w:r>
      <w:r w:rsidRPr="00062801">
        <w:rPr>
          <w:rFonts w:eastAsia="MS PGothic" w:cs="Calibri"/>
          <w:szCs w:val="24"/>
        </w:rPr>
        <w:t xml:space="preserve"> </w:t>
      </w:r>
      <w:r w:rsidRPr="00062801">
        <w:rPr>
          <w:rFonts w:eastAsia="MS PGothic" w:cs="Calibri"/>
          <w:szCs w:val="24"/>
          <w:lang w:val="ja-JP"/>
        </w:rPr>
        <w:t>リージョンへの要求が失敗した場合に、ストレージ</w:t>
      </w:r>
      <w:r w:rsidRPr="00062801">
        <w:rPr>
          <w:rFonts w:eastAsia="MS PGothic" w:cs="Calibri"/>
          <w:szCs w:val="24"/>
        </w:rPr>
        <w:t xml:space="preserve"> </w:t>
      </w:r>
      <w:r w:rsidRPr="00062801">
        <w:rPr>
          <w:rFonts w:eastAsia="MS PGothic" w:cs="Calibri"/>
          <w:szCs w:val="24"/>
          <w:lang w:val="ja-JP"/>
        </w:rPr>
        <w:t>アカウントに関連付けられたセカンダリ</w:t>
      </w:r>
      <w:r w:rsidRPr="00062801">
        <w:rPr>
          <w:rFonts w:eastAsia="MS PGothic" w:cs="Calibri"/>
          <w:szCs w:val="24"/>
        </w:rPr>
        <w:t xml:space="preserve"> </w:t>
      </w:r>
      <w:r w:rsidRPr="00062801">
        <w:rPr>
          <w:rFonts w:eastAsia="MS PGothic" w:cs="Calibri"/>
          <w:szCs w:val="24"/>
          <w:lang w:val="ja-JP"/>
        </w:rPr>
        <w:t>リージョンに対する要求の実行をお客様が試行しなかった、</w:t>
      </w:r>
      <w:r w:rsidRPr="00062801">
        <w:rPr>
          <w:rFonts w:eastAsia="MS PGothic" w:cs="Calibri"/>
          <w:szCs w:val="24"/>
        </w:rPr>
        <w:t xml:space="preserve">RA-GRS </w:t>
      </w:r>
      <w:r w:rsidRPr="00062801">
        <w:rPr>
          <w:rFonts w:eastAsia="MS PGothic" w:cs="Calibri"/>
          <w:szCs w:val="24"/>
          <w:lang w:val="ja-JP"/>
        </w:rPr>
        <w:t>アカウントに対するトランザクション読み取り要求</w:t>
      </w:r>
    </w:p>
    <w:p w14:paraId="48C3ACE1" w14:textId="77777777"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rPr>
        <w:t xml:space="preserve">Geo </w:t>
      </w:r>
      <w:r w:rsidRPr="00062801">
        <w:rPr>
          <w:rFonts w:eastAsia="MS PGothic" w:cs="Calibri"/>
          <w:szCs w:val="24"/>
          <w:lang w:val="ja-JP"/>
        </w:rPr>
        <w:t>レプリケーション</w:t>
      </w:r>
      <w:r w:rsidRPr="00062801">
        <w:rPr>
          <w:rFonts w:eastAsia="MS PGothic" w:cs="Calibri"/>
          <w:szCs w:val="24"/>
        </w:rPr>
        <w:t xml:space="preserve"> </w:t>
      </w:r>
      <w:r w:rsidRPr="00062801">
        <w:rPr>
          <w:rFonts w:eastAsia="MS PGothic" w:cs="Calibri"/>
          <w:szCs w:val="24"/>
          <w:lang w:val="ja-JP"/>
        </w:rPr>
        <w:t>ラグにより失敗した</w:t>
      </w:r>
      <w:r w:rsidRPr="00062801">
        <w:rPr>
          <w:rFonts w:eastAsia="MS PGothic" w:cs="Calibri"/>
          <w:szCs w:val="24"/>
        </w:rPr>
        <w:t xml:space="preserve"> RA-GRS </w:t>
      </w:r>
      <w:r w:rsidRPr="00062801">
        <w:rPr>
          <w:rFonts w:eastAsia="MS PGothic" w:cs="Calibri"/>
          <w:szCs w:val="24"/>
          <w:lang w:val="ja-JP"/>
        </w:rPr>
        <w:t>アカウントに対するトランザクション読み取り要求</w:t>
      </w:r>
    </w:p>
    <w:p w14:paraId="15CC16B9" w14:textId="77777777" w:rsidR="003D2457" w:rsidRPr="00062801" w:rsidRDefault="003D2457" w:rsidP="00C64209">
      <w:pPr>
        <w:pStyle w:val="ProductList-Body"/>
        <w:spacing w:before="40" w:after="40"/>
        <w:rPr>
          <w:rFonts w:eastAsia="MS PGothic" w:cs="Calibri"/>
          <w:szCs w:val="24"/>
        </w:rPr>
      </w:pPr>
      <w:r w:rsidRPr="00062801">
        <w:rPr>
          <w:rFonts w:eastAsia="MS PGothic" w:cs="Calibri"/>
          <w:szCs w:val="24"/>
        </w:rPr>
        <w:t xml:space="preserve">GRS </w:t>
      </w:r>
      <w:r w:rsidRPr="00062801">
        <w:rPr>
          <w:rFonts w:eastAsia="MS PGothic" w:cs="Calibri"/>
          <w:szCs w:val="24"/>
          <w:lang w:val="ja-JP"/>
        </w:rPr>
        <w:t>アカウントおよび</w:t>
      </w:r>
      <w:r w:rsidRPr="00062801">
        <w:rPr>
          <w:rFonts w:eastAsia="MS PGothic" w:cs="Calibri"/>
          <w:szCs w:val="24"/>
        </w:rPr>
        <w:t xml:space="preserve"> RA-GRS </w:t>
      </w:r>
      <w:r w:rsidRPr="00062801">
        <w:rPr>
          <w:rFonts w:eastAsia="MS PGothic" w:cs="Calibri"/>
          <w:szCs w:val="24"/>
          <w:lang w:val="ja-JP"/>
        </w:rPr>
        <w:t>アカウントの「</w:t>
      </w:r>
      <w:r w:rsidRPr="00062801">
        <w:rPr>
          <w:rFonts w:eastAsia="MS PGothic" w:cs="Calibri"/>
          <w:b/>
          <w:color w:val="00188F"/>
          <w:szCs w:val="24"/>
        </w:rPr>
        <w:t xml:space="preserve">Geo </w:t>
      </w:r>
      <w:r w:rsidRPr="00062801">
        <w:rPr>
          <w:rFonts w:eastAsia="MS PGothic" w:cs="Calibri"/>
          <w:b/>
          <w:color w:val="00188F"/>
          <w:szCs w:val="24"/>
          <w:lang w:val="ja-JP"/>
        </w:rPr>
        <w:t>レプリケーション</w:t>
      </w:r>
      <w:r w:rsidRPr="00062801">
        <w:rPr>
          <w:rFonts w:eastAsia="MS PGothic" w:cs="Calibri"/>
          <w:b/>
          <w:color w:val="00188F"/>
          <w:szCs w:val="24"/>
        </w:rPr>
        <w:t xml:space="preserve"> </w:t>
      </w:r>
      <w:r w:rsidRPr="00062801">
        <w:rPr>
          <w:rFonts w:eastAsia="MS PGothic" w:cs="Calibri"/>
          <w:b/>
          <w:color w:val="00188F"/>
          <w:szCs w:val="24"/>
          <w:lang w:val="ja-JP"/>
        </w:rPr>
        <w:t>ラグ</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アカウントのプライマリ</w:t>
      </w:r>
      <w:r w:rsidRPr="00062801">
        <w:rPr>
          <w:rFonts w:eastAsia="MS PGothic" w:cs="Calibri"/>
          <w:szCs w:val="24"/>
        </w:rPr>
        <w:t xml:space="preserve"> </w:t>
      </w:r>
      <w:r w:rsidRPr="00062801">
        <w:rPr>
          <w:rFonts w:eastAsia="MS PGothic" w:cs="Calibri"/>
          <w:szCs w:val="24"/>
          <w:lang w:val="ja-JP"/>
        </w:rPr>
        <w:t>リージョンに保存したデータをそのストレージ</w:t>
      </w:r>
      <w:r w:rsidRPr="00062801">
        <w:rPr>
          <w:rFonts w:eastAsia="MS PGothic" w:cs="Calibri"/>
          <w:szCs w:val="24"/>
        </w:rPr>
        <w:t xml:space="preserve"> </w:t>
      </w:r>
      <w:r w:rsidRPr="00062801">
        <w:rPr>
          <w:rFonts w:eastAsia="MS PGothic" w:cs="Calibri"/>
          <w:szCs w:val="24"/>
          <w:lang w:val="ja-JP"/>
        </w:rPr>
        <w:t>アカウントのセカンダリ</w:t>
      </w:r>
      <w:r w:rsidRPr="00062801">
        <w:rPr>
          <w:rFonts w:eastAsia="MS PGothic" w:cs="Calibri"/>
          <w:szCs w:val="24"/>
        </w:rPr>
        <w:t xml:space="preserve"> </w:t>
      </w:r>
      <w:r w:rsidRPr="00062801">
        <w:rPr>
          <w:rFonts w:eastAsia="MS PGothic" w:cs="Calibri"/>
          <w:szCs w:val="24"/>
          <w:lang w:val="ja-JP"/>
        </w:rPr>
        <w:t>リージョンにレプリケートするためにかかる時間を意味します。</w:t>
      </w:r>
      <w:r w:rsidRPr="00062801">
        <w:rPr>
          <w:rFonts w:eastAsia="MS PGothic" w:cs="Calibri"/>
          <w:szCs w:val="24"/>
          <w:lang w:val="ja-JP"/>
        </w:rPr>
        <w:t xml:space="preserve">GRS </w:t>
      </w:r>
      <w:r w:rsidRPr="00062801">
        <w:rPr>
          <w:rFonts w:eastAsia="MS PGothic" w:cs="Calibri"/>
          <w:szCs w:val="24"/>
          <w:lang w:val="ja-JP"/>
        </w:rPr>
        <w:t>アカウントおよび</w:t>
      </w:r>
      <w:r w:rsidRPr="00062801">
        <w:rPr>
          <w:rFonts w:eastAsia="MS PGothic" w:cs="Calibri"/>
          <w:szCs w:val="24"/>
          <w:lang w:val="ja-JP"/>
        </w:rPr>
        <w:t xml:space="preserve"> RA-GRS </w:t>
      </w:r>
      <w:r w:rsidRPr="00062801">
        <w:rPr>
          <w:rFonts w:eastAsia="MS PGothic" w:cs="Calibri"/>
          <w:szCs w:val="24"/>
          <w:lang w:val="ja-JP"/>
        </w:rPr>
        <w:t>アカウントのセカンダリ</w:t>
      </w:r>
      <w:r w:rsidRPr="00062801">
        <w:rPr>
          <w:rFonts w:eastAsia="MS PGothic" w:cs="Calibri"/>
          <w:szCs w:val="24"/>
          <w:lang w:val="ja-JP"/>
        </w:rPr>
        <w:t xml:space="preserve"> </w:t>
      </w:r>
      <w:r w:rsidRPr="00062801">
        <w:rPr>
          <w:rFonts w:eastAsia="MS PGothic" w:cs="Calibri"/>
          <w:szCs w:val="24"/>
          <w:lang w:val="ja-JP"/>
        </w:rPr>
        <w:t>リージョンへのレプリケーションは非同期で行われるため、ストレージ</w:t>
      </w:r>
      <w:r w:rsidRPr="00062801">
        <w:rPr>
          <w:rFonts w:eastAsia="MS PGothic" w:cs="Calibri"/>
          <w:szCs w:val="24"/>
          <w:lang w:val="ja-JP"/>
        </w:rPr>
        <w:t xml:space="preserve"> </w:t>
      </w:r>
      <w:r w:rsidRPr="00062801">
        <w:rPr>
          <w:rFonts w:eastAsia="MS PGothic" w:cs="Calibri"/>
          <w:szCs w:val="24"/>
          <w:lang w:val="ja-JP"/>
        </w:rPr>
        <w:t>アカウントのプライマリ</w:t>
      </w:r>
      <w:r w:rsidRPr="00062801">
        <w:rPr>
          <w:rFonts w:eastAsia="MS PGothic" w:cs="Calibri"/>
          <w:szCs w:val="24"/>
          <w:lang w:val="ja-JP"/>
        </w:rPr>
        <w:t xml:space="preserve"> </w:t>
      </w:r>
      <w:r w:rsidRPr="00062801">
        <w:rPr>
          <w:rFonts w:eastAsia="MS PGothic" w:cs="Calibri"/>
          <w:szCs w:val="24"/>
          <w:lang w:val="ja-JP"/>
        </w:rPr>
        <w:t>リージョンに書き込まれたデータがセカンダリ</w:t>
      </w:r>
      <w:r w:rsidRPr="00062801">
        <w:rPr>
          <w:rFonts w:eastAsia="MS PGothic" w:cs="Calibri"/>
          <w:szCs w:val="24"/>
          <w:lang w:val="ja-JP"/>
        </w:rPr>
        <w:t xml:space="preserve"> </w:t>
      </w:r>
      <w:r w:rsidRPr="00062801">
        <w:rPr>
          <w:rFonts w:eastAsia="MS PGothic" w:cs="Calibri"/>
          <w:szCs w:val="24"/>
          <w:lang w:val="ja-JP"/>
        </w:rPr>
        <w:t>リージョンで直ちに利用できるようになるわけではありません。お客様は、ストレージ</w:t>
      </w:r>
      <w:r w:rsidRPr="00062801">
        <w:rPr>
          <w:rFonts w:eastAsia="MS PGothic" w:cs="Calibri"/>
          <w:szCs w:val="24"/>
          <w:lang w:val="ja-JP"/>
        </w:rPr>
        <w:t xml:space="preserve"> </w:t>
      </w:r>
      <w:r w:rsidRPr="00062801">
        <w:rPr>
          <w:rFonts w:eastAsia="MS PGothic" w:cs="Calibri"/>
          <w:szCs w:val="24"/>
          <w:lang w:val="ja-JP"/>
        </w:rPr>
        <w:t>アカウントの</w:t>
      </w:r>
      <w:r w:rsidRPr="00062801">
        <w:rPr>
          <w:rFonts w:eastAsia="MS PGothic" w:cs="Calibri"/>
          <w:szCs w:val="24"/>
          <w:lang w:val="ja-JP"/>
        </w:rPr>
        <w:t xml:space="preserve"> Geo </w:t>
      </w:r>
      <w:r w:rsidRPr="00062801">
        <w:rPr>
          <w:rFonts w:eastAsia="MS PGothic" w:cs="Calibri"/>
          <w:szCs w:val="24"/>
          <w:lang w:val="ja-JP"/>
        </w:rPr>
        <w:t>レプリケーション</w:t>
      </w:r>
      <w:r w:rsidRPr="00062801">
        <w:rPr>
          <w:rFonts w:eastAsia="MS PGothic" w:cs="Calibri"/>
          <w:szCs w:val="24"/>
          <w:lang w:val="ja-JP"/>
        </w:rPr>
        <w:t xml:space="preserve"> </w:t>
      </w:r>
      <w:r w:rsidRPr="00062801">
        <w:rPr>
          <w:rFonts w:eastAsia="MS PGothic" w:cs="Calibri"/>
          <w:szCs w:val="24"/>
          <w:lang w:val="ja-JP"/>
        </w:rPr>
        <w:t>ラグを問い合わせることはできますが、マイクロソフトが本</w:t>
      </w:r>
      <w:r w:rsidRPr="00062801">
        <w:rPr>
          <w:rFonts w:eastAsia="MS PGothic" w:cs="Calibri"/>
          <w:szCs w:val="24"/>
          <w:lang w:val="ja-JP"/>
        </w:rPr>
        <w:t xml:space="preserve"> SLA </w:t>
      </w:r>
      <w:r w:rsidRPr="00062801">
        <w:rPr>
          <w:rFonts w:eastAsia="MS PGothic" w:cs="Calibri"/>
          <w:szCs w:val="24"/>
          <w:lang w:val="ja-JP"/>
        </w:rPr>
        <w:t>に基づき</w:t>
      </w:r>
      <w:r w:rsidRPr="00062801">
        <w:rPr>
          <w:rFonts w:eastAsia="MS PGothic" w:cs="Calibri"/>
          <w:szCs w:val="24"/>
          <w:lang w:val="ja-JP"/>
        </w:rPr>
        <w:t xml:space="preserve"> Geo </w:t>
      </w:r>
      <w:r w:rsidRPr="00062801">
        <w:rPr>
          <w:rFonts w:eastAsia="MS PGothic" w:cs="Calibri"/>
          <w:szCs w:val="24"/>
          <w:lang w:val="ja-JP"/>
        </w:rPr>
        <w:t>レプリケーション</w:t>
      </w:r>
      <w:r w:rsidRPr="00062801">
        <w:rPr>
          <w:rFonts w:eastAsia="MS PGothic" w:cs="Calibri"/>
          <w:szCs w:val="24"/>
          <w:lang w:val="ja-JP"/>
        </w:rPr>
        <w:t xml:space="preserve"> </w:t>
      </w:r>
      <w:r w:rsidRPr="00062801">
        <w:rPr>
          <w:rFonts w:eastAsia="MS PGothic" w:cs="Calibri"/>
          <w:szCs w:val="24"/>
          <w:lang w:val="ja-JP"/>
        </w:rPr>
        <w:t>ラグの長さについて保証することはありません。</w:t>
      </w:r>
    </w:p>
    <w:p w14:paraId="519068A9"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地理冗長ストレージ</w:t>
      </w:r>
      <w:r w:rsidRPr="00062801">
        <w:rPr>
          <w:rFonts w:eastAsia="MS PGothic" w:cs="Calibri"/>
          <w:b/>
          <w:color w:val="00188F"/>
          <w:szCs w:val="24"/>
        </w:rPr>
        <w:t xml:space="preserve"> (GRS) </w:t>
      </w:r>
      <w:r w:rsidRPr="00062801">
        <w:rPr>
          <w:rFonts w:eastAsia="MS PGothic" w:cs="Calibri"/>
          <w:b/>
          <w:color w:val="00188F"/>
          <w:szCs w:val="24"/>
          <w:lang w:val="ja-JP"/>
        </w:rPr>
        <w:t>アカウント</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リージョン内でデータの同期レプリケーションを行った後、セカンダリ</w:t>
      </w:r>
      <w:r w:rsidRPr="00062801">
        <w:rPr>
          <w:rFonts w:eastAsia="MS PGothic" w:cs="Calibri"/>
          <w:szCs w:val="24"/>
        </w:rPr>
        <w:t xml:space="preserve"> </w:t>
      </w:r>
      <w:r w:rsidRPr="00062801">
        <w:rPr>
          <w:rFonts w:eastAsia="MS PGothic" w:cs="Calibri"/>
          <w:szCs w:val="24"/>
          <w:lang w:val="ja-JP"/>
        </w:rPr>
        <w:t>リージョンに非同期にレプリケーションを行うストレージ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アカウントを意味します。お客様は、</w:t>
      </w:r>
      <w:r w:rsidRPr="00062801">
        <w:rPr>
          <w:rFonts w:eastAsia="MS PGothic" w:cs="Calibri"/>
          <w:szCs w:val="24"/>
          <w:lang w:val="ja-JP"/>
        </w:rPr>
        <w:t xml:space="preserve">GRS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リージョンに対し、データを直接読み書きすることはできません。</w:t>
      </w:r>
    </w:p>
    <w:p w14:paraId="2C0BF0BD"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ローカル冗長ストレージ</w:t>
      </w:r>
      <w:r w:rsidRPr="00062801">
        <w:rPr>
          <w:rFonts w:eastAsia="MS PGothic" w:cs="Calibri"/>
          <w:b/>
          <w:color w:val="00188F"/>
          <w:szCs w:val="24"/>
        </w:rPr>
        <w:t xml:space="preserve"> (LRS) </w:t>
      </w:r>
      <w:r w:rsidRPr="00062801">
        <w:rPr>
          <w:rFonts w:eastAsia="MS PGothic" w:cs="Calibri"/>
          <w:b/>
          <w:color w:val="00188F"/>
          <w:szCs w:val="24"/>
          <w:lang w:val="ja-JP"/>
        </w:rPr>
        <w:t>アカウント</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リージョン内でのみデータの同期レプリケーションを行うストレージ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w:t>
      </w:r>
    </w:p>
    <w:p w14:paraId="611F583A"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プライマリ</w:t>
      </w:r>
      <w:r w:rsidRPr="00062801">
        <w:rPr>
          <w:rFonts w:eastAsia="MS PGothic" w:cs="Calibri"/>
          <w:b/>
          <w:color w:val="00188F"/>
          <w:szCs w:val="24"/>
        </w:rPr>
        <w:t xml:space="preserve"> </w:t>
      </w:r>
      <w:r w:rsidRPr="00062801">
        <w:rPr>
          <w:rFonts w:eastAsia="MS PGothic" w:cs="Calibri"/>
          <w:b/>
          <w:color w:val="00188F"/>
          <w:szCs w:val="24"/>
          <w:lang w:val="ja-JP"/>
        </w:rPr>
        <w:t>リージョン</w:t>
      </w:r>
      <w:r w:rsidRPr="00062801">
        <w:rPr>
          <w:rFonts w:eastAsia="MS PGothic" w:cs="Calibri"/>
          <w:szCs w:val="24"/>
          <w:lang w:val="ja-JP"/>
        </w:rPr>
        <w:t>」とは、お客様がストレージ</w:t>
      </w:r>
      <w:r w:rsidRPr="00062801">
        <w:rPr>
          <w:rFonts w:eastAsia="MS PGothic" w:cs="Calibri"/>
          <w:szCs w:val="24"/>
        </w:rPr>
        <w:t xml:space="preserve"> </w:t>
      </w:r>
      <w:r w:rsidRPr="00062801">
        <w:rPr>
          <w:rFonts w:eastAsia="MS PGothic" w:cs="Calibri"/>
          <w:szCs w:val="24"/>
          <w:lang w:val="ja-JP"/>
        </w:rPr>
        <w:t>アカウントを作成するときに選択した、ストレージ</w:t>
      </w:r>
      <w:r w:rsidRPr="00062801">
        <w:rPr>
          <w:rFonts w:eastAsia="MS PGothic" w:cs="Calibri"/>
          <w:szCs w:val="24"/>
        </w:rPr>
        <w:t xml:space="preserve"> </w:t>
      </w:r>
      <w:r w:rsidRPr="00062801">
        <w:rPr>
          <w:rFonts w:eastAsia="MS PGothic" w:cs="Calibri"/>
          <w:szCs w:val="24"/>
          <w:lang w:val="ja-JP"/>
        </w:rPr>
        <w:t>アカウント内のデータが存在する地理的なリージョンを意味します。お客様は、ストレージ</w:t>
      </w:r>
      <w:r w:rsidRPr="00062801">
        <w:rPr>
          <w:rFonts w:eastAsia="MS PGothic" w:cs="Calibri"/>
          <w:szCs w:val="24"/>
          <w:lang w:val="ja-JP"/>
        </w:rPr>
        <w:t xml:space="preserve"> </w:t>
      </w:r>
      <w:r w:rsidRPr="00062801">
        <w:rPr>
          <w:rFonts w:eastAsia="MS PGothic" w:cs="Calibri"/>
          <w:szCs w:val="24"/>
          <w:lang w:val="ja-JP"/>
        </w:rPr>
        <w:t>アカウントに関連付けられたプライマリ</w:t>
      </w:r>
      <w:r w:rsidRPr="00062801">
        <w:rPr>
          <w:rFonts w:eastAsia="MS PGothic" w:cs="Calibri"/>
          <w:szCs w:val="24"/>
          <w:lang w:val="ja-JP"/>
        </w:rPr>
        <w:t xml:space="preserve"> </w:t>
      </w:r>
      <w:r w:rsidRPr="00062801">
        <w:rPr>
          <w:rFonts w:eastAsia="MS PGothic" w:cs="Calibri"/>
          <w:szCs w:val="24"/>
          <w:lang w:val="ja-JP"/>
        </w:rPr>
        <w:t>リージョン内に保存されたデータに対してのみ、書き込み要求を行うことができます。</w:t>
      </w:r>
    </w:p>
    <w:p w14:paraId="0A88938C"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読み取りアクセス地理冗長ストレージ</w:t>
      </w:r>
      <w:r w:rsidRPr="00062801">
        <w:rPr>
          <w:rFonts w:eastAsia="MS PGothic" w:cs="Calibri"/>
          <w:b/>
          <w:color w:val="00188F"/>
          <w:szCs w:val="24"/>
        </w:rPr>
        <w:t xml:space="preserve"> (RA-GRS) </w:t>
      </w:r>
      <w:r w:rsidRPr="00062801">
        <w:rPr>
          <w:rFonts w:eastAsia="MS PGothic" w:cs="Calibri"/>
          <w:b/>
          <w:color w:val="00188F"/>
          <w:szCs w:val="24"/>
          <w:lang w:val="ja-JP"/>
        </w:rPr>
        <w:t>アカウント</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リージョン内でデータの同期レプリケーションを行った後、セカンダリ</w:t>
      </w:r>
      <w:r w:rsidRPr="00062801">
        <w:rPr>
          <w:rFonts w:eastAsia="MS PGothic" w:cs="Calibri"/>
          <w:szCs w:val="24"/>
        </w:rPr>
        <w:t xml:space="preserve"> </w:t>
      </w:r>
      <w:r w:rsidRPr="00062801">
        <w:rPr>
          <w:rFonts w:eastAsia="MS PGothic" w:cs="Calibri"/>
          <w:szCs w:val="24"/>
          <w:lang w:val="ja-JP"/>
        </w:rPr>
        <w:t>リージョンに非同期にレプリケーションを行うストレージ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アカウントを意味します。お客様は、</w:t>
      </w:r>
      <w:r w:rsidRPr="00062801">
        <w:rPr>
          <w:rFonts w:eastAsia="MS PGothic" w:cs="Calibri"/>
          <w:szCs w:val="24"/>
          <w:lang w:val="ja-JP"/>
        </w:rPr>
        <w:t xml:space="preserve">RA-GRS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リージョンについて、データを直接読み取ることはできますが、書き込むことはできません。</w:t>
      </w:r>
    </w:p>
    <w:p w14:paraId="3491199B"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lastRenderedPageBreak/>
        <w:t>「</w:t>
      </w:r>
      <w:r w:rsidRPr="00062801">
        <w:rPr>
          <w:rFonts w:eastAsia="MS PGothic" w:cs="Calibri"/>
          <w:b/>
          <w:color w:val="00188F"/>
          <w:szCs w:val="24"/>
          <w:lang w:val="ja-JP"/>
        </w:rPr>
        <w:t>セカンダリ</w:t>
      </w:r>
      <w:r w:rsidRPr="00062801">
        <w:rPr>
          <w:rFonts w:eastAsia="MS PGothic" w:cs="Calibri"/>
          <w:b/>
          <w:color w:val="00188F"/>
          <w:szCs w:val="24"/>
        </w:rPr>
        <w:t xml:space="preserve"> </w:t>
      </w:r>
      <w:r w:rsidRPr="00062801">
        <w:rPr>
          <w:rFonts w:eastAsia="MS PGothic" w:cs="Calibri"/>
          <w:b/>
          <w:color w:val="00188F"/>
          <w:szCs w:val="24"/>
          <w:lang w:val="ja-JP"/>
        </w:rPr>
        <w:t>リージョン</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アカウントに関連付けられたプライマリ</w:t>
      </w:r>
      <w:r w:rsidRPr="00062801">
        <w:rPr>
          <w:rFonts w:eastAsia="MS PGothic" w:cs="Calibri"/>
          <w:szCs w:val="24"/>
        </w:rPr>
        <w:t xml:space="preserve"> </w:t>
      </w:r>
      <w:r w:rsidRPr="00062801">
        <w:rPr>
          <w:rFonts w:eastAsia="MS PGothic" w:cs="Calibri"/>
          <w:szCs w:val="24"/>
          <w:lang w:val="ja-JP"/>
        </w:rPr>
        <w:t>リージョンに基づき</w:t>
      </w:r>
      <w:r w:rsidRPr="00062801">
        <w:rPr>
          <w:rFonts w:eastAsia="MS PGothic" w:cs="Calibri"/>
          <w:szCs w:val="24"/>
        </w:rPr>
        <w:t xml:space="preserve"> Microsoft Azure </w:t>
      </w:r>
      <w:r w:rsidRPr="00062801">
        <w:rPr>
          <w:rFonts w:eastAsia="MS PGothic" w:cs="Calibri"/>
          <w:szCs w:val="24"/>
          <w:lang w:val="ja-JP"/>
        </w:rPr>
        <w:t>が割り当てた地理的リージョンであって、</w:t>
      </w:r>
      <w:r w:rsidRPr="00062801">
        <w:rPr>
          <w:rFonts w:eastAsia="MS PGothic" w:cs="Calibri"/>
          <w:szCs w:val="24"/>
        </w:rPr>
        <w:t xml:space="preserve">GRS </w:t>
      </w:r>
      <w:r w:rsidRPr="00062801">
        <w:rPr>
          <w:rFonts w:eastAsia="MS PGothic" w:cs="Calibri"/>
          <w:szCs w:val="24"/>
          <w:lang w:val="ja-JP"/>
        </w:rPr>
        <w:t>アカウントまたは</w:t>
      </w:r>
      <w:r w:rsidRPr="00062801">
        <w:rPr>
          <w:rFonts w:eastAsia="MS PGothic" w:cs="Calibri"/>
          <w:szCs w:val="24"/>
        </w:rPr>
        <w:t xml:space="preserve"> RA-GRS </w:t>
      </w:r>
      <w:r w:rsidRPr="00062801">
        <w:rPr>
          <w:rFonts w:eastAsia="MS PGothic" w:cs="Calibri"/>
          <w:szCs w:val="24"/>
          <w:lang w:val="ja-JP"/>
        </w:rPr>
        <w:t>アカウント内のデータがレプリケートされ保存されるリージョンを意味します。お客様は、ストレージ</w:t>
      </w:r>
      <w:r w:rsidRPr="00062801">
        <w:rPr>
          <w:rFonts w:eastAsia="MS PGothic" w:cs="Calibri"/>
          <w:szCs w:val="24"/>
          <w:lang w:val="ja-JP"/>
        </w:rPr>
        <w:t xml:space="preserve">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リージョンを指定することはできません。</w:t>
      </w:r>
    </w:p>
    <w:p w14:paraId="3D902E8B"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ストレージ</w:t>
      </w:r>
      <w:r w:rsidRPr="00062801">
        <w:rPr>
          <w:rFonts w:eastAsia="MS PGothic" w:cs="Calibri"/>
          <w:b/>
          <w:color w:val="00188F"/>
          <w:szCs w:val="24"/>
        </w:rPr>
        <w:t xml:space="preserve"> </w:t>
      </w:r>
      <w:r w:rsidRPr="00062801">
        <w:rPr>
          <w:rFonts w:eastAsia="MS PGothic" w:cs="Calibri"/>
          <w:b/>
          <w:color w:val="00188F"/>
          <w:szCs w:val="24"/>
          <w:lang w:val="ja-JP"/>
        </w:rPr>
        <w:t>トランザクション総数</w:t>
      </w:r>
      <w:r w:rsidRPr="00062801">
        <w:rPr>
          <w:rFonts w:eastAsia="MS PGothic" w:cs="Calibri"/>
          <w:szCs w:val="24"/>
          <w:lang w:val="ja-JP"/>
        </w:rPr>
        <w:t>」とは、所定のサブスクリプションにおける</w:t>
      </w:r>
      <w:r w:rsidRPr="00062801">
        <w:rPr>
          <w:rFonts w:eastAsia="MS PGothic" w:cs="Calibri"/>
          <w:szCs w:val="24"/>
        </w:rPr>
        <w:t xml:space="preserve"> Storage </w:t>
      </w:r>
      <w:r w:rsidRPr="00062801">
        <w:rPr>
          <w:rFonts w:eastAsia="MS PGothic" w:cs="Calibri"/>
          <w:szCs w:val="24"/>
          <w:lang w:val="ja-JP"/>
        </w:rPr>
        <w:t>サービスのすべてのストレージ</w:t>
      </w:r>
      <w:r w:rsidRPr="00062801">
        <w:rPr>
          <w:rFonts w:eastAsia="MS PGothic" w:cs="Calibri"/>
          <w:szCs w:val="24"/>
        </w:rPr>
        <w:t xml:space="preserve"> </w:t>
      </w:r>
      <w:r w:rsidRPr="00062801">
        <w:rPr>
          <w:rFonts w:eastAsia="MS PGothic" w:cs="Calibri"/>
          <w:szCs w:val="24"/>
          <w:lang w:val="ja-JP"/>
        </w:rPr>
        <w:t>アカウントで</w:t>
      </w:r>
      <w:r w:rsidRPr="00062801">
        <w:rPr>
          <w:rFonts w:eastAsia="MS PGothic" w:cs="Calibri"/>
          <w:szCs w:val="24"/>
        </w:rPr>
        <w:t xml:space="preserve"> 1 </w:t>
      </w:r>
      <w:r w:rsidRPr="00062801">
        <w:rPr>
          <w:rFonts w:eastAsia="MS PGothic" w:cs="Calibri"/>
          <w:szCs w:val="24"/>
          <w:lang w:val="ja-JP"/>
        </w:rPr>
        <w:t>時間以内に試行された、除外されるトランザクションを除くすべてのストレージ</w:t>
      </w:r>
      <w:r w:rsidRPr="00062801">
        <w:rPr>
          <w:rFonts w:eastAsia="MS PGothic" w:cs="Calibri"/>
          <w:szCs w:val="24"/>
        </w:rPr>
        <w:t xml:space="preserve"> </w:t>
      </w:r>
      <w:r w:rsidRPr="00062801">
        <w:rPr>
          <w:rFonts w:eastAsia="MS PGothic" w:cs="Calibri"/>
          <w:szCs w:val="24"/>
          <w:lang w:val="ja-JP"/>
        </w:rPr>
        <w:t>トランザクションのセットです。</w:t>
      </w:r>
    </w:p>
    <w:p w14:paraId="5F565F2A"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ゾーン冗長ストレージ</w:t>
      </w:r>
      <w:r w:rsidRPr="00062801">
        <w:rPr>
          <w:rFonts w:eastAsia="MS PGothic" w:cs="Calibri"/>
          <w:b/>
          <w:color w:val="00188F"/>
          <w:szCs w:val="24"/>
        </w:rPr>
        <w:t xml:space="preserve"> (ZRS) </w:t>
      </w:r>
      <w:r w:rsidRPr="00062801">
        <w:rPr>
          <w:rFonts w:eastAsia="MS PGothic" w:cs="Calibri"/>
          <w:b/>
          <w:color w:val="00188F"/>
          <w:szCs w:val="24"/>
          <w:lang w:val="ja-JP"/>
        </w:rPr>
        <w:t>アカウント</w:t>
      </w:r>
      <w:r w:rsidRPr="00062801">
        <w:rPr>
          <w:rFonts w:eastAsia="MS PGothic" w:cs="Calibri"/>
          <w:szCs w:val="24"/>
          <w:lang w:val="ja-JP"/>
        </w:rPr>
        <w:t>」とは、複数の施設でデータのレプリケーションを行うストレージ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アカウントを意味します。これらの施設は、同じ地理的リージョン内にある場合も、</w:t>
      </w:r>
      <w:r w:rsidRPr="00062801">
        <w:rPr>
          <w:rFonts w:eastAsia="MS PGothic" w:cs="Calibri"/>
          <w:szCs w:val="24"/>
          <w:lang w:val="ja-JP"/>
        </w:rPr>
        <w:t xml:space="preserve">2 </w:t>
      </w:r>
      <w:r w:rsidRPr="00062801">
        <w:rPr>
          <w:rFonts w:eastAsia="MS PGothic" w:cs="Calibri"/>
          <w:szCs w:val="24"/>
          <w:lang w:val="ja-JP"/>
        </w:rPr>
        <w:t>つの地理的リージョンにまたがっている場合もあります。</w:t>
      </w:r>
    </w:p>
    <w:p w14:paraId="0F8DB1D7" w14:textId="77777777" w:rsidR="003D2457" w:rsidRPr="00062801" w:rsidRDefault="003D2457" w:rsidP="00C64209">
      <w:pPr>
        <w:pStyle w:val="ProductList-Body"/>
        <w:rPr>
          <w:rFonts w:eastAsia="MS PGothic" w:cs="Calibri"/>
          <w:szCs w:val="24"/>
        </w:rPr>
      </w:pPr>
    </w:p>
    <w:p w14:paraId="49EC47F1"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0890C34B" w14:textId="77777777" w:rsidR="0035321D" w:rsidRDefault="0035321D" w:rsidP="0035321D">
      <w:pPr>
        <w:pStyle w:val="ProductList-Body"/>
      </w:pPr>
    </w:p>
    <w:p w14:paraId="34A0C673" w14:textId="77777777" w:rsidR="0035321D" w:rsidRPr="00394E9E" w:rsidRDefault="0035321D" w:rsidP="0035321D">
      <w:pPr>
        <w:pStyle w:val="ListParagraph"/>
        <w:spacing w:line="240" w:lineRule="auto"/>
        <w:rPr>
          <w:rFonts w:ascii="Cambria Math" w:hAnsi="Cambria Math" w:cs="Tahoma"/>
          <w:sz w:val="12"/>
          <w:szCs w:val="12"/>
        </w:rPr>
      </w:pPr>
      <m:oMathPara>
        <m:oMath>
          <m:r>
            <w:rPr>
              <w:rFonts w:ascii="Cambria Math" w:eastAsia="MS PGothic" w:hAnsi="Cambria Math" w:cs="Tahoma"/>
              <w:sz w:val="18"/>
              <w:szCs w:val="18"/>
            </w:rPr>
            <m:t>100</m:t>
          </m:r>
          <m:r>
            <m:rPr>
              <m:sty m:val="p"/>
            </m:rPr>
            <w:rPr>
              <w:rFonts w:ascii="Cambria Math" w:eastAsia="MS PGothic" w:hAnsi="Cambria Math" w:cs="Tahoma"/>
              <w:sz w:val="18"/>
              <w:szCs w:val="18"/>
            </w:rPr>
            <m:t>%</m:t>
          </m:r>
          <m:r>
            <m:rPr>
              <m:sty m:val="p"/>
            </m:rPr>
            <w:rPr>
              <w:rFonts w:ascii="Cambria Math" w:eastAsia="MS PGothic" w:hAnsi="Arial" w:cs="Arial"/>
              <w:sz w:val="18"/>
              <w:szCs w:val="18"/>
            </w:rPr>
            <m:t>-</m:t>
          </m:r>
          <m:r>
            <m:rPr>
              <m:sty m:val="p"/>
            </m:rPr>
            <w:rPr>
              <w:rFonts w:ascii="Cambria Math" w:eastAsia="MS PGothic" w:hAnsi="Arial" w:cs="Arial"/>
              <w:sz w:val="18"/>
              <w:szCs w:val="18"/>
            </w:rPr>
            <m:t>平均エラー率</m:t>
          </m:r>
        </m:oMath>
      </m:oMathPara>
    </w:p>
    <w:p w14:paraId="16E9F815" w14:textId="77777777" w:rsidR="003D2457" w:rsidRPr="00062801" w:rsidRDefault="003D2457" w:rsidP="00C64209">
      <w:pPr>
        <w:pStyle w:val="ProductList-ClauseHeading"/>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w:t>
      </w:r>
      <w:r w:rsidRPr="00062801">
        <w:rPr>
          <w:rFonts w:eastAsia="MS PGothic" w:cs="Calibri"/>
          <w:szCs w:val="24"/>
        </w:rPr>
        <w:t xml:space="preserve"> – LRS</w:t>
      </w:r>
      <w:r w:rsidRPr="00062801">
        <w:rPr>
          <w:rFonts w:eastAsia="MS PGothic" w:cs="Calibri"/>
          <w:szCs w:val="24"/>
          <w:lang w:val="ja-JP"/>
        </w:rPr>
        <w:t>、</w:t>
      </w:r>
      <w:r w:rsidRPr="00062801">
        <w:rPr>
          <w:rFonts w:eastAsia="MS PGothic" w:cs="Calibri"/>
          <w:szCs w:val="24"/>
        </w:rPr>
        <w:t>ZRS</w:t>
      </w:r>
      <w:r w:rsidRPr="00062801">
        <w:rPr>
          <w:rFonts w:eastAsia="MS PGothic" w:cs="Calibri"/>
          <w:szCs w:val="24"/>
          <w:lang w:val="ja-JP"/>
        </w:rPr>
        <w:t>、</w:t>
      </w:r>
      <w:r w:rsidRPr="00062801">
        <w:rPr>
          <w:rFonts w:eastAsia="MS PGothic" w:cs="Calibri"/>
          <w:szCs w:val="24"/>
        </w:rPr>
        <w:t>GRS</w:t>
      </w:r>
      <w:r w:rsidRPr="00062801">
        <w:rPr>
          <w:rFonts w:eastAsia="MS PGothic" w:cs="Calibri"/>
          <w:szCs w:val="24"/>
          <w:lang w:val="ja-JP"/>
        </w:rPr>
        <w:t>、および</w:t>
      </w:r>
      <w:r w:rsidRPr="00062801">
        <w:rPr>
          <w:rFonts w:eastAsia="MS PGothic" w:cs="Calibri"/>
          <w:szCs w:val="24"/>
        </w:rPr>
        <w:t xml:space="preserve"> RA-GRS (</w:t>
      </w:r>
      <w:r w:rsidRPr="00062801">
        <w:rPr>
          <w:rFonts w:eastAsia="MS PGothic" w:cs="Calibri"/>
          <w:szCs w:val="24"/>
          <w:lang w:val="ja-JP"/>
        </w:rPr>
        <w:t>書き込み要求</w:t>
      </w:r>
      <w:r w:rsidRPr="00062801">
        <w:rPr>
          <w:rFonts w:eastAsia="MS PGothic" w:cs="Calibri"/>
          <w:szCs w:val="24"/>
        </w:rPr>
        <w:t xml:space="preserve">) </w:t>
      </w:r>
      <w:r w:rsidRPr="00062801">
        <w:rPr>
          <w:rFonts w:eastAsia="MS PGothic" w:cs="Calibri"/>
          <w:szCs w:val="24"/>
          <w:lang w:val="ja-JP"/>
        </w:rPr>
        <w:t>アカウント</w:t>
      </w:r>
      <w:r w:rsidRPr="00062801">
        <w:rPr>
          <w:rFonts w:eastAsia="MS PGothic" w:cs="Calibri"/>
          <w:b w:val="0"/>
          <w:szCs w:val="24"/>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02E47E77" w14:textId="77777777" w:rsidTr="00F67616">
        <w:trPr>
          <w:tblHeader/>
        </w:trPr>
        <w:tc>
          <w:tcPr>
            <w:tcW w:w="5400" w:type="dxa"/>
            <w:shd w:val="clear" w:color="auto" w:fill="0072C6"/>
          </w:tcPr>
          <w:p w14:paraId="28DEE9FD"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0AC356C5"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4A3841E4" w14:textId="77777777" w:rsidTr="00F67616">
        <w:tc>
          <w:tcPr>
            <w:tcW w:w="5400" w:type="dxa"/>
          </w:tcPr>
          <w:p w14:paraId="12D445D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8B2B4B" w:rsidRPr="00062801">
              <w:rPr>
                <w:rFonts w:eastAsia="MS PGothic" w:cs="Calibri"/>
                <w:szCs w:val="24"/>
              </w:rPr>
              <w:t xml:space="preserve"> </w:t>
            </w:r>
            <w:r w:rsidR="008B2B4B" w:rsidRPr="00062801">
              <w:rPr>
                <w:rFonts w:eastAsia="MS PGothic" w:cs="Calibri"/>
                <w:szCs w:val="24"/>
              </w:rPr>
              <w:t>未満</w:t>
            </w:r>
          </w:p>
        </w:tc>
        <w:tc>
          <w:tcPr>
            <w:tcW w:w="5203" w:type="dxa"/>
          </w:tcPr>
          <w:p w14:paraId="748916B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1BA9E9CB" w14:textId="77777777" w:rsidTr="00F67616">
        <w:tc>
          <w:tcPr>
            <w:tcW w:w="5400" w:type="dxa"/>
          </w:tcPr>
          <w:p w14:paraId="6B44ADA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B2B4B" w:rsidRPr="00062801">
              <w:rPr>
                <w:rFonts w:eastAsia="MS PGothic" w:cs="Calibri"/>
                <w:szCs w:val="24"/>
              </w:rPr>
              <w:t xml:space="preserve"> </w:t>
            </w:r>
            <w:r w:rsidR="008B2B4B" w:rsidRPr="00062801">
              <w:rPr>
                <w:rFonts w:eastAsia="MS PGothic" w:cs="Calibri"/>
                <w:szCs w:val="24"/>
              </w:rPr>
              <w:t>未満</w:t>
            </w:r>
          </w:p>
        </w:tc>
        <w:tc>
          <w:tcPr>
            <w:tcW w:w="5203" w:type="dxa"/>
          </w:tcPr>
          <w:p w14:paraId="44C6DA1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607ADC1F" w14:textId="77777777" w:rsidR="003D2457" w:rsidRPr="00062801" w:rsidRDefault="003D2457" w:rsidP="00C64209">
      <w:pPr>
        <w:pStyle w:val="ProductList-Body"/>
        <w:rPr>
          <w:rFonts w:eastAsia="MS PGothic" w:cs="Calibri"/>
          <w:b/>
          <w:color w:val="00188F"/>
          <w:szCs w:val="24"/>
        </w:rPr>
      </w:pPr>
    </w:p>
    <w:p w14:paraId="645B871F" w14:textId="77777777" w:rsidR="003D2457" w:rsidRPr="00062801" w:rsidRDefault="003D2457" w:rsidP="00C64209">
      <w:pPr>
        <w:pStyle w:val="ProductList-ClauseHeading"/>
        <w:rPr>
          <w:rFonts w:eastAsia="MS PGothic" w:cs="Calibri"/>
          <w:szCs w:val="24"/>
        </w:rPr>
      </w:pPr>
      <w:r w:rsidRPr="00062801">
        <w:rPr>
          <w:rFonts w:eastAsia="MS PGothic" w:cs="Calibri"/>
          <w:szCs w:val="24"/>
          <w:lang w:val="ja-JP"/>
        </w:rPr>
        <w:t>サービス</w:t>
      </w:r>
      <w:r w:rsidRPr="00062801">
        <w:rPr>
          <w:rFonts w:eastAsia="MS PGothic" w:cs="Calibri"/>
          <w:szCs w:val="24"/>
          <w:lang w:val="ja-JP"/>
        </w:rPr>
        <w:t xml:space="preserve"> </w:t>
      </w:r>
      <w:r w:rsidRPr="00062801">
        <w:rPr>
          <w:rFonts w:eastAsia="MS PGothic" w:cs="Calibri"/>
          <w:szCs w:val="24"/>
          <w:lang w:val="ja-JP"/>
        </w:rPr>
        <w:t>クレジット</w:t>
      </w:r>
      <w:r w:rsidRPr="00062801">
        <w:rPr>
          <w:rFonts w:eastAsia="MS PGothic" w:cs="Calibri"/>
          <w:szCs w:val="24"/>
          <w:lang w:val="ja-JP"/>
        </w:rPr>
        <w:t xml:space="preserve"> – RA-GRS (</w:t>
      </w:r>
      <w:r w:rsidRPr="00062801">
        <w:rPr>
          <w:rFonts w:eastAsia="MS PGothic" w:cs="Calibri"/>
          <w:szCs w:val="24"/>
          <w:lang w:val="ja-JP"/>
        </w:rPr>
        <w:t>読み取り要求</w:t>
      </w:r>
      <w:r w:rsidRPr="00062801">
        <w:rPr>
          <w:rFonts w:eastAsia="MS PGothic" w:cs="Calibri"/>
          <w:szCs w:val="24"/>
          <w:lang w:val="ja-JP"/>
        </w:rPr>
        <w:t xml:space="preserve">) </w:t>
      </w:r>
      <w:r w:rsidRPr="00062801">
        <w:rPr>
          <w:rFonts w:eastAsia="MS PGothic" w:cs="Calibri"/>
          <w:szCs w:val="24"/>
          <w:lang w:val="ja-JP"/>
        </w:rPr>
        <w:t>アカウント</w:t>
      </w:r>
      <w:r w:rsidRPr="00062801">
        <w:rPr>
          <w:rFonts w:eastAsia="MS PGothic" w:cs="Calibri"/>
          <w:b w:val="0"/>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078DCEF2" w14:textId="77777777" w:rsidTr="00F67616">
        <w:trPr>
          <w:tblHeader/>
        </w:trPr>
        <w:tc>
          <w:tcPr>
            <w:tcW w:w="5400" w:type="dxa"/>
            <w:shd w:val="clear" w:color="auto" w:fill="0072C6"/>
          </w:tcPr>
          <w:p w14:paraId="265BA5C0"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24F28966"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6C98578D" w14:textId="77777777" w:rsidTr="00F67616">
        <w:tc>
          <w:tcPr>
            <w:tcW w:w="5400" w:type="dxa"/>
          </w:tcPr>
          <w:p w14:paraId="6648D8E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99.99%</w:t>
            </w:r>
            <w:r w:rsidR="008B2B4B" w:rsidRPr="00062801">
              <w:rPr>
                <w:rFonts w:eastAsia="MS PGothic" w:cs="Calibri"/>
                <w:szCs w:val="24"/>
              </w:rPr>
              <w:t xml:space="preserve"> </w:t>
            </w:r>
            <w:r w:rsidR="008B2B4B" w:rsidRPr="00062801">
              <w:rPr>
                <w:rFonts w:eastAsia="MS PGothic" w:cs="Calibri"/>
                <w:szCs w:val="24"/>
              </w:rPr>
              <w:t>未満</w:t>
            </w:r>
          </w:p>
        </w:tc>
        <w:tc>
          <w:tcPr>
            <w:tcW w:w="5203" w:type="dxa"/>
          </w:tcPr>
          <w:p w14:paraId="13B6F31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111989EB" w14:textId="77777777" w:rsidTr="00F67616">
        <w:tc>
          <w:tcPr>
            <w:tcW w:w="5400" w:type="dxa"/>
          </w:tcPr>
          <w:p w14:paraId="2B639DC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B2B4B" w:rsidRPr="00062801">
              <w:rPr>
                <w:rFonts w:eastAsia="MS PGothic" w:cs="Calibri"/>
                <w:szCs w:val="24"/>
              </w:rPr>
              <w:t xml:space="preserve"> </w:t>
            </w:r>
            <w:r w:rsidR="008B2B4B" w:rsidRPr="00062801">
              <w:rPr>
                <w:rFonts w:eastAsia="MS PGothic" w:cs="Calibri"/>
                <w:szCs w:val="24"/>
              </w:rPr>
              <w:t>未満</w:t>
            </w:r>
          </w:p>
        </w:tc>
        <w:tc>
          <w:tcPr>
            <w:tcW w:w="5203" w:type="dxa"/>
          </w:tcPr>
          <w:p w14:paraId="27A8C85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1BCCC295" w14:textId="77777777" w:rsidR="003D2457" w:rsidRPr="00062801" w:rsidRDefault="004A273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1951892D" w14:textId="77777777" w:rsidR="003D2457" w:rsidRPr="00D467C6" w:rsidRDefault="003D2457" w:rsidP="00C64209">
      <w:pPr>
        <w:pStyle w:val="ProductList-Offering2Heading"/>
        <w:tabs>
          <w:tab w:val="clear" w:pos="360"/>
          <w:tab w:val="clear" w:pos="720"/>
          <w:tab w:val="clear" w:pos="1080"/>
        </w:tabs>
        <w:outlineLvl w:val="2"/>
        <w:rPr>
          <w:rFonts w:ascii="Calibri" w:eastAsia="MS PGothic" w:hAnsi="Calibri" w:cs="Calibri"/>
          <w:szCs w:val="28"/>
        </w:rPr>
      </w:pPr>
      <w:bookmarkStart w:id="78" w:name="_Toc425662413"/>
      <w:r w:rsidRPr="00D467C6">
        <w:rPr>
          <w:rFonts w:ascii="Calibri" w:eastAsia="MS PGothic" w:hAnsi="Calibri" w:cs="Calibri"/>
          <w:szCs w:val="28"/>
        </w:rPr>
        <w:t xml:space="preserve">StorSimple </w:t>
      </w:r>
      <w:r w:rsidRPr="00D467C6">
        <w:rPr>
          <w:rFonts w:ascii="Calibri" w:eastAsia="MS PGothic" w:hAnsi="Calibri" w:cs="Calibri"/>
          <w:szCs w:val="28"/>
          <w:lang w:val="ja-JP"/>
        </w:rPr>
        <w:t>サービス</w:t>
      </w:r>
      <w:bookmarkEnd w:id="78"/>
    </w:p>
    <w:p w14:paraId="68083BEB"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1EEF8588"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バックアップ</w:t>
      </w:r>
      <w:r w:rsidRPr="00062801">
        <w:rPr>
          <w:rFonts w:eastAsia="MS PGothic" w:cs="Calibri"/>
          <w:szCs w:val="24"/>
          <w:lang w:val="ja-JP"/>
        </w:rPr>
        <w:t>」とは、登録された</w:t>
      </w:r>
      <w:r w:rsidRPr="00062801">
        <w:rPr>
          <w:rFonts w:eastAsia="MS PGothic" w:cs="Calibri"/>
          <w:szCs w:val="24"/>
        </w:rPr>
        <w:t xml:space="preserve"> StorSimple </w:t>
      </w:r>
      <w:r w:rsidRPr="00062801">
        <w:rPr>
          <w:rFonts w:eastAsia="MS PGothic" w:cs="Calibri"/>
          <w:szCs w:val="24"/>
          <w:lang w:val="ja-JP"/>
        </w:rPr>
        <w:t>デバイスに保存されているデータを、</w:t>
      </w:r>
      <w:r w:rsidRPr="00062801">
        <w:rPr>
          <w:rFonts w:eastAsia="MS PGothic" w:cs="Calibri"/>
          <w:szCs w:val="24"/>
        </w:rPr>
        <w:t xml:space="preserve">Microsoft Azure </w:t>
      </w:r>
      <w:r w:rsidRPr="00062801">
        <w:rPr>
          <w:rFonts w:eastAsia="MS PGothic" w:cs="Calibri"/>
          <w:szCs w:val="24"/>
          <w:lang w:val="ja-JP"/>
        </w:rPr>
        <w:t>内の</w:t>
      </w:r>
      <w:r w:rsidRPr="00062801">
        <w:rPr>
          <w:rFonts w:eastAsia="MS PGothic" w:cs="Calibri"/>
          <w:szCs w:val="24"/>
        </w:rPr>
        <w:t xml:space="preserve"> 1 </w:t>
      </w:r>
      <w:r w:rsidRPr="00062801">
        <w:rPr>
          <w:rFonts w:eastAsia="MS PGothic" w:cs="Calibri"/>
          <w:szCs w:val="24"/>
          <w:lang w:val="ja-JP"/>
        </w:rPr>
        <w:t>つ以上の関連付けられたクラウド</w:t>
      </w:r>
      <w:r w:rsidRPr="00062801">
        <w:rPr>
          <w:rFonts w:eastAsia="MS PGothic" w:cs="Calibri"/>
          <w:szCs w:val="24"/>
        </w:rPr>
        <w:t xml:space="preserv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アカウントにバックアップするプロセスを意味します。</w:t>
      </w:r>
    </w:p>
    <w:p w14:paraId="65E2801B"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クラウド階層化</w:t>
      </w:r>
      <w:r w:rsidRPr="00062801">
        <w:rPr>
          <w:rFonts w:eastAsia="MS PGothic" w:cs="Calibri"/>
          <w:szCs w:val="24"/>
          <w:lang w:val="ja-JP"/>
        </w:rPr>
        <w:t>」とは、登録された</w:t>
      </w:r>
      <w:r w:rsidRPr="00062801">
        <w:rPr>
          <w:rFonts w:eastAsia="MS PGothic" w:cs="Calibri"/>
          <w:szCs w:val="24"/>
        </w:rPr>
        <w:t xml:space="preserve"> StorSimple </w:t>
      </w:r>
      <w:r w:rsidRPr="00062801">
        <w:rPr>
          <w:rFonts w:eastAsia="MS PGothic" w:cs="Calibri"/>
          <w:szCs w:val="24"/>
          <w:lang w:val="ja-JP"/>
        </w:rPr>
        <w:t>デバイスに保存されているデータを、</w:t>
      </w:r>
      <w:r w:rsidRPr="00062801">
        <w:rPr>
          <w:rFonts w:eastAsia="MS PGothic" w:cs="Calibri"/>
          <w:szCs w:val="24"/>
        </w:rPr>
        <w:t xml:space="preserve">Microsoft Azure </w:t>
      </w:r>
      <w:r w:rsidRPr="00062801">
        <w:rPr>
          <w:rFonts w:eastAsia="MS PGothic" w:cs="Calibri"/>
          <w:szCs w:val="24"/>
          <w:lang w:val="ja-JP"/>
        </w:rPr>
        <w:t>内の</w:t>
      </w:r>
      <w:r w:rsidRPr="00062801">
        <w:rPr>
          <w:rFonts w:eastAsia="MS PGothic" w:cs="Calibri"/>
          <w:szCs w:val="24"/>
        </w:rPr>
        <w:t xml:space="preserve"> 1 </w:t>
      </w:r>
      <w:r w:rsidRPr="00062801">
        <w:rPr>
          <w:rFonts w:eastAsia="MS PGothic" w:cs="Calibri"/>
          <w:szCs w:val="24"/>
          <w:lang w:val="ja-JP"/>
        </w:rPr>
        <w:t>つまたは複数の関連付けられたクラウド</w:t>
      </w:r>
      <w:r w:rsidRPr="00062801">
        <w:rPr>
          <w:rFonts w:eastAsia="MS PGothic" w:cs="Calibri"/>
          <w:szCs w:val="24"/>
        </w:rPr>
        <w:t xml:space="preserv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アカウントに転送するプロセスを意味します。</w:t>
      </w:r>
    </w:p>
    <w:p w14:paraId="3D597383"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」とは、管理項目が、</w:t>
      </w:r>
      <w:r w:rsidRPr="00062801">
        <w:rPr>
          <w:rFonts w:eastAsia="MS PGothic" w:cs="Calibri"/>
          <w:szCs w:val="24"/>
        </w:rPr>
        <w:t xml:space="preserve">Microsoft Azure </w:t>
      </w:r>
      <w:r w:rsidRPr="00062801">
        <w:rPr>
          <w:rFonts w:eastAsia="MS PGothic" w:cs="Calibri"/>
          <w:szCs w:val="24"/>
          <w:lang w:val="ja-JP"/>
        </w:rPr>
        <w:t>内の</w:t>
      </w:r>
      <w:r w:rsidRPr="00062801">
        <w:rPr>
          <w:rFonts w:eastAsia="MS PGothic" w:cs="Calibri"/>
          <w:szCs w:val="24"/>
        </w:rPr>
        <w:t xml:space="preserve"> StorSimple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アカウントに対するバックアップまたはクラウド階層化用に構成されていた総時間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2BB12B0E"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w:t>
      </w:r>
      <w:r w:rsidRPr="00062801">
        <w:rPr>
          <w:rFonts w:eastAsia="MS PGothic" w:cs="Calibri"/>
          <w:szCs w:val="24"/>
          <w:lang w:val="ja-JP"/>
        </w:rPr>
        <w:t>」とは、</w:t>
      </w:r>
      <w:r w:rsidRPr="00062801">
        <w:rPr>
          <w:rFonts w:eastAsia="MS PGothic" w:cs="Calibri"/>
          <w:szCs w:val="24"/>
        </w:rPr>
        <w:t xml:space="preserve">StorSimple </w:t>
      </w:r>
      <w:r w:rsidRPr="00062801">
        <w:rPr>
          <w:rFonts w:eastAsia="MS PGothic" w:cs="Calibri"/>
          <w:szCs w:val="24"/>
          <w:lang w:val="ja-JP"/>
        </w:rPr>
        <w:t>デバイスを使用できなくなったために、正しく構成されたバックアップ、階層化、または復元操作を完了できないことを意味します。</w:t>
      </w:r>
    </w:p>
    <w:p w14:paraId="46CD6FFB"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管理項目</w:t>
      </w:r>
      <w:r w:rsidRPr="00062801">
        <w:rPr>
          <w:rFonts w:eastAsia="MS PGothic" w:cs="Calibri"/>
          <w:szCs w:val="24"/>
          <w:lang w:val="ja-JP"/>
        </w:rPr>
        <w:t>」とは、</w:t>
      </w:r>
      <w:r w:rsidRPr="00062801">
        <w:rPr>
          <w:rFonts w:eastAsia="MS PGothic" w:cs="Calibri"/>
          <w:szCs w:val="24"/>
        </w:rPr>
        <w:t xml:space="preserve">StorSimple </w:t>
      </w:r>
      <w:r w:rsidRPr="00062801">
        <w:rPr>
          <w:rFonts w:eastAsia="MS PGothic" w:cs="Calibri"/>
          <w:szCs w:val="24"/>
          <w:lang w:val="ja-JP"/>
        </w:rPr>
        <w:t>デバイスを使用してクラウド</w:t>
      </w:r>
      <w:r w:rsidRPr="00062801">
        <w:rPr>
          <w:rFonts w:eastAsia="MS PGothic" w:cs="Calibri"/>
          <w:szCs w:val="24"/>
        </w:rPr>
        <w:t xml:space="preserv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アカウントにバックアップするよう構成されたボリュームを意味します。</w:t>
      </w:r>
    </w:p>
    <w:p w14:paraId="524DDD5A"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1 </w:t>
      </w:r>
      <w:r w:rsidRPr="00062801">
        <w:rPr>
          <w:rFonts w:eastAsia="MS PGothic" w:cs="Calibri"/>
          <w:szCs w:val="24"/>
          <w:lang w:val="ja-JP"/>
        </w:rPr>
        <w:t>請求月間におけるすべての管理項目のデプロイ時間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を合計した時間です。</w:t>
      </w:r>
    </w:p>
    <w:p w14:paraId="1031B87D"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復元</w:t>
      </w:r>
      <w:r w:rsidRPr="00062801">
        <w:rPr>
          <w:rFonts w:eastAsia="MS PGothic" w:cs="Calibri"/>
          <w:szCs w:val="24"/>
          <w:lang w:val="ja-JP"/>
        </w:rPr>
        <w:t>」とは、登録された</w:t>
      </w:r>
      <w:r w:rsidRPr="00062801">
        <w:rPr>
          <w:rFonts w:eastAsia="MS PGothic" w:cs="Calibri"/>
          <w:szCs w:val="24"/>
        </w:rPr>
        <w:t xml:space="preserve"> StorSimple </w:t>
      </w:r>
      <w:r w:rsidRPr="00062801">
        <w:rPr>
          <w:rFonts w:eastAsia="MS PGothic" w:cs="Calibri"/>
          <w:szCs w:val="24"/>
          <w:lang w:val="ja-JP"/>
        </w:rPr>
        <w:t>デバイスに、それに関連付けられたクラウド</w:t>
      </w:r>
      <w:r w:rsidRPr="00062801">
        <w:rPr>
          <w:rFonts w:eastAsia="MS PGothic" w:cs="Calibri"/>
          <w:szCs w:val="24"/>
        </w:rPr>
        <w:t xml:space="preserv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アカウントからデータをコピーするプロセスを意味します。</w:t>
      </w:r>
    </w:p>
    <w:p w14:paraId="5E7F5160" w14:textId="77777777" w:rsidR="003D2457" w:rsidRPr="00062801" w:rsidRDefault="003D2457" w:rsidP="00C64209">
      <w:pPr>
        <w:pStyle w:val="ProductList-Body"/>
        <w:rPr>
          <w:rFonts w:eastAsia="MS PGothic" w:cs="Calibri"/>
          <w:szCs w:val="24"/>
        </w:rPr>
      </w:pPr>
    </w:p>
    <w:p w14:paraId="5561B208"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サブスクリプションにおいてお客様がバックアップまたはクラウド階層化用に構成したすべての管理項目にわたるデプロイ時間の合計累積時間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のうち、管理項目について</w:t>
      </w:r>
      <w:r w:rsidRPr="00062801">
        <w:rPr>
          <w:rFonts w:eastAsia="MS PGothic" w:cs="Calibri"/>
          <w:szCs w:val="24"/>
        </w:rPr>
        <w:t xml:space="preserve"> StorSimple </w:t>
      </w:r>
      <w:r w:rsidRPr="00062801">
        <w:rPr>
          <w:rFonts w:eastAsia="MS PGothic" w:cs="Calibri"/>
          <w:szCs w:val="24"/>
          <w:lang w:val="ja-JP"/>
        </w:rPr>
        <w:t>サービスを使用できなかった時間です。所定の管理項目に関してバックアップ、クラウド階層化、または復元操作が最初に失敗した時点から、その管理項目のバックアップ、クラウド階層化、または復元操作が正常に開始されるまで、</w:t>
      </w:r>
      <w:r w:rsidRPr="00062801">
        <w:rPr>
          <w:rFonts w:eastAsia="MS PGothic" w:cs="Calibri"/>
          <w:szCs w:val="24"/>
          <w:lang w:val="ja-JP"/>
        </w:rPr>
        <w:t xml:space="preserve">StorSimple </w:t>
      </w:r>
      <w:r w:rsidRPr="00062801">
        <w:rPr>
          <w:rFonts w:eastAsia="MS PGothic" w:cs="Calibri"/>
          <w:szCs w:val="24"/>
          <w:lang w:val="ja-JP"/>
        </w:rPr>
        <w:t>サービスは、その管理項目について使用できなかったとみなされます。ただし、</w:t>
      </w:r>
      <w:r w:rsidRPr="00062801">
        <w:rPr>
          <w:rFonts w:eastAsia="MS PGothic" w:cs="Calibri"/>
          <w:szCs w:val="24"/>
          <w:lang w:val="ja-JP"/>
        </w:rPr>
        <w:t xml:space="preserve">30 </w:t>
      </w:r>
      <w:r w:rsidRPr="00062801">
        <w:rPr>
          <w:rFonts w:eastAsia="MS PGothic" w:cs="Calibri"/>
          <w:szCs w:val="24"/>
          <w:lang w:val="ja-JP"/>
        </w:rPr>
        <w:t>分に</w:t>
      </w:r>
      <w:r w:rsidRPr="00062801">
        <w:rPr>
          <w:rFonts w:eastAsia="MS PGothic" w:cs="Calibri"/>
          <w:szCs w:val="24"/>
          <w:lang w:val="ja-JP"/>
        </w:rPr>
        <w:t xml:space="preserve"> 1 </w:t>
      </w:r>
      <w:r w:rsidRPr="00062801">
        <w:rPr>
          <w:rFonts w:eastAsia="MS PGothic" w:cs="Calibri"/>
          <w:szCs w:val="24"/>
          <w:lang w:val="ja-JP"/>
        </w:rPr>
        <w:t>回以上の頻度で継続的に再試行することを条件とします。</w:t>
      </w:r>
    </w:p>
    <w:p w14:paraId="1FF7B4CD" w14:textId="77777777" w:rsidR="003D2457" w:rsidRPr="00062801" w:rsidRDefault="003D2457" w:rsidP="00C64209">
      <w:pPr>
        <w:pStyle w:val="ProductList-Body"/>
        <w:rPr>
          <w:rFonts w:eastAsia="MS PGothic" w:cs="Calibri"/>
          <w:szCs w:val="24"/>
        </w:rPr>
      </w:pPr>
    </w:p>
    <w:p w14:paraId="7CDFD26B"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31984AAF" w14:textId="77777777" w:rsidR="005C4FD7" w:rsidRDefault="005C4FD7" w:rsidP="00C64209">
      <w:pPr>
        <w:pStyle w:val="ProductList-Body"/>
      </w:pPr>
    </w:p>
    <w:p w14:paraId="3A75E022" w14:textId="77777777" w:rsidR="005C4FD7" w:rsidRPr="00434BE0" w:rsidRDefault="004A2739"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572459E8"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48306371" w14:textId="77777777" w:rsidTr="00F67616">
        <w:trPr>
          <w:tblHeader/>
        </w:trPr>
        <w:tc>
          <w:tcPr>
            <w:tcW w:w="5400" w:type="dxa"/>
            <w:shd w:val="clear" w:color="auto" w:fill="0072C6"/>
          </w:tcPr>
          <w:p w14:paraId="289A0627"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37EADD16"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75F52EF0" w14:textId="77777777" w:rsidTr="00F67616">
        <w:tc>
          <w:tcPr>
            <w:tcW w:w="5400" w:type="dxa"/>
          </w:tcPr>
          <w:p w14:paraId="0363C6B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403FD5" w:rsidRPr="00062801">
              <w:rPr>
                <w:rFonts w:eastAsia="MS PGothic" w:cs="Calibri"/>
                <w:szCs w:val="24"/>
              </w:rPr>
              <w:t xml:space="preserve"> </w:t>
            </w:r>
            <w:r w:rsidR="00403FD5" w:rsidRPr="00062801">
              <w:rPr>
                <w:rFonts w:eastAsia="MS PGothic" w:cs="Calibri"/>
                <w:szCs w:val="24"/>
              </w:rPr>
              <w:t>未満</w:t>
            </w:r>
          </w:p>
        </w:tc>
        <w:tc>
          <w:tcPr>
            <w:tcW w:w="5203" w:type="dxa"/>
          </w:tcPr>
          <w:p w14:paraId="25CAF3B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4EF4B370" w14:textId="77777777" w:rsidTr="00F67616">
        <w:tc>
          <w:tcPr>
            <w:tcW w:w="5400" w:type="dxa"/>
          </w:tcPr>
          <w:p w14:paraId="5A169D8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403FD5" w:rsidRPr="00062801">
              <w:rPr>
                <w:rFonts w:eastAsia="MS PGothic" w:cs="Calibri"/>
                <w:szCs w:val="24"/>
              </w:rPr>
              <w:t xml:space="preserve"> </w:t>
            </w:r>
            <w:r w:rsidR="00403FD5" w:rsidRPr="00062801">
              <w:rPr>
                <w:rFonts w:eastAsia="MS PGothic" w:cs="Calibri"/>
                <w:szCs w:val="24"/>
              </w:rPr>
              <w:t>未満</w:t>
            </w:r>
          </w:p>
        </w:tc>
        <w:tc>
          <w:tcPr>
            <w:tcW w:w="5203" w:type="dxa"/>
          </w:tcPr>
          <w:p w14:paraId="30A5427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1C94BD76" w14:textId="77777777" w:rsidR="003D2457" w:rsidRPr="00062801" w:rsidRDefault="004A273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11350F51" w14:textId="77777777" w:rsidR="00062801" w:rsidRPr="00D467C6" w:rsidRDefault="00062801" w:rsidP="00062801">
      <w:pPr>
        <w:pStyle w:val="ProductList-Offering2Heading"/>
        <w:tabs>
          <w:tab w:val="clear" w:pos="360"/>
        </w:tabs>
        <w:outlineLvl w:val="2"/>
        <w:rPr>
          <w:rFonts w:ascii="Calibri" w:eastAsia="MS PGothic" w:hAnsi="Calibri" w:cs="Calibri"/>
          <w:szCs w:val="28"/>
        </w:rPr>
      </w:pPr>
      <w:bookmarkStart w:id="79" w:name="_Toc425662414"/>
      <w:r w:rsidRPr="00D467C6">
        <w:rPr>
          <w:rFonts w:ascii="Calibri" w:eastAsia="MS PGothic" w:hAnsi="Calibri" w:cs="Calibri"/>
          <w:szCs w:val="28"/>
        </w:rPr>
        <w:lastRenderedPageBreak/>
        <w:t xml:space="preserve">Stream Analytics – API </w:t>
      </w:r>
      <w:r w:rsidRPr="00D467C6">
        <w:rPr>
          <w:rFonts w:ascii="Calibri" w:eastAsia="MS PGothic" w:hAnsi="Calibri" w:cs="Calibri"/>
          <w:szCs w:val="28"/>
          <w:lang w:val="ja-JP"/>
        </w:rPr>
        <w:t>呼び出し</w:t>
      </w:r>
      <w:bookmarkEnd w:id="79"/>
    </w:p>
    <w:p w14:paraId="3B9959C9" w14:textId="77777777" w:rsidR="00062801" w:rsidRPr="00062801" w:rsidRDefault="00062801" w:rsidP="00062801">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0516592D" w14:textId="77777777" w:rsidR="00062801" w:rsidRPr="00062801" w:rsidRDefault="00062801" w:rsidP="00062801">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w:t>
      </w:r>
      <w:r w:rsidRPr="00062801">
        <w:rPr>
          <w:rFonts w:eastAsia="MS PGothic" w:cs="Calibri"/>
          <w:szCs w:val="24"/>
        </w:rPr>
        <w:t xml:space="preserve"> Stream Analytics </w:t>
      </w:r>
      <w:r w:rsidRPr="00062801">
        <w:rPr>
          <w:rFonts w:eastAsia="MS PGothic" w:cs="Calibri"/>
          <w:szCs w:val="24"/>
          <w:lang w:val="ja-JP"/>
        </w:rPr>
        <w:t>サービス内のストリーミング</w:t>
      </w:r>
      <w:r w:rsidRPr="00062801">
        <w:rPr>
          <w:rFonts w:eastAsia="MS PGothic" w:cs="Calibri"/>
          <w:szCs w:val="24"/>
        </w:rPr>
        <w:t xml:space="preserve"> </w:t>
      </w:r>
      <w:r w:rsidRPr="00062801">
        <w:rPr>
          <w:rFonts w:eastAsia="MS PGothic" w:cs="Calibri"/>
          <w:szCs w:val="24"/>
          <w:lang w:val="ja-JP"/>
        </w:rPr>
        <w:t>ジョブを管理するために行った、認証された</w:t>
      </w:r>
      <w:r w:rsidRPr="00062801">
        <w:rPr>
          <w:rFonts w:eastAsia="MS PGothic" w:cs="Calibri"/>
          <w:szCs w:val="24"/>
        </w:rPr>
        <w:t xml:space="preserve"> REST API </w:t>
      </w:r>
      <w:r w:rsidRPr="00062801">
        <w:rPr>
          <w:rFonts w:eastAsia="MS PGothic" w:cs="Calibri"/>
          <w:szCs w:val="24"/>
          <w:lang w:val="ja-JP"/>
        </w:rPr>
        <w:t>要求の総数です。</w:t>
      </w:r>
    </w:p>
    <w:p w14:paraId="4567CF11" w14:textId="77777777" w:rsidR="00062801" w:rsidRPr="00062801" w:rsidRDefault="00062801" w:rsidP="00062801">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失敗したトランザクション数</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コードに終わるか、またはその他マイクロソフトが要求を受領してから</w:t>
      </w:r>
      <w:r w:rsidRPr="00062801">
        <w:rPr>
          <w:rFonts w:eastAsia="MS PGothic" w:cs="Calibri"/>
          <w:szCs w:val="24"/>
        </w:rPr>
        <w:t xml:space="preserve"> 5 </w:t>
      </w:r>
      <w:r w:rsidRPr="00062801">
        <w:rPr>
          <w:rFonts w:eastAsia="MS PGothic" w:cs="Calibri"/>
          <w:szCs w:val="24"/>
          <w:lang w:val="ja-JP"/>
        </w:rPr>
        <w:t>分以内に成功コードが返されなかったすべての要求のセットです。</w:t>
      </w:r>
    </w:p>
    <w:p w14:paraId="3A7F9019" w14:textId="77777777" w:rsidR="00062801" w:rsidRPr="00062801" w:rsidRDefault="00062801" w:rsidP="00062801">
      <w:pPr>
        <w:pStyle w:val="ProductList-Body"/>
        <w:rPr>
          <w:rFonts w:eastAsia="MS PGothic" w:cs="Calibri"/>
          <w:szCs w:val="24"/>
        </w:rPr>
      </w:pPr>
    </w:p>
    <w:p w14:paraId="4AC7EF84" w14:textId="77777777" w:rsidR="00062801" w:rsidRPr="00062801" w:rsidRDefault="00062801" w:rsidP="00062801">
      <w:pPr>
        <w:pStyle w:val="ProductList-Body"/>
        <w:rPr>
          <w:rFonts w:eastAsia="MS PGothic" w:cs="Calibri"/>
          <w:szCs w:val="24"/>
        </w:rPr>
      </w:pPr>
      <w:r w:rsidRPr="00062801">
        <w:rPr>
          <w:rFonts w:eastAsia="MS PGothic" w:cs="Calibri"/>
          <w:szCs w:val="24"/>
        </w:rPr>
        <w:t xml:space="preserve">Stream Analytics </w:t>
      </w:r>
      <w:r w:rsidRPr="00062801">
        <w:rPr>
          <w:rFonts w:eastAsia="MS PGothic" w:cs="Calibri"/>
          <w:szCs w:val="24"/>
          <w:lang w:val="ja-JP"/>
        </w:rPr>
        <w:t>サービス内の</w:t>
      </w:r>
      <w:r w:rsidRPr="00062801">
        <w:rPr>
          <w:rFonts w:eastAsia="MS PGothic" w:cs="Calibri"/>
          <w:szCs w:val="24"/>
        </w:rPr>
        <w:t xml:space="preserve"> API </w:t>
      </w:r>
      <w:r w:rsidRPr="00062801">
        <w:rPr>
          <w:rFonts w:eastAsia="MS PGothic" w:cs="Calibri"/>
          <w:szCs w:val="24"/>
          <w:lang w:val="ja-JP"/>
        </w:rPr>
        <w:t>呼び出しの「</w:t>
      </w:r>
      <w:r w:rsidRPr="00062801">
        <w:rPr>
          <w:rFonts w:eastAsia="MS PGothic" w:cs="Calibri"/>
          <w:b/>
          <w:color w:val="00188F"/>
          <w:szCs w:val="24"/>
          <w:lang w:val="ja-JP"/>
        </w:rPr>
        <w:t>月間稼働率</w:t>
      </w:r>
      <w:r w:rsidRPr="00062801">
        <w:rPr>
          <w:rFonts w:eastAsia="MS PGothic" w:cs="Calibri"/>
          <w:szCs w:val="24"/>
          <w:lang w:val="ja-JP"/>
        </w:rPr>
        <w:t>」を数式で表すと、次のようになります。</w:t>
      </w:r>
    </w:p>
    <w:p w14:paraId="733C6C06" w14:textId="77777777" w:rsidR="00062801" w:rsidRDefault="00062801" w:rsidP="00062801">
      <w:pPr>
        <w:pStyle w:val="ProductList-Body"/>
        <w:rPr>
          <w:rFonts w:eastAsia="Times New Roman"/>
        </w:rPr>
      </w:pPr>
    </w:p>
    <w:p w14:paraId="7009108C" w14:textId="77777777" w:rsidR="00062801" w:rsidRDefault="004A2739" w:rsidP="00062801">
      <w:pPr>
        <w:pStyle w:val="12"/>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トランザクション試行総数</m:t>
              </m:r>
              <m:r>
                <m:rPr>
                  <m:sty m:val="p"/>
                </m:rPr>
                <w:rPr>
                  <w:rFonts w:ascii="Cambria Math" w:eastAsia="MS PGothic" w:hAnsi="Arial"/>
                  <w:sz w:val="18"/>
                  <w:szCs w:val="18"/>
                </w:rPr>
                <m:t xml:space="preserve"> </m:t>
              </m:r>
              <m:r>
                <m:rPr>
                  <m:sty m:val="p"/>
                </m:rPr>
                <w:rPr>
                  <w:rFonts w:ascii="Cambria Math" w:eastAsia="MS PGothic" w:hAnsi="Arial"/>
                  <w:sz w:val="18"/>
                  <w:szCs w:val="18"/>
                </w:rPr>
                <m:t>-</m:t>
              </m:r>
              <m:r>
                <m:rPr>
                  <m:nor/>
                </m:rPr>
                <w:rPr>
                  <w:rFonts w:ascii="Cambria Math" w:eastAsia="MS PGothic" w:hAnsi="Cambria Math" w:cs="Tahoma" w:hint="eastAsia"/>
                  <w:sz w:val="18"/>
                  <w:szCs w:val="18"/>
                </w:rPr>
                <m:t>失敗したトランザクション数</m:t>
              </m:r>
            </m:num>
            <m:den>
              <m:r>
                <m:rPr>
                  <m:nor/>
                </m:rPr>
                <w:rPr>
                  <w:rFonts w:ascii="Cambria Math" w:eastAsia="MS PGothic" w:hAnsi="Cambria Math" w:cs="Tahoma" w:hint="eastAsia"/>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26CCBA21" w14:textId="77777777" w:rsidR="00062801" w:rsidRPr="00062801" w:rsidRDefault="00062801" w:rsidP="00062801">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17"/>
        <w:gridCol w:w="5388"/>
      </w:tblGrid>
      <w:tr w:rsidR="00062801" w14:paraId="39E94EFB" w14:textId="77777777" w:rsidTr="00062801">
        <w:trPr>
          <w:tblHeader/>
        </w:trPr>
        <w:tc>
          <w:tcPr>
            <w:tcW w:w="5216" w:type="dxa"/>
            <w:tcBorders>
              <w:top w:val="single" w:sz="4" w:space="0" w:color="000000"/>
              <w:left w:val="single" w:sz="4" w:space="0" w:color="000000"/>
              <w:bottom w:val="single" w:sz="4" w:space="0" w:color="000000"/>
              <w:right w:val="single" w:sz="4" w:space="0" w:color="000000"/>
            </w:tcBorders>
            <w:shd w:val="clear" w:color="auto" w:fill="0072C6"/>
            <w:hideMark/>
          </w:tcPr>
          <w:p w14:paraId="170D53CA" w14:textId="77777777"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月間稼働率</w:t>
            </w:r>
          </w:p>
        </w:tc>
        <w:tc>
          <w:tcPr>
            <w:tcW w:w="5387" w:type="dxa"/>
            <w:tcBorders>
              <w:top w:val="single" w:sz="4" w:space="0" w:color="000000"/>
              <w:left w:val="single" w:sz="4" w:space="0" w:color="000000"/>
              <w:bottom w:val="single" w:sz="4" w:space="0" w:color="000000"/>
              <w:right w:val="single" w:sz="4" w:space="0" w:color="000000"/>
            </w:tcBorders>
            <w:shd w:val="clear" w:color="auto" w:fill="0072C6"/>
            <w:hideMark/>
          </w:tcPr>
          <w:p w14:paraId="75543104" w14:textId="77777777"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サービス</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クレジット</w:t>
            </w:r>
          </w:p>
        </w:tc>
      </w:tr>
      <w:tr w:rsidR="00062801" w14:paraId="287AE6B3" w14:textId="77777777" w:rsidTr="00062801">
        <w:tc>
          <w:tcPr>
            <w:tcW w:w="5216" w:type="dxa"/>
            <w:tcBorders>
              <w:top w:val="single" w:sz="4" w:space="0" w:color="000000"/>
              <w:left w:val="single" w:sz="4" w:space="0" w:color="000000"/>
              <w:bottom w:val="single" w:sz="4" w:space="0" w:color="000000"/>
              <w:right w:val="single" w:sz="4" w:space="0" w:color="000000"/>
            </w:tcBorders>
            <w:hideMark/>
          </w:tcPr>
          <w:p w14:paraId="4687B5A5" w14:textId="77777777"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387" w:type="dxa"/>
            <w:tcBorders>
              <w:top w:val="single" w:sz="4" w:space="0" w:color="000000"/>
              <w:left w:val="single" w:sz="4" w:space="0" w:color="000000"/>
              <w:bottom w:val="single" w:sz="4" w:space="0" w:color="000000"/>
              <w:right w:val="single" w:sz="4" w:space="0" w:color="000000"/>
            </w:tcBorders>
            <w:hideMark/>
          </w:tcPr>
          <w:p w14:paraId="5F505933" w14:textId="77777777" w:rsidR="00062801" w:rsidRPr="00062801" w:rsidRDefault="00062801" w:rsidP="00062801">
            <w:pPr>
              <w:pStyle w:val="ProductList-OfferingBody"/>
              <w:jc w:val="center"/>
              <w:rPr>
                <w:rFonts w:eastAsia="MS PGothic" w:cs="Calibri"/>
                <w:szCs w:val="24"/>
              </w:rPr>
            </w:pPr>
            <w:r w:rsidRPr="00062801">
              <w:rPr>
                <w:rFonts w:eastAsia="MS PGothic" w:cs="Calibri"/>
                <w:szCs w:val="24"/>
              </w:rPr>
              <w:t>10%</w:t>
            </w:r>
          </w:p>
        </w:tc>
      </w:tr>
      <w:tr w:rsidR="00062801" w14:paraId="0717A0C1" w14:textId="77777777" w:rsidTr="00062801">
        <w:tc>
          <w:tcPr>
            <w:tcW w:w="5216" w:type="dxa"/>
            <w:tcBorders>
              <w:top w:val="single" w:sz="4" w:space="0" w:color="000000"/>
              <w:left w:val="single" w:sz="4" w:space="0" w:color="000000"/>
              <w:bottom w:val="single" w:sz="4" w:space="0" w:color="000000"/>
              <w:right w:val="single" w:sz="4" w:space="0" w:color="000000"/>
            </w:tcBorders>
            <w:hideMark/>
          </w:tcPr>
          <w:p w14:paraId="0DF12D75" w14:textId="77777777"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387" w:type="dxa"/>
            <w:tcBorders>
              <w:top w:val="single" w:sz="4" w:space="0" w:color="000000"/>
              <w:left w:val="single" w:sz="4" w:space="0" w:color="000000"/>
              <w:bottom w:val="single" w:sz="4" w:space="0" w:color="000000"/>
              <w:right w:val="single" w:sz="4" w:space="0" w:color="000000"/>
            </w:tcBorders>
            <w:hideMark/>
          </w:tcPr>
          <w:p w14:paraId="78699F77" w14:textId="77777777" w:rsidR="00062801" w:rsidRPr="00062801" w:rsidRDefault="00062801" w:rsidP="00062801">
            <w:pPr>
              <w:pStyle w:val="ProductList-OfferingBody"/>
              <w:jc w:val="center"/>
              <w:rPr>
                <w:rFonts w:eastAsia="MS PGothic" w:cs="Calibri"/>
                <w:szCs w:val="24"/>
              </w:rPr>
            </w:pPr>
            <w:r w:rsidRPr="00062801">
              <w:rPr>
                <w:rFonts w:eastAsia="MS PGothic" w:cs="Calibri"/>
                <w:szCs w:val="24"/>
              </w:rPr>
              <w:t>25%</w:t>
            </w:r>
          </w:p>
        </w:tc>
      </w:tr>
    </w:tbl>
    <w:p w14:paraId="307EBDCB" w14:textId="77777777" w:rsidR="00062801" w:rsidRPr="00062801" w:rsidRDefault="004A2739" w:rsidP="00062801">
      <w:pPr>
        <w:pStyle w:val="ProductList-Body"/>
        <w:shd w:val="clear" w:color="auto" w:fill="808080"/>
        <w:tabs>
          <w:tab w:val="clear" w:pos="360"/>
        </w:tabs>
        <w:spacing w:before="120" w:after="240"/>
        <w:jc w:val="right"/>
        <w:rPr>
          <w:rFonts w:eastAsia="MS PGothic" w:cs="Calibri"/>
          <w:sz w:val="16"/>
          <w:szCs w:val="24"/>
        </w:rPr>
      </w:pPr>
      <w:hyperlink r:id="rId25" w:anchor="TOC" w:history="1">
        <w:r w:rsidR="00062801" w:rsidRPr="00062801">
          <w:rPr>
            <w:rStyle w:val="Hyperlink"/>
            <w:rFonts w:eastAsia="MS PGothic" w:cs="Calibri"/>
            <w:sz w:val="16"/>
            <w:szCs w:val="24"/>
            <w:lang w:val="ja-JP"/>
          </w:rPr>
          <w:t>目次</w:t>
        </w:r>
      </w:hyperlink>
      <w:r w:rsidR="00062801" w:rsidRPr="00062801">
        <w:rPr>
          <w:rFonts w:eastAsia="MS PGothic" w:cs="Calibri"/>
          <w:sz w:val="16"/>
          <w:szCs w:val="24"/>
        </w:rPr>
        <w:t xml:space="preserve"> / </w:t>
      </w:r>
      <w:hyperlink r:id="rId26" w:anchor="Definitions" w:history="1">
        <w:r w:rsidR="00062801" w:rsidRPr="00062801">
          <w:rPr>
            <w:rStyle w:val="Hyperlink"/>
            <w:rFonts w:eastAsia="MS PGothic" w:cs="Calibri"/>
            <w:sz w:val="16"/>
            <w:szCs w:val="24"/>
            <w:lang w:val="ja-JP"/>
          </w:rPr>
          <w:t>定義</w:t>
        </w:r>
      </w:hyperlink>
    </w:p>
    <w:p w14:paraId="0943D8A3" w14:textId="77777777" w:rsidR="00062801" w:rsidRPr="00D467C6" w:rsidRDefault="00062801" w:rsidP="00062801">
      <w:pPr>
        <w:pStyle w:val="ProductList-Offering2Heading"/>
        <w:tabs>
          <w:tab w:val="clear" w:pos="360"/>
        </w:tabs>
        <w:outlineLvl w:val="2"/>
        <w:rPr>
          <w:rFonts w:ascii="Calibri" w:eastAsia="MS PGothic" w:hAnsi="Calibri" w:cs="Calibri"/>
          <w:szCs w:val="28"/>
        </w:rPr>
      </w:pPr>
      <w:bookmarkStart w:id="80" w:name="_Toc425662415"/>
      <w:r w:rsidRPr="00D467C6">
        <w:rPr>
          <w:rFonts w:ascii="Calibri" w:eastAsia="MS PGothic" w:hAnsi="Calibri" w:cs="Calibri"/>
          <w:szCs w:val="28"/>
        </w:rPr>
        <w:t xml:space="preserve">Stream Analytics – </w:t>
      </w:r>
      <w:r w:rsidRPr="00D467C6">
        <w:rPr>
          <w:rFonts w:ascii="Calibri" w:eastAsia="MS PGothic" w:hAnsi="Calibri" w:cs="Calibri"/>
          <w:szCs w:val="28"/>
          <w:lang w:val="ja-JP"/>
        </w:rPr>
        <w:t>ジョブ</w:t>
      </w:r>
      <w:bookmarkEnd w:id="80"/>
    </w:p>
    <w:p w14:paraId="0ADA880F" w14:textId="77777777" w:rsidR="00062801" w:rsidRPr="00062801" w:rsidRDefault="00062801" w:rsidP="00062801">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7CA26CAE" w14:textId="77777777" w:rsidR="00062801" w:rsidRPr="00062801" w:rsidRDefault="00062801" w:rsidP="00062801">
      <w:pPr>
        <w:pStyle w:val="ProductList-Body"/>
        <w:tabs>
          <w:tab w:val="left" w:pos="0"/>
        </w:tabs>
        <w:spacing w:after="40"/>
        <w:jc w:val="both"/>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請求月間において所定のジョブが</w:t>
      </w:r>
      <w:r w:rsidRPr="00062801">
        <w:rPr>
          <w:rFonts w:eastAsia="MS PGothic" w:cs="Calibri"/>
          <w:szCs w:val="24"/>
        </w:rPr>
        <w:t xml:space="preserve"> Stream Analytics </w:t>
      </w:r>
      <w:r w:rsidRPr="00062801">
        <w:rPr>
          <w:rFonts w:eastAsia="MS PGothic" w:cs="Calibri"/>
          <w:szCs w:val="24"/>
          <w:lang w:val="ja-JP"/>
        </w:rPr>
        <w:t>サービス内にデプロイされていた総時間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7E30491E" w14:textId="77777777" w:rsidR="00062801" w:rsidRPr="00062801" w:rsidRDefault="00062801" w:rsidP="00062801">
      <w:pPr>
        <w:pStyle w:val="ProductList-Body"/>
        <w:tabs>
          <w:tab w:val="left" w:pos="0"/>
        </w:tabs>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サブスクリプションにお客様がデプロイしたすべてのジョブにわたるデプロイ時間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1D71F21F" w14:textId="77777777" w:rsidR="00062801" w:rsidRPr="00062801" w:rsidRDefault="00062801" w:rsidP="00062801">
      <w:pPr>
        <w:pStyle w:val="ProductList-Body"/>
        <w:tabs>
          <w:tab w:val="left" w:pos="0"/>
        </w:tabs>
        <w:rPr>
          <w:rFonts w:eastAsia="MS PGothic" w:cs="Calibri"/>
          <w:szCs w:val="24"/>
        </w:rPr>
      </w:pPr>
    </w:p>
    <w:p w14:paraId="37624A3B" w14:textId="77777777" w:rsidR="00062801" w:rsidRPr="00062801" w:rsidRDefault="00062801" w:rsidP="00062801">
      <w:pPr>
        <w:pStyle w:val="ProductList-Body"/>
        <w:tabs>
          <w:tab w:val="left" w:pos="0"/>
        </w:tabs>
        <w:jc w:val="both"/>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ダウンタイム</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サブスクリプションにお客様がデプロイしたすべてのジョブにわたるデプロイ時間の合計累積時間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のうち、そのジョブを使用できなかった時間です。デプロイされたジョブについて</w:t>
      </w:r>
      <w:r w:rsidRPr="00062801">
        <w:rPr>
          <w:rFonts w:eastAsia="MS PGothic" w:cs="Calibri"/>
          <w:szCs w:val="24"/>
        </w:rPr>
        <w:t xml:space="preserve"> 1 </w:t>
      </w:r>
      <w:r w:rsidRPr="00062801">
        <w:rPr>
          <w:rFonts w:eastAsia="MS PGothic" w:cs="Calibri"/>
          <w:szCs w:val="24"/>
          <w:lang w:val="ja-JP"/>
        </w:rPr>
        <w:t>分間連続してデータが処理されなかったまたはデータを処理できなかったときに、そのジョブは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14:paraId="50C69166" w14:textId="77777777" w:rsidR="00062801" w:rsidRPr="00062801" w:rsidRDefault="00062801" w:rsidP="00062801">
      <w:pPr>
        <w:pStyle w:val="ProductList-Body"/>
        <w:tabs>
          <w:tab w:val="left" w:pos="0"/>
        </w:tabs>
        <w:jc w:val="both"/>
        <w:rPr>
          <w:rFonts w:eastAsia="MS PGothic" w:cs="Calibri"/>
          <w:szCs w:val="24"/>
        </w:rPr>
      </w:pPr>
    </w:p>
    <w:p w14:paraId="6CC4D955" w14:textId="77777777" w:rsidR="00062801" w:rsidRPr="00062801" w:rsidRDefault="00062801" w:rsidP="00062801">
      <w:pPr>
        <w:pStyle w:val="ProductList-Body"/>
        <w:tabs>
          <w:tab w:val="left" w:pos="0"/>
        </w:tabs>
        <w:jc w:val="both"/>
        <w:rPr>
          <w:rFonts w:eastAsia="MS PGothic" w:cs="Calibri"/>
          <w:szCs w:val="24"/>
        </w:rPr>
      </w:pPr>
      <w:r w:rsidRPr="00062801">
        <w:rPr>
          <w:rFonts w:eastAsia="MS PGothic" w:cs="Calibri"/>
          <w:szCs w:val="24"/>
        </w:rPr>
        <w:t xml:space="preserve">Stream Analytics </w:t>
      </w:r>
      <w:r w:rsidRPr="00062801">
        <w:rPr>
          <w:rFonts w:eastAsia="MS PGothic" w:cs="Calibri"/>
          <w:szCs w:val="24"/>
          <w:lang w:val="ja-JP"/>
        </w:rPr>
        <w:t>サービス内のジョブの「</w:t>
      </w:r>
      <w:r w:rsidRPr="00062801">
        <w:rPr>
          <w:rFonts w:eastAsia="MS PGothic" w:cs="Calibri"/>
          <w:b/>
          <w:color w:val="00188F"/>
          <w:szCs w:val="24"/>
          <w:lang w:val="ja-JP"/>
        </w:rPr>
        <w:t>月間稼働率</w:t>
      </w:r>
      <w:r w:rsidRPr="00062801">
        <w:rPr>
          <w:rFonts w:eastAsia="MS PGothic" w:cs="Calibri"/>
          <w:szCs w:val="24"/>
          <w:lang w:val="ja-JP"/>
        </w:rPr>
        <w:t>」を数式で表すと、次のようになります。</w:t>
      </w:r>
    </w:p>
    <w:p w14:paraId="56D28591" w14:textId="77777777" w:rsidR="00062801" w:rsidRDefault="00062801" w:rsidP="00062801">
      <w:pPr>
        <w:pStyle w:val="ProductList-Body"/>
        <w:rPr>
          <w:rFonts w:eastAsia="Times New Roman"/>
        </w:rPr>
      </w:pPr>
    </w:p>
    <w:p w14:paraId="655AF6E5" w14:textId="77777777" w:rsidR="00062801" w:rsidRDefault="004A2739" w:rsidP="00062801">
      <w:pPr>
        <w:pStyle w:val="12"/>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sz w:val="18"/>
                  <w:szCs w:val="18"/>
                </w:rPr>
                <m:t>)</m:t>
              </m:r>
              <m:r>
                <m:rPr>
                  <m:sty m:val="p"/>
                </m:rPr>
                <w:rPr>
                  <w:rFonts w:ascii="Cambria Math" w:eastAsia="MS PGothic" w:hAnsi="Arial"/>
                  <w:sz w:val="18"/>
                  <w:szCs w:val="18"/>
                </w:rPr>
                <m:t xml:space="preserve"> </m:t>
              </m:r>
              <m:r>
                <m:rPr>
                  <m:sty m:val="p"/>
                </m:rPr>
                <w:rPr>
                  <w:rFonts w:ascii="Cambria Math" w:eastAsia="MS PGothic" w:hAnsi="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6DBEAC9E" w14:textId="77777777" w:rsidR="00062801" w:rsidRPr="00062801" w:rsidRDefault="00062801" w:rsidP="00062801">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17"/>
        <w:gridCol w:w="5388"/>
      </w:tblGrid>
      <w:tr w:rsidR="00062801" w14:paraId="4627D8F1" w14:textId="77777777" w:rsidTr="00062801">
        <w:trPr>
          <w:tblHeader/>
        </w:trPr>
        <w:tc>
          <w:tcPr>
            <w:tcW w:w="5216" w:type="dxa"/>
            <w:tcBorders>
              <w:top w:val="single" w:sz="4" w:space="0" w:color="000000"/>
              <w:left w:val="single" w:sz="4" w:space="0" w:color="000000"/>
              <w:bottom w:val="single" w:sz="4" w:space="0" w:color="000000"/>
              <w:right w:val="single" w:sz="4" w:space="0" w:color="000000"/>
            </w:tcBorders>
            <w:shd w:val="clear" w:color="auto" w:fill="0072C6"/>
            <w:hideMark/>
          </w:tcPr>
          <w:p w14:paraId="46F12C26" w14:textId="77777777"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月間稼働率</w:t>
            </w:r>
          </w:p>
        </w:tc>
        <w:tc>
          <w:tcPr>
            <w:tcW w:w="5387" w:type="dxa"/>
            <w:tcBorders>
              <w:top w:val="single" w:sz="4" w:space="0" w:color="000000"/>
              <w:left w:val="single" w:sz="4" w:space="0" w:color="000000"/>
              <w:bottom w:val="single" w:sz="4" w:space="0" w:color="000000"/>
              <w:right w:val="single" w:sz="4" w:space="0" w:color="000000"/>
            </w:tcBorders>
            <w:shd w:val="clear" w:color="auto" w:fill="0072C6"/>
            <w:hideMark/>
          </w:tcPr>
          <w:p w14:paraId="2D37864C" w14:textId="77777777"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サービス</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クレジット</w:t>
            </w:r>
          </w:p>
        </w:tc>
      </w:tr>
      <w:tr w:rsidR="00062801" w14:paraId="2A0E4AC4" w14:textId="77777777" w:rsidTr="00062801">
        <w:tc>
          <w:tcPr>
            <w:tcW w:w="5216" w:type="dxa"/>
            <w:tcBorders>
              <w:top w:val="single" w:sz="4" w:space="0" w:color="000000"/>
              <w:left w:val="single" w:sz="4" w:space="0" w:color="000000"/>
              <w:bottom w:val="single" w:sz="4" w:space="0" w:color="000000"/>
              <w:right w:val="single" w:sz="4" w:space="0" w:color="000000"/>
            </w:tcBorders>
            <w:hideMark/>
          </w:tcPr>
          <w:p w14:paraId="01BA6C66" w14:textId="77777777"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387" w:type="dxa"/>
            <w:tcBorders>
              <w:top w:val="single" w:sz="4" w:space="0" w:color="000000"/>
              <w:left w:val="single" w:sz="4" w:space="0" w:color="000000"/>
              <w:bottom w:val="single" w:sz="4" w:space="0" w:color="000000"/>
              <w:right w:val="single" w:sz="4" w:space="0" w:color="000000"/>
            </w:tcBorders>
            <w:hideMark/>
          </w:tcPr>
          <w:p w14:paraId="67DD262C" w14:textId="77777777" w:rsidR="00062801" w:rsidRPr="00062801" w:rsidRDefault="00062801" w:rsidP="00062801">
            <w:pPr>
              <w:pStyle w:val="ProductList-OfferingBody"/>
              <w:jc w:val="center"/>
              <w:rPr>
                <w:rFonts w:eastAsia="MS PGothic" w:cs="Calibri"/>
                <w:szCs w:val="24"/>
              </w:rPr>
            </w:pPr>
            <w:r w:rsidRPr="00062801">
              <w:rPr>
                <w:rFonts w:eastAsia="MS PGothic" w:cs="Calibri"/>
                <w:szCs w:val="24"/>
              </w:rPr>
              <w:t>10%</w:t>
            </w:r>
          </w:p>
        </w:tc>
      </w:tr>
      <w:tr w:rsidR="00062801" w14:paraId="69310CC2" w14:textId="77777777" w:rsidTr="00062801">
        <w:tc>
          <w:tcPr>
            <w:tcW w:w="5216" w:type="dxa"/>
            <w:tcBorders>
              <w:top w:val="single" w:sz="4" w:space="0" w:color="000000"/>
              <w:left w:val="single" w:sz="4" w:space="0" w:color="000000"/>
              <w:bottom w:val="single" w:sz="4" w:space="0" w:color="000000"/>
              <w:right w:val="single" w:sz="4" w:space="0" w:color="000000"/>
            </w:tcBorders>
            <w:hideMark/>
          </w:tcPr>
          <w:p w14:paraId="01571773" w14:textId="77777777"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387" w:type="dxa"/>
            <w:tcBorders>
              <w:top w:val="single" w:sz="4" w:space="0" w:color="000000"/>
              <w:left w:val="single" w:sz="4" w:space="0" w:color="000000"/>
              <w:bottom w:val="single" w:sz="4" w:space="0" w:color="000000"/>
              <w:right w:val="single" w:sz="4" w:space="0" w:color="000000"/>
            </w:tcBorders>
            <w:hideMark/>
          </w:tcPr>
          <w:p w14:paraId="052B4CE1" w14:textId="77777777" w:rsidR="00062801" w:rsidRPr="00062801" w:rsidRDefault="00062801" w:rsidP="00062801">
            <w:pPr>
              <w:pStyle w:val="ProductList-OfferingBody"/>
              <w:jc w:val="center"/>
              <w:rPr>
                <w:rFonts w:eastAsia="MS PGothic" w:cs="Calibri"/>
                <w:szCs w:val="24"/>
              </w:rPr>
            </w:pPr>
            <w:r w:rsidRPr="00062801">
              <w:rPr>
                <w:rFonts w:eastAsia="MS PGothic" w:cs="Calibri"/>
                <w:szCs w:val="24"/>
              </w:rPr>
              <w:t>25%</w:t>
            </w:r>
          </w:p>
        </w:tc>
      </w:tr>
    </w:tbl>
    <w:p w14:paraId="19C35C95" w14:textId="77777777" w:rsidR="00062801" w:rsidRPr="00062801" w:rsidRDefault="004A2739" w:rsidP="00062801">
      <w:pPr>
        <w:pStyle w:val="ProductList-Body"/>
        <w:shd w:val="clear" w:color="auto" w:fill="808080"/>
        <w:tabs>
          <w:tab w:val="clear" w:pos="360"/>
        </w:tabs>
        <w:spacing w:before="120" w:after="240"/>
        <w:jc w:val="right"/>
        <w:rPr>
          <w:rFonts w:eastAsia="MS PGothic" w:cs="Calibri"/>
          <w:sz w:val="16"/>
          <w:szCs w:val="24"/>
        </w:rPr>
      </w:pPr>
      <w:hyperlink r:id="rId27" w:anchor="TOC" w:history="1">
        <w:r w:rsidR="00062801" w:rsidRPr="00062801">
          <w:rPr>
            <w:rStyle w:val="Hyperlink"/>
            <w:rFonts w:eastAsia="MS PGothic" w:cs="Calibri"/>
            <w:sz w:val="16"/>
            <w:szCs w:val="24"/>
            <w:lang w:val="ja-JP"/>
          </w:rPr>
          <w:t>目次</w:t>
        </w:r>
      </w:hyperlink>
      <w:r w:rsidR="00062801" w:rsidRPr="00062801">
        <w:rPr>
          <w:rFonts w:eastAsia="MS PGothic" w:cs="Calibri"/>
          <w:sz w:val="16"/>
          <w:szCs w:val="24"/>
        </w:rPr>
        <w:t xml:space="preserve"> / </w:t>
      </w:r>
      <w:hyperlink r:id="rId28" w:anchor="Definitions" w:history="1">
        <w:r w:rsidR="00062801" w:rsidRPr="00062801">
          <w:rPr>
            <w:rStyle w:val="Hyperlink"/>
            <w:rFonts w:eastAsia="MS PGothic" w:cs="Calibri"/>
            <w:sz w:val="16"/>
            <w:szCs w:val="24"/>
            <w:lang w:val="ja-JP"/>
          </w:rPr>
          <w:t>定義</w:t>
        </w:r>
      </w:hyperlink>
    </w:p>
    <w:p w14:paraId="76C37C25" w14:textId="77777777" w:rsidR="003D2457" w:rsidRPr="00D467C6" w:rsidRDefault="003D2457" w:rsidP="004573DB">
      <w:pPr>
        <w:pStyle w:val="ProductList-Offering2Heading"/>
        <w:tabs>
          <w:tab w:val="clear" w:pos="360"/>
          <w:tab w:val="clear" w:pos="720"/>
          <w:tab w:val="clear" w:pos="1080"/>
        </w:tabs>
        <w:outlineLvl w:val="2"/>
        <w:rPr>
          <w:rFonts w:ascii="Calibri" w:eastAsia="MS PGothic" w:hAnsi="Calibri" w:cs="Calibri"/>
          <w:szCs w:val="28"/>
        </w:rPr>
      </w:pPr>
      <w:bookmarkStart w:id="81" w:name="_Toc425662416"/>
      <w:r w:rsidRPr="00D467C6">
        <w:rPr>
          <w:rFonts w:ascii="Calibri" w:eastAsia="MS PGothic" w:hAnsi="Calibri" w:cs="Calibri"/>
          <w:szCs w:val="28"/>
        </w:rPr>
        <w:t xml:space="preserve">Traffic Manager </w:t>
      </w:r>
      <w:r w:rsidRPr="00D467C6">
        <w:rPr>
          <w:rFonts w:ascii="Calibri" w:eastAsia="MS PGothic" w:hAnsi="Calibri" w:cs="Calibri"/>
          <w:szCs w:val="28"/>
          <w:lang w:val="ja-JP"/>
        </w:rPr>
        <w:t>サービス</w:t>
      </w:r>
      <w:bookmarkEnd w:id="81"/>
    </w:p>
    <w:p w14:paraId="447E843D"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44A3E81C"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w:t>
      </w:r>
      <w:r w:rsidRPr="00062801">
        <w:rPr>
          <w:rFonts w:eastAsia="MS PGothic" w:cs="Calibri"/>
          <w:szCs w:val="24"/>
        </w:rPr>
        <w:t xml:space="preserve"> Traffic Manager </w:t>
      </w:r>
      <w:r w:rsidRPr="00062801">
        <w:rPr>
          <w:rFonts w:eastAsia="MS PGothic" w:cs="Calibri"/>
          <w:szCs w:val="24"/>
          <w:lang w:val="ja-JP"/>
        </w:rPr>
        <w:t>プロファイルが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5F0C4CBE"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Traffic Manager </w:t>
      </w:r>
      <w:r w:rsidRPr="00062801">
        <w:rPr>
          <w:rFonts w:eastAsia="MS PGothic" w:cs="Calibri"/>
          <w:szCs w:val="24"/>
          <w:lang w:val="ja-JP"/>
        </w:rPr>
        <w:t>プロファイルにわたるデプロイ時間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75E8F54E"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Traffic Manager </w:t>
      </w:r>
      <w:r w:rsidRPr="00062801">
        <w:rPr>
          <w:rFonts w:eastAsia="MS PGothic" w:cs="Calibri"/>
          <w:b/>
          <w:color w:val="00188F"/>
          <w:szCs w:val="24"/>
          <w:lang w:val="ja-JP"/>
        </w:rPr>
        <w:t>プロファイル</w:t>
      </w:r>
      <w:r w:rsidRPr="00062801">
        <w:rPr>
          <w:rFonts w:eastAsia="MS PGothic" w:cs="Calibri"/>
          <w:szCs w:val="24"/>
          <w:lang w:val="ja-JP"/>
        </w:rPr>
        <w:t>」または「</w:t>
      </w:r>
      <w:r w:rsidRPr="00062801">
        <w:rPr>
          <w:rFonts w:eastAsia="MS PGothic" w:cs="Calibri"/>
          <w:b/>
          <w:color w:val="00188F"/>
          <w:szCs w:val="24"/>
          <w:lang w:val="ja-JP"/>
        </w:rPr>
        <w:t>プロファイル</w:t>
      </w:r>
      <w:r w:rsidRPr="00062801">
        <w:rPr>
          <w:rFonts w:eastAsia="MS PGothic" w:cs="Calibri"/>
          <w:szCs w:val="24"/>
          <w:lang w:val="ja-JP"/>
        </w:rPr>
        <w:t>」とは、管理ポータルに表示される、ドメイン名、エンドポイント、およびその他の構成設定を含む、お客様が作成した</w:t>
      </w:r>
      <w:r w:rsidRPr="00062801">
        <w:rPr>
          <w:rFonts w:eastAsia="MS PGothic" w:cs="Calibri"/>
          <w:szCs w:val="24"/>
        </w:rPr>
        <w:t xml:space="preserve"> Traffic Manager </w:t>
      </w:r>
      <w:r w:rsidRPr="00062801">
        <w:rPr>
          <w:rFonts w:eastAsia="MS PGothic" w:cs="Calibri"/>
          <w:szCs w:val="24"/>
          <w:lang w:val="ja-JP"/>
        </w:rPr>
        <w:t>サービスのデプロイを意味します。</w:t>
      </w:r>
    </w:p>
    <w:p w14:paraId="05179AD7"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有効な</w:t>
      </w:r>
      <w:r w:rsidRPr="00062801">
        <w:rPr>
          <w:rFonts w:eastAsia="MS PGothic" w:cs="Calibri"/>
          <w:b/>
          <w:color w:val="00188F"/>
          <w:szCs w:val="24"/>
        </w:rPr>
        <w:t xml:space="preserve"> DNS </w:t>
      </w:r>
      <w:r w:rsidRPr="00062801">
        <w:rPr>
          <w:rFonts w:eastAsia="MS PGothic" w:cs="Calibri"/>
          <w:b/>
          <w:color w:val="00188F"/>
          <w:szCs w:val="24"/>
          <w:lang w:val="ja-JP"/>
        </w:rPr>
        <w:t>応答</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w:t>
      </w:r>
      <w:r w:rsidRPr="00062801">
        <w:rPr>
          <w:rFonts w:eastAsia="MS PGothic" w:cs="Calibri"/>
          <w:szCs w:val="24"/>
        </w:rPr>
        <w:t xml:space="preserve"> Traffic Manager </w:t>
      </w:r>
      <w:r w:rsidRPr="00062801">
        <w:rPr>
          <w:rFonts w:eastAsia="MS PGothic" w:cs="Calibri"/>
          <w:szCs w:val="24"/>
          <w:lang w:val="ja-JP"/>
        </w:rPr>
        <w:t>サービスのネーム</w:t>
      </w:r>
      <w:r w:rsidRPr="00062801">
        <w:rPr>
          <w:rFonts w:eastAsia="MS PGothic" w:cs="Calibri"/>
          <w:szCs w:val="24"/>
        </w:rPr>
        <w:t xml:space="preserve"> </w:t>
      </w:r>
      <w:r w:rsidRPr="00062801">
        <w:rPr>
          <w:rFonts w:eastAsia="MS PGothic" w:cs="Calibri"/>
          <w:szCs w:val="24"/>
          <w:lang w:val="ja-JP"/>
        </w:rPr>
        <w:t>サーバー</w:t>
      </w:r>
      <w:r w:rsidRPr="00062801">
        <w:rPr>
          <w:rFonts w:eastAsia="MS PGothic" w:cs="Calibri"/>
          <w:szCs w:val="24"/>
        </w:rPr>
        <w:t xml:space="preserve"> </w:t>
      </w:r>
      <w:r w:rsidRPr="00062801">
        <w:rPr>
          <w:rFonts w:eastAsia="MS PGothic" w:cs="Calibri"/>
          <w:szCs w:val="24"/>
          <w:lang w:val="ja-JP"/>
        </w:rPr>
        <w:t>クラスターから受信した、所定の</w:t>
      </w:r>
      <w:r w:rsidRPr="00062801">
        <w:rPr>
          <w:rFonts w:eastAsia="MS PGothic" w:cs="Calibri"/>
          <w:szCs w:val="24"/>
        </w:rPr>
        <w:t xml:space="preserve"> Traffic Manager </w:t>
      </w:r>
      <w:r w:rsidRPr="00062801">
        <w:rPr>
          <w:rFonts w:eastAsia="MS PGothic" w:cs="Calibri"/>
          <w:szCs w:val="24"/>
          <w:lang w:val="ja-JP"/>
        </w:rPr>
        <w:t>プロファイルで指定されたドメイン名の</w:t>
      </w:r>
      <w:r w:rsidRPr="00062801">
        <w:rPr>
          <w:rFonts w:eastAsia="MS PGothic" w:cs="Calibri"/>
          <w:szCs w:val="24"/>
        </w:rPr>
        <w:t xml:space="preserve"> DNS </w:t>
      </w:r>
      <w:r w:rsidRPr="00062801">
        <w:rPr>
          <w:rFonts w:eastAsia="MS PGothic" w:cs="Calibri"/>
          <w:szCs w:val="24"/>
          <w:lang w:val="ja-JP"/>
        </w:rPr>
        <w:t>要求に対する</w:t>
      </w:r>
      <w:r w:rsidRPr="00062801">
        <w:rPr>
          <w:rFonts w:eastAsia="MS PGothic" w:cs="Calibri"/>
          <w:szCs w:val="24"/>
        </w:rPr>
        <w:t xml:space="preserve"> DNS </w:t>
      </w:r>
      <w:r w:rsidRPr="00062801">
        <w:rPr>
          <w:rFonts w:eastAsia="MS PGothic" w:cs="Calibri"/>
          <w:szCs w:val="24"/>
          <w:lang w:val="ja-JP"/>
        </w:rPr>
        <w:t>応答を意味します。</w:t>
      </w:r>
    </w:p>
    <w:p w14:paraId="759BD3FD" w14:textId="77777777" w:rsidR="003D2457" w:rsidRPr="00062801" w:rsidRDefault="003D2457" w:rsidP="00C64209">
      <w:pPr>
        <w:pStyle w:val="ProductList-Body"/>
        <w:rPr>
          <w:rFonts w:eastAsia="MS PGothic" w:cs="Calibri"/>
          <w:szCs w:val="24"/>
        </w:rPr>
      </w:pPr>
    </w:p>
    <w:p w14:paraId="76207F5A"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サブスクリプションにお客様がデプロイしたすべてのプロファイルにわたるデプロイ時間の合計累積時間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のうち、そのプロファイルを使用できなかった時間です。所定のプロファイルで指定された</w:t>
      </w:r>
      <w:r w:rsidRPr="00062801">
        <w:rPr>
          <w:rFonts w:eastAsia="MS PGothic" w:cs="Calibri"/>
          <w:szCs w:val="24"/>
        </w:rPr>
        <w:t xml:space="preserve"> DNS </w:t>
      </w:r>
      <w:r w:rsidRPr="00062801">
        <w:rPr>
          <w:rFonts w:eastAsia="MS PGothic" w:cs="Calibri"/>
          <w:szCs w:val="24"/>
          <w:lang w:val="ja-JP"/>
        </w:rPr>
        <w:t>名の</w:t>
      </w:r>
      <w:r w:rsidRPr="00062801">
        <w:rPr>
          <w:rFonts w:eastAsia="MS PGothic" w:cs="Calibri"/>
          <w:szCs w:val="24"/>
        </w:rPr>
        <w:t xml:space="preserve"> DNS </w:t>
      </w:r>
      <w:r w:rsidRPr="00062801">
        <w:rPr>
          <w:rFonts w:eastAsia="MS PGothic" w:cs="Calibri"/>
          <w:szCs w:val="24"/>
          <w:lang w:val="ja-JP"/>
        </w:rPr>
        <w:t>クエリを</w:t>
      </w:r>
      <w:r w:rsidRPr="00062801">
        <w:rPr>
          <w:rFonts w:eastAsia="MS PGothic" w:cs="Calibri"/>
          <w:szCs w:val="24"/>
        </w:rPr>
        <w:t xml:space="preserve"> 1 </w:t>
      </w:r>
      <w:r w:rsidRPr="00062801">
        <w:rPr>
          <w:rFonts w:eastAsia="MS PGothic" w:cs="Calibri"/>
          <w:szCs w:val="24"/>
          <w:lang w:val="ja-JP"/>
        </w:rPr>
        <w:t>分間連続して行い、そのすべてのクエリに対して</w:t>
      </w:r>
      <w:r w:rsidRPr="00062801">
        <w:rPr>
          <w:rFonts w:eastAsia="MS PGothic" w:cs="Calibri"/>
          <w:szCs w:val="24"/>
        </w:rPr>
        <w:t xml:space="preserve"> 2 </w:t>
      </w:r>
      <w:r w:rsidRPr="00062801">
        <w:rPr>
          <w:rFonts w:eastAsia="MS PGothic" w:cs="Calibri"/>
          <w:szCs w:val="24"/>
          <w:lang w:val="ja-JP"/>
        </w:rPr>
        <w:t>秒以内に有効な</w:t>
      </w:r>
      <w:r w:rsidRPr="00062801">
        <w:rPr>
          <w:rFonts w:eastAsia="MS PGothic" w:cs="Calibri"/>
          <w:szCs w:val="24"/>
        </w:rPr>
        <w:t xml:space="preserve"> DNS </w:t>
      </w:r>
      <w:r w:rsidRPr="00062801">
        <w:rPr>
          <w:rFonts w:eastAsia="MS PGothic" w:cs="Calibri"/>
          <w:szCs w:val="24"/>
          <w:lang w:val="ja-JP"/>
        </w:rPr>
        <w:t>応答がなかった場合、そのプロファイルは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14:paraId="57C29602" w14:textId="77777777" w:rsidR="003D2457" w:rsidRPr="00062801" w:rsidRDefault="003D2457" w:rsidP="00C64209">
      <w:pPr>
        <w:pStyle w:val="ProductList-Body"/>
        <w:rPr>
          <w:rFonts w:eastAsia="MS PGothic" w:cs="Calibri"/>
          <w:szCs w:val="24"/>
        </w:rPr>
      </w:pPr>
    </w:p>
    <w:p w14:paraId="5F019D5F"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lastRenderedPageBreak/>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5BFF2CC3" w14:textId="77777777" w:rsidR="005C4FD7" w:rsidRDefault="005C4FD7" w:rsidP="00C64209">
      <w:pPr>
        <w:pStyle w:val="ProductList-Body"/>
      </w:pPr>
    </w:p>
    <w:p w14:paraId="67651A37" w14:textId="77777777" w:rsidR="005C4FD7" w:rsidRPr="00434BE0" w:rsidRDefault="004A2739"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2CABA6F8"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2C3EDB94" w14:textId="77777777" w:rsidTr="00F67616">
        <w:trPr>
          <w:tblHeader/>
        </w:trPr>
        <w:tc>
          <w:tcPr>
            <w:tcW w:w="5400" w:type="dxa"/>
            <w:shd w:val="clear" w:color="auto" w:fill="0072C6"/>
          </w:tcPr>
          <w:p w14:paraId="50313CA7"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0BF0B43A"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613019D6" w14:textId="77777777" w:rsidTr="00F67616">
        <w:tc>
          <w:tcPr>
            <w:tcW w:w="5400" w:type="dxa"/>
          </w:tcPr>
          <w:p w14:paraId="027A93B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99.99%</w:t>
            </w:r>
            <w:r w:rsidR="0024493A" w:rsidRPr="00062801">
              <w:rPr>
                <w:rFonts w:eastAsia="MS PGothic" w:cs="Calibri"/>
                <w:szCs w:val="24"/>
              </w:rPr>
              <w:t xml:space="preserve"> </w:t>
            </w:r>
            <w:r w:rsidR="0024493A" w:rsidRPr="00062801">
              <w:rPr>
                <w:rFonts w:eastAsia="MS PGothic" w:cs="Calibri"/>
                <w:szCs w:val="24"/>
              </w:rPr>
              <w:t>未満</w:t>
            </w:r>
          </w:p>
        </w:tc>
        <w:tc>
          <w:tcPr>
            <w:tcW w:w="5203" w:type="dxa"/>
          </w:tcPr>
          <w:p w14:paraId="33806F0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1EAA0196" w14:textId="77777777" w:rsidTr="00F67616">
        <w:tc>
          <w:tcPr>
            <w:tcW w:w="5400" w:type="dxa"/>
          </w:tcPr>
          <w:p w14:paraId="0D5C23B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4493A" w:rsidRPr="00062801">
              <w:rPr>
                <w:rFonts w:eastAsia="MS PGothic" w:cs="Calibri"/>
                <w:szCs w:val="24"/>
              </w:rPr>
              <w:t xml:space="preserve"> </w:t>
            </w:r>
            <w:r w:rsidR="0024493A" w:rsidRPr="00062801">
              <w:rPr>
                <w:rFonts w:eastAsia="MS PGothic" w:cs="Calibri"/>
                <w:szCs w:val="24"/>
              </w:rPr>
              <w:t>未満</w:t>
            </w:r>
          </w:p>
        </w:tc>
        <w:tc>
          <w:tcPr>
            <w:tcW w:w="5203" w:type="dxa"/>
          </w:tcPr>
          <w:p w14:paraId="22D3492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7B0B959B" w14:textId="77777777" w:rsidR="003D2457" w:rsidRPr="00062801" w:rsidRDefault="004A273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06774B68" w14:textId="77777777" w:rsidR="003D2457" w:rsidRPr="00D467C6" w:rsidRDefault="003D2457" w:rsidP="00C64209">
      <w:pPr>
        <w:pStyle w:val="ProductList-Offering2Heading"/>
        <w:tabs>
          <w:tab w:val="clear" w:pos="360"/>
          <w:tab w:val="clear" w:pos="720"/>
          <w:tab w:val="clear" w:pos="1080"/>
        </w:tabs>
        <w:outlineLvl w:val="2"/>
        <w:rPr>
          <w:rFonts w:ascii="Calibri" w:eastAsia="MS PGothic" w:hAnsi="Calibri" w:cs="Calibri"/>
          <w:szCs w:val="28"/>
        </w:rPr>
      </w:pPr>
      <w:bookmarkStart w:id="82" w:name="_Toc425662417"/>
      <w:r w:rsidRPr="00D467C6">
        <w:rPr>
          <w:rFonts w:ascii="Calibri" w:eastAsia="MS PGothic" w:hAnsi="Calibri" w:cs="Calibri"/>
          <w:szCs w:val="28"/>
        </w:rPr>
        <w:t>Virtual Machines</w:t>
      </w:r>
      <w:bookmarkEnd w:id="82"/>
    </w:p>
    <w:p w14:paraId="29947E12"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40B52F3D"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可用性セット</w:t>
      </w:r>
      <w:r w:rsidRPr="00062801">
        <w:rPr>
          <w:rFonts w:eastAsia="MS PGothic" w:cs="Calibri"/>
          <w:szCs w:val="24"/>
          <w:lang w:val="ja-JP"/>
        </w:rPr>
        <w:t>」とは、単一障害点を避けるために異なる障害ドメインにデプロイされた</w:t>
      </w:r>
      <w:r w:rsidRPr="00062801">
        <w:rPr>
          <w:rFonts w:eastAsia="MS PGothic" w:cs="Calibri"/>
          <w:szCs w:val="24"/>
        </w:rPr>
        <w:t xml:space="preserve"> 2 </w:t>
      </w:r>
      <w:r w:rsidRPr="00062801">
        <w:rPr>
          <w:rFonts w:eastAsia="MS PGothic" w:cs="Calibri"/>
          <w:szCs w:val="24"/>
          <w:lang w:val="ja-JP"/>
        </w:rPr>
        <w:t>つ以上の仮想マシンを意味します。</w:t>
      </w:r>
    </w:p>
    <w:p w14:paraId="01E20191"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障害ドメイン</w:t>
      </w:r>
      <w:r w:rsidRPr="00062801">
        <w:rPr>
          <w:rFonts w:eastAsia="MS PGothic" w:cs="Calibri"/>
          <w:szCs w:val="24"/>
          <w:lang w:val="ja-JP"/>
        </w:rPr>
        <w:t>」とは、電源およびネットワーク接続などの共通のリソースを共有するサーバーの集合を意味します。</w:t>
      </w:r>
    </w:p>
    <w:p w14:paraId="5662D950"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」とは、同じ可用性セットにデプロイされた</w:t>
      </w:r>
      <w:r w:rsidRPr="00062801">
        <w:rPr>
          <w:rFonts w:eastAsia="MS PGothic" w:cs="Calibri"/>
          <w:szCs w:val="24"/>
        </w:rPr>
        <w:t xml:space="preserve"> 2 </w:t>
      </w:r>
      <w:r w:rsidRPr="00062801">
        <w:rPr>
          <w:rFonts w:eastAsia="MS PGothic" w:cs="Calibri"/>
          <w:szCs w:val="24"/>
          <w:lang w:val="ja-JP"/>
        </w:rPr>
        <w:t>つ以上のインスタンスを持つ、インターネットに接続するすべての</w:t>
      </w:r>
      <w:r w:rsidRPr="00062801">
        <w:rPr>
          <w:rFonts w:eastAsia="MS PGothic" w:cs="Calibri"/>
          <w:szCs w:val="24"/>
        </w:rPr>
        <w:t xml:space="preserve"> Virtual Machines </w:t>
      </w:r>
      <w:r w:rsidRPr="00062801">
        <w:rPr>
          <w:rFonts w:eastAsia="MS PGothic" w:cs="Calibri"/>
          <w:szCs w:val="24"/>
          <w:lang w:val="ja-JP"/>
        </w:rPr>
        <w:t>の、</w:t>
      </w:r>
      <w:r w:rsidRPr="00062801">
        <w:rPr>
          <w:rFonts w:eastAsia="MS PGothic" w:cs="Calibri"/>
          <w:szCs w:val="24"/>
        </w:rPr>
        <w:t xml:space="preserve">1 </w:t>
      </w:r>
      <w:r w:rsidRPr="00062801">
        <w:rPr>
          <w:rFonts w:eastAsia="MS PGothic" w:cs="Calibri"/>
          <w:szCs w:val="24"/>
          <w:lang w:val="ja-JP"/>
        </w:rPr>
        <w:t>請求月間における合計累積時間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です。最大利用時間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は、お客様が開始した操作の結果として同じ可用性セット内の</w:t>
      </w:r>
      <w:r w:rsidRPr="00062801">
        <w:rPr>
          <w:rFonts w:eastAsia="MS PGothic" w:cs="Calibri"/>
          <w:szCs w:val="24"/>
          <w:lang w:val="ja-JP"/>
        </w:rPr>
        <w:t xml:space="preserve"> 2 </w:t>
      </w:r>
      <w:r w:rsidRPr="00062801">
        <w:rPr>
          <w:rFonts w:eastAsia="MS PGothic" w:cs="Calibri"/>
          <w:szCs w:val="24"/>
          <w:lang w:val="ja-JP"/>
        </w:rPr>
        <w:t>つ以上の</w:t>
      </w:r>
      <w:r w:rsidRPr="00062801">
        <w:rPr>
          <w:rFonts w:eastAsia="MS PGothic" w:cs="Calibri"/>
          <w:szCs w:val="24"/>
          <w:lang w:val="ja-JP"/>
        </w:rPr>
        <w:t xml:space="preserve"> Virtual Machines </w:t>
      </w:r>
      <w:r w:rsidRPr="00062801">
        <w:rPr>
          <w:rFonts w:eastAsia="MS PGothic" w:cs="Calibri"/>
          <w:szCs w:val="24"/>
          <w:lang w:val="ja-JP"/>
        </w:rPr>
        <w:t>の両方が開始された時点から、お客様が</w:t>
      </w:r>
      <w:r w:rsidRPr="00062801">
        <w:rPr>
          <w:rFonts w:eastAsia="MS PGothic" w:cs="Calibri"/>
          <w:szCs w:val="24"/>
          <w:lang w:val="ja-JP"/>
        </w:rPr>
        <w:t xml:space="preserve"> Virtual Machines </w:t>
      </w:r>
      <w:r w:rsidRPr="00062801">
        <w:rPr>
          <w:rFonts w:eastAsia="MS PGothic" w:cs="Calibri"/>
          <w:szCs w:val="24"/>
          <w:lang w:val="ja-JP"/>
        </w:rPr>
        <w:t>を停止または削除する操作を開始した時点まで測定されます。</w:t>
      </w:r>
    </w:p>
    <w:p w14:paraId="2937B067"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仮想マシン</w:t>
      </w:r>
      <w:r w:rsidRPr="00062801">
        <w:rPr>
          <w:rFonts w:eastAsia="MS PGothic" w:cs="Calibri"/>
          <w:szCs w:val="24"/>
          <w:lang w:val="ja-JP"/>
        </w:rPr>
        <w:t>」とは、個別にまたは可用性セットの一部としてデプロイできる永続的なインスタンスの種類を意味します。</w:t>
      </w:r>
    </w:p>
    <w:p w14:paraId="58771DD5" w14:textId="77777777" w:rsidR="003D2457" w:rsidRPr="00062801" w:rsidRDefault="003D2457" w:rsidP="00C64209">
      <w:pPr>
        <w:pStyle w:val="ProductList-Body"/>
        <w:rPr>
          <w:rFonts w:eastAsia="MS PGothic" w:cs="Calibri"/>
          <w:szCs w:val="24"/>
        </w:rPr>
      </w:pPr>
    </w:p>
    <w:p w14:paraId="6CC059FB"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最大利用時間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のうち外部接続が確保されていなかった時間の合計累積時間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2A48D7B7" w14:textId="77777777" w:rsidR="003D2457" w:rsidRPr="00062801" w:rsidRDefault="003D2457" w:rsidP="00C64209">
      <w:pPr>
        <w:pStyle w:val="ProductList-Body"/>
        <w:rPr>
          <w:rFonts w:eastAsia="MS PGothic" w:cs="Calibri"/>
          <w:szCs w:val="24"/>
        </w:rPr>
      </w:pPr>
    </w:p>
    <w:p w14:paraId="47883FC0"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51029266" w14:textId="77777777" w:rsidR="005C4FD7" w:rsidRDefault="005C4FD7" w:rsidP="00C64209">
      <w:pPr>
        <w:pStyle w:val="ProductList-Body"/>
      </w:pPr>
    </w:p>
    <w:p w14:paraId="6AB7313D" w14:textId="77777777" w:rsidR="005C4FD7" w:rsidRPr="00434BE0" w:rsidRDefault="004A2739"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10E8D75E"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7A80E40E" w14:textId="77777777" w:rsidTr="00F67616">
        <w:trPr>
          <w:tblHeader/>
        </w:trPr>
        <w:tc>
          <w:tcPr>
            <w:tcW w:w="5400" w:type="dxa"/>
            <w:shd w:val="clear" w:color="auto" w:fill="0072C6"/>
          </w:tcPr>
          <w:p w14:paraId="4F9ADB55"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02DD2FD6"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46540CE6" w14:textId="77777777" w:rsidTr="00F67616">
        <w:tc>
          <w:tcPr>
            <w:tcW w:w="5400" w:type="dxa"/>
          </w:tcPr>
          <w:p w14:paraId="3DB9D99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2A547D" w:rsidRPr="00062801">
              <w:rPr>
                <w:rFonts w:eastAsia="MS PGothic" w:cs="Calibri"/>
                <w:szCs w:val="24"/>
              </w:rPr>
              <w:t xml:space="preserve"> </w:t>
            </w:r>
            <w:r w:rsidR="002A547D" w:rsidRPr="00062801">
              <w:rPr>
                <w:rFonts w:eastAsia="MS PGothic" w:cs="Calibri"/>
                <w:szCs w:val="24"/>
              </w:rPr>
              <w:t>未満</w:t>
            </w:r>
          </w:p>
        </w:tc>
        <w:tc>
          <w:tcPr>
            <w:tcW w:w="5203" w:type="dxa"/>
          </w:tcPr>
          <w:p w14:paraId="1DDD1AA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377F5BC5" w14:textId="77777777" w:rsidTr="00F67616">
        <w:tc>
          <w:tcPr>
            <w:tcW w:w="5400" w:type="dxa"/>
          </w:tcPr>
          <w:p w14:paraId="217FAF0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A547D" w:rsidRPr="00062801">
              <w:rPr>
                <w:rFonts w:eastAsia="MS PGothic" w:cs="Calibri"/>
                <w:szCs w:val="24"/>
              </w:rPr>
              <w:t xml:space="preserve"> </w:t>
            </w:r>
            <w:r w:rsidR="002A547D" w:rsidRPr="00062801">
              <w:rPr>
                <w:rFonts w:eastAsia="MS PGothic" w:cs="Calibri"/>
                <w:szCs w:val="24"/>
              </w:rPr>
              <w:t>未満</w:t>
            </w:r>
          </w:p>
        </w:tc>
        <w:tc>
          <w:tcPr>
            <w:tcW w:w="5203" w:type="dxa"/>
          </w:tcPr>
          <w:p w14:paraId="3A6B0A8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2BF06B09" w14:textId="77777777" w:rsidR="003D2457" w:rsidRPr="00062801" w:rsidRDefault="004A273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41470346" w14:textId="77777777" w:rsidR="00CD35DC" w:rsidRPr="00D467C6" w:rsidRDefault="00CD35DC" w:rsidP="00CD35DC">
      <w:pPr>
        <w:pStyle w:val="ProductList-Offering2Heading"/>
        <w:tabs>
          <w:tab w:val="clear" w:pos="360"/>
          <w:tab w:val="clear" w:pos="720"/>
          <w:tab w:val="clear" w:pos="1080"/>
        </w:tabs>
        <w:outlineLvl w:val="2"/>
        <w:rPr>
          <w:rFonts w:ascii="Calibri" w:eastAsia="MS PGothic" w:hAnsi="Calibri" w:cs="Calibri"/>
          <w:szCs w:val="28"/>
        </w:rPr>
      </w:pPr>
      <w:bookmarkStart w:id="83" w:name="_Toc425662418"/>
      <w:bookmarkStart w:id="84" w:name="VirtualNetworkGateway"/>
      <w:r w:rsidRPr="00D467C6">
        <w:rPr>
          <w:rFonts w:ascii="Calibri" w:eastAsia="MS PGothic" w:hAnsi="Calibri" w:cs="Calibri"/>
          <w:szCs w:val="28"/>
        </w:rPr>
        <w:t>VPN Gateway</w:t>
      </w:r>
      <w:bookmarkEnd w:id="83"/>
    </w:p>
    <w:bookmarkEnd w:id="84"/>
    <w:p w14:paraId="5C556773" w14:textId="77777777" w:rsidR="00CD35DC" w:rsidRPr="00062801" w:rsidRDefault="00CD35DC" w:rsidP="00CD35DC">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536E8A82" w14:textId="77777777" w:rsidR="00CD35DC" w:rsidRPr="00062801" w:rsidRDefault="00CD35DC" w:rsidP="00CD35DC">
      <w:pPr>
        <w:pStyle w:val="ProductList-Body"/>
        <w:spacing w:afterLines="40" w:after="96"/>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VPN Gateway </w:t>
      </w:r>
      <w:r w:rsidRPr="00062801">
        <w:rPr>
          <w:rFonts w:eastAsia="MS PGothic" w:cs="Calibri"/>
          <w:szCs w:val="24"/>
          <w:lang w:val="ja-JP"/>
        </w:rPr>
        <w:t>が</w:t>
      </w:r>
      <w:r w:rsidRPr="00062801">
        <w:rPr>
          <w:rFonts w:eastAsia="MS PGothic" w:cs="Calibri"/>
          <w:szCs w:val="24"/>
        </w:rPr>
        <w:t xml:space="preserve"> Microsoft Azure </w:t>
      </w:r>
      <w:r w:rsidRPr="00062801">
        <w:rPr>
          <w:rFonts w:eastAsia="MS PGothic" w:cs="Calibri"/>
          <w:szCs w:val="24"/>
          <w:lang w:val="ja-JP"/>
        </w:rPr>
        <w:t>サブスクリプションにデプロイされていた合計累積時間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52C46E00" w14:textId="77777777" w:rsidR="00CD35DC" w:rsidRPr="00062801" w:rsidRDefault="00CD35DC" w:rsidP="00CD35DC">
      <w:pPr>
        <w:pStyle w:val="ProductList-Body"/>
        <w:spacing w:afterLines="40" w:after="96"/>
        <w:rPr>
          <w:rFonts w:eastAsia="MS PGothic" w:cs="Calibri"/>
          <w:szCs w:val="24"/>
        </w:rPr>
      </w:pPr>
      <w:r w:rsidRPr="00062801">
        <w:rPr>
          <w:rFonts w:eastAsia="MS PGothic" w:cs="Calibri"/>
          <w:szCs w:val="24"/>
          <w:lang w:val="ja-JP"/>
        </w:rPr>
        <w:t>「</w:t>
      </w:r>
      <w:r w:rsidRPr="00062801">
        <w:rPr>
          <w:rFonts w:eastAsia="MS PGothic" w:cs="Calibri"/>
          <w:b/>
          <w:color w:val="00188F"/>
          <w:szCs w:val="24"/>
        </w:rPr>
        <w:t>Virtual Network</w:t>
      </w:r>
      <w:r w:rsidRPr="00062801">
        <w:rPr>
          <w:rFonts w:eastAsia="MS PGothic" w:cs="Calibri"/>
          <w:szCs w:val="24"/>
          <w:lang w:val="ja-JP"/>
        </w:rPr>
        <w:t>」とは、</w:t>
      </w:r>
      <w:r w:rsidRPr="00062801">
        <w:rPr>
          <w:rFonts w:eastAsia="MS PGothic" w:cs="Calibri"/>
          <w:szCs w:val="24"/>
        </w:rPr>
        <w:t xml:space="preserve">Microsoft Azure </w:t>
      </w:r>
      <w:r w:rsidRPr="00062801">
        <w:rPr>
          <w:rFonts w:eastAsia="MS PGothic" w:cs="Calibri"/>
          <w:szCs w:val="24"/>
          <w:lang w:val="ja-JP"/>
        </w:rPr>
        <w:t>内にネットワーク境界を形成する、ユーザーが定義した</w:t>
      </w:r>
      <w:r w:rsidRPr="00062801">
        <w:rPr>
          <w:rFonts w:eastAsia="MS PGothic" w:cs="Calibri"/>
          <w:szCs w:val="24"/>
        </w:rPr>
        <w:t xml:space="preserve"> IP </w:t>
      </w:r>
      <w:r w:rsidRPr="00062801">
        <w:rPr>
          <w:rFonts w:eastAsia="MS PGothic" w:cs="Calibri"/>
          <w:szCs w:val="24"/>
          <w:lang w:val="ja-JP"/>
        </w:rPr>
        <w:t>アドレスおよびサブネットの集合を含む仮想プライベート</w:t>
      </w:r>
      <w:r w:rsidRPr="00062801">
        <w:rPr>
          <w:rFonts w:eastAsia="MS PGothic" w:cs="Calibri"/>
          <w:szCs w:val="24"/>
        </w:rPr>
        <w:t xml:space="preserve"> </w:t>
      </w:r>
      <w:r w:rsidRPr="00062801">
        <w:rPr>
          <w:rFonts w:eastAsia="MS PGothic" w:cs="Calibri"/>
          <w:szCs w:val="24"/>
          <w:lang w:val="ja-JP"/>
        </w:rPr>
        <w:t>ネットワークを意味します。</w:t>
      </w:r>
    </w:p>
    <w:p w14:paraId="54BCC87F" w14:textId="77777777" w:rsidR="00CD35DC" w:rsidRPr="00062801" w:rsidRDefault="00CD35DC" w:rsidP="00CD35DC">
      <w:pPr>
        <w:pStyle w:val="ProductList-Body"/>
        <w:spacing w:afterLines="40" w:after="96"/>
        <w:rPr>
          <w:rFonts w:eastAsia="MS PGothic" w:cs="Calibri"/>
          <w:szCs w:val="24"/>
        </w:rPr>
      </w:pPr>
      <w:r w:rsidRPr="00062801">
        <w:rPr>
          <w:rFonts w:eastAsia="MS PGothic" w:cs="Calibri"/>
          <w:szCs w:val="24"/>
          <w:lang w:val="ja-JP"/>
        </w:rPr>
        <w:t>「</w:t>
      </w:r>
      <w:r w:rsidRPr="00062801">
        <w:rPr>
          <w:rFonts w:eastAsia="MS PGothic" w:cs="Calibri"/>
          <w:b/>
          <w:color w:val="00188F"/>
          <w:szCs w:val="24"/>
        </w:rPr>
        <w:t>VPN Gateway</w:t>
      </w:r>
      <w:r w:rsidRPr="00062801">
        <w:rPr>
          <w:rFonts w:eastAsia="MS PGothic" w:cs="Calibri"/>
          <w:szCs w:val="24"/>
          <w:lang w:val="ja-JP"/>
        </w:rPr>
        <w:t>」とは、</w:t>
      </w:r>
      <w:r w:rsidRPr="00062801">
        <w:rPr>
          <w:rFonts w:eastAsia="MS PGothic" w:cs="Calibri"/>
          <w:szCs w:val="24"/>
        </w:rPr>
        <w:t xml:space="preserve">Virtual Network </w:t>
      </w:r>
      <w:r w:rsidRPr="00062801">
        <w:rPr>
          <w:rFonts w:eastAsia="MS PGothic" w:cs="Calibri"/>
          <w:szCs w:val="24"/>
          <w:lang w:val="ja-JP"/>
        </w:rPr>
        <w:t>とお客様のオンプレミス</w:t>
      </w:r>
      <w:r w:rsidRPr="00062801">
        <w:rPr>
          <w:rFonts w:eastAsia="MS PGothic" w:cs="Calibri"/>
          <w:szCs w:val="24"/>
        </w:rPr>
        <w:t xml:space="preserve"> </w:t>
      </w:r>
      <w:r w:rsidRPr="00062801">
        <w:rPr>
          <w:rFonts w:eastAsia="MS PGothic" w:cs="Calibri"/>
          <w:szCs w:val="24"/>
          <w:lang w:val="ja-JP"/>
        </w:rPr>
        <w:t>ネットワークの間のクロスプレミス接続を容易にするゲートウェイを意味します。</w:t>
      </w:r>
    </w:p>
    <w:p w14:paraId="69648973" w14:textId="77777777" w:rsidR="00CD35DC" w:rsidRPr="00062801" w:rsidRDefault="00CD35DC" w:rsidP="00CD35DC">
      <w:pPr>
        <w:pStyle w:val="ProductList-Body"/>
        <w:spacing w:afterLines="40" w:after="96"/>
        <w:rPr>
          <w:rFonts w:eastAsia="MS PGothic" w:cs="Calibri"/>
          <w:szCs w:val="24"/>
        </w:rPr>
      </w:pPr>
    </w:p>
    <w:p w14:paraId="50F9EE66" w14:textId="77777777" w:rsidR="00CD35DC" w:rsidRPr="00062801" w:rsidRDefault="00CD35DC" w:rsidP="00CD35DC">
      <w:pPr>
        <w:pStyle w:val="ProductList-Body"/>
        <w:spacing w:afterLines="40" w:after="96"/>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rPr>
        <w:t xml:space="preserve">VPN Gateway </w:t>
      </w:r>
      <w:r w:rsidRPr="00062801">
        <w:rPr>
          <w:rFonts w:eastAsia="MS PGothic" w:cs="Calibri"/>
          <w:szCs w:val="24"/>
          <w:lang w:val="ja-JP"/>
        </w:rPr>
        <w:t>の最大利用時間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VPN Gateway </w:t>
      </w:r>
      <w:r w:rsidRPr="00062801">
        <w:rPr>
          <w:rFonts w:eastAsia="MS PGothic" w:cs="Calibri"/>
          <w:szCs w:val="24"/>
          <w:lang w:val="ja-JP"/>
        </w:rPr>
        <w:t>を使用できなかった合計累積時間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r w:rsidRPr="00062801">
        <w:rPr>
          <w:rFonts w:eastAsia="MS PGothic" w:cs="Calibri"/>
          <w:szCs w:val="24"/>
        </w:rPr>
        <w:t xml:space="preserve">VPN Gateway </w:t>
      </w:r>
      <w:r w:rsidRPr="00062801">
        <w:rPr>
          <w:rFonts w:eastAsia="MS PGothic" w:cs="Calibri"/>
          <w:szCs w:val="24"/>
          <w:lang w:val="ja-JP"/>
        </w:rPr>
        <w:t>への接続を</w:t>
      </w:r>
      <w:r w:rsidRPr="00062801">
        <w:rPr>
          <w:rFonts w:eastAsia="MS PGothic" w:cs="Calibri"/>
          <w:szCs w:val="24"/>
        </w:rPr>
        <w:t xml:space="preserve"> 1 </w:t>
      </w:r>
      <w:r w:rsidRPr="00062801">
        <w:rPr>
          <w:rFonts w:eastAsia="MS PGothic" w:cs="Calibri"/>
          <w:szCs w:val="24"/>
          <w:lang w:val="ja-JP"/>
        </w:rPr>
        <w:t>分間試行し、そのうちの</w:t>
      </w:r>
      <w:r w:rsidRPr="00062801">
        <w:rPr>
          <w:rFonts w:eastAsia="MS PGothic" w:cs="Calibri"/>
          <w:szCs w:val="24"/>
        </w:rPr>
        <w:t xml:space="preserve"> 30 </w:t>
      </w:r>
      <w:r w:rsidRPr="00062801">
        <w:rPr>
          <w:rFonts w:eastAsia="MS PGothic" w:cs="Calibri"/>
          <w:szCs w:val="24"/>
          <w:lang w:val="ja-JP"/>
        </w:rPr>
        <w:t>秒間連続して接続できなかった場合、</w:t>
      </w:r>
      <w:r w:rsidRPr="00062801">
        <w:rPr>
          <w:rFonts w:eastAsia="MS PGothic" w:cs="Calibri"/>
          <w:szCs w:val="24"/>
        </w:rPr>
        <w:t xml:space="preserve">VPN Gateway </w:t>
      </w:r>
      <w:r w:rsidRPr="00062801">
        <w:rPr>
          <w:rFonts w:eastAsia="MS PGothic" w:cs="Calibri"/>
          <w:szCs w:val="24"/>
          <w:lang w:val="ja-JP"/>
        </w:rPr>
        <w:t>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14:paraId="1F3B8EEE" w14:textId="77777777" w:rsidR="00CD35DC" w:rsidRPr="00062801" w:rsidRDefault="00CD35DC" w:rsidP="00CD35DC">
      <w:pPr>
        <w:pStyle w:val="ProductList-Body"/>
        <w:spacing w:afterLines="40" w:after="96"/>
        <w:rPr>
          <w:rFonts w:eastAsia="MS PGothic" w:cs="Calibri"/>
          <w:szCs w:val="24"/>
        </w:rPr>
      </w:pPr>
    </w:p>
    <w:p w14:paraId="4AE70C10" w14:textId="77777777" w:rsidR="00CD35DC" w:rsidRPr="00062801" w:rsidRDefault="00CD35DC" w:rsidP="00CD35DC">
      <w:pPr>
        <w:pStyle w:val="ProductList-Body"/>
        <w:spacing w:afterLines="40" w:after="96"/>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1CC6A638" w14:textId="77777777" w:rsidR="00CD35DC" w:rsidRDefault="00CD35DC" w:rsidP="00CD35DC">
      <w:pPr>
        <w:pStyle w:val="ProductList-Body"/>
        <w:spacing w:afterLines="40" w:after="96"/>
      </w:pPr>
    </w:p>
    <w:p w14:paraId="0BE3751C" w14:textId="77777777" w:rsidR="00CD35DC" w:rsidRPr="00434BE0" w:rsidRDefault="004A2739" w:rsidP="00CD35DC">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sz w:val="18"/>
                  <w:szCs w:val="18"/>
                </w:rPr>
                <m:t xml:space="preserve"> </m:t>
              </m:r>
              <m:r>
                <m:rPr>
                  <m:sty m:val="p"/>
                </m:rPr>
                <w:rPr>
                  <w:rFonts w:ascii="Cambria Math" w:eastAsia="MS PGothic" w:hAnsi="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30106094" w14:textId="77777777" w:rsidR="00CD35DC" w:rsidRPr="00062801" w:rsidRDefault="00CD35DC" w:rsidP="00CD35DC">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b/>
          <w:color w:val="00188F"/>
          <w:szCs w:val="24"/>
          <w:lang w:val="ja-JP"/>
        </w:rPr>
        <w:t>:</w:t>
      </w:r>
    </w:p>
    <w:tbl>
      <w:tblPr>
        <w:tblW w:w="104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16"/>
        <w:gridCol w:w="5245"/>
      </w:tblGrid>
      <w:tr w:rsidR="00CD35DC" w:rsidRPr="009F699E" w14:paraId="6E5D8C6A" w14:textId="77777777" w:rsidTr="00CD35DC">
        <w:trPr>
          <w:tblHeader/>
        </w:trPr>
        <w:tc>
          <w:tcPr>
            <w:tcW w:w="5216" w:type="dxa"/>
            <w:shd w:val="clear" w:color="auto" w:fill="0072C6"/>
          </w:tcPr>
          <w:p w14:paraId="7F55EA73" w14:textId="77777777" w:rsidR="00CD35DC" w:rsidRPr="00062801" w:rsidRDefault="00CD35DC" w:rsidP="00CD35DC">
            <w:pPr>
              <w:pStyle w:val="ProductList-OfferingBody"/>
              <w:jc w:val="center"/>
              <w:rPr>
                <w:rFonts w:eastAsia="MS PGothic" w:cs="Calibri"/>
                <w:szCs w:val="24"/>
              </w:rPr>
            </w:pPr>
            <w:r w:rsidRPr="00062801">
              <w:rPr>
                <w:rFonts w:eastAsia="MS PGothic" w:cs="Calibri"/>
                <w:color w:val="FFFFFF"/>
                <w:szCs w:val="24"/>
                <w:lang w:val="ja-JP"/>
              </w:rPr>
              <w:t>月間稼働率</w:t>
            </w:r>
          </w:p>
        </w:tc>
        <w:tc>
          <w:tcPr>
            <w:tcW w:w="5245" w:type="dxa"/>
            <w:shd w:val="clear" w:color="auto" w:fill="0072C6"/>
          </w:tcPr>
          <w:p w14:paraId="1E103212" w14:textId="77777777" w:rsidR="00CD35DC" w:rsidRPr="00062801" w:rsidRDefault="00CD35DC" w:rsidP="00CD35DC">
            <w:pPr>
              <w:pStyle w:val="ProductList-OfferingBody"/>
              <w:jc w:val="center"/>
              <w:rPr>
                <w:rFonts w:eastAsia="MS PGothic" w:cs="Calibri"/>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CD35DC" w:rsidRPr="009F699E" w14:paraId="5B86E1AF" w14:textId="77777777" w:rsidTr="00CD35DC">
        <w:tc>
          <w:tcPr>
            <w:tcW w:w="5216" w:type="dxa"/>
          </w:tcPr>
          <w:p w14:paraId="15E0C156" w14:textId="77777777" w:rsidR="00CD35DC" w:rsidRPr="00062801" w:rsidRDefault="00CD35DC" w:rsidP="00CD35DC">
            <w:pPr>
              <w:pStyle w:val="ProductList-OfferingBody"/>
              <w:jc w:val="center"/>
              <w:rPr>
                <w:rFonts w:eastAsia="MS PGothic" w:cs="Calibri"/>
                <w:szCs w:val="24"/>
              </w:rPr>
            </w:pPr>
            <w:r w:rsidRPr="00062801">
              <w:rPr>
                <w:rFonts w:eastAsia="MS PGothic" w:cs="Calibri"/>
                <w:szCs w:val="24"/>
              </w:rPr>
              <w:lastRenderedPageBreak/>
              <w:t xml:space="preserve">99.9% </w:t>
            </w:r>
            <w:r w:rsidRPr="00062801">
              <w:rPr>
                <w:rFonts w:eastAsia="MS PGothic" w:cs="Calibri"/>
                <w:szCs w:val="24"/>
              </w:rPr>
              <w:t>未満</w:t>
            </w:r>
          </w:p>
        </w:tc>
        <w:tc>
          <w:tcPr>
            <w:tcW w:w="5245" w:type="dxa"/>
          </w:tcPr>
          <w:p w14:paraId="6A65B969" w14:textId="77777777" w:rsidR="00CD35DC" w:rsidRPr="00062801" w:rsidRDefault="00CD35DC" w:rsidP="00CD35DC">
            <w:pPr>
              <w:pStyle w:val="ProductList-OfferingBody"/>
              <w:jc w:val="center"/>
              <w:rPr>
                <w:rFonts w:eastAsia="MS PGothic" w:cs="Calibri"/>
                <w:szCs w:val="24"/>
              </w:rPr>
            </w:pPr>
            <w:r w:rsidRPr="00062801">
              <w:rPr>
                <w:rFonts w:eastAsia="MS PGothic" w:cs="Calibri"/>
                <w:szCs w:val="24"/>
              </w:rPr>
              <w:t>10%</w:t>
            </w:r>
          </w:p>
        </w:tc>
      </w:tr>
      <w:tr w:rsidR="00CD35DC" w:rsidRPr="009F699E" w14:paraId="736AFFF5" w14:textId="77777777" w:rsidTr="00CD35DC">
        <w:tc>
          <w:tcPr>
            <w:tcW w:w="5216" w:type="dxa"/>
          </w:tcPr>
          <w:p w14:paraId="608CF008" w14:textId="77777777" w:rsidR="00CD35DC" w:rsidRPr="00062801" w:rsidRDefault="00CD35DC" w:rsidP="00CD35DC">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245" w:type="dxa"/>
          </w:tcPr>
          <w:p w14:paraId="19E14D9B" w14:textId="77777777" w:rsidR="00CD35DC" w:rsidRPr="00062801" w:rsidRDefault="00CD35DC" w:rsidP="00CD35DC">
            <w:pPr>
              <w:pStyle w:val="ProductList-OfferingBody"/>
              <w:jc w:val="center"/>
              <w:rPr>
                <w:rFonts w:eastAsia="MS PGothic" w:cs="Calibri"/>
                <w:szCs w:val="24"/>
              </w:rPr>
            </w:pPr>
            <w:r w:rsidRPr="00062801">
              <w:rPr>
                <w:rFonts w:eastAsia="MS PGothic" w:cs="Calibri"/>
                <w:szCs w:val="24"/>
              </w:rPr>
              <w:t>25%</w:t>
            </w:r>
          </w:p>
        </w:tc>
      </w:tr>
    </w:tbl>
    <w:p w14:paraId="6AEA533C" w14:textId="77777777" w:rsidR="00CD35DC" w:rsidRPr="00062801" w:rsidRDefault="004A2739" w:rsidP="00CD35DC">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CD35DC" w:rsidRPr="00062801">
          <w:rPr>
            <w:rStyle w:val="Hyperlink"/>
            <w:rFonts w:eastAsia="MS PGothic" w:cs="Calibri"/>
            <w:sz w:val="16"/>
            <w:szCs w:val="24"/>
            <w:lang w:val="ja-JP"/>
          </w:rPr>
          <w:t>目次</w:t>
        </w:r>
      </w:hyperlink>
      <w:r w:rsidR="00CD35DC" w:rsidRPr="00062801">
        <w:rPr>
          <w:rFonts w:eastAsia="MS PGothic" w:cs="Calibri"/>
          <w:sz w:val="16"/>
          <w:szCs w:val="24"/>
        </w:rPr>
        <w:t xml:space="preserve"> / </w:t>
      </w:r>
      <w:hyperlink w:anchor="Definitions" w:history="1">
        <w:r w:rsidR="00CD35DC" w:rsidRPr="00062801">
          <w:rPr>
            <w:rStyle w:val="Hyperlink"/>
            <w:rFonts w:eastAsia="MS PGothic" w:cs="Calibri"/>
            <w:sz w:val="16"/>
            <w:szCs w:val="24"/>
            <w:lang w:val="ja-JP"/>
          </w:rPr>
          <w:t>定義</w:t>
        </w:r>
      </w:hyperlink>
    </w:p>
    <w:p w14:paraId="3A88211B" w14:textId="77777777" w:rsidR="003D2457" w:rsidRPr="00D467C6" w:rsidRDefault="003D2457" w:rsidP="00C64209">
      <w:pPr>
        <w:pStyle w:val="ProductList-Offering2Heading"/>
        <w:tabs>
          <w:tab w:val="clear" w:pos="360"/>
          <w:tab w:val="clear" w:pos="720"/>
          <w:tab w:val="clear" w:pos="1080"/>
        </w:tabs>
        <w:outlineLvl w:val="2"/>
        <w:rPr>
          <w:rFonts w:ascii="Calibri" w:eastAsia="MS PGothic" w:hAnsi="Calibri" w:cs="Calibri"/>
          <w:szCs w:val="28"/>
        </w:rPr>
      </w:pPr>
      <w:bookmarkStart w:id="85" w:name="_Toc425662419"/>
      <w:r w:rsidRPr="00D467C6">
        <w:rPr>
          <w:rFonts w:ascii="Calibri" w:eastAsia="MS PGothic" w:hAnsi="Calibri" w:cs="Calibri"/>
          <w:szCs w:val="28"/>
        </w:rPr>
        <w:t xml:space="preserve">Visual Studio Online – </w:t>
      </w:r>
      <w:r w:rsidRPr="00D467C6">
        <w:rPr>
          <w:rFonts w:ascii="Calibri" w:eastAsia="MS PGothic" w:hAnsi="Calibri" w:cs="Calibri"/>
          <w:szCs w:val="28"/>
          <w:lang w:val="ja-JP"/>
        </w:rPr>
        <w:t>ユーザー</w:t>
      </w:r>
      <w:r w:rsidRPr="00D467C6">
        <w:rPr>
          <w:rFonts w:ascii="Calibri" w:eastAsia="MS PGothic" w:hAnsi="Calibri" w:cs="Calibri"/>
          <w:szCs w:val="28"/>
        </w:rPr>
        <w:t xml:space="preserve"> </w:t>
      </w:r>
      <w:r w:rsidRPr="00D467C6">
        <w:rPr>
          <w:rFonts w:ascii="Calibri" w:eastAsia="MS PGothic" w:hAnsi="Calibri" w:cs="Calibri"/>
          <w:szCs w:val="28"/>
          <w:lang w:val="ja-JP"/>
        </w:rPr>
        <w:t>プラン</w:t>
      </w:r>
      <w:r w:rsidRPr="00D467C6">
        <w:rPr>
          <w:rFonts w:ascii="Calibri" w:eastAsia="MS PGothic" w:hAnsi="Calibri" w:cs="Calibri"/>
          <w:szCs w:val="28"/>
        </w:rPr>
        <w:t xml:space="preserve"> </w:t>
      </w:r>
      <w:r w:rsidRPr="00D467C6">
        <w:rPr>
          <w:rFonts w:ascii="Calibri" w:eastAsia="MS PGothic" w:hAnsi="Calibri" w:cs="Calibri"/>
          <w:szCs w:val="28"/>
          <w:lang w:val="ja-JP"/>
        </w:rPr>
        <w:t>サービス</w:t>
      </w:r>
      <w:bookmarkEnd w:id="85"/>
    </w:p>
    <w:p w14:paraId="136AC97A" w14:textId="77777777"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14:paraId="02BFF76F"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ビルド</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w:t>
      </w:r>
      <w:r w:rsidRPr="00062801">
        <w:rPr>
          <w:rFonts w:eastAsia="MS PGothic" w:cs="Calibri"/>
          <w:szCs w:val="24"/>
        </w:rPr>
        <w:t xml:space="preserve">Visual Studio Online </w:t>
      </w:r>
      <w:r w:rsidRPr="00062801">
        <w:rPr>
          <w:rFonts w:eastAsia="MS PGothic" w:cs="Calibri"/>
          <w:szCs w:val="24"/>
          <w:lang w:val="ja-JP"/>
        </w:rPr>
        <w:t>におけるアプリケーションのビルドをお客様に許可する機能を意味します。</w:t>
      </w:r>
    </w:p>
    <w:p w14:paraId="198413F3"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請求月間に購入されたユーザー</w:t>
      </w:r>
      <w:r w:rsidRPr="00062801">
        <w:rPr>
          <w:rFonts w:eastAsia="MS PGothic" w:cs="Calibri"/>
          <w:szCs w:val="24"/>
        </w:rPr>
        <w:t xml:space="preserve"> </w:t>
      </w:r>
      <w:r w:rsidRPr="00062801">
        <w:rPr>
          <w:rFonts w:eastAsia="MS PGothic" w:cs="Calibri"/>
          <w:szCs w:val="24"/>
          <w:lang w:val="ja-JP"/>
        </w:rPr>
        <w:t>プランの総時間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7AFE14B6"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ロード</w:t>
      </w:r>
      <w:r w:rsidRPr="00062801">
        <w:rPr>
          <w:rFonts w:eastAsia="MS PGothic" w:cs="Calibri"/>
          <w:b/>
          <w:color w:val="00188F"/>
          <w:szCs w:val="24"/>
        </w:rPr>
        <w:t xml:space="preserve"> </w:t>
      </w:r>
      <w:r w:rsidRPr="00062801">
        <w:rPr>
          <w:rFonts w:eastAsia="MS PGothic" w:cs="Calibri"/>
          <w:b/>
          <w:color w:val="00188F"/>
          <w:szCs w:val="24"/>
          <w:lang w:val="ja-JP"/>
        </w:rPr>
        <w:t>テスト</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」とは、アプリケーションのパフォーマンスとスケーラビリティをテストするための自動化タスクの生成をお客様に許可する機能を意味します。</w:t>
      </w:r>
    </w:p>
    <w:p w14:paraId="006D8D3F"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1 </w:t>
      </w:r>
      <w:r w:rsidRPr="00062801">
        <w:rPr>
          <w:rFonts w:eastAsia="MS PGothic" w:cs="Calibri"/>
          <w:szCs w:val="24"/>
          <w:lang w:val="ja-JP"/>
        </w:rPr>
        <w:t>請求月間におけるすべてのユーザー</w:t>
      </w:r>
      <w:r w:rsidRPr="00062801">
        <w:rPr>
          <w:rFonts w:eastAsia="MS PGothic" w:cs="Calibri"/>
          <w:szCs w:val="24"/>
        </w:rPr>
        <w:t xml:space="preserve"> </w:t>
      </w:r>
      <w:r w:rsidRPr="00062801">
        <w:rPr>
          <w:rFonts w:eastAsia="MS PGothic" w:cs="Calibri"/>
          <w:szCs w:val="24"/>
          <w:lang w:val="ja-JP"/>
        </w:rPr>
        <w:t>プランのデプロイ時間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を合計した時間です。</w:t>
      </w:r>
    </w:p>
    <w:p w14:paraId="05D05892"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ユーザー</w:t>
      </w:r>
      <w:r w:rsidRPr="00062801">
        <w:rPr>
          <w:rFonts w:eastAsia="MS PGothic" w:cs="Calibri"/>
          <w:b/>
          <w:color w:val="00188F"/>
          <w:szCs w:val="24"/>
        </w:rPr>
        <w:t xml:space="preserve"> </w:t>
      </w:r>
      <w:r w:rsidRPr="00062801">
        <w:rPr>
          <w:rFonts w:eastAsia="MS PGothic" w:cs="Calibri"/>
          <w:b/>
          <w:color w:val="00188F"/>
          <w:szCs w:val="24"/>
          <w:lang w:val="ja-JP"/>
        </w:rPr>
        <w:t>プラン</w:t>
      </w:r>
      <w:r w:rsidRPr="00062801">
        <w:rPr>
          <w:rFonts w:eastAsia="MS PGothic" w:cs="Calibri"/>
          <w:szCs w:val="24"/>
          <w:lang w:val="ja-JP"/>
        </w:rPr>
        <w:t>」とは、お客様のサブスクリプションの</w:t>
      </w:r>
      <w:r w:rsidRPr="00062801">
        <w:rPr>
          <w:rFonts w:eastAsia="MS PGothic" w:cs="Calibri"/>
          <w:szCs w:val="24"/>
        </w:rPr>
        <w:t xml:space="preserve"> Visual Studio Online </w:t>
      </w:r>
      <w:r w:rsidRPr="00062801">
        <w:rPr>
          <w:rFonts w:eastAsia="MS PGothic" w:cs="Calibri"/>
          <w:szCs w:val="24"/>
          <w:lang w:val="ja-JP"/>
        </w:rPr>
        <w:t>アカウント内でユーザー用に選択された機能のセットを意味します。ユーザー</w:t>
      </w:r>
      <w:r w:rsidRPr="00062801">
        <w:rPr>
          <w:rFonts w:eastAsia="MS PGothic" w:cs="Calibri"/>
          <w:szCs w:val="24"/>
          <w:lang w:val="ja-JP"/>
        </w:rPr>
        <w:t xml:space="preserve"> </w:t>
      </w:r>
      <w:r w:rsidRPr="00062801">
        <w:rPr>
          <w:rFonts w:eastAsia="MS PGothic" w:cs="Calibri"/>
          <w:szCs w:val="24"/>
          <w:lang w:val="ja-JP"/>
        </w:rPr>
        <w:t>プランのオプションとユーザー</w:t>
      </w:r>
      <w:r w:rsidRPr="00062801">
        <w:rPr>
          <w:rFonts w:eastAsia="MS PGothic" w:cs="Calibri"/>
          <w:szCs w:val="24"/>
          <w:lang w:val="ja-JP"/>
        </w:rPr>
        <w:t xml:space="preserve"> </w:t>
      </w:r>
      <w:r w:rsidRPr="00062801">
        <w:rPr>
          <w:rFonts w:eastAsia="MS PGothic" w:cs="Calibri"/>
          <w:szCs w:val="24"/>
          <w:lang w:val="ja-JP"/>
        </w:rPr>
        <w:t>プランごとの機能については、</w:t>
      </w:r>
      <w:hyperlink r:id="rId29" w:history="1">
        <w:r w:rsidRPr="00062801">
          <w:rPr>
            <w:rStyle w:val="Hyperlink"/>
            <w:rFonts w:eastAsia="MS PGothic" w:cs="Calibri"/>
            <w:szCs w:val="24"/>
            <w:lang w:val="ja-JP"/>
          </w:rPr>
          <w:t>http://www.visualstudio.com</w:t>
        </w:r>
      </w:hyperlink>
      <w:r w:rsidRPr="00062801">
        <w:rPr>
          <w:rFonts w:eastAsia="MS PGothic" w:cs="Calibri"/>
          <w:szCs w:val="24"/>
          <w:lang w:val="ja-JP"/>
        </w:rPr>
        <w:t xml:space="preserve"> Web </w:t>
      </w:r>
      <w:r w:rsidRPr="00062801">
        <w:rPr>
          <w:rFonts w:eastAsia="MS PGothic" w:cs="Calibri"/>
          <w:szCs w:val="24"/>
          <w:lang w:val="ja-JP"/>
        </w:rPr>
        <w:t>サイトを参照してください。</w:t>
      </w:r>
    </w:p>
    <w:p w14:paraId="24E292BD" w14:textId="77777777" w:rsidR="003D2457" w:rsidRPr="00062801" w:rsidRDefault="003D2457" w:rsidP="00C64209">
      <w:pPr>
        <w:pStyle w:val="ProductList-Body"/>
        <w:rPr>
          <w:rFonts w:eastAsia="MS PGothic" w:cs="Calibri"/>
          <w:szCs w:val="24"/>
        </w:rPr>
      </w:pPr>
    </w:p>
    <w:p w14:paraId="23241664"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サブスクリプションに関するすべてのユーザー</w:t>
      </w:r>
      <w:r w:rsidRPr="00062801">
        <w:rPr>
          <w:rFonts w:eastAsia="MS PGothic" w:cs="Calibri"/>
          <w:szCs w:val="24"/>
        </w:rPr>
        <w:t xml:space="preserve"> </w:t>
      </w:r>
      <w:r w:rsidRPr="00062801">
        <w:rPr>
          <w:rFonts w:eastAsia="MS PGothic" w:cs="Calibri"/>
          <w:szCs w:val="24"/>
          <w:lang w:val="ja-JP"/>
        </w:rPr>
        <w:t>プランにわたるデプロイ時間の合計累積時間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のうち、そのユーザー</w:t>
      </w:r>
      <w:r w:rsidRPr="00062801">
        <w:rPr>
          <w:rFonts w:eastAsia="MS PGothic" w:cs="Calibri"/>
          <w:szCs w:val="24"/>
        </w:rPr>
        <w:t xml:space="preserve"> </w:t>
      </w:r>
      <w:r w:rsidRPr="00062801">
        <w:rPr>
          <w:rFonts w:eastAsia="MS PGothic" w:cs="Calibri"/>
          <w:szCs w:val="24"/>
          <w:lang w:val="ja-JP"/>
        </w:rPr>
        <w:t>プランを使用できなかった時間です。ビルド</w:t>
      </w:r>
      <w:r w:rsidRPr="00062801">
        <w:rPr>
          <w:rFonts w:eastAsia="MS PGothic" w:cs="Calibri"/>
          <w:szCs w:val="24"/>
          <w:lang w:val="ja-JP"/>
        </w:rPr>
        <w:t xml:space="preserve"> </w:t>
      </w:r>
      <w:r w:rsidRPr="00062801">
        <w:rPr>
          <w:rFonts w:eastAsia="MS PGothic" w:cs="Calibri"/>
          <w:szCs w:val="24"/>
          <w:lang w:val="ja-JP"/>
        </w:rPr>
        <w:t>サービスまたはロード</w:t>
      </w:r>
      <w:r w:rsidRPr="00062801">
        <w:rPr>
          <w:rFonts w:eastAsia="MS PGothic" w:cs="Calibri"/>
          <w:szCs w:val="24"/>
          <w:lang w:val="ja-JP"/>
        </w:rPr>
        <w:t xml:space="preserve"> </w:t>
      </w:r>
      <w:r w:rsidRPr="00062801">
        <w:rPr>
          <w:rFonts w:eastAsia="MS PGothic" w:cs="Calibri"/>
          <w:szCs w:val="24"/>
          <w:lang w:val="ja-JP"/>
        </w:rPr>
        <w:t>テスト</w:t>
      </w:r>
      <w:r w:rsidRPr="00062801">
        <w:rPr>
          <w:rFonts w:eastAsia="MS PGothic" w:cs="Calibri"/>
          <w:szCs w:val="24"/>
          <w:lang w:val="ja-JP"/>
        </w:rPr>
        <w:t xml:space="preserve"> </w:t>
      </w:r>
      <w:r w:rsidRPr="00062801">
        <w:rPr>
          <w:rFonts w:eastAsia="MS PGothic" w:cs="Calibri"/>
          <w:szCs w:val="24"/>
          <w:lang w:val="ja-JP"/>
        </w:rPr>
        <w:t>サービスに関する操作以外の操作の実行を求めるすべての</w:t>
      </w:r>
      <w:r w:rsidRPr="00062801">
        <w:rPr>
          <w:rFonts w:eastAsia="MS PGothic" w:cs="Calibri"/>
          <w:szCs w:val="24"/>
          <w:lang w:val="ja-JP"/>
        </w:rPr>
        <w:t xml:space="preserve"> HTTP </w:t>
      </w:r>
      <w:r w:rsidRPr="00062801">
        <w:rPr>
          <w:rFonts w:eastAsia="MS PGothic" w:cs="Calibri"/>
          <w:szCs w:val="24"/>
          <w:lang w:val="ja-JP"/>
        </w:rPr>
        <w:t>要求が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コードに終わるか、応答が返されなかった場合に、ユーザー</w:t>
      </w:r>
      <w:r w:rsidRPr="00062801">
        <w:rPr>
          <w:rFonts w:eastAsia="MS PGothic" w:cs="Calibri"/>
          <w:szCs w:val="24"/>
          <w:lang w:val="ja-JP"/>
        </w:rPr>
        <w:t xml:space="preserve"> </w:t>
      </w:r>
      <w:r w:rsidRPr="00062801">
        <w:rPr>
          <w:rFonts w:eastAsia="MS PGothic" w:cs="Calibri"/>
          <w:szCs w:val="24"/>
          <w:lang w:val="ja-JP"/>
        </w:rPr>
        <w:t>プランは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3A7BB795" w14:textId="77777777" w:rsidR="003D2457" w:rsidRPr="00062801" w:rsidRDefault="003D2457" w:rsidP="00C64209">
      <w:pPr>
        <w:pStyle w:val="ProductList-Body"/>
        <w:rPr>
          <w:rFonts w:eastAsia="MS PGothic" w:cs="Calibri"/>
          <w:szCs w:val="24"/>
        </w:rPr>
      </w:pPr>
    </w:p>
    <w:p w14:paraId="373EA8A2"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79D81462" w14:textId="77777777" w:rsidR="0039457F" w:rsidRDefault="0039457F" w:rsidP="00C64209">
      <w:pPr>
        <w:pStyle w:val="ProductList-Body"/>
      </w:pPr>
    </w:p>
    <w:p w14:paraId="7192E304" w14:textId="77777777" w:rsidR="0039457F" w:rsidRPr="00434BE0" w:rsidRDefault="004A2739"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2B1C148E" w14:textId="77777777" w:rsidR="003D2457" w:rsidRPr="00062801" w:rsidRDefault="003D2457" w:rsidP="00726270">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4EFB8377" w14:textId="77777777" w:rsidTr="00F67616">
        <w:trPr>
          <w:tblHeader/>
        </w:trPr>
        <w:tc>
          <w:tcPr>
            <w:tcW w:w="5400" w:type="dxa"/>
            <w:shd w:val="clear" w:color="auto" w:fill="0072C6"/>
          </w:tcPr>
          <w:p w14:paraId="6F4D480D"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02D20AF8"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09098C4C" w14:textId="77777777" w:rsidTr="00F67616">
        <w:tc>
          <w:tcPr>
            <w:tcW w:w="5400" w:type="dxa"/>
          </w:tcPr>
          <w:p w14:paraId="21EF4EF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7534A7" w:rsidRPr="00062801">
              <w:rPr>
                <w:rFonts w:eastAsia="MS PGothic" w:cs="Calibri"/>
                <w:szCs w:val="24"/>
              </w:rPr>
              <w:t xml:space="preserve"> </w:t>
            </w:r>
            <w:r w:rsidR="007534A7" w:rsidRPr="00062801">
              <w:rPr>
                <w:rFonts w:eastAsia="MS PGothic" w:cs="Calibri"/>
                <w:szCs w:val="24"/>
              </w:rPr>
              <w:t>未満</w:t>
            </w:r>
          </w:p>
        </w:tc>
        <w:tc>
          <w:tcPr>
            <w:tcW w:w="5203" w:type="dxa"/>
          </w:tcPr>
          <w:p w14:paraId="74B619D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3A42D5B5" w14:textId="77777777" w:rsidTr="00F67616">
        <w:tc>
          <w:tcPr>
            <w:tcW w:w="5400" w:type="dxa"/>
          </w:tcPr>
          <w:p w14:paraId="4E57EE9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7534A7" w:rsidRPr="00062801">
              <w:rPr>
                <w:rFonts w:eastAsia="MS PGothic" w:cs="Calibri"/>
                <w:szCs w:val="24"/>
              </w:rPr>
              <w:t xml:space="preserve"> </w:t>
            </w:r>
            <w:r w:rsidR="007534A7" w:rsidRPr="00062801">
              <w:rPr>
                <w:rFonts w:eastAsia="MS PGothic" w:cs="Calibri"/>
                <w:szCs w:val="24"/>
              </w:rPr>
              <w:t>未満</w:t>
            </w:r>
          </w:p>
        </w:tc>
        <w:tc>
          <w:tcPr>
            <w:tcW w:w="5203" w:type="dxa"/>
          </w:tcPr>
          <w:p w14:paraId="1E68EC6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310D5EDD" w14:textId="77777777" w:rsidR="003D2457" w:rsidRPr="00062801" w:rsidRDefault="004A273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68FD2384" w14:textId="77777777" w:rsidR="003D2457" w:rsidRPr="00D467C6" w:rsidRDefault="003D2457" w:rsidP="004573DB">
      <w:pPr>
        <w:pStyle w:val="ProductList-Offering2Heading"/>
        <w:tabs>
          <w:tab w:val="clear" w:pos="360"/>
          <w:tab w:val="clear" w:pos="720"/>
          <w:tab w:val="clear" w:pos="1080"/>
        </w:tabs>
        <w:outlineLvl w:val="2"/>
        <w:rPr>
          <w:rFonts w:ascii="Calibri" w:eastAsia="MS PGothic" w:hAnsi="Calibri" w:cs="Calibri"/>
          <w:szCs w:val="28"/>
        </w:rPr>
      </w:pPr>
      <w:bookmarkStart w:id="86" w:name="_Toc425662420"/>
      <w:r w:rsidRPr="00D467C6">
        <w:rPr>
          <w:rFonts w:ascii="Calibri" w:eastAsia="MS PGothic" w:hAnsi="Calibri" w:cs="Calibri"/>
          <w:szCs w:val="28"/>
        </w:rPr>
        <w:t xml:space="preserve">Visual Studio Online – </w:t>
      </w:r>
      <w:r w:rsidRPr="00D467C6">
        <w:rPr>
          <w:rFonts w:ascii="Calibri" w:eastAsia="MS PGothic" w:hAnsi="Calibri" w:cs="Calibri"/>
          <w:szCs w:val="28"/>
          <w:lang w:val="ja-JP"/>
        </w:rPr>
        <w:t>ビルド</w:t>
      </w:r>
      <w:r w:rsidRPr="00D467C6">
        <w:rPr>
          <w:rFonts w:ascii="Calibri" w:eastAsia="MS PGothic" w:hAnsi="Calibri" w:cs="Calibri"/>
          <w:szCs w:val="28"/>
        </w:rPr>
        <w:t xml:space="preserve"> </w:t>
      </w:r>
      <w:r w:rsidRPr="00D467C6">
        <w:rPr>
          <w:rFonts w:ascii="Calibri" w:eastAsia="MS PGothic" w:hAnsi="Calibri" w:cs="Calibri"/>
          <w:szCs w:val="28"/>
          <w:lang w:val="ja-JP"/>
        </w:rPr>
        <w:t>サービス</w:t>
      </w:r>
      <w:bookmarkEnd w:id="86"/>
    </w:p>
    <w:p w14:paraId="524879FC" w14:textId="77777777"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14:paraId="417C9C20"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ビルド</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w:t>
      </w:r>
      <w:r w:rsidRPr="00062801">
        <w:rPr>
          <w:rFonts w:eastAsia="MS PGothic" w:cs="Calibri"/>
          <w:szCs w:val="24"/>
        </w:rPr>
        <w:t xml:space="preserve">Visual Studio Online </w:t>
      </w:r>
      <w:r w:rsidRPr="00062801">
        <w:rPr>
          <w:rFonts w:eastAsia="MS PGothic" w:cs="Calibri"/>
          <w:szCs w:val="24"/>
          <w:lang w:val="ja-JP"/>
        </w:rPr>
        <w:t>におけるアプリケーションのビルドをお客様に許可する機能を意味します。</w:t>
      </w:r>
    </w:p>
    <w:p w14:paraId="647E60D3"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サブスクリプションについて有償のビルド</w:t>
      </w:r>
      <w:r w:rsidRPr="00062801">
        <w:rPr>
          <w:rFonts w:eastAsia="MS PGothic" w:cs="Calibri"/>
          <w:szCs w:val="24"/>
        </w:rPr>
        <w:t xml:space="preserve"> </w:t>
      </w:r>
      <w:r w:rsidRPr="00062801">
        <w:rPr>
          <w:rFonts w:eastAsia="MS PGothic" w:cs="Calibri"/>
          <w:szCs w:val="24"/>
          <w:lang w:val="ja-JP"/>
        </w:rPr>
        <w:t>サービスが使用可能になっていた総時間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5F555964" w14:textId="77777777" w:rsidR="003D2457" w:rsidRPr="00062801" w:rsidRDefault="003D2457" w:rsidP="00C64209">
      <w:pPr>
        <w:pStyle w:val="ProductList-Body"/>
        <w:rPr>
          <w:rFonts w:eastAsia="MS PGothic" w:cs="Calibri"/>
          <w:szCs w:val="24"/>
        </w:rPr>
      </w:pPr>
    </w:p>
    <w:p w14:paraId="685329E4"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サブスクリプションについて、ビルド</w:t>
      </w:r>
      <w:r w:rsidRPr="00062801">
        <w:rPr>
          <w:rFonts w:eastAsia="MS PGothic" w:cs="Calibri"/>
          <w:szCs w:val="24"/>
        </w:rPr>
        <w:t xml:space="preserve"> </w:t>
      </w:r>
      <w:r w:rsidRPr="00062801">
        <w:rPr>
          <w:rFonts w:eastAsia="MS PGothic" w:cs="Calibri"/>
          <w:szCs w:val="24"/>
          <w:lang w:val="ja-JP"/>
        </w:rPr>
        <w:t>サービスを使用できなかった時間の合計累積時間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です。お客様が開始した操作の実行を求めるビルド</w:t>
      </w:r>
      <w:r w:rsidRPr="00062801">
        <w:rPr>
          <w:rFonts w:eastAsia="MS PGothic" w:cs="Calibri"/>
          <w:szCs w:val="24"/>
          <w:lang w:val="ja-JP"/>
        </w:rPr>
        <w:t xml:space="preserve"> </w:t>
      </w:r>
      <w:r w:rsidRPr="00062801">
        <w:rPr>
          <w:rFonts w:eastAsia="MS PGothic" w:cs="Calibri"/>
          <w:szCs w:val="24"/>
          <w:lang w:val="ja-JP"/>
        </w:rPr>
        <w:t>サービスに対するすべての</w:t>
      </w:r>
      <w:r w:rsidRPr="00062801">
        <w:rPr>
          <w:rFonts w:eastAsia="MS PGothic" w:cs="Calibri"/>
          <w:szCs w:val="24"/>
          <w:lang w:val="ja-JP"/>
        </w:rPr>
        <w:t xml:space="preserve"> HTTP </w:t>
      </w:r>
      <w:r w:rsidRPr="00062801">
        <w:rPr>
          <w:rFonts w:eastAsia="MS PGothic" w:cs="Calibri"/>
          <w:szCs w:val="24"/>
          <w:lang w:val="ja-JP"/>
        </w:rPr>
        <w:t>要求が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コードに終わるか、応答が返されなかった場合に、ビルド</w:t>
      </w:r>
      <w:r w:rsidRPr="00062801">
        <w:rPr>
          <w:rFonts w:eastAsia="MS PGothic" w:cs="Calibri"/>
          <w:szCs w:val="24"/>
          <w:lang w:val="ja-JP"/>
        </w:rPr>
        <w:t xml:space="preserve"> </w:t>
      </w:r>
      <w:r w:rsidRPr="00062801">
        <w:rPr>
          <w:rFonts w:eastAsia="MS PGothic" w:cs="Calibri"/>
          <w:szCs w:val="24"/>
          <w:lang w:val="ja-JP"/>
        </w:rPr>
        <w:t>サービスは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597B047E" w14:textId="77777777" w:rsidR="003D2457" w:rsidRPr="00062801" w:rsidRDefault="003D2457" w:rsidP="00C64209">
      <w:pPr>
        <w:pStyle w:val="ProductList-Body"/>
        <w:rPr>
          <w:rFonts w:eastAsia="MS PGothic" w:cs="Calibri"/>
          <w:szCs w:val="24"/>
        </w:rPr>
      </w:pPr>
    </w:p>
    <w:p w14:paraId="5F68287E"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39E657FE" w14:textId="77777777" w:rsidR="0039457F" w:rsidRDefault="0039457F" w:rsidP="00C64209">
      <w:pPr>
        <w:pStyle w:val="ProductList-Body"/>
      </w:pPr>
    </w:p>
    <w:p w14:paraId="54CA8C88" w14:textId="77777777" w:rsidR="0039457F" w:rsidRPr="00434BE0" w:rsidRDefault="004A2739"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797E0E67"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4F8CEFFA" w14:textId="77777777" w:rsidTr="00F67616">
        <w:trPr>
          <w:tblHeader/>
        </w:trPr>
        <w:tc>
          <w:tcPr>
            <w:tcW w:w="5400" w:type="dxa"/>
            <w:shd w:val="clear" w:color="auto" w:fill="0072C6"/>
          </w:tcPr>
          <w:p w14:paraId="73FB6CD1"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0F8A813E"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0B7D3B74" w14:textId="77777777" w:rsidTr="00F67616">
        <w:tc>
          <w:tcPr>
            <w:tcW w:w="5400" w:type="dxa"/>
          </w:tcPr>
          <w:p w14:paraId="6CDF3C7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66126" w:rsidRPr="00062801">
              <w:rPr>
                <w:rFonts w:eastAsia="MS PGothic" w:cs="Calibri"/>
                <w:szCs w:val="24"/>
              </w:rPr>
              <w:t xml:space="preserve"> </w:t>
            </w:r>
            <w:r w:rsidR="00C66126" w:rsidRPr="00062801">
              <w:rPr>
                <w:rFonts w:eastAsia="MS PGothic" w:cs="Calibri"/>
                <w:szCs w:val="24"/>
              </w:rPr>
              <w:t>未満</w:t>
            </w:r>
          </w:p>
        </w:tc>
        <w:tc>
          <w:tcPr>
            <w:tcW w:w="5203" w:type="dxa"/>
          </w:tcPr>
          <w:p w14:paraId="4B1F514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4B82E6B2" w14:textId="77777777" w:rsidTr="00F67616">
        <w:tc>
          <w:tcPr>
            <w:tcW w:w="5400" w:type="dxa"/>
          </w:tcPr>
          <w:p w14:paraId="5E5E88E3"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66126" w:rsidRPr="00062801">
              <w:rPr>
                <w:rFonts w:eastAsia="MS PGothic" w:cs="Calibri"/>
                <w:szCs w:val="24"/>
              </w:rPr>
              <w:t xml:space="preserve"> </w:t>
            </w:r>
            <w:r w:rsidR="00C66126" w:rsidRPr="00062801">
              <w:rPr>
                <w:rFonts w:eastAsia="MS PGothic" w:cs="Calibri"/>
                <w:szCs w:val="24"/>
              </w:rPr>
              <w:t>未満</w:t>
            </w:r>
          </w:p>
        </w:tc>
        <w:tc>
          <w:tcPr>
            <w:tcW w:w="5203" w:type="dxa"/>
          </w:tcPr>
          <w:p w14:paraId="6BB64BB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77D91E64" w14:textId="77777777" w:rsidR="003D2457" w:rsidRPr="00062801" w:rsidRDefault="004A273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5F6FD976" w14:textId="77777777" w:rsidR="003D2457" w:rsidRPr="00D467C6" w:rsidRDefault="003D2457" w:rsidP="00C64209">
      <w:pPr>
        <w:pStyle w:val="ProductList-Offering2Heading"/>
        <w:tabs>
          <w:tab w:val="clear" w:pos="360"/>
          <w:tab w:val="clear" w:pos="720"/>
          <w:tab w:val="clear" w:pos="1080"/>
        </w:tabs>
        <w:outlineLvl w:val="2"/>
        <w:rPr>
          <w:rFonts w:ascii="Calibri" w:eastAsia="MS PGothic" w:hAnsi="Calibri" w:cs="Calibri"/>
          <w:szCs w:val="28"/>
        </w:rPr>
      </w:pPr>
      <w:bookmarkStart w:id="87" w:name="_Toc425662421"/>
      <w:r w:rsidRPr="00D467C6">
        <w:rPr>
          <w:rFonts w:ascii="Calibri" w:eastAsia="MS PGothic" w:hAnsi="Calibri" w:cs="Calibri"/>
          <w:szCs w:val="28"/>
        </w:rPr>
        <w:t xml:space="preserve">Visual Studio Online – </w:t>
      </w:r>
      <w:r w:rsidRPr="00D467C6">
        <w:rPr>
          <w:rFonts w:ascii="Calibri" w:eastAsia="MS PGothic" w:hAnsi="Calibri" w:cs="Calibri"/>
          <w:szCs w:val="28"/>
          <w:lang w:val="ja-JP"/>
        </w:rPr>
        <w:t>ロード</w:t>
      </w:r>
      <w:r w:rsidRPr="00D467C6">
        <w:rPr>
          <w:rFonts w:ascii="Calibri" w:eastAsia="MS PGothic" w:hAnsi="Calibri" w:cs="Calibri"/>
          <w:szCs w:val="28"/>
        </w:rPr>
        <w:t xml:space="preserve"> </w:t>
      </w:r>
      <w:r w:rsidRPr="00D467C6">
        <w:rPr>
          <w:rFonts w:ascii="Calibri" w:eastAsia="MS PGothic" w:hAnsi="Calibri" w:cs="Calibri"/>
          <w:szCs w:val="28"/>
          <w:lang w:val="ja-JP"/>
        </w:rPr>
        <w:t>テスト</w:t>
      </w:r>
      <w:r w:rsidRPr="00D467C6">
        <w:rPr>
          <w:rFonts w:ascii="Calibri" w:eastAsia="MS PGothic" w:hAnsi="Calibri" w:cs="Calibri"/>
          <w:szCs w:val="28"/>
        </w:rPr>
        <w:t xml:space="preserve"> </w:t>
      </w:r>
      <w:r w:rsidRPr="00D467C6">
        <w:rPr>
          <w:rFonts w:ascii="Calibri" w:eastAsia="MS PGothic" w:hAnsi="Calibri" w:cs="Calibri"/>
          <w:szCs w:val="28"/>
          <w:lang w:val="ja-JP"/>
        </w:rPr>
        <w:t>サービス</w:t>
      </w:r>
      <w:bookmarkEnd w:id="87"/>
    </w:p>
    <w:p w14:paraId="60F67CE0" w14:textId="77777777"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lastRenderedPageBreak/>
        <w:t>用語の追加定義</w:t>
      </w:r>
      <w:r w:rsidRPr="00062801">
        <w:rPr>
          <w:rFonts w:eastAsia="MS PGothic" w:cs="Calibri"/>
          <w:color w:val="00188F"/>
          <w:szCs w:val="24"/>
        </w:rPr>
        <w:t>:</w:t>
      </w:r>
    </w:p>
    <w:p w14:paraId="6B2184A0"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ロード</w:t>
      </w:r>
      <w:r w:rsidRPr="00062801">
        <w:rPr>
          <w:rFonts w:eastAsia="MS PGothic" w:cs="Calibri"/>
          <w:b/>
          <w:color w:val="00188F"/>
          <w:szCs w:val="24"/>
        </w:rPr>
        <w:t xml:space="preserve"> </w:t>
      </w:r>
      <w:r w:rsidRPr="00062801">
        <w:rPr>
          <w:rFonts w:eastAsia="MS PGothic" w:cs="Calibri"/>
          <w:b/>
          <w:color w:val="00188F"/>
          <w:szCs w:val="24"/>
          <w:lang w:val="ja-JP"/>
        </w:rPr>
        <w:t>テスト</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」とは、アプリケーションのパフォーマンスとスケーラビリティをテストするための自動化タスクの生成をお客様に許可する機能を意味します。</w:t>
      </w:r>
    </w:p>
    <w:p w14:paraId="7FE9D380"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サブスクリプションについて有償のロード</w:t>
      </w:r>
      <w:r w:rsidRPr="00062801">
        <w:rPr>
          <w:rFonts w:eastAsia="MS PGothic" w:cs="Calibri"/>
          <w:szCs w:val="24"/>
        </w:rPr>
        <w:t xml:space="preserve"> </w:t>
      </w: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サービスが使用可能になっていた総時間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4863CC90" w14:textId="77777777" w:rsidR="003D2457" w:rsidRPr="00062801" w:rsidRDefault="003D2457" w:rsidP="00C64209">
      <w:pPr>
        <w:pStyle w:val="ProductList-Body"/>
        <w:rPr>
          <w:rFonts w:eastAsia="MS PGothic" w:cs="Calibri"/>
          <w:szCs w:val="24"/>
        </w:rPr>
      </w:pPr>
    </w:p>
    <w:p w14:paraId="37AB7BEA"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サブスクリプションについて、ロード</w:t>
      </w:r>
      <w:r w:rsidRPr="00062801">
        <w:rPr>
          <w:rFonts w:eastAsia="MS PGothic" w:cs="Calibri"/>
          <w:szCs w:val="24"/>
        </w:rPr>
        <w:t xml:space="preserve"> </w:t>
      </w: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サービスを使用できなかった時間の合計累積時間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です。お客様が開始した操作の実行を求めるロード</w:t>
      </w:r>
      <w:r w:rsidRPr="00062801">
        <w:rPr>
          <w:rFonts w:eastAsia="MS PGothic" w:cs="Calibri"/>
          <w:szCs w:val="24"/>
          <w:lang w:val="ja-JP"/>
        </w:rPr>
        <w:t xml:space="preserve"> </w:t>
      </w:r>
      <w:r w:rsidRPr="00062801">
        <w:rPr>
          <w:rFonts w:eastAsia="MS PGothic" w:cs="Calibri"/>
          <w:szCs w:val="24"/>
          <w:lang w:val="ja-JP"/>
        </w:rPr>
        <w:t>テスト</w:t>
      </w:r>
      <w:r w:rsidRPr="00062801">
        <w:rPr>
          <w:rFonts w:eastAsia="MS PGothic" w:cs="Calibri"/>
          <w:szCs w:val="24"/>
          <w:lang w:val="ja-JP"/>
        </w:rPr>
        <w:t xml:space="preserve"> </w:t>
      </w:r>
      <w:r w:rsidRPr="00062801">
        <w:rPr>
          <w:rFonts w:eastAsia="MS PGothic" w:cs="Calibri"/>
          <w:szCs w:val="24"/>
          <w:lang w:val="ja-JP"/>
        </w:rPr>
        <w:t>サービスに対するすべての</w:t>
      </w:r>
      <w:r w:rsidRPr="00062801">
        <w:rPr>
          <w:rFonts w:eastAsia="MS PGothic" w:cs="Calibri"/>
          <w:szCs w:val="24"/>
          <w:lang w:val="ja-JP"/>
        </w:rPr>
        <w:t xml:space="preserve"> HTTP </w:t>
      </w:r>
      <w:r w:rsidRPr="00062801">
        <w:rPr>
          <w:rFonts w:eastAsia="MS PGothic" w:cs="Calibri"/>
          <w:szCs w:val="24"/>
          <w:lang w:val="ja-JP"/>
        </w:rPr>
        <w:t>要求が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コードに終わるか、応答が返されなかった場合に、ビルド</w:t>
      </w:r>
      <w:r w:rsidRPr="00062801">
        <w:rPr>
          <w:rFonts w:eastAsia="MS PGothic" w:cs="Calibri"/>
          <w:szCs w:val="24"/>
          <w:lang w:val="ja-JP"/>
        </w:rPr>
        <w:t xml:space="preserve"> </w:t>
      </w:r>
      <w:r w:rsidRPr="00062801">
        <w:rPr>
          <w:rFonts w:eastAsia="MS PGothic" w:cs="Calibri"/>
          <w:szCs w:val="24"/>
          <w:lang w:val="ja-JP"/>
        </w:rPr>
        <w:t>サービスは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48BDA469" w14:textId="77777777" w:rsidR="003D2457" w:rsidRPr="00062801" w:rsidRDefault="003D2457" w:rsidP="00C64209">
      <w:pPr>
        <w:pStyle w:val="ProductList-Body"/>
        <w:rPr>
          <w:rFonts w:eastAsia="MS PGothic" w:cs="Calibri"/>
          <w:szCs w:val="24"/>
        </w:rPr>
      </w:pPr>
    </w:p>
    <w:p w14:paraId="2E593945"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2FF6DFD6" w14:textId="77777777" w:rsidR="005C0440" w:rsidRDefault="005C0440" w:rsidP="00C64209">
      <w:pPr>
        <w:pStyle w:val="ProductList-Body"/>
      </w:pPr>
    </w:p>
    <w:p w14:paraId="2CF5F16E" w14:textId="77777777" w:rsidR="005C0440" w:rsidRPr="00434BE0" w:rsidRDefault="004A2739"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723BD6E2"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591CE14F" w14:textId="77777777" w:rsidTr="00F67616">
        <w:trPr>
          <w:tblHeader/>
        </w:trPr>
        <w:tc>
          <w:tcPr>
            <w:tcW w:w="5400" w:type="dxa"/>
            <w:shd w:val="clear" w:color="auto" w:fill="0072C6"/>
          </w:tcPr>
          <w:p w14:paraId="7CAF98B4"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7782344A"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32C3F72C" w14:textId="77777777" w:rsidTr="00F67616">
        <w:tc>
          <w:tcPr>
            <w:tcW w:w="5400" w:type="dxa"/>
          </w:tcPr>
          <w:p w14:paraId="43FC793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B5636" w:rsidRPr="00062801">
              <w:rPr>
                <w:rFonts w:eastAsia="MS PGothic" w:cs="Calibri"/>
                <w:szCs w:val="24"/>
              </w:rPr>
              <w:t xml:space="preserve"> </w:t>
            </w:r>
            <w:r w:rsidR="009B5636" w:rsidRPr="00062801">
              <w:rPr>
                <w:rFonts w:eastAsia="MS PGothic" w:cs="Calibri"/>
                <w:szCs w:val="24"/>
              </w:rPr>
              <w:t>未満</w:t>
            </w:r>
          </w:p>
        </w:tc>
        <w:tc>
          <w:tcPr>
            <w:tcW w:w="5203" w:type="dxa"/>
          </w:tcPr>
          <w:p w14:paraId="47C384A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4A9B7B2B" w14:textId="77777777" w:rsidTr="00F67616">
        <w:tc>
          <w:tcPr>
            <w:tcW w:w="5400" w:type="dxa"/>
          </w:tcPr>
          <w:p w14:paraId="22EE0EE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B5636" w:rsidRPr="00062801">
              <w:rPr>
                <w:rFonts w:eastAsia="MS PGothic" w:cs="Calibri"/>
                <w:szCs w:val="24"/>
              </w:rPr>
              <w:t xml:space="preserve"> </w:t>
            </w:r>
            <w:r w:rsidR="009B5636" w:rsidRPr="00062801">
              <w:rPr>
                <w:rFonts w:eastAsia="MS PGothic" w:cs="Calibri"/>
                <w:szCs w:val="24"/>
              </w:rPr>
              <w:t>未満</w:t>
            </w:r>
          </w:p>
        </w:tc>
        <w:tc>
          <w:tcPr>
            <w:tcW w:w="5203" w:type="dxa"/>
          </w:tcPr>
          <w:p w14:paraId="21BF7FE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49D0F2D1" w14:textId="77777777" w:rsidR="003D2457" w:rsidRPr="00062801" w:rsidRDefault="004A273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70001FBA" w14:textId="77777777" w:rsidR="003D2457" w:rsidRPr="00D467C6" w:rsidRDefault="003D2457" w:rsidP="00C64209">
      <w:pPr>
        <w:pStyle w:val="ProductList-Offering2Heading"/>
        <w:tabs>
          <w:tab w:val="clear" w:pos="360"/>
          <w:tab w:val="clear" w:pos="720"/>
          <w:tab w:val="clear" w:pos="1080"/>
        </w:tabs>
        <w:outlineLvl w:val="2"/>
        <w:rPr>
          <w:rFonts w:ascii="Calibri" w:eastAsia="MS PGothic" w:hAnsi="Calibri" w:cs="Calibri"/>
          <w:szCs w:val="28"/>
        </w:rPr>
      </w:pPr>
      <w:bookmarkStart w:id="88" w:name="_Toc425662422"/>
      <w:r w:rsidRPr="00D467C6">
        <w:rPr>
          <w:rFonts w:ascii="Calibri" w:eastAsia="MS PGothic" w:hAnsi="Calibri" w:cs="Calibri"/>
          <w:szCs w:val="28"/>
        </w:rPr>
        <w:t xml:space="preserve">Websites </w:t>
      </w:r>
      <w:r w:rsidRPr="00D467C6">
        <w:rPr>
          <w:rFonts w:ascii="Calibri" w:eastAsia="MS PGothic" w:hAnsi="Calibri" w:cs="Calibri"/>
          <w:szCs w:val="28"/>
          <w:lang w:val="ja-JP"/>
        </w:rPr>
        <w:t>サービス</w:t>
      </w:r>
      <w:bookmarkEnd w:id="88"/>
    </w:p>
    <w:p w14:paraId="4FCE20AD" w14:textId="77777777"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14:paraId="31C85B4C"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w:t>
      </w:r>
      <w:r w:rsidRPr="00062801">
        <w:rPr>
          <w:rFonts w:eastAsia="MS PGothic" w:cs="Calibri"/>
          <w:szCs w:val="24"/>
        </w:rPr>
        <w:t xml:space="preserve"> Web </w:t>
      </w:r>
      <w:r w:rsidRPr="00062801">
        <w:rPr>
          <w:rFonts w:eastAsia="MS PGothic" w:cs="Calibri"/>
          <w:szCs w:val="24"/>
          <w:lang w:val="ja-JP"/>
        </w:rPr>
        <w:t>サイトを</w:t>
      </w:r>
      <w:r w:rsidRPr="00062801">
        <w:rPr>
          <w:rFonts w:eastAsia="MS PGothic" w:cs="Calibri"/>
          <w:szCs w:val="24"/>
        </w:rPr>
        <w:t xml:space="preserve"> Microsoft Azure </w:t>
      </w:r>
      <w:r w:rsidRPr="00062801">
        <w:rPr>
          <w:rFonts w:eastAsia="MS PGothic" w:cs="Calibri"/>
          <w:szCs w:val="24"/>
          <w:lang w:val="ja-JP"/>
        </w:rPr>
        <w:t>で実行するよう設定していた総時間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です。「デプロイ時間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w:t>
      </w:r>
      <w:r w:rsidRPr="00062801">
        <w:rPr>
          <w:rFonts w:eastAsia="MS PGothic" w:cs="Calibri"/>
          <w:szCs w:val="24"/>
          <w:lang w:val="ja-JP"/>
        </w:rPr>
        <w:t>」は、</w:t>
      </w:r>
      <w:r w:rsidRPr="00062801">
        <w:rPr>
          <w:rFonts w:eastAsia="MS PGothic" w:cs="Calibri"/>
          <w:szCs w:val="24"/>
          <w:lang w:val="ja-JP"/>
        </w:rPr>
        <w:t xml:space="preserve">Web </w:t>
      </w:r>
      <w:r w:rsidRPr="00062801">
        <w:rPr>
          <w:rFonts w:eastAsia="MS PGothic" w:cs="Calibri"/>
          <w:szCs w:val="24"/>
          <w:lang w:val="ja-JP"/>
        </w:rPr>
        <w:t>サイトが作成された時点または</w:t>
      </w:r>
      <w:r w:rsidRPr="00062801">
        <w:rPr>
          <w:rFonts w:eastAsia="MS PGothic" w:cs="Calibri"/>
          <w:szCs w:val="24"/>
          <w:lang w:val="ja-JP"/>
        </w:rPr>
        <w:t xml:space="preserve"> Web </w:t>
      </w:r>
      <w:r w:rsidRPr="00062801">
        <w:rPr>
          <w:rFonts w:eastAsia="MS PGothic" w:cs="Calibri"/>
          <w:szCs w:val="24"/>
          <w:lang w:val="ja-JP"/>
        </w:rPr>
        <w:t>サイトを実行する操作をお客様が開始した時点から、</w:t>
      </w:r>
      <w:r w:rsidRPr="00062801">
        <w:rPr>
          <w:rFonts w:eastAsia="MS PGothic" w:cs="Calibri"/>
          <w:szCs w:val="24"/>
          <w:lang w:val="ja-JP"/>
        </w:rPr>
        <w:t xml:space="preserve">Web </w:t>
      </w:r>
      <w:r w:rsidRPr="00062801">
        <w:rPr>
          <w:rFonts w:eastAsia="MS PGothic" w:cs="Calibri"/>
          <w:szCs w:val="24"/>
          <w:lang w:val="ja-JP"/>
        </w:rPr>
        <w:t>サイトを停止または削除する操作をお客様が開始した時点まで測定されます。</w:t>
      </w:r>
    </w:p>
    <w:p w14:paraId="6E635344"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Web </w:t>
      </w:r>
      <w:r w:rsidRPr="00062801">
        <w:rPr>
          <w:rFonts w:eastAsia="MS PGothic" w:cs="Calibri"/>
          <w:szCs w:val="24"/>
          <w:lang w:val="ja-JP"/>
        </w:rPr>
        <w:t>サイトにわたるデプロイ時間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737E3DAD"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Web </w:t>
      </w:r>
      <w:r w:rsidRPr="00062801">
        <w:rPr>
          <w:rFonts w:eastAsia="MS PGothic" w:cs="Calibri"/>
          <w:b/>
          <w:color w:val="00188F"/>
          <w:szCs w:val="24"/>
          <w:lang w:val="ja-JP"/>
        </w:rPr>
        <w:t>サイト</w:t>
      </w:r>
      <w:r w:rsidRPr="00062801">
        <w:rPr>
          <w:rFonts w:eastAsia="MS PGothic" w:cs="Calibri"/>
          <w:szCs w:val="24"/>
          <w:lang w:val="ja-JP"/>
        </w:rPr>
        <w:t>」とは、</w:t>
      </w:r>
      <w:r w:rsidRPr="00062801">
        <w:rPr>
          <w:rFonts w:eastAsia="MS PGothic" w:cs="Calibri"/>
          <w:szCs w:val="24"/>
        </w:rPr>
        <w:t xml:space="preserve">Azure Websites </w:t>
      </w:r>
      <w:r w:rsidRPr="00062801">
        <w:rPr>
          <w:rFonts w:eastAsia="MS PGothic" w:cs="Calibri"/>
          <w:szCs w:val="24"/>
          <w:lang w:val="ja-JP"/>
        </w:rPr>
        <w:t>の</w:t>
      </w:r>
      <w:r w:rsidRPr="00062801">
        <w:rPr>
          <w:rFonts w:eastAsia="MS PGothic" w:cs="Calibri"/>
          <w:szCs w:val="24"/>
        </w:rPr>
        <w:t xml:space="preserve"> Free </w:t>
      </w:r>
      <w:r w:rsidRPr="00062801">
        <w:rPr>
          <w:rFonts w:eastAsia="MS PGothic" w:cs="Calibri"/>
          <w:szCs w:val="24"/>
          <w:lang w:val="ja-JP"/>
        </w:rPr>
        <w:t>および</w:t>
      </w:r>
      <w:r w:rsidRPr="00062801">
        <w:rPr>
          <w:rFonts w:eastAsia="MS PGothic" w:cs="Calibri"/>
          <w:szCs w:val="24"/>
        </w:rPr>
        <w:t xml:space="preserve"> Shared </w:t>
      </w:r>
      <w:r w:rsidRPr="00062801">
        <w:rPr>
          <w:rFonts w:eastAsia="MS PGothic" w:cs="Calibri"/>
          <w:szCs w:val="24"/>
          <w:lang w:val="ja-JP"/>
        </w:rPr>
        <w:t>レベルの</w:t>
      </w:r>
      <w:r w:rsidRPr="00062801">
        <w:rPr>
          <w:rFonts w:eastAsia="MS PGothic" w:cs="Calibri"/>
          <w:szCs w:val="24"/>
        </w:rPr>
        <w:t xml:space="preserve"> Web </w:t>
      </w:r>
      <w:r w:rsidRPr="00062801">
        <w:rPr>
          <w:rFonts w:eastAsia="MS PGothic" w:cs="Calibri"/>
          <w:szCs w:val="24"/>
          <w:lang w:val="ja-JP"/>
        </w:rPr>
        <w:t>サイトを除く、</w:t>
      </w:r>
      <w:r w:rsidRPr="00062801">
        <w:rPr>
          <w:rFonts w:eastAsia="MS PGothic" w:cs="Calibri"/>
          <w:szCs w:val="24"/>
        </w:rPr>
        <w:t xml:space="preserve">Websites </w:t>
      </w:r>
      <w:r w:rsidRPr="00062801">
        <w:rPr>
          <w:rFonts w:eastAsia="MS PGothic" w:cs="Calibri"/>
          <w:szCs w:val="24"/>
          <w:lang w:val="ja-JP"/>
        </w:rPr>
        <w:t>サービス内でお客様がデプロイする</w:t>
      </w:r>
      <w:r w:rsidRPr="00062801">
        <w:rPr>
          <w:rFonts w:eastAsia="MS PGothic" w:cs="Calibri"/>
          <w:szCs w:val="24"/>
        </w:rPr>
        <w:t xml:space="preserve"> Web </w:t>
      </w:r>
      <w:r w:rsidRPr="00062801">
        <w:rPr>
          <w:rFonts w:eastAsia="MS PGothic" w:cs="Calibri"/>
          <w:szCs w:val="24"/>
          <w:lang w:val="ja-JP"/>
        </w:rPr>
        <w:t>サイトを意味します。</w:t>
      </w:r>
    </w:p>
    <w:p w14:paraId="4D111E4B" w14:textId="77777777" w:rsidR="003D2457" w:rsidRPr="00062801" w:rsidRDefault="003D2457" w:rsidP="00C64209">
      <w:pPr>
        <w:pStyle w:val="ProductList-Body"/>
        <w:rPr>
          <w:rFonts w:eastAsia="MS PGothic" w:cs="Calibri"/>
          <w:szCs w:val="24"/>
        </w:rPr>
      </w:pPr>
    </w:p>
    <w:p w14:paraId="24C3F43F"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Web </w:t>
      </w:r>
      <w:r w:rsidRPr="00062801">
        <w:rPr>
          <w:rFonts w:eastAsia="MS PGothic" w:cs="Calibri"/>
          <w:szCs w:val="24"/>
          <w:lang w:val="ja-JP"/>
        </w:rPr>
        <w:t>サイトにわたるデプロイ時間の合計累積時間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w:t>
      </w:r>
      <w:r w:rsidRPr="00062801">
        <w:rPr>
          <w:rFonts w:eastAsia="MS PGothic" w:cs="Calibri"/>
          <w:szCs w:val="24"/>
        </w:rPr>
        <w:t xml:space="preserve"> Web </w:t>
      </w:r>
      <w:r w:rsidRPr="00062801">
        <w:rPr>
          <w:rFonts w:eastAsia="MS PGothic" w:cs="Calibri"/>
          <w:szCs w:val="24"/>
          <w:lang w:val="ja-JP"/>
        </w:rPr>
        <w:t>サイトを使用できなかった時間です。所定の</w:t>
      </w:r>
      <w:r w:rsidRPr="00062801">
        <w:rPr>
          <w:rFonts w:eastAsia="MS PGothic" w:cs="Calibri"/>
          <w:szCs w:val="24"/>
          <w:lang w:val="ja-JP"/>
        </w:rPr>
        <w:t xml:space="preserve"> Web </w:t>
      </w:r>
      <w:r w:rsidRPr="00062801">
        <w:rPr>
          <w:rFonts w:eastAsia="MS PGothic" w:cs="Calibri"/>
          <w:szCs w:val="24"/>
          <w:lang w:val="ja-JP"/>
        </w:rPr>
        <w:t>サイトとマイクロソフトのインターネット</w:t>
      </w:r>
      <w:r w:rsidRPr="00062801">
        <w:rPr>
          <w:rFonts w:eastAsia="MS PGothic" w:cs="Calibri"/>
          <w:szCs w:val="24"/>
          <w:lang w:val="ja-JP"/>
        </w:rPr>
        <w:t xml:space="preserve"> </w:t>
      </w:r>
      <w:r w:rsidRPr="00062801">
        <w:rPr>
          <w:rFonts w:eastAsia="MS PGothic" w:cs="Calibri"/>
          <w:szCs w:val="24"/>
          <w:lang w:val="ja-JP"/>
        </w:rPr>
        <w:t>ゲートウェイ間で</w:t>
      </w:r>
      <w:r w:rsidRPr="00062801">
        <w:rPr>
          <w:rFonts w:eastAsia="MS PGothic" w:cs="Calibri"/>
          <w:szCs w:val="24"/>
          <w:lang w:val="ja-JP"/>
        </w:rPr>
        <w:t xml:space="preserve"> 1 </w:t>
      </w:r>
      <w:r w:rsidRPr="00062801">
        <w:rPr>
          <w:rFonts w:eastAsia="MS PGothic" w:cs="Calibri"/>
          <w:szCs w:val="24"/>
          <w:lang w:val="ja-JP"/>
        </w:rPr>
        <w:t>分間連続して接続が失われたときに、その</w:t>
      </w:r>
      <w:r w:rsidRPr="00062801">
        <w:rPr>
          <w:rFonts w:eastAsia="MS PGothic" w:cs="Calibri"/>
          <w:szCs w:val="24"/>
          <w:lang w:val="ja-JP"/>
        </w:rPr>
        <w:t xml:space="preserve"> Web </w:t>
      </w:r>
      <w:r w:rsidRPr="00062801">
        <w:rPr>
          <w:rFonts w:eastAsia="MS PGothic" w:cs="Calibri"/>
          <w:szCs w:val="24"/>
          <w:lang w:val="ja-JP"/>
        </w:rPr>
        <w:t>サイトは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0C7DD5EE" w14:textId="77777777" w:rsidR="003D2457" w:rsidRPr="00062801" w:rsidRDefault="003D2457" w:rsidP="00C64209">
      <w:pPr>
        <w:pStyle w:val="ProductList-Body"/>
        <w:rPr>
          <w:rFonts w:eastAsia="MS PGothic" w:cs="Calibri"/>
          <w:szCs w:val="24"/>
        </w:rPr>
      </w:pPr>
    </w:p>
    <w:p w14:paraId="5284B20C"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47AF651A" w14:textId="77777777" w:rsidR="004C3199" w:rsidRDefault="004C3199" w:rsidP="00C64209">
      <w:pPr>
        <w:pStyle w:val="ProductList-Body"/>
      </w:pPr>
    </w:p>
    <w:p w14:paraId="2EC6821E" w14:textId="77777777" w:rsidR="004C3199" w:rsidRPr="00434BE0" w:rsidRDefault="004A2739"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107A936A"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56AB931E" w14:textId="77777777" w:rsidTr="00F67616">
        <w:trPr>
          <w:tblHeader/>
        </w:trPr>
        <w:tc>
          <w:tcPr>
            <w:tcW w:w="5400" w:type="dxa"/>
            <w:shd w:val="clear" w:color="auto" w:fill="0072C6"/>
          </w:tcPr>
          <w:p w14:paraId="49760D2B"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50E40549"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0AF0AE19" w14:textId="77777777" w:rsidTr="00F67616">
        <w:tc>
          <w:tcPr>
            <w:tcW w:w="5400" w:type="dxa"/>
          </w:tcPr>
          <w:p w14:paraId="0F37B853"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2514B0" w:rsidRPr="00062801">
              <w:rPr>
                <w:rFonts w:eastAsia="MS PGothic" w:cs="Calibri"/>
                <w:szCs w:val="24"/>
              </w:rPr>
              <w:t xml:space="preserve"> </w:t>
            </w:r>
            <w:r w:rsidR="002514B0" w:rsidRPr="00062801">
              <w:rPr>
                <w:rFonts w:eastAsia="MS PGothic" w:cs="Calibri"/>
                <w:szCs w:val="24"/>
              </w:rPr>
              <w:t>未満</w:t>
            </w:r>
          </w:p>
        </w:tc>
        <w:tc>
          <w:tcPr>
            <w:tcW w:w="5203" w:type="dxa"/>
          </w:tcPr>
          <w:p w14:paraId="67A6F42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34B1633E" w14:textId="77777777" w:rsidTr="00F67616">
        <w:tc>
          <w:tcPr>
            <w:tcW w:w="5400" w:type="dxa"/>
          </w:tcPr>
          <w:p w14:paraId="4E539E3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514B0" w:rsidRPr="00062801">
              <w:rPr>
                <w:rFonts w:eastAsia="MS PGothic" w:cs="Calibri"/>
                <w:szCs w:val="24"/>
              </w:rPr>
              <w:t xml:space="preserve"> </w:t>
            </w:r>
            <w:r w:rsidR="002514B0" w:rsidRPr="00062801">
              <w:rPr>
                <w:rFonts w:eastAsia="MS PGothic" w:cs="Calibri"/>
                <w:szCs w:val="24"/>
              </w:rPr>
              <w:t>未満</w:t>
            </w:r>
          </w:p>
        </w:tc>
        <w:tc>
          <w:tcPr>
            <w:tcW w:w="5203" w:type="dxa"/>
          </w:tcPr>
          <w:p w14:paraId="78E9997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1439027D" w14:textId="77777777" w:rsidR="003D2457" w:rsidRPr="00062801" w:rsidRDefault="004A273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6A213B64" w14:textId="77777777" w:rsidR="003D2457" w:rsidRPr="00062801" w:rsidRDefault="003D2457" w:rsidP="00C64209">
      <w:pPr>
        <w:pStyle w:val="ProductList-OfferingGroupHeading"/>
        <w:tabs>
          <w:tab w:val="clear" w:pos="360"/>
          <w:tab w:val="clear" w:pos="720"/>
          <w:tab w:val="clear" w:pos="1080"/>
        </w:tabs>
        <w:outlineLvl w:val="1"/>
        <w:rPr>
          <w:rFonts w:ascii="Calibri" w:eastAsia="MS PGothic" w:hAnsi="Calibri" w:cs="Calibri"/>
          <w:szCs w:val="24"/>
        </w:rPr>
      </w:pPr>
      <w:bookmarkStart w:id="89" w:name="_Toc425662423"/>
      <w:r w:rsidRPr="00062801">
        <w:rPr>
          <w:rFonts w:ascii="Calibri" w:eastAsia="MS PGothic" w:hAnsi="Calibri" w:cs="Calibri"/>
          <w:szCs w:val="24"/>
          <w:lang w:val="ja-JP"/>
        </w:rPr>
        <w:t>その他のオンライン</w:t>
      </w:r>
      <w:r w:rsidRPr="00062801">
        <w:rPr>
          <w:rFonts w:ascii="Calibri" w:eastAsia="MS PGothic" w:hAnsi="Calibri" w:cs="Calibri"/>
          <w:szCs w:val="24"/>
          <w:lang w:val="ja-JP"/>
        </w:rPr>
        <w:t xml:space="preserve"> </w:t>
      </w:r>
      <w:r w:rsidRPr="00062801">
        <w:rPr>
          <w:rFonts w:ascii="Calibri" w:eastAsia="MS PGothic" w:hAnsi="Calibri" w:cs="Calibri"/>
          <w:szCs w:val="24"/>
          <w:lang w:val="ja-JP"/>
        </w:rPr>
        <w:t>サービス</w:t>
      </w:r>
      <w:bookmarkEnd w:id="89"/>
    </w:p>
    <w:p w14:paraId="17F05E32" w14:textId="77777777" w:rsidR="003D2457" w:rsidRPr="00062801" w:rsidRDefault="003D2457" w:rsidP="00C64209">
      <w:pPr>
        <w:pStyle w:val="ProductList-Offering2Heading"/>
        <w:tabs>
          <w:tab w:val="clear" w:pos="360"/>
          <w:tab w:val="clear" w:pos="720"/>
          <w:tab w:val="clear" w:pos="1080"/>
        </w:tabs>
        <w:outlineLvl w:val="2"/>
        <w:rPr>
          <w:rFonts w:ascii="Calibri" w:eastAsia="MS PGothic" w:hAnsi="Calibri" w:cs="Calibri"/>
          <w:szCs w:val="24"/>
        </w:rPr>
      </w:pPr>
      <w:bookmarkStart w:id="90" w:name="_Toc425662424"/>
      <w:r w:rsidRPr="00062801">
        <w:rPr>
          <w:rFonts w:ascii="Calibri" w:eastAsia="MS PGothic" w:hAnsi="Calibri" w:cs="Calibri"/>
          <w:szCs w:val="24"/>
        </w:rPr>
        <w:t>Bing Maps Enterprise Platform</w:t>
      </w:r>
      <w:bookmarkEnd w:id="90"/>
    </w:p>
    <w:p w14:paraId="7B5A6918"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14:paraId="567EC21E" w14:textId="77777777" w:rsidR="003D2457" w:rsidRPr="00062801" w:rsidRDefault="003D2457" w:rsidP="00C64209">
      <w:pPr>
        <w:pStyle w:val="ProductList-Body"/>
        <w:rPr>
          <w:rFonts w:eastAsia="MS PGothic" w:cs="Calibri"/>
          <w:szCs w:val="24"/>
        </w:rPr>
      </w:pPr>
    </w:p>
    <w:p w14:paraId="57E9D13D"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400CF0EB" w14:textId="77777777" w:rsidR="00B85BE3" w:rsidRDefault="00B85BE3" w:rsidP="00C64209">
      <w:pPr>
        <w:pStyle w:val="ProductList-Body"/>
      </w:pPr>
    </w:p>
    <w:p w14:paraId="4B834674" w14:textId="77777777" w:rsidR="00B85BE3" w:rsidRPr="00062801" w:rsidRDefault="004A2739" w:rsidP="00C64209">
      <w:pPr>
        <w:spacing w:line="240" w:lineRule="auto"/>
        <w:jc w:val="both"/>
        <w:rPr>
          <w:rFonts w:eastAsia="MS PGothic" w:cs="Calibri"/>
          <w:sz w:val="18"/>
          <w:szCs w:val="24"/>
        </w:rPr>
      </w:pPr>
      <m:oMathPara>
        <m:oMath>
          <m:f>
            <m:fPr>
              <m:ctrlPr>
                <w:rPr>
                  <w:rFonts w:ascii="Cambria Math" w:eastAsia="MS PGothic" w:hAnsi="Cambria Math" w:cs="Calibri"/>
                  <w:i/>
                  <w:sz w:val="18"/>
                  <w:szCs w:val="18"/>
                </w:rPr>
              </m:ctrlPr>
            </m:fPr>
            <m:num>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r>
                <w:rPr>
                  <w:rFonts w:ascii="Cambria Math" w:eastAsia="MS PGothic" w:hAnsi="Cambria Math" w:cs="Calibri"/>
                  <w:sz w:val="18"/>
                  <w:szCs w:val="18"/>
                </w:rPr>
                <m:t xml:space="preserve"> -</m:t>
              </m:r>
              <m:r>
                <m:rPr>
                  <m:sty m:val="p"/>
                </m:rPr>
                <w:rPr>
                  <w:rFonts w:ascii="Cambria Math" w:eastAsia="MS PGothic" w:hAnsi="Cambria Math" w:cs="Calibri"/>
                  <w:sz w:val="18"/>
                  <w:szCs w:val="18"/>
                </w:rPr>
                <m:t>ダウンタイム</m:t>
              </m:r>
            </m:num>
            <m:den>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0632BD3D"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14:paraId="6392929E" w14:textId="77777777" w:rsidR="003D2457" w:rsidRPr="00062801" w:rsidRDefault="003D2457" w:rsidP="00C64209">
      <w:pPr>
        <w:pStyle w:val="ProductList-Body"/>
        <w:rPr>
          <w:rFonts w:eastAsia="MS PGothic" w:cs="Calibri"/>
          <w:szCs w:val="24"/>
        </w:rPr>
      </w:pPr>
    </w:p>
    <w:p w14:paraId="090F9FDA"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415AD155" w14:textId="77777777" w:rsidTr="00F67616">
        <w:trPr>
          <w:tblHeader/>
        </w:trPr>
        <w:tc>
          <w:tcPr>
            <w:tcW w:w="5400" w:type="dxa"/>
            <w:shd w:val="clear" w:color="auto" w:fill="0072C6"/>
          </w:tcPr>
          <w:p w14:paraId="3774299D"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7E6D4772"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741F8F36" w14:textId="77777777" w:rsidTr="00F67616">
        <w:tc>
          <w:tcPr>
            <w:tcW w:w="5400" w:type="dxa"/>
          </w:tcPr>
          <w:p w14:paraId="541D798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5318B6" w:rsidRPr="00062801">
              <w:rPr>
                <w:rFonts w:eastAsia="MS PGothic" w:cs="Calibri"/>
                <w:szCs w:val="24"/>
              </w:rPr>
              <w:t xml:space="preserve"> </w:t>
            </w:r>
            <w:r w:rsidR="005318B6" w:rsidRPr="00062801">
              <w:rPr>
                <w:rFonts w:eastAsia="MS PGothic" w:cs="Calibri"/>
                <w:szCs w:val="24"/>
              </w:rPr>
              <w:t>未満</w:t>
            </w:r>
          </w:p>
        </w:tc>
        <w:tc>
          <w:tcPr>
            <w:tcW w:w="5203" w:type="dxa"/>
          </w:tcPr>
          <w:p w14:paraId="09CC0D1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14:paraId="32267B26" w14:textId="77777777" w:rsidTr="00F67616">
        <w:tc>
          <w:tcPr>
            <w:tcW w:w="5400" w:type="dxa"/>
          </w:tcPr>
          <w:p w14:paraId="79C5F29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5318B6" w:rsidRPr="00062801">
              <w:rPr>
                <w:rFonts w:eastAsia="MS PGothic" w:cs="Calibri"/>
                <w:szCs w:val="24"/>
              </w:rPr>
              <w:t xml:space="preserve"> </w:t>
            </w:r>
            <w:r w:rsidR="005318B6" w:rsidRPr="00062801">
              <w:rPr>
                <w:rFonts w:eastAsia="MS PGothic" w:cs="Calibri"/>
                <w:szCs w:val="24"/>
              </w:rPr>
              <w:t>未満</w:t>
            </w:r>
          </w:p>
        </w:tc>
        <w:tc>
          <w:tcPr>
            <w:tcW w:w="5203" w:type="dxa"/>
          </w:tcPr>
          <w:p w14:paraId="39F975B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14:paraId="60A816D7" w14:textId="77777777" w:rsidTr="00F67616">
        <w:tc>
          <w:tcPr>
            <w:tcW w:w="5400" w:type="dxa"/>
          </w:tcPr>
          <w:p w14:paraId="094F301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5318B6" w:rsidRPr="00062801">
              <w:rPr>
                <w:rFonts w:eastAsia="MS PGothic" w:cs="Calibri"/>
                <w:szCs w:val="24"/>
              </w:rPr>
              <w:t xml:space="preserve"> </w:t>
            </w:r>
            <w:r w:rsidR="005318B6" w:rsidRPr="00062801">
              <w:rPr>
                <w:rFonts w:eastAsia="MS PGothic" w:cs="Calibri"/>
                <w:szCs w:val="24"/>
              </w:rPr>
              <w:t>未満</w:t>
            </w:r>
          </w:p>
        </w:tc>
        <w:tc>
          <w:tcPr>
            <w:tcW w:w="5203" w:type="dxa"/>
          </w:tcPr>
          <w:p w14:paraId="3DF44FD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2B811C3C" w14:textId="77777777" w:rsidR="003D2457" w:rsidRPr="00062801" w:rsidRDefault="003D2457" w:rsidP="00C64209">
      <w:pPr>
        <w:pStyle w:val="ProductList-Body"/>
        <w:rPr>
          <w:rFonts w:eastAsia="MS PGothic" w:cs="Calibri"/>
          <w:szCs w:val="24"/>
        </w:rPr>
      </w:pPr>
    </w:p>
    <w:p w14:paraId="1324F361"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14:paraId="0B9991F4" w14:textId="77777777" w:rsidR="003D2457" w:rsidRPr="00062801" w:rsidRDefault="003D2457" w:rsidP="00C64209">
      <w:pPr>
        <w:pStyle w:val="ProductList-Body"/>
        <w:rPr>
          <w:rFonts w:eastAsia="MS PGothic" w:cs="Calibri"/>
          <w:szCs w:val="24"/>
        </w:rPr>
      </w:pPr>
    </w:p>
    <w:p w14:paraId="1D80FC95"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 xml:space="preserve">(i)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p w14:paraId="7866A9C8" w14:textId="77777777" w:rsidR="003D2457" w:rsidRPr="00062801" w:rsidRDefault="004A273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158C4CB4" w14:textId="77777777" w:rsidR="003D2457" w:rsidRPr="00062801" w:rsidRDefault="003D2457" w:rsidP="00C64209">
      <w:pPr>
        <w:pStyle w:val="ProductList-Offering2Heading"/>
        <w:rPr>
          <w:rFonts w:ascii="Calibri" w:eastAsia="MS PGothic" w:hAnsi="Calibri" w:cs="Calibri"/>
          <w:szCs w:val="24"/>
        </w:rPr>
      </w:pPr>
      <w:bookmarkStart w:id="91" w:name="_Toc425662425"/>
      <w:r w:rsidRPr="00062801">
        <w:rPr>
          <w:rFonts w:ascii="Calibri" w:eastAsia="MS PGothic" w:hAnsi="Calibri" w:cs="Calibri"/>
          <w:szCs w:val="24"/>
        </w:rPr>
        <w:t>Bing Maps Mobile Asset Management</w:t>
      </w:r>
      <w:bookmarkEnd w:id="91"/>
    </w:p>
    <w:p w14:paraId="4267505C"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14:paraId="1082B164" w14:textId="77777777" w:rsidR="003D2457" w:rsidRPr="00062801" w:rsidRDefault="003D2457" w:rsidP="00C64209">
      <w:pPr>
        <w:pStyle w:val="ProductList-Body"/>
        <w:rPr>
          <w:rFonts w:eastAsia="MS PGothic" w:cs="Calibri"/>
          <w:szCs w:val="24"/>
        </w:rPr>
      </w:pPr>
    </w:p>
    <w:p w14:paraId="00DC0640"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13E86C37" w14:textId="77777777" w:rsidR="00B85BE3" w:rsidRDefault="00B85BE3" w:rsidP="00C64209">
      <w:pPr>
        <w:pStyle w:val="ProductList-Body"/>
      </w:pPr>
    </w:p>
    <w:p w14:paraId="568C3ED7" w14:textId="77777777" w:rsidR="00B85BE3" w:rsidRPr="00062801" w:rsidRDefault="004A2739" w:rsidP="00C64209">
      <w:pPr>
        <w:spacing w:line="240" w:lineRule="auto"/>
        <w:jc w:val="both"/>
        <w:rPr>
          <w:rFonts w:eastAsia="MS PGothic" w:cs="Calibri"/>
          <w:sz w:val="18"/>
          <w:szCs w:val="24"/>
        </w:rPr>
      </w:pPr>
      <m:oMathPara>
        <m:oMath>
          <m:f>
            <m:fPr>
              <m:ctrlPr>
                <w:rPr>
                  <w:rFonts w:ascii="Cambria Math" w:eastAsia="MS PGothic" w:hAnsi="Cambria Math" w:cs="Calibri"/>
                  <w:i/>
                  <w:sz w:val="18"/>
                  <w:szCs w:val="18"/>
                </w:rPr>
              </m:ctrlPr>
            </m:fPr>
            <m:num>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r>
                <w:rPr>
                  <w:rFonts w:ascii="Cambria Math" w:eastAsia="MS PGothic" w:hAnsi="Cambria Math" w:cs="Calibri"/>
                  <w:sz w:val="18"/>
                  <w:szCs w:val="18"/>
                </w:rPr>
                <m:t xml:space="preserve"> -</m:t>
              </m:r>
              <m:r>
                <m:rPr>
                  <m:sty m:val="p"/>
                </m:rPr>
                <w:rPr>
                  <w:rFonts w:ascii="Cambria Math" w:eastAsia="MS PGothic" w:hAnsi="Cambria Math" w:cs="Calibri"/>
                  <w:sz w:val="18"/>
                  <w:szCs w:val="18"/>
                </w:rPr>
                <m:t>ダウンタイム</m:t>
              </m:r>
            </m:num>
            <m:den>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5D53A0AC"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14:paraId="6C47D17B" w14:textId="77777777" w:rsidR="003D2457" w:rsidRPr="00062801" w:rsidRDefault="003D2457" w:rsidP="00C64209">
      <w:pPr>
        <w:pStyle w:val="ProductList-Body"/>
        <w:rPr>
          <w:rFonts w:eastAsia="MS PGothic" w:cs="Calibri"/>
          <w:szCs w:val="24"/>
        </w:rPr>
      </w:pPr>
    </w:p>
    <w:p w14:paraId="1A3C4436"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3D50C8DA" w14:textId="77777777" w:rsidTr="00F67616">
        <w:trPr>
          <w:tblHeader/>
        </w:trPr>
        <w:tc>
          <w:tcPr>
            <w:tcW w:w="5400" w:type="dxa"/>
            <w:shd w:val="clear" w:color="auto" w:fill="0072C6"/>
          </w:tcPr>
          <w:p w14:paraId="15118E15"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5D847386"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42188383" w14:textId="77777777" w:rsidTr="00F67616">
        <w:tc>
          <w:tcPr>
            <w:tcW w:w="5400" w:type="dxa"/>
          </w:tcPr>
          <w:p w14:paraId="5F361F9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203" w:type="dxa"/>
          </w:tcPr>
          <w:p w14:paraId="3A67FB1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14:paraId="11337A16" w14:textId="77777777" w:rsidTr="00F67616">
        <w:tc>
          <w:tcPr>
            <w:tcW w:w="5400" w:type="dxa"/>
          </w:tcPr>
          <w:p w14:paraId="417A107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203" w:type="dxa"/>
          </w:tcPr>
          <w:p w14:paraId="02D71B0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14:paraId="3EBB7992" w14:textId="77777777" w:rsidTr="00F67616">
        <w:tc>
          <w:tcPr>
            <w:tcW w:w="5400" w:type="dxa"/>
          </w:tcPr>
          <w:p w14:paraId="7EDF627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203" w:type="dxa"/>
          </w:tcPr>
          <w:p w14:paraId="5AD1D3E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3933AD68" w14:textId="77777777" w:rsidR="003D2457" w:rsidRPr="00062801" w:rsidRDefault="003D2457" w:rsidP="00C64209">
      <w:pPr>
        <w:pStyle w:val="ProductList-Body"/>
        <w:rPr>
          <w:rFonts w:eastAsia="MS PGothic" w:cs="Calibri"/>
          <w:szCs w:val="24"/>
        </w:rPr>
      </w:pPr>
    </w:p>
    <w:p w14:paraId="0E9040AE"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14:paraId="4F0E1B24" w14:textId="77777777" w:rsidR="003D2457" w:rsidRPr="00062801" w:rsidRDefault="003D2457" w:rsidP="00C64209">
      <w:pPr>
        <w:pStyle w:val="ProductList-Body"/>
        <w:rPr>
          <w:rFonts w:eastAsia="MS PGothic" w:cs="Calibri"/>
          <w:szCs w:val="24"/>
        </w:rPr>
      </w:pPr>
    </w:p>
    <w:p w14:paraId="6B341C4D"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 xml:space="preserve">(i)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p w14:paraId="492EA936" w14:textId="77777777" w:rsidR="003D2457" w:rsidRPr="00062801" w:rsidRDefault="004A273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1E1E648C" w14:textId="39B8E63C" w:rsidR="003D2457" w:rsidRPr="00062801" w:rsidRDefault="003D2457" w:rsidP="00C64209">
      <w:pPr>
        <w:pStyle w:val="ProductList-Offering2Heading"/>
        <w:tabs>
          <w:tab w:val="clear" w:pos="360"/>
          <w:tab w:val="clear" w:pos="720"/>
          <w:tab w:val="clear" w:pos="1080"/>
        </w:tabs>
        <w:outlineLvl w:val="2"/>
        <w:rPr>
          <w:rFonts w:ascii="Calibri" w:eastAsia="MS PGothic" w:hAnsi="Calibri" w:cs="Calibri"/>
          <w:szCs w:val="24"/>
        </w:rPr>
      </w:pPr>
      <w:bookmarkStart w:id="92" w:name="_Toc425662426"/>
      <w:r w:rsidRPr="00062801">
        <w:rPr>
          <w:rFonts w:ascii="Calibri" w:eastAsia="MS PGothic" w:hAnsi="Calibri" w:cs="Calibri"/>
          <w:szCs w:val="24"/>
        </w:rPr>
        <w:t xml:space="preserve">Power BI </w:t>
      </w:r>
      <w:r w:rsidR="00281D47">
        <w:rPr>
          <w:rFonts w:ascii="Calibri" w:eastAsia="MS PGothic" w:hAnsi="Calibri" w:cs="Calibri"/>
          <w:szCs w:val="24"/>
        </w:rPr>
        <w:t>Pro</w:t>
      </w:r>
      <w:bookmarkEnd w:id="92"/>
    </w:p>
    <w:p w14:paraId="0F03FFDE"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Power BI </w:t>
      </w:r>
      <w:r w:rsidRPr="00062801">
        <w:rPr>
          <w:rFonts w:eastAsia="MS PGothic" w:cs="Calibri"/>
          <w:szCs w:val="24"/>
          <w:lang w:val="ja-JP"/>
        </w:rPr>
        <w:t>データの一部について読み取りまたは書き込みを行うことができない期間です。</w:t>
      </w:r>
    </w:p>
    <w:p w14:paraId="277B932F" w14:textId="77777777" w:rsidR="003D2457" w:rsidRPr="00062801" w:rsidRDefault="003D2457" w:rsidP="00C64209">
      <w:pPr>
        <w:pStyle w:val="ProductList-Body"/>
        <w:rPr>
          <w:rFonts w:eastAsia="MS PGothic" w:cs="Calibri"/>
          <w:szCs w:val="24"/>
        </w:rPr>
      </w:pPr>
    </w:p>
    <w:p w14:paraId="4ACA3A01"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4B202097" w14:textId="77777777" w:rsidR="00B85BE3" w:rsidRDefault="00B85BE3" w:rsidP="00C64209">
      <w:pPr>
        <w:pStyle w:val="ProductList-Body"/>
      </w:pPr>
    </w:p>
    <w:p w14:paraId="2A8F0DBC" w14:textId="77777777" w:rsidR="00B85BE3" w:rsidRPr="00062801" w:rsidRDefault="004A2739" w:rsidP="00C64209">
      <w:pPr>
        <w:spacing w:line="240" w:lineRule="auto"/>
        <w:jc w:val="both"/>
        <w:rPr>
          <w:rFonts w:eastAsia="MS PGothic" w:cs="Calibri"/>
          <w:sz w:val="18"/>
          <w:szCs w:val="24"/>
        </w:rPr>
      </w:pPr>
      <m:oMathPara>
        <m:oMath>
          <m:f>
            <m:fPr>
              <m:ctrlPr>
                <w:rPr>
                  <w:rFonts w:ascii="Cambria Math" w:eastAsia="MS PGothic" w:hAnsi="Cambria Math" w:cs="Calibri"/>
                  <w:i/>
                  <w:sz w:val="18"/>
                  <w:szCs w:val="18"/>
                </w:rPr>
              </m:ctrlPr>
            </m:fPr>
            <m:num>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r>
                <w:rPr>
                  <w:rFonts w:ascii="Cambria Math" w:eastAsia="MS PGothic" w:hAnsi="Cambria Math" w:cs="Calibri"/>
                  <w:sz w:val="18"/>
                  <w:szCs w:val="18"/>
                </w:rPr>
                <m:t xml:space="preserve"> -</m:t>
              </m:r>
              <m:r>
                <m:rPr>
                  <m:sty m:val="p"/>
                </m:rPr>
                <w:rPr>
                  <w:rFonts w:ascii="Cambria Math" w:eastAsia="MS PGothic" w:hAnsi="Cambria Math" w:cs="Calibri"/>
                  <w:sz w:val="18"/>
                  <w:szCs w:val="18"/>
                </w:rPr>
                <m:t>ダウンタイム</m:t>
              </m:r>
            </m:num>
            <m:den>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4D0EA6B5"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461E5D8C" w14:textId="77777777" w:rsidR="003D2457" w:rsidRPr="00062801" w:rsidRDefault="003D2457" w:rsidP="00C64209">
      <w:pPr>
        <w:pStyle w:val="ProductList-Body"/>
        <w:rPr>
          <w:rFonts w:eastAsia="MS PGothic" w:cs="Calibri"/>
          <w:szCs w:val="24"/>
        </w:rPr>
      </w:pPr>
    </w:p>
    <w:p w14:paraId="15F79E00"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22F168E9" w14:textId="77777777" w:rsidTr="00F67616">
        <w:trPr>
          <w:tblHeader/>
        </w:trPr>
        <w:tc>
          <w:tcPr>
            <w:tcW w:w="5400" w:type="dxa"/>
            <w:shd w:val="clear" w:color="auto" w:fill="0072C6"/>
          </w:tcPr>
          <w:p w14:paraId="57752D2E"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lastRenderedPageBreak/>
              <w:t>月間稼働率</w:t>
            </w:r>
          </w:p>
        </w:tc>
        <w:tc>
          <w:tcPr>
            <w:tcW w:w="5203" w:type="dxa"/>
            <w:shd w:val="clear" w:color="auto" w:fill="0072C6"/>
          </w:tcPr>
          <w:p w14:paraId="45532CFB"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7F74DF57" w14:textId="77777777" w:rsidTr="00F67616">
        <w:tc>
          <w:tcPr>
            <w:tcW w:w="5400" w:type="dxa"/>
          </w:tcPr>
          <w:p w14:paraId="2252705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203" w:type="dxa"/>
          </w:tcPr>
          <w:p w14:paraId="4FAB735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14:paraId="6508CEFA" w14:textId="77777777" w:rsidTr="00F67616">
        <w:tc>
          <w:tcPr>
            <w:tcW w:w="5400" w:type="dxa"/>
          </w:tcPr>
          <w:p w14:paraId="41A90DC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203" w:type="dxa"/>
          </w:tcPr>
          <w:p w14:paraId="0D82913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14:paraId="3D283A6D" w14:textId="77777777" w:rsidTr="00F67616">
        <w:tc>
          <w:tcPr>
            <w:tcW w:w="5400" w:type="dxa"/>
          </w:tcPr>
          <w:p w14:paraId="1DF9464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203" w:type="dxa"/>
          </w:tcPr>
          <w:p w14:paraId="7F09FC7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4B563A8B" w14:textId="77777777" w:rsidR="003D2457" w:rsidRPr="00062801" w:rsidRDefault="004A273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4610C342" w14:textId="77777777" w:rsidR="003D2457" w:rsidRPr="00062801" w:rsidRDefault="003D2457" w:rsidP="00C64209">
      <w:pPr>
        <w:pStyle w:val="ProductList-Offering2Heading"/>
        <w:tabs>
          <w:tab w:val="clear" w:pos="360"/>
          <w:tab w:val="clear" w:pos="720"/>
          <w:tab w:val="clear" w:pos="1080"/>
        </w:tabs>
        <w:outlineLvl w:val="2"/>
        <w:rPr>
          <w:rFonts w:ascii="Calibri" w:eastAsia="MS PGothic" w:hAnsi="Calibri" w:cs="Calibri"/>
          <w:szCs w:val="24"/>
        </w:rPr>
      </w:pPr>
      <w:bookmarkStart w:id="93" w:name="_Toc425662427"/>
      <w:r w:rsidRPr="00062801">
        <w:rPr>
          <w:rFonts w:ascii="Calibri" w:eastAsia="MS PGothic" w:hAnsi="Calibri" w:cs="Calibri"/>
          <w:szCs w:val="24"/>
        </w:rPr>
        <w:t>Translator API</w:t>
      </w:r>
      <w:bookmarkEnd w:id="93"/>
    </w:p>
    <w:p w14:paraId="0C1F8FE0"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ユーザーが翻訳を実行することができない期間です。</w:t>
      </w:r>
    </w:p>
    <w:p w14:paraId="31DF3022" w14:textId="77777777" w:rsidR="003D2457" w:rsidRPr="00062801" w:rsidRDefault="003D2457" w:rsidP="00C64209">
      <w:pPr>
        <w:pStyle w:val="ProductList-Body"/>
        <w:rPr>
          <w:rFonts w:eastAsia="MS PGothic" w:cs="Calibri"/>
          <w:szCs w:val="24"/>
        </w:rPr>
      </w:pPr>
    </w:p>
    <w:p w14:paraId="5A466530"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59A4BE4C" w14:textId="77777777" w:rsidR="008B3772" w:rsidRDefault="008B3772" w:rsidP="00C64209">
      <w:pPr>
        <w:pStyle w:val="ProductList-Body"/>
      </w:pPr>
    </w:p>
    <w:p w14:paraId="20255DFA" w14:textId="77777777" w:rsidR="003D2457" w:rsidRPr="00062801" w:rsidRDefault="004A2739" w:rsidP="00C64209">
      <w:pPr>
        <w:spacing w:line="240" w:lineRule="auto"/>
        <w:jc w:val="both"/>
        <w:rPr>
          <w:rFonts w:eastAsia="MS PGothic" w:cs="Calibri"/>
          <w:sz w:val="18"/>
          <w:szCs w:val="24"/>
        </w:rPr>
      </w:pPr>
      <m:oMathPara>
        <m:oMath>
          <m:f>
            <m:fPr>
              <m:ctrlPr>
                <w:rPr>
                  <w:rFonts w:ascii="Cambria Math" w:eastAsia="MS PGothic" w:hAnsi="Cambria Math" w:cs="Calibri"/>
                  <w:i/>
                  <w:sz w:val="18"/>
                  <w:szCs w:val="18"/>
                </w:rPr>
              </m:ctrlPr>
            </m:fPr>
            <m:num>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r>
                <w:rPr>
                  <w:rFonts w:ascii="Cambria Math" w:eastAsia="MS PGothic" w:hAnsi="Cambria Math" w:cs="Calibri"/>
                  <w:sz w:val="18"/>
                  <w:szCs w:val="18"/>
                </w:rPr>
                <m:t xml:space="preserve"> -</m:t>
              </m:r>
              <m:r>
                <m:rPr>
                  <m:sty m:val="p"/>
                </m:rPr>
                <w:rPr>
                  <w:rFonts w:ascii="Cambria Math" w:eastAsia="MS PGothic" w:hAnsi="Cambria Math" w:cs="Calibri"/>
                  <w:sz w:val="18"/>
                  <w:szCs w:val="18"/>
                </w:rPr>
                <m:t>ダウンタイム</m:t>
              </m:r>
            </m:num>
            <m:den>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5492F6AB"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14:paraId="250DD677" w14:textId="77777777" w:rsidR="003D2457" w:rsidRPr="00062801" w:rsidRDefault="003D2457" w:rsidP="00C64209">
      <w:pPr>
        <w:pStyle w:val="ProductList-Body"/>
        <w:rPr>
          <w:rFonts w:eastAsia="MS PGothic" w:cs="Calibri"/>
          <w:szCs w:val="24"/>
        </w:rPr>
      </w:pPr>
    </w:p>
    <w:p w14:paraId="1EE94CA1"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77B4C527" w14:textId="77777777" w:rsidTr="00F67616">
        <w:trPr>
          <w:tblHeader/>
        </w:trPr>
        <w:tc>
          <w:tcPr>
            <w:tcW w:w="5400" w:type="dxa"/>
            <w:shd w:val="clear" w:color="auto" w:fill="0072C6"/>
          </w:tcPr>
          <w:p w14:paraId="772D7535"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25F65F5A"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2D840BF1" w14:textId="77777777" w:rsidTr="00F67616">
        <w:tc>
          <w:tcPr>
            <w:tcW w:w="5400" w:type="dxa"/>
          </w:tcPr>
          <w:p w14:paraId="6CFC519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DE5EF6" w:rsidRPr="00062801">
              <w:rPr>
                <w:rFonts w:eastAsia="MS PGothic" w:cs="Calibri"/>
                <w:szCs w:val="24"/>
              </w:rPr>
              <w:t xml:space="preserve"> </w:t>
            </w:r>
            <w:r w:rsidR="00DE5EF6" w:rsidRPr="00062801">
              <w:rPr>
                <w:rFonts w:eastAsia="MS PGothic" w:cs="Calibri"/>
                <w:szCs w:val="24"/>
              </w:rPr>
              <w:t>未満</w:t>
            </w:r>
          </w:p>
        </w:tc>
        <w:tc>
          <w:tcPr>
            <w:tcW w:w="5203" w:type="dxa"/>
          </w:tcPr>
          <w:p w14:paraId="26D3FC5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14:paraId="47EA6B8E" w14:textId="77777777" w:rsidTr="00F67616">
        <w:tc>
          <w:tcPr>
            <w:tcW w:w="5400" w:type="dxa"/>
          </w:tcPr>
          <w:p w14:paraId="3DCAE5D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E5EF6" w:rsidRPr="00062801">
              <w:rPr>
                <w:rFonts w:eastAsia="MS PGothic" w:cs="Calibri"/>
                <w:szCs w:val="24"/>
              </w:rPr>
              <w:t xml:space="preserve"> </w:t>
            </w:r>
            <w:r w:rsidR="00DE5EF6" w:rsidRPr="00062801">
              <w:rPr>
                <w:rFonts w:eastAsia="MS PGothic" w:cs="Calibri"/>
                <w:szCs w:val="24"/>
              </w:rPr>
              <w:t>未満</w:t>
            </w:r>
          </w:p>
        </w:tc>
        <w:tc>
          <w:tcPr>
            <w:tcW w:w="5203" w:type="dxa"/>
          </w:tcPr>
          <w:p w14:paraId="2BDFE89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14:paraId="7AE3BD42" w14:textId="77777777" w:rsidTr="00F67616">
        <w:tc>
          <w:tcPr>
            <w:tcW w:w="5400" w:type="dxa"/>
          </w:tcPr>
          <w:p w14:paraId="072CEEB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DE5EF6" w:rsidRPr="00062801">
              <w:rPr>
                <w:rFonts w:eastAsia="MS PGothic" w:cs="Calibri"/>
                <w:szCs w:val="24"/>
              </w:rPr>
              <w:t xml:space="preserve"> </w:t>
            </w:r>
            <w:r w:rsidR="00DE5EF6" w:rsidRPr="00062801">
              <w:rPr>
                <w:rFonts w:eastAsia="MS PGothic" w:cs="Calibri"/>
                <w:szCs w:val="24"/>
              </w:rPr>
              <w:t>未満</w:t>
            </w:r>
          </w:p>
        </w:tc>
        <w:tc>
          <w:tcPr>
            <w:tcW w:w="5203" w:type="dxa"/>
          </w:tcPr>
          <w:p w14:paraId="61CFC5C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0DE075E1" w14:textId="77777777" w:rsidR="003D2457" w:rsidRPr="00062801" w:rsidRDefault="004A273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7716F79A"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4725B7FF" w14:textId="77777777" w:rsidR="003D2457" w:rsidRPr="00062801" w:rsidRDefault="003D2457" w:rsidP="00C64209">
      <w:pPr>
        <w:pStyle w:val="ProductList-Body"/>
        <w:tabs>
          <w:tab w:val="clear" w:pos="360"/>
          <w:tab w:val="clear" w:pos="720"/>
          <w:tab w:val="clear" w:pos="1080"/>
        </w:tabs>
        <w:rPr>
          <w:rFonts w:eastAsia="MS PGothic" w:cs="Calibri"/>
          <w:szCs w:val="24"/>
        </w:rPr>
        <w:sectPr w:rsidR="003D2457" w:rsidRPr="00062801" w:rsidSect="005D175A">
          <w:footerReference w:type="default" r:id="rId30"/>
          <w:footerReference w:type="first" r:id="rId31"/>
          <w:pgSz w:w="11907" w:h="16840" w:code="9"/>
          <w:pgMar w:top="1440" w:right="720" w:bottom="1440" w:left="720" w:header="720" w:footer="720" w:gutter="0"/>
          <w:cols w:space="720"/>
          <w:titlePg/>
          <w:docGrid w:linePitch="360"/>
        </w:sectPr>
      </w:pPr>
    </w:p>
    <w:p w14:paraId="0D107E97" w14:textId="77777777"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94" w:name="_Toc425662428"/>
      <w:bookmarkStart w:id="95" w:name="AppendixA"/>
      <w:r w:rsidRPr="00062801">
        <w:rPr>
          <w:rFonts w:ascii="Calibri" w:eastAsia="MS PGothic" w:hAnsi="Calibri" w:cs="Calibri"/>
          <w:szCs w:val="24"/>
          <w:lang w:val="ja-JP"/>
        </w:rPr>
        <w:lastRenderedPageBreak/>
        <w:t>付録</w:t>
      </w:r>
      <w:r w:rsidRPr="00062801">
        <w:rPr>
          <w:rFonts w:ascii="Calibri" w:eastAsia="MS PGothic" w:hAnsi="Calibri" w:cs="Calibri"/>
          <w:szCs w:val="24"/>
        </w:rPr>
        <w:t xml:space="preserve"> A – </w:t>
      </w:r>
      <w:r w:rsidRPr="00062801">
        <w:rPr>
          <w:rFonts w:ascii="Calibri" w:eastAsia="MS PGothic" w:hAnsi="Calibri" w:cs="Calibri"/>
          <w:szCs w:val="24"/>
          <w:lang w:val="ja-JP"/>
        </w:rPr>
        <w:t>電子メール配信、ウイルスの検出およびブロック、迷惑メール対策の有効性、または誤判定に関するサービス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94"/>
    </w:p>
    <w:bookmarkEnd w:id="95"/>
    <w:p w14:paraId="4CD52F3C" w14:textId="77777777" w:rsidR="003D2457" w:rsidRPr="00062801" w:rsidRDefault="003D2457" w:rsidP="00C64209">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スタンドアロンの本サービスとして、または</w:t>
      </w:r>
      <w:r w:rsidRPr="00062801">
        <w:rPr>
          <w:rFonts w:eastAsia="MS PGothic" w:cs="Calibri"/>
          <w:szCs w:val="24"/>
        </w:rPr>
        <w:t xml:space="preserve"> ECAL Suite </w:t>
      </w:r>
      <w:r w:rsidRPr="00062801">
        <w:rPr>
          <w:rFonts w:eastAsia="MS PGothic" w:cs="Calibri"/>
          <w:szCs w:val="24"/>
          <w:lang w:val="ja-JP"/>
        </w:rPr>
        <w:t>もしくは</w:t>
      </w:r>
      <w:r w:rsidRPr="00062801">
        <w:rPr>
          <w:rFonts w:eastAsia="MS PGothic" w:cs="Calibri"/>
          <w:szCs w:val="24"/>
        </w:rPr>
        <w:t xml:space="preserve"> Exchange Enterprise CAL with Services </w:t>
      </w:r>
      <w:r w:rsidRPr="00062801">
        <w:rPr>
          <w:rFonts w:eastAsia="MS PGothic" w:cs="Calibri"/>
          <w:szCs w:val="24"/>
          <w:lang w:val="ja-JP"/>
        </w:rPr>
        <w:t>を介してライセンスを取得した</w:t>
      </w:r>
      <w:r w:rsidRPr="00062801">
        <w:rPr>
          <w:rFonts w:eastAsia="MS PGothic" w:cs="Calibri"/>
          <w:szCs w:val="24"/>
        </w:rPr>
        <w:t xml:space="preserve"> Exchange Online </w:t>
      </w:r>
      <w:r w:rsidRPr="00062801">
        <w:rPr>
          <w:rFonts w:eastAsia="MS PGothic" w:cs="Calibri"/>
          <w:szCs w:val="24"/>
          <w:lang w:val="ja-JP"/>
        </w:rPr>
        <w:t>および</w:t>
      </w:r>
      <w:r w:rsidRPr="00062801">
        <w:rPr>
          <w:rFonts w:eastAsia="MS PGothic" w:cs="Calibri"/>
          <w:szCs w:val="24"/>
        </w:rPr>
        <w:t xml:space="preserve"> FOPE </w:t>
      </w:r>
      <w:r w:rsidRPr="00062801">
        <w:rPr>
          <w:rFonts w:eastAsia="MS PGothic" w:cs="Calibri"/>
          <w:szCs w:val="24"/>
          <w:lang w:val="ja-JP"/>
        </w:rPr>
        <w:t>に関して、お客様は、マイクロソフトが</w:t>
      </w:r>
      <w:r w:rsidR="002551CD" w:rsidRPr="00062801">
        <w:rPr>
          <w:rFonts w:eastAsia="MS PGothic" w:cs="Calibri"/>
          <w:szCs w:val="24"/>
          <w:lang w:val="ja-JP"/>
        </w:rPr>
        <w:t xml:space="preserve"> (1) </w:t>
      </w:r>
      <w:r w:rsidR="002551CD" w:rsidRPr="00062801">
        <w:rPr>
          <w:rFonts w:eastAsia="MS PGothic" w:cs="Calibri"/>
          <w:szCs w:val="24"/>
          <w:lang w:val="ja-JP"/>
        </w:rPr>
        <w:t>ウイルスの検出およびブロック、</w:t>
      </w:r>
      <w:r w:rsidR="002551CD" w:rsidRPr="00062801">
        <w:rPr>
          <w:rFonts w:eastAsia="MS PGothic" w:cs="Calibri"/>
          <w:szCs w:val="24"/>
          <w:lang w:val="ja-JP"/>
        </w:rPr>
        <w:t xml:space="preserve">(2) </w:t>
      </w:r>
      <w:r w:rsidR="002551CD" w:rsidRPr="00062801">
        <w:rPr>
          <w:rFonts w:eastAsia="MS PGothic" w:cs="Calibri"/>
          <w:szCs w:val="24"/>
          <w:lang w:val="ja-JP"/>
        </w:rPr>
        <w:t>迷惑メール対策の有効性、または</w:t>
      </w:r>
      <w:r w:rsidR="002551CD" w:rsidRPr="00062801">
        <w:rPr>
          <w:rFonts w:eastAsia="MS PGothic" w:cs="Calibri"/>
          <w:szCs w:val="24"/>
          <w:lang w:val="ja-JP"/>
        </w:rPr>
        <w:t xml:space="preserve"> (3) </w:t>
      </w:r>
      <w:r w:rsidR="002551CD" w:rsidRPr="00062801">
        <w:rPr>
          <w:rFonts w:eastAsia="MS PGothic" w:cs="Calibri"/>
          <w:szCs w:val="24"/>
          <w:lang w:val="ja-JP"/>
        </w:rPr>
        <w:t>誤判定</w:t>
      </w:r>
      <w:r w:rsidRPr="00062801">
        <w:rPr>
          <w:rFonts w:eastAsia="MS PGothic" w:cs="Calibri"/>
          <w:szCs w:val="24"/>
          <w:lang w:val="ja-JP"/>
        </w:rPr>
        <w:t>に対して以下に定めるサービス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クレジットの適用を受けることができます。これらのサービス</w:t>
      </w:r>
      <w:r w:rsidRPr="00062801">
        <w:rPr>
          <w:rFonts w:eastAsia="MS PGothic" w:cs="Calibri"/>
          <w:szCs w:val="24"/>
          <w:lang w:val="ja-JP"/>
        </w:rPr>
        <w:t xml:space="preserve"> </w:t>
      </w:r>
      <w:r w:rsidRPr="00062801">
        <w:rPr>
          <w:rFonts w:eastAsia="MS PGothic" w:cs="Calibri"/>
          <w:szCs w:val="24"/>
          <w:lang w:val="ja-JP"/>
        </w:rPr>
        <w:t>レベルのいずれかが満たされない場合、お客様はサービス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クレジットの請求を行うことができます。同一のインシデントが原因で</w:t>
      </w:r>
      <w:r w:rsidRPr="00062801">
        <w:rPr>
          <w:rFonts w:eastAsia="MS PGothic" w:cs="Calibri"/>
          <w:szCs w:val="24"/>
          <w:lang w:val="ja-JP"/>
        </w:rPr>
        <w:t xml:space="preserve"> Exchange Online </w:t>
      </w:r>
      <w:r w:rsidRPr="00062801">
        <w:rPr>
          <w:rFonts w:eastAsia="MS PGothic" w:cs="Calibri"/>
          <w:szCs w:val="24"/>
          <w:lang w:val="ja-JP"/>
        </w:rPr>
        <w:t>または</w:t>
      </w:r>
      <w:r w:rsidRPr="00062801">
        <w:rPr>
          <w:rFonts w:eastAsia="MS PGothic" w:cs="Calibri"/>
          <w:szCs w:val="24"/>
          <w:lang w:val="ja-JP"/>
        </w:rPr>
        <w:t xml:space="preserve"> EOP </w:t>
      </w:r>
      <w:r w:rsidRPr="00062801">
        <w:rPr>
          <w:rFonts w:eastAsia="MS PGothic" w:cs="Calibri"/>
          <w:szCs w:val="24"/>
          <w:lang w:val="ja-JP"/>
        </w:rPr>
        <w:t>の複数の</w:t>
      </w:r>
      <w:r w:rsidRPr="00062801">
        <w:rPr>
          <w:rFonts w:eastAsia="MS PGothic" w:cs="Calibri"/>
          <w:szCs w:val="24"/>
          <w:lang w:val="ja-JP"/>
        </w:rPr>
        <w:t xml:space="preserve"> SLA </w:t>
      </w:r>
      <w:r w:rsidRPr="00062801">
        <w:rPr>
          <w:rFonts w:eastAsia="MS PGothic" w:cs="Calibri"/>
          <w:szCs w:val="24"/>
          <w:lang w:val="ja-JP"/>
        </w:rPr>
        <w:t>指標を満たすことができなかった場合、お客様は、かかるインシデントについて本サービスごとに</w:t>
      </w:r>
      <w:r w:rsidRPr="00062801">
        <w:rPr>
          <w:rFonts w:eastAsia="MS PGothic" w:cs="Calibri"/>
          <w:szCs w:val="24"/>
          <w:lang w:val="ja-JP"/>
        </w:rPr>
        <w:t xml:space="preserve"> 1 </w:t>
      </w:r>
      <w:r w:rsidRPr="00062801">
        <w:rPr>
          <w:rFonts w:eastAsia="MS PGothic" w:cs="Calibri"/>
          <w:szCs w:val="24"/>
          <w:lang w:val="ja-JP"/>
        </w:rPr>
        <w:t>件のみサービス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w:t>
      </w:r>
    </w:p>
    <w:p w14:paraId="2981FC78"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7ABF621B" w14:textId="77777777" w:rsidR="003D2457" w:rsidRPr="00062801" w:rsidRDefault="003D2457" w:rsidP="00C64209">
      <w:pPr>
        <w:pStyle w:val="ProductList-Body"/>
        <w:numPr>
          <w:ilvl w:val="0"/>
          <w:numId w:val="7"/>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ウイルスの検出およびブロックのサービス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14:paraId="1B238FD6"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は、ウイルスへの感染を防ぐためフィルターによって行われる、ウイルスの検出およびブロックをいいます。「ウイルス」とは既知のマルウェアとして広く定義されるものをいい、ウイルス、ワーム、およびトロイの木馬を含みます。</w:t>
      </w:r>
    </w:p>
    <w:p w14:paraId="3E51B91E"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一般に使用されている商用ウイルス</w:t>
      </w:r>
      <w:r w:rsidRPr="00062801">
        <w:rPr>
          <w:rFonts w:eastAsia="MS PGothic" w:cs="Calibri"/>
          <w:szCs w:val="24"/>
        </w:rPr>
        <w:t xml:space="preserve"> </w:t>
      </w:r>
      <w:r w:rsidRPr="00062801">
        <w:rPr>
          <w:rFonts w:eastAsia="MS PGothic" w:cs="Calibri"/>
          <w:szCs w:val="24"/>
          <w:lang w:val="ja-JP"/>
        </w:rPr>
        <w:t>スキャン</w:t>
      </w:r>
      <w:r w:rsidRPr="00062801">
        <w:rPr>
          <w:rFonts w:eastAsia="MS PGothic" w:cs="Calibri"/>
          <w:szCs w:val="24"/>
        </w:rPr>
        <w:t xml:space="preserve"> </w:t>
      </w:r>
      <w:r w:rsidRPr="00062801">
        <w:rPr>
          <w:rFonts w:eastAsia="MS PGothic" w:cs="Calibri"/>
          <w:szCs w:val="24"/>
          <w:lang w:val="ja-JP"/>
        </w:rPr>
        <w:t>エンジンで検出可能なウイルスであり、かつ、</w:t>
      </w:r>
      <w:r w:rsidRPr="00062801">
        <w:rPr>
          <w:rFonts w:eastAsia="MS PGothic" w:cs="Calibri"/>
          <w:szCs w:val="24"/>
        </w:rPr>
        <w:t xml:space="preserve">EOP </w:t>
      </w:r>
      <w:r w:rsidRPr="00062801">
        <w:rPr>
          <w:rFonts w:eastAsia="MS PGothic" w:cs="Calibri"/>
          <w:szCs w:val="24"/>
          <w:lang w:val="ja-JP"/>
        </w:rPr>
        <w:t>ネットワーク全体でその検出が可能である場合、そのウイルスは既知であるとみなされます。</w:t>
      </w:r>
    </w:p>
    <w:p w14:paraId="60378C76"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意図しない感染である必要があります。</w:t>
      </w:r>
    </w:p>
    <w:p w14:paraId="4E147F88"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ウイルスのスキャンは、</w:t>
      </w:r>
      <w:r w:rsidRPr="00062801">
        <w:rPr>
          <w:rFonts w:eastAsia="MS PGothic" w:cs="Calibri"/>
          <w:szCs w:val="24"/>
        </w:rPr>
        <w:t xml:space="preserve">EOP </w:t>
      </w:r>
      <w:r w:rsidRPr="00062801">
        <w:rPr>
          <w:rFonts w:eastAsia="MS PGothic" w:cs="Calibri"/>
          <w:szCs w:val="24"/>
          <w:lang w:val="ja-JP"/>
        </w:rPr>
        <w:t>ウイルス</w:t>
      </w:r>
      <w:r w:rsidRPr="00062801">
        <w:rPr>
          <w:rFonts w:eastAsia="MS PGothic" w:cs="Calibri"/>
          <w:szCs w:val="24"/>
        </w:rPr>
        <w:t xml:space="preserve"> </w:t>
      </w:r>
      <w:r w:rsidRPr="00062801">
        <w:rPr>
          <w:rFonts w:eastAsia="MS PGothic" w:cs="Calibri"/>
          <w:szCs w:val="24"/>
          <w:lang w:val="ja-JP"/>
        </w:rPr>
        <w:t>フィルターによって行わなければなりません。</w:t>
      </w:r>
    </w:p>
    <w:p w14:paraId="036D5722"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では、既知のウイルスに感染している電子メールをお客様に配信する場合、感染をお客様に通知し、お客様と協力して当該ウイルスの特定と除去を行います。結果として感染を防ぐことができた場合、お客様は、ウイルスの検出およびブロックのサービス</w:t>
      </w:r>
      <w:r w:rsidRPr="00062801">
        <w:rPr>
          <w:rFonts w:eastAsia="MS PGothic" w:cs="Calibri"/>
          <w:szCs w:val="24"/>
          <w:lang w:val="ja-JP"/>
        </w:rPr>
        <w:t xml:space="preserve"> </w:t>
      </w:r>
      <w:r w:rsidRPr="00062801">
        <w:rPr>
          <w:rFonts w:eastAsia="MS PGothic" w:cs="Calibri"/>
          <w:szCs w:val="24"/>
          <w:lang w:val="ja-JP"/>
        </w:rPr>
        <w:t>レベルに基づいてサービス</w:t>
      </w:r>
      <w:r w:rsidRPr="00062801">
        <w:rPr>
          <w:rFonts w:eastAsia="MS PGothic" w:cs="Calibri"/>
          <w:szCs w:val="24"/>
          <w:lang w:val="ja-JP"/>
        </w:rPr>
        <w:t xml:space="preserve"> </w:t>
      </w:r>
      <w:r w:rsidRPr="00062801">
        <w:rPr>
          <w:rFonts w:eastAsia="MS PGothic" w:cs="Calibri"/>
          <w:szCs w:val="24"/>
          <w:lang w:val="ja-JP"/>
        </w:rPr>
        <w:t>クレジットの適用を受けることはできません。</w:t>
      </w:r>
    </w:p>
    <w:p w14:paraId="14B454D9"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14:paraId="6527C3B9" w14:textId="77777777" w:rsidR="0094574F"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lang w:val="ja-JP"/>
        </w:rPr>
        <w:t>スパム、フィッシングその他の詐欺、アドウェアおよびスパイウェアの形式など、電子メールの不正使用の形態がマルウェアとして分類されないもの。この場合、その対象とする性質または限定的な使用によりウイルス対策コミュニティに認識されていないため、ウイルス対策製品によってウイルスとして追跡されません。</w:t>
      </w:r>
    </w:p>
    <w:p w14:paraId="418C8791" w14:textId="77777777" w:rsidR="003D2457"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rPr>
        <w:t>NDR</w:t>
      </w:r>
      <w:r w:rsidRPr="00062801">
        <w:rPr>
          <w:rFonts w:eastAsia="MS PGothic" w:cs="Calibri"/>
          <w:szCs w:val="24"/>
          <w:lang w:val="ja-JP"/>
        </w:rPr>
        <w:t>、通知、または送り返されたメールに含まれるウイルスであって、破損しているもの、不完全なもの、省略されているもの、または動作しないもの。</w:t>
      </w:r>
    </w:p>
    <w:p w14:paraId="4739AD14" w14:textId="77777777" w:rsidR="003D2457" w:rsidRPr="00062801" w:rsidRDefault="003D2457" w:rsidP="0094574F">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w:t>
      </w:r>
      <w:r w:rsidRPr="00062801">
        <w:rPr>
          <w:rFonts w:eastAsia="MS PGothic" w:cs="Calibri"/>
          <w:szCs w:val="24"/>
        </w:rPr>
        <w:t xml:space="preserve"> </w:t>
      </w:r>
      <w:r w:rsidRPr="00062801">
        <w:rPr>
          <w:rFonts w:eastAsia="MS PGothic" w:cs="Calibri"/>
          <w:szCs w:val="24"/>
          <w:lang w:val="ja-JP"/>
        </w:rPr>
        <w:t>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クレジットは次のとおりです。感染が発生した場合、当該暦月に当該月間サービス料金の</w:t>
      </w:r>
      <w:r w:rsidRPr="00062801">
        <w:rPr>
          <w:rFonts w:eastAsia="MS PGothic" w:cs="Calibri"/>
          <w:szCs w:val="24"/>
          <w:lang w:val="ja-JP"/>
        </w:rPr>
        <w:t xml:space="preserve"> 25% </w:t>
      </w:r>
      <w:r w:rsidRPr="00062801">
        <w:rPr>
          <w:rFonts w:eastAsia="MS PGothic" w:cs="Calibri"/>
          <w:szCs w:val="24"/>
          <w:lang w:val="ja-JP"/>
        </w:rPr>
        <w:t>のサービス</w:t>
      </w:r>
      <w:r w:rsidRPr="00062801">
        <w:rPr>
          <w:rFonts w:eastAsia="MS PGothic" w:cs="Calibri"/>
          <w:szCs w:val="24"/>
          <w:lang w:val="ja-JP"/>
        </w:rPr>
        <w:t xml:space="preserve"> </w:t>
      </w:r>
      <w:r w:rsidRPr="00062801">
        <w:rPr>
          <w:rFonts w:eastAsia="MS PGothic" w:cs="Calibri"/>
          <w:szCs w:val="24"/>
          <w:lang w:val="ja-JP"/>
        </w:rPr>
        <w:t>クレジットを提供します。</w:t>
      </w:r>
      <w:r w:rsidRPr="00062801">
        <w:rPr>
          <w:rFonts w:eastAsia="MS PGothic" w:cs="Calibri"/>
          <w:szCs w:val="24"/>
          <w:lang w:val="ja-JP"/>
        </w:rPr>
        <w:t xml:space="preserve">1 </w:t>
      </w:r>
      <w:r w:rsidRPr="00062801">
        <w:rPr>
          <w:rFonts w:eastAsia="MS PGothic" w:cs="Calibri"/>
          <w:szCs w:val="24"/>
          <w:lang w:val="ja-JP"/>
        </w:rPr>
        <w:t>暦月あたりに請求可能な回数は、最大</w:t>
      </w:r>
      <w:r w:rsidRPr="00062801">
        <w:rPr>
          <w:rFonts w:eastAsia="MS PGothic" w:cs="Calibri"/>
          <w:szCs w:val="24"/>
          <w:lang w:val="ja-JP"/>
        </w:rPr>
        <w:t xml:space="preserve"> 1 </w:t>
      </w:r>
      <w:r w:rsidRPr="00062801">
        <w:rPr>
          <w:rFonts w:eastAsia="MS PGothic" w:cs="Calibri"/>
          <w:szCs w:val="24"/>
          <w:lang w:val="ja-JP"/>
        </w:rPr>
        <w:t>回とします。</w:t>
      </w:r>
    </w:p>
    <w:p w14:paraId="0AB1A538" w14:textId="77777777" w:rsidR="003D2457" w:rsidRPr="00062801" w:rsidRDefault="003D2457" w:rsidP="00C64209">
      <w:pPr>
        <w:pStyle w:val="ProductList-Body"/>
        <w:tabs>
          <w:tab w:val="clear" w:pos="360"/>
          <w:tab w:val="clear" w:pos="720"/>
          <w:tab w:val="clear" w:pos="1080"/>
        </w:tabs>
        <w:ind w:left="720"/>
        <w:rPr>
          <w:rFonts w:eastAsia="MS PGothic" w:cs="Calibri"/>
          <w:szCs w:val="24"/>
        </w:rPr>
      </w:pPr>
    </w:p>
    <w:p w14:paraId="5C1C1DB9" w14:textId="77777777"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迷惑メール対策の有効性のサービス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14:paraId="3DAD2DE1"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「迷惑メール対策の有効性」は、</w:t>
      </w:r>
      <w:r w:rsidRPr="00062801">
        <w:rPr>
          <w:rFonts w:eastAsia="MS PGothic" w:cs="Calibri"/>
          <w:szCs w:val="24"/>
        </w:rPr>
        <w:t xml:space="preserve">1 </w:t>
      </w:r>
      <w:r w:rsidRPr="00062801">
        <w:rPr>
          <w:rFonts w:eastAsia="MS PGothic" w:cs="Calibri"/>
          <w:szCs w:val="24"/>
          <w:lang w:val="ja-JP"/>
        </w:rPr>
        <w:t>日あたりのフィルタリング</w:t>
      </w:r>
      <w:r w:rsidRPr="00062801">
        <w:rPr>
          <w:rFonts w:eastAsia="MS PGothic" w:cs="Calibri"/>
          <w:szCs w:val="24"/>
        </w:rPr>
        <w:t xml:space="preserve"> </w:t>
      </w:r>
      <w:r w:rsidRPr="00062801">
        <w:rPr>
          <w:rFonts w:eastAsia="MS PGothic" w:cs="Calibri"/>
          <w:szCs w:val="24"/>
          <w:lang w:val="ja-JP"/>
        </w:rPr>
        <w:t>システムで検出された受信迷惑メールの割合として定義されます。</w:t>
      </w:r>
    </w:p>
    <w:p w14:paraId="37C5EB41"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迷惑メール対策の有効性は、無効なメールボックスへの検出漏れを除いて計算されます。</w:t>
      </w:r>
    </w:p>
    <w:p w14:paraId="3EDEE046"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計算の対象となる迷惑メールは、マイクロソフトのサービスが処理したものでなければなりません。破損したもの、形式が不正なもの、または省略されたものは除きます。</w:t>
      </w:r>
    </w:p>
    <w:p w14:paraId="074EB819"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迷惑メール対策の有効性のサービス</w:t>
      </w:r>
      <w:r w:rsidRPr="00062801">
        <w:rPr>
          <w:rFonts w:eastAsia="MS PGothic" w:cs="Calibri"/>
          <w:szCs w:val="24"/>
        </w:rPr>
        <w:t xml:space="preserve"> </w:t>
      </w:r>
      <w:r w:rsidRPr="00062801">
        <w:rPr>
          <w:rFonts w:eastAsia="MS PGothic" w:cs="Calibri"/>
          <w:szCs w:val="24"/>
          <w:lang w:val="ja-JP"/>
        </w:rPr>
        <w:t>レベルは、内容の大部分が英語以外で記載されている電子メールには適用されないものとします。</w:t>
      </w:r>
    </w:p>
    <w:p w14:paraId="71F94250"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お客様は、迷惑メールの分類が主観的なものであることを認め、適切な時期に提供する証拠に基づいてマイクロソフトが誠実に迷惑メール検出率を算出することに同意するものとします。</w:t>
      </w:r>
    </w:p>
    <w:p w14:paraId="0271EFDA"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9883"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4843"/>
      </w:tblGrid>
      <w:tr w:rsidR="003D2457" w:rsidRPr="00AF524C" w14:paraId="221D42DC" w14:textId="77777777" w:rsidTr="00F67616">
        <w:trPr>
          <w:tblHeader/>
        </w:trPr>
        <w:tc>
          <w:tcPr>
            <w:tcW w:w="5040" w:type="dxa"/>
            <w:shd w:val="clear" w:color="auto" w:fill="0072C6"/>
          </w:tcPr>
          <w:p w14:paraId="680B2A2D"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迷惑メール対策の有効性が</w:t>
            </w:r>
            <w:r w:rsidRPr="00062801">
              <w:rPr>
                <w:rFonts w:eastAsia="MS PGothic" w:cs="Calibri"/>
                <w:color w:val="FFFFFF"/>
                <w:szCs w:val="24"/>
              </w:rPr>
              <w:t xml:space="preserve"> 99% </w:t>
            </w:r>
            <w:r w:rsidRPr="00062801">
              <w:rPr>
                <w:rFonts w:eastAsia="MS PGothic" w:cs="Calibri"/>
                <w:color w:val="FFFFFF"/>
                <w:szCs w:val="24"/>
                <w:lang w:val="ja-JP"/>
              </w:rPr>
              <w:t>を下回った</w:t>
            </w:r>
            <w:r w:rsidRPr="00062801">
              <w:rPr>
                <w:rFonts w:eastAsia="MS PGothic" w:cs="Calibri"/>
                <w:color w:val="FFFFFF"/>
                <w:szCs w:val="24"/>
              </w:rPr>
              <w:t xml:space="preserve"> 1 </w:t>
            </w:r>
            <w:r w:rsidRPr="00062801">
              <w:rPr>
                <w:rFonts w:eastAsia="MS PGothic" w:cs="Calibri"/>
                <w:color w:val="FFFFFF"/>
                <w:szCs w:val="24"/>
                <w:lang w:val="ja-JP"/>
              </w:rPr>
              <w:t>暦月中の日数の割合</w:t>
            </w:r>
          </w:p>
        </w:tc>
        <w:tc>
          <w:tcPr>
            <w:tcW w:w="4843" w:type="dxa"/>
            <w:shd w:val="clear" w:color="auto" w:fill="0072C6"/>
          </w:tcPr>
          <w:p w14:paraId="0F5DF218"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03AD4CD9" w14:textId="77777777" w:rsidTr="00F67616">
        <w:tc>
          <w:tcPr>
            <w:tcW w:w="5040" w:type="dxa"/>
          </w:tcPr>
          <w:p w14:paraId="579AB7F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r w:rsidR="00787E44" w:rsidRPr="00062801">
              <w:rPr>
                <w:rFonts w:eastAsia="MS PGothic" w:cs="Calibri"/>
                <w:szCs w:val="24"/>
              </w:rPr>
              <w:t xml:space="preserve"> </w:t>
            </w:r>
            <w:r w:rsidR="00787E44" w:rsidRPr="00062801">
              <w:rPr>
                <w:rFonts w:eastAsia="MS PGothic" w:cs="Calibri"/>
                <w:szCs w:val="24"/>
              </w:rPr>
              <w:t>超</w:t>
            </w:r>
          </w:p>
        </w:tc>
        <w:tc>
          <w:tcPr>
            <w:tcW w:w="4843" w:type="dxa"/>
          </w:tcPr>
          <w:p w14:paraId="6590EBA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14:paraId="7D62CD3A" w14:textId="77777777" w:rsidTr="00F67616">
        <w:tc>
          <w:tcPr>
            <w:tcW w:w="5040" w:type="dxa"/>
          </w:tcPr>
          <w:p w14:paraId="2A69D8E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r w:rsidR="00787E44" w:rsidRPr="00062801">
              <w:rPr>
                <w:rFonts w:eastAsia="MS PGothic" w:cs="Calibri"/>
                <w:szCs w:val="24"/>
              </w:rPr>
              <w:t xml:space="preserve"> </w:t>
            </w:r>
            <w:r w:rsidR="00787E44" w:rsidRPr="00062801">
              <w:rPr>
                <w:rFonts w:eastAsia="MS PGothic" w:cs="Calibri"/>
                <w:szCs w:val="24"/>
              </w:rPr>
              <w:t>超</w:t>
            </w:r>
          </w:p>
        </w:tc>
        <w:tc>
          <w:tcPr>
            <w:tcW w:w="4843" w:type="dxa"/>
          </w:tcPr>
          <w:p w14:paraId="39B2047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14:paraId="7652574D" w14:textId="77777777" w:rsidTr="00F67616">
        <w:tc>
          <w:tcPr>
            <w:tcW w:w="5040" w:type="dxa"/>
          </w:tcPr>
          <w:p w14:paraId="52683583"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c>
          <w:tcPr>
            <w:tcW w:w="4843" w:type="dxa"/>
          </w:tcPr>
          <w:p w14:paraId="02D9BDC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4FEC2746"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31AB9467" w14:textId="77777777"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誤判定のサービス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14:paraId="1E690372"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「誤判定」は、</w:t>
      </w:r>
      <w:r w:rsidRPr="00062801">
        <w:rPr>
          <w:rFonts w:eastAsia="MS PGothic" w:cs="Calibri"/>
          <w:szCs w:val="24"/>
        </w:rPr>
        <w:t xml:space="preserve">1 </w:t>
      </w:r>
      <w:r w:rsidRPr="00062801">
        <w:rPr>
          <w:rFonts w:eastAsia="MS PGothic" w:cs="Calibri"/>
          <w:szCs w:val="24"/>
          <w:lang w:val="ja-JP"/>
        </w:rPr>
        <w:t>暦月中にフィルタリング</w:t>
      </w:r>
      <w:r w:rsidRPr="00062801">
        <w:rPr>
          <w:rFonts w:eastAsia="MS PGothic" w:cs="Calibri"/>
          <w:szCs w:val="24"/>
        </w:rPr>
        <w:t xml:space="preserve"> </w:t>
      </w:r>
      <w:r w:rsidRPr="00062801">
        <w:rPr>
          <w:rFonts w:eastAsia="MS PGothic" w:cs="Calibri"/>
          <w:szCs w:val="24"/>
          <w:lang w:val="ja-JP"/>
        </w:rPr>
        <w:t>システムで誤って迷惑メールと判定された正規の業務用電子メールの件数が、サービスによって処理されたすべての電子メールの件数に占める比率として定義されます。</w:t>
      </w:r>
    </w:p>
    <w:p w14:paraId="3DB5DF97"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誤判定されたメッセージは、すべてのヘッダーを含む完全な元のメッセージが不正対策チームに報告されるものとします。</w:t>
      </w:r>
    </w:p>
    <w:p w14:paraId="054F8005"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誤判定は、有効なメールボックスに送信された電子メールのみに適用されます。</w:t>
      </w:r>
    </w:p>
    <w:p w14:paraId="55EF0353"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お客様は、誤判定の分類が主観的なものであることを認め、適切な時期に提供する証拠に基づいてマイクロソフトが誠実に誤判定の比率を算出することを了解するものとします。</w:t>
      </w:r>
    </w:p>
    <w:p w14:paraId="4D5F7A3E"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この誤判定のサービス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14:paraId="62E1765C" w14:textId="77777777"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大量配信メール、個人あてのメール、またはポルノ画像を含むメール</w:t>
      </w:r>
    </w:p>
    <w:p w14:paraId="7E869F74" w14:textId="77777777"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内容の大部分が英語以外で記載されている電子メール</w:t>
      </w:r>
    </w:p>
    <w:p w14:paraId="0DA024E6" w14:textId="77777777"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lastRenderedPageBreak/>
        <w:t>ポリシー</w:t>
      </w:r>
      <w:r w:rsidRPr="00062801">
        <w:rPr>
          <w:rFonts w:eastAsia="MS PGothic" w:cs="Calibri"/>
          <w:szCs w:val="24"/>
        </w:rPr>
        <w:t xml:space="preserve"> </w:t>
      </w:r>
      <w:r w:rsidRPr="00062801">
        <w:rPr>
          <w:rFonts w:eastAsia="MS PGothic" w:cs="Calibri"/>
          <w:szCs w:val="24"/>
          <w:lang w:val="ja-JP"/>
        </w:rPr>
        <w:t>ルール、送信者評価フィルタリング、または</w:t>
      </w:r>
      <w:r w:rsidRPr="00062801">
        <w:rPr>
          <w:rFonts w:eastAsia="MS PGothic" w:cs="Calibri"/>
          <w:szCs w:val="24"/>
        </w:rPr>
        <w:t xml:space="preserve"> SMTP </w:t>
      </w:r>
      <w:r w:rsidRPr="00062801">
        <w:rPr>
          <w:rFonts w:eastAsia="MS PGothic" w:cs="Calibri"/>
          <w:szCs w:val="24"/>
          <w:lang w:val="ja-JP"/>
        </w:rPr>
        <w:t>接続フィルターでブロックされる電子メール</w:t>
      </w:r>
    </w:p>
    <w:p w14:paraId="53B4337E" w14:textId="77777777"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迷惑メール</w:t>
      </w:r>
      <w:r w:rsidRPr="00062801">
        <w:rPr>
          <w:rFonts w:eastAsia="MS PGothic" w:cs="Calibri"/>
          <w:szCs w:val="24"/>
          <w:lang w:val="ja-JP"/>
        </w:rPr>
        <w:t xml:space="preserve"> </w:t>
      </w:r>
      <w:r w:rsidRPr="00062801">
        <w:rPr>
          <w:rFonts w:eastAsia="MS PGothic" w:cs="Calibri"/>
          <w:szCs w:val="24"/>
          <w:lang w:val="ja-JP"/>
        </w:rPr>
        <w:t>フォルダーに配信される電子メール</w:t>
      </w:r>
    </w:p>
    <w:p w14:paraId="43283B7F"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9883"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4843"/>
      </w:tblGrid>
      <w:tr w:rsidR="003D2457" w:rsidRPr="00AF524C" w14:paraId="24166D8E" w14:textId="77777777" w:rsidTr="00F67616">
        <w:trPr>
          <w:tblHeader/>
        </w:trPr>
        <w:tc>
          <w:tcPr>
            <w:tcW w:w="5040" w:type="dxa"/>
            <w:shd w:val="clear" w:color="auto" w:fill="0072C6"/>
          </w:tcPr>
          <w:p w14:paraId="797F3EFD"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暦月中の誤判定の比率</w:t>
            </w:r>
          </w:p>
        </w:tc>
        <w:tc>
          <w:tcPr>
            <w:tcW w:w="4843" w:type="dxa"/>
            <w:shd w:val="clear" w:color="auto" w:fill="0072C6"/>
          </w:tcPr>
          <w:p w14:paraId="21A07788"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02576B50" w14:textId="77777777" w:rsidTr="00F67616">
        <w:tc>
          <w:tcPr>
            <w:tcW w:w="5040" w:type="dxa"/>
          </w:tcPr>
          <w:p w14:paraId="0B75AF90" w14:textId="77777777" w:rsidR="003D2457" w:rsidRPr="00062801" w:rsidRDefault="003D2457" w:rsidP="006359FE">
            <w:pPr>
              <w:pStyle w:val="ProductList-OfferingBody"/>
              <w:jc w:val="center"/>
              <w:rPr>
                <w:rFonts w:eastAsia="MS PGothic" w:cs="Calibri"/>
                <w:szCs w:val="24"/>
              </w:rPr>
            </w:pPr>
            <w:r w:rsidRPr="00062801">
              <w:rPr>
                <w:rFonts w:eastAsia="MS PGothic" w:cs="Calibri"/>
                <w:szCs w:val="24"/>
              </w:rPr>
              <w:t>1:250,000</w:t>
            </w:r>
            <w:r w:rsidR="00787E44" w:rsidRPr="00062801">
              <w:rPr>
                <w:rFonts w:eastAsia="MS PGothic" w:cs="Calibri"/>
                <w:szCs w:val="24"/>
              </w:rPr>
              <w:t xml:space="preserve"> </w:t>
            </w:r>
            <w:r w:rsidR="00787E44" w:rsidRPr="00062801">
              <w:rPr>
                <w:rFonts w:eastAsia="MS PGothic" w:cs="Calibri"/>
                <w:szCs w:val="24"/>
              </w:rPr>
              <w:t>超</w:t>
            </w:r>
          </w:p>
        </w:tc>
        <w:tc>
          <w:tcPr>
            <w:tcW w:w="4843" w:type="dxa"/>
          </w:tcPr>
          <w:p w14:paraId="3CDCEC0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14:paraId="4F6BC98F" w14:textId="77777777" w:rsidTr="00F67616">
        <w:tc>
          <w:tcPr>
            <w:tcW w:w="5040" w:type="dxa"/>
          </w:tcPr>
          <w:p w14:paraId="6EBC9A53" w14:textId="77777777" w:rsidR="003D2457" w:rsidRPr="00062801" w:rsidRDefault="006359FE" w:rsidP="00C64209">
            <w:pPr>
              <w:pStyle w:val="ProductList-OfferingBody"/>
              <w:jc w:val="center"/>
              <w:rPr>
                <w:rFonts w:eastAsia="MS PGothic" w:cs="Calibri"/>
                <w:szCs w:val="24"/>
              </w:rPr>
            </w:pPr>
            <w:r w:rsidRPr="00062801">
              <w:rPr>
                <w:rFonts w:eastAsia="MS PGothic" w:cs="Calibri"/>
                <w:szCs w:val="24"/>
              </w:rPr>
              <w:t>1:10,000</w:t>
            </w:r>
            <w:r w:rsidR="00787E44" w:rsidRPr="00062801">
              <w:rPr>
                <w:rFonts w:eastAsia="MS PGothic" w:cs="Calibri"/>
                <w:szCs w:val="24"/>
              </w:rPr>
              <w:t xml:space="preserve"> </w:t>
            </w:r>
            <w:r w:rsidR="00787E44" w:rsidRPr="00062801">
              <w:rPr>
                <w:rFonts w:eastAsia="MS PGothic" w:cs="Calibri"/>
                <w:szCs w:val="24"/>
              </w:rPr>
              <w:t>超</w:t>
            </w:r>
          </w:p>
        </w:tc>
        <w:tc>
          <w:tcPr>
            <w:tcW w:w="4843" w:type="dxa"/>
          </w:tcPr>
          <w:p w14:paraId="5479602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14:paraId="267850D2" w14:textId="77777777" w:rsidTr="00F67616">
        <w:tc>
          <w:tcPr>
            <w:tcW w:w="5040" w:type="dxa"/>
          </w:tcPr>
          <w:p w14:paraId="75204EA9" w14:textId="77777777" w:rsidR="003D2457" w:rsidRPr="00062801" w:rsidRDefault="006359FE" w:rsidP="00C64209">
            <w:pPr>
              <w:pStyle w:val="ProductList-OfferingBody"/>
              <w:jc w:val="center"/>
              <w:rPr>
                <w:rFonts w:eastAsia="MS PGothic" w:cs="Calibri"/>
                <w:szCs w:val="24"/>
              </w:rPr>
            </w:pPr>
            <w:r w:rsidRPr="00062801">
              <w:rPr>
                <w:rFonts w:eastAsia="MS PGothic" w:cs="Calibri"/>
                <w:szCs w:val="24"/>
              </w:rPr>
              <w:t>1:100</w:t>
            </w:r>
            <w:r w:rsidR="00787E44" w:rsidRPr="00062801">
              <w:rPr>
                <w:rFonts w:eastAsia="MS PGothic" w:cs="Calibri"/>
                <w:szCs w:val="24"/>
              </w:rPr>
              <w:t xml:space="preserve"> </w:t>
            </w:r>
            <w:r w:rsidR="00787E44" w:rsidRPr="00062801">
              <w:rPr>
                <w:rFonts w:eastAsia="MS PGothic" w:cs="Calibri"/>
                <w:szCs w:val="24"/>
              </w:rPr>
              <w:t>超</w:t>
            </w:r>
          </w:p>
        </w:tc>
        <w:tc>
          <w:tcPr>
            <w:tcW w:w="4843" w:type="dxa"/>
          </w:tcPr>
          <w:p w14:paraId="73768FD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70C1408F"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40D69799" w14:textId="77777777" w:rsidR="003D2457" w:rsidRPr="00062801" w:rsidRDefault="003D2457" w:rsidP="00C64209">
      <w:pPr>
        <w:spacing w:line="240" w:lineRule="auto"/>
        <w:rPr>
          <w:rFonts w:eastAsia="MS PGothic" w:cs="Calibri"/>
          <w:szCs w:val="24"/>
        </w:rPr>
        <w:sectPr w:rsidR="003D2457" w:rsidRPr="00062801" w:rsidSect="005D175A">
          <w:footerReference w:type="default" r:id="rId32"/>
          <w:footerReference w:type="first" r:id="rId33"/>
          <w:pgSz w:w="11907" w:h="16840" w:code="9"/>
          <w:pgMar w:top="1440" w:right="720" w:bottom="1440" w:left="720" w:header="720" w:footer="720" w:gutter="0"/>
          <w:cols w:space="720"/>
          <w:titlePg/>
          <w:docGrid w:linePitch="360"/>
        </w:sectPr>
      </w:pPr>
    </w:p>
    <w:p w14:paraId="0382A6EC" w14:textId="77777777"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96" w:name="_Toc425662429"/>
      <w:bookmarkStart w:id="97" w:name="AppendixB"/>
      <w:r w:rsidRPr="00062801">
        <w:rPr>
          <w:rFonts w:ascii="Calibri" w:eastAsia="MS PGothic" w:hAnsi="Calibri" w:cs="Calibri"/>
          <w:szCs w:val="24"/>
          <w:lang w:val="ja-JP"/>
        </w:rPr>
        <w:lastRenderedPageBreak/>
        <w:t>付録</w:t>
      </w:r>
      <w:r w:rsidRPr="00062801">
        <w:rPr>
          <w:rFonts w:ascii="Calibri" w:eastAsia="MS PGothic" w:hAnsi="Calibri" w:cs="Calibri"/>
          <w:szCs w:val="24"/>
        </w:rPr>
        <w:t xml:space="preserve"> B – </w:t>
      </w:r>
      <w:r w:rsidRPr="00062801">
        <w:rPr>
          <w:rFonts w:ascii="Calibri" w:eastAsia="MS PGothic" w:hAnsi="Calibri" w:cs="Calibri"/>
          <w:szCs w:val="24"/>
          <w:lang w:val="ja-JP"/>
        </w:rPr>
        <w:t>稼働時間および電子メール配信に関するサービス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96"/>
    </w:p>
    <w:bookmarkEnd w:id="97"/>
    <w:p w14:paraId="464A5326" w14:textId="77777777" w:rsidR="003D2457" w:rsidRPr="00062801" w:rsidRDefault="003D2457" w:rsidP="00C64209">
      <w:pPr>
        <w:pStyle w:val="ProductList-Body"/>
        <w:tabs>
          <w:tab w:val="clear" w:pos="360"/>
          <w:tab w:val="clear" w:pos="720"/>
          <w:tab w:val="clear" w:pos="1080"/>
        </w:tabs>
        <w:rPr>
          <w:rFonts w:eastAsia="MS PGothic" w:cs="Calibri"/>
          <w:szCs w:val="24"/>
          <w:lang w:val="ja-JP"/>
        </w:rPr>
      </w:pPr>
      <w:r w:rsidRPr="00062801">
        <w:rPr>
          <w:rFonts w:eastAsia="MS PGothic" w:cs="Calibri"/>
          <w:szCs w:val="24"/>
          <w:lang w:val="ja-JP"/>
        </w:rPr>
        <w:t>スタンドアロンの本サービス、</w:t>
      </w:r>
      <w:r w:rsidRPr="00062801">
        <w:rPr>
          <w:rFonts w:eastAsia="MS PGothic" w:cs="Calibri"/>
          <w:szCs w:val="24"/>
        </w:rPr>
        <w:t xml:space="preserve">ECAL Suite </w:t>
      </w:r>
      <w:r w:rsidRPr="00062801">
        <w:rPr>
          <w:rFonts w:eastAsia="MS PGothic" w:cs="Calibri"/>
          <w:szCs w:val="24"/>
          <w:lang w:val="ja-JP"/>
        </w:rPr>
        <w:t>または</w:t>
      </w:r>
      <w:r w:rsidRPr="00062801">
        <w:rPr>
          <w:rFonts w:eastAsia="MS PGothic" w:cs="Calibri"/>
          <w:szCs w:val="24"/>
        </w:rPr>
        <w:t xml:space="preserve"> Exchange Enterprise CAL with Services </w:t>
      </w:r>
      <w:r w:rsidRPr="00062801">
        <w:rPr>
          <w:rFonts w:eastAsia="MS PGothic" w:cs="Calibri"/>
          <w:szCs w:val="24"/>
          <w:lang w:val="ja-JP"/>
        </w:rPr>
        <w:t>としてライセンスを取得した</w:t>
      </w:r>
      <w:r w:rsidRPr="00062801">
        <w:rPr>
          <w:rFonts w:eastAsia="MS PGothic" w:cs="Calibri"/>
          <w:szCs w:val="24"/>
        </w:rPr>
        <w:t xml:space="preserve"> EOP </w:t>
      </w:r>
      <w:r w:rsidRPr="00062801">
        <w:rPr>
          <w:rFonts w:eastAsia="MS PGothic" w:cs="Calibri"/>
          <w:szCs w:val="24"/>
          <w:lang w:val="ja-JP"/>
        </w:rPr>
        <w:t>に関して、お客様は、マイクロソフトが</w:t>
      </w:r>
      <w:r w:rsidRPr="00062801">
        <w:rPr>
          <w:rFonts w:eastAsia="MS PGothic" w:cs="Calibri"/>
          <w:szCs w:val="24"/>
        </w:rPr>
        <w:t xml:space="preserve"> (1) </w:t>
      </w:r>
      <w:r w:rsidRPr="00062801">
        <w:rPr>
          <w:rFonts w:eastAsia="MS PGothic" w:cs="Calibri"/>
          <w:szCs w:val="24"/>
          <w:lang w:val="ja-JP"/>
        </w:rPr>
        <w:t>稼働時間および</w:t>
      </w:r>
      <w:r w:rsidRPr="00062801">
        <w:rPr>
          <w:rFonts w:eastAsia="MS PGothic" w:cs="Calibri"/>
          <w:szCs w:val="24"/>
        </w:rPr>
        <w:t xml:space="preserve"> (2) </w:t>
      </w:r>
      <w:r w:rsidRPr="00062801">
        <w:rPr>
          <w:rFonts w:eastAsia="MS PGothic" w:cs="Calibri"/>
          <w:szCs w:val="24"/>
          <w:lang w:val="ja-JP"/>
        </w:rPr>
        <w:t>電子メール配信について以下に定めるサービス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14:paraId="2C64A11D" w14:textId="77777777" w:rsidR="0061691C" w:rsidRPr="00062801" w:rsidRDefault="0061691C" w:rsidP="00C64209">
      <w:pPr>
        <w:pStyle w:val="ProductList-Body"/>
        <w:tabs>
          <w:tab w:val="clear" w:pos="360"/>
          <w:tab w:val="clear" w:pos="720"/>
          <w:tab w:val="clear" w:pos="1080"/>
        </w:tabs>
        <w:rPr>
          <w:rFonts w:eastAsia="MS PGothic" w:cs="Calibri"/>
          <w:szCs w:val="24"/>
        </w:rPr>
      </w:pPr>
    </w:p>
    <w:p w14:paraId="2B8593E1" w14:textId="77777777" w:rsidR="003D2457" w:rsidRPr="00062801"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p>
    <w:p w14:paraId="3E86D703" w14:textId="77777777" w:rsidR="003D2457" w:rsidRPr="00062801" w:rsidRDefault="003D2457" w:rsidP="00C64209">
      <w:pPr>
        <w:pStyle w:val="ProductList-Body"/>
        <w:tabs>
          <w:tab w:val="clear" w:pos="360"/>
          <w:tab w:val="clear" w:pos="720"/>
          <w:tab w:val="clear" w:pos="1080"/>
        </w:tabs>
        <w:ind w:left="36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の月間稼働率が特定の月において</w:t>
      </w:r>
      <w:r w:rsidRPr="00062801">
        <w:rPr>
          <w:rFonts w:eastAsia="MS PGothic" w:cs="Calibri"/>
          <w:szCs w:val="24"/>
        </w:rPr>
        <w:t xml:space="preserve"> 99.999% </w:t>
      </w:r>
      <w:r w:rsidRPr="00062801">
        <w:rPr>
          <w:rFonts w:eastAsia="MS PGothic" w:cs="Calibri"/>
          <w:szCs w:val="24"/>
          <w:lang w:val="ja-JP"/>
        </w:rPr>
        <w:t>を下回った場合、お客様は次のサービス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tbl>
      <w:tblPr>
        <w:tblW w:w="10243"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0"/>
        <w:gridCol w:w="5023"/>
      </w:tblGrid>
      <w:tr w:rsidR="003D2457" w:rsidRPr="00AF524C" w14:paraId="0D735BA8" w14:textId="77777777" w:rsidTr="00F67616">
        <w:trPr>
          <w:tblHeader/>
        </w:trPr>
        <w:tc>
          <w:tcPr>
            <w:tcW w:w="5220" w:type="dxa"/>
            <w:shd w:val="clear" w:color="auto" w:fill="0072C6"/>
          </w:tcPr>
          <w:p w14:paraId="55F35160" w14:textId="77777777" w:rsidR="003D2457" w:rsidRPr="00062801" w:rsidRDefault="00F41EE1" w:rsidP="00F41EE1">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月間稼働率</w:t>
            </w:r>
          </w:p>
        </w:tc>
        <w:tc>
          <w:tcPr>
            <w:tcW w:w="5023" w:type="dxa"/>
            <w:shd w:val="clear" w:color="auto" w:fill="0072C6"/>
          </w:tcPr>
          <w:p w14:paraId="7285AE0F" w14:textId="77777777"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218D4981" w14:textId="77777777" w:rsidTr="00F67616">
        <w:tc>
          <w:tcPr>
            <w:tcW w:w="5220" w:type="dxa"/>
          </w:tcPr>
          <w:p w14:paraId="1D8FE63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99.999%</w:t>
            </w:r>
            <w:r w:rsidR="007D0137" w:rsidRPr="00062801">
              <w:rPr>
                <w:rFonts w:eastAsia="MS PGothic" w:cs="Calibri"/>
                <w:szCs w:val="24"/>
              </w:rPr>
              <w:t xml:space="preserve"> </w:t>
            </w:r>
            <w:r w:rsidR="007D0137" w:rsidRPr="00062801">
              <w:rPr>
                <w:rFonts w:eastAsia="MS PGothic" w:cs="Calibri"/>
                <w:szCs w:val="24"/>
              </w:rPr>
              <w:t>未満</w:t>
            </w:r>
          </w:p>
        </w:tc>
        <w:tc>
          <w:tcPr>
            <w:tcW w:w="5023" w:type="dxa"/>
          </w:tcPr>
          <w:p w14:paraId="347FAFF0"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AF524C" w14:paraId="2A53BFF6" w14:textId="77777777" w:rsidTr="00F67616">
        <w:tc>
          <w:tcPr>
            <w:tcW w:w="5220" w:type="dxa"/>
          </w:tcPr>
          <w:p w14:paraId="44499FF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99.0%</w:t>
            </w:r>
            <w:r w:rsidR="007D0137" w:rsidRPr="00062801">
              <w:rPr>
                <w:rFonts w:eastAsia="MS PGothic" w:cs="Calibri"/>
                <w:szCs w:val="24"/>
              </w:rPr>
              <w:t xml:space="preserve"> </w:t>
            </w:r>
            <w:r w:rsidR="007D0137" w:rsidRPr="00062801">
              <w:rPr>
                <w:rFonts w:eastAsia="MS PGothic" w:cs="Calibri"/>
                <w:szCs w:val="24"/>
              </w:rPr>
              <w:t>未満</w:t>
            </w:r>
          </w:p>
        </w:tc>
        <w:tc>
          <w:tcPr>
            <w:tcW w:w="5023" w:type="dxa"/>
          </w:tcPr>
          <w:p w14:paraId="578BD413"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AF524C" w14:paraId="2CD8C641" w14:textId="77777777" w:rsidTr="00F67616">
        <w:tc>
          <w:tcPr>
            <w:tcW w:w="5220" w:type="dxa"/>
          </w:tcPr>
          <w:p w14:paraId="69F7F8C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98.0%</w:t>
            </w:r>
            <w:r w:rsidR="007D0137" w:rsidRPr="00062801">
              <w:rPr>
                <w:rFonts w:eastAsia="MS PGothic" w:cs="Calibri"/>
                <w:szCs w:val="24"/>
              </w:rPr>
              <w:t xml:space="preserve"> </w:t>
            </w:r>
            <w:r w:rsidR="007D0137" w:rsidRPr="00062801">
              <w:rPr>
                <w:rFonts w:eastAsia="MS PGothic" w:cs="Calibri"/>
                <w:szCs w:val="24"/>
              </w:rPr>
              <w:t>未満</w:t>
            </w:r>
          </w:p>
        </w:tc>
        <w:tc>
          <w:tcPr>
            <w:tcW w:w="5023" w:type="dxa"/>
          </w:tcPr>
          <w:p w14:paraId="69102E9A"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tbl>
    <w:p w14:paraId="133A6C34"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4355D065" w14:textId="77777777" w:rsidR="003D2457" w:rsidRPr="00062801"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電子メール配信のサービス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r w:rsidRPr="00062801">
        <w:rPr>
          <w:rFonts w:eastAsia="MS PGothic" w:cs="Calibri"/>
          <w:szCs w:val="24"/>
          <w:lang w:val="ja-JP"/>
        </w:rPr>
        <w:t>:</w:t>
      </w:r>
    </w:p>
    <w:p w14:paraId="4E2893CC"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「電子メール配信時間」は、電子メールの配信時間の</w:t>
      </w:r>
      <w:r w:rsidRPr="00062801">
        <w:rPr>
          <w:rFonts w:eastAsia="MS PGothic" w:cs="Calibri"/>
          <w:szCs w:val="24"/>
        </w:rPr>
        <w:t xml:space="preserve"> 1 </w:t>
      </w:r>
      <w:r w:rsidRPr="00062801">
        <w:rPr>
          <w:rFonts w:eastAsia="MS PGothic" w:cs="Calibri"/>
          <w:szCs w:val="24"/>
          <w:lang w:val="ja-JP"/>
        </w:rPr>
        <w:t>暦月中の平均</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として定義されます。配信時間とは、業務用電子メールが</w:t>
      </w:r>
      <w:r w:rsidRPr="00062801">
        <w:rPr>
          <w:rFonts w:eastAsia="MS PGothic" w:cs="Calibri"/>
          <w:szCs w:val="24"/>
          <w:lang w:val="ja-JP"/>
        </w:rPr>
        <w:t xml:space="preserve"> EOP </w:t>
      </w:r>
      <w:r w:rsidRPr="00062801">
        <w:rPr>
          <w:rFonts w:eastAsia="MS PGothic" w:cs="Calibri"/>
          <w:szCs w:val="24"/>
          <w:lang w:val="ja-JP"/>
        </w:rPr>
        <w:t>ネットワークに届いてから最初の配信が試行されるまでの経過時間をいいます。</w:t>
      </w:r>
    </w:p>
    <w:p w14:paraId="05BAE28A"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電子メール配信時間は</w:t>
      </w:r>
      <w:r w:rsidRPr="00062801">
        <w:rPr>
          <w:rFonts w:eastAsia="MS PGothic" w:cs="Calibri"/>
          <w:szCs w:val="24"/>
        </w:rPr>
        <w:t xml:space="preserve"> 5 </w:t>
      </w:r>
      <w:r w:rsidRPr="00062801">
        <w:rPr>
          <w:rFonts w:eastAsia="MS PGothic" w:cs="Calibri"/>
          <w:szCs w:val="24"/>
          <w:lang w:val="ja-JP"/>
        </w:rPr>
        <w:t>分ごとに計測され、記録されます。経過時間が短いものの順に、上位</w:t>
      </w:r>
      <w:r w:rsidRPr="00062801">
        <w:rPr>
          <w:rFonts w:eastAsia="MS PGothic" w:cs="Calibri"/>
          <w:szCs w:val="24"/>
          <w:lang w:val="ja-JP"/>
        </w:rPr>
        <w:t xml:space="preserve"> 95% </w:t>
      </w:r>
      <w:r w:rsidRPr="00062801">
        <w:rPr>
          <w:rFonts w:eastAsia="MS PGothic" w:cs="Calibri"/>
          <w:szCs w:val="24"/>
          <w:lang w:val="ja-JP"/>
        </w:rPr>
        <w:t>のデータを使用して当該暦月の平均を計算します。</w:t>
      </w:r>
    </w:p>
    <w:p w14:paraId="6D916B0C"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マイクロソフトは、シミュレーション用またはテスト用の電子メールを使用して、配信時間を計測します。</w:t>
      </w:r>
    </w:p>
    <w:p w14:paraId="7EC49DEC"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電子メール配信のサービス</w:t>
      </w:r>
      <w:r w:rsidRPr="00062801">
        <w:rPr>
          <w:rFonts w:eastAsia="MS PGothic" w:cs="Calibri"/>
          <w:szCs w:val="24"/>
        </w:rPr>
        <w:t xml:space="preserve"> </w:t>
      </w:r>
      <w:r w:rsidRPr="00062801">
        <w:rPr>
          <w:rFonts w:eastAsia="MS PGothic" w:cs="Calibri"/>
          <w:szCs w:val="24"/>
          <w:lang w:val="ja-JP"/>
        </w:rPr>
        <w:t>レベルは、有効な電子メール</w:t>
      </w:r>
      <w:r w:rsidRPr="00062801">
        <w:rPr>
          <w:rFonts w:eastAsia="MS PGothic" w:cs="Calibri"/>
          <w:szCs w:val="24"/>
        </w:rPr>
        <w:t xml:space="preserve"> </w:t>
      </w:r>
      <w:r w:rsidRPr="00062801">
        <w:rPr>
          <w:rFonts w:eastAsia="MS PGothic" w:cs="Calibri"/>
          <w:szCs w:val="24"/>
          <w:lang w:val="ja-JP"/>
        </w:rPr>
        <w:t>アカウントに配信される正規の業務用電子メール</w:t>
      </w:r>
      <w:r w:rsidRPr="00062801">
        <w:rPr>
          <w:rFonts w:eastAsia="MS PGothic" w:cs="Calibri"/>
          <w:szCs w:val="24"/>
        </w:rPr>
        <w:t xml:space="preserve"> (</w:t>
      </w:r>
      <w:r w:rsidRPr="00062801">
        <w:rPr>
          <w:rFonts w:eastAsia="MS PGothic" w:cs="Calibri"/>
          <w:szCs w:val="24"/>
          <w:lang w:val="ja-JP"/>
        </w:rPr>
        <w:t>大量配信メール以外</w:t>
      </w:r>
      <w:r w:rsidRPr="00062801">
        <w:rPr>
          <w:rFonts w:eastAsia="MS PGothic" w:cs="Calibri"/>
          <w:szCs w:val="24"/>
        </w:rPr>
        <w:t xml:space="preserve">) </w:t>
      </w:r>
      <w:r w:rsidRPr="00062801">
        <w:rPr>
          <w:rFonts w:eastAsia="MS PGothic" w:cs="Calibri"/>
          <w:szCs w:val="24"/>
          <w:lang w:val="ja-JP"/>
        </w:rPr>
        <w:t>のみに適用されます。</w:t>
      </w:r>
    </w:p>
    <w:p w14:paraId="57EB5C98"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この電子メール配信のサービス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14:paraId="7B4C28C7" w14:textId="77777777"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隔離またはアーカイブを目的とする電子メールの配信</w:t>
      </w:r>
    </w:p>
    <w:p w14:paraId="33C55A46" w14:textId="77777777"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遅延キューにある電子メール</w:t>
      </w:r>
    </w:p>
    <w:p w14:paraId="3524EC33" w14:textId="77777777"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サービス妨害攻撃</w:t>
      </w:r>
      <w:r w:rsidRPr="00062801">
        <w:rPr>
          <w:rFonts w:eastAsia="MS PGothic" w:cs="Calibri"/>
          <w:szCs w:val="24"/>
          <w:lang w:val="ja-JP"/>
        </w:rPr>
        <w:t xml:space="preserve"> (DoS)</w:t>
      </w:r>
    </w:p>
    <w:p w14:paraId="64861FEA" w14:textId="77777777"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ループ</w:t>
      </w:r>
      <w:r w:rsidRPr="00062801">
        <w:rPr>
          <w:rFonts w:eastAsia="MS PGothic" w:cs="Calibri"/>
          <w:szCs w:val="24"/>
          <w:lang w:val="ja-JP"/>
        </w:rPr>
        <w:t xml:space="preserve"> </w:t>
      </w:r>
      <w:r w:rsidRPr="00062801">
        <w:rPr>
          <w:rFonts w:eastAsia="MS PGothic" w:cs="Calibri"/>
          <w:szCs w:val="24"/>
          <w:lang w:val="ja-JP"/>
        </w:rPr>
        <w:t>メール</w:t>
      </w:r>
    </w:p>
    <w:p w14:paraId="0883477A"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9883"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4843"/>
      </w:tblGrid>
      <w:tr w:rsidR="003D2457" w:rsidRPr="00AF524C" w14:paraId="5A5CCE2F" w14:textId="77777777" w:rsidTr="00F67616">
        <w:trPr>
          <w:tblHeader/>
        </w:trPr>
        <w:tc>
          <w:tcPr>
            <w:tcW w:w="5040" w:type="dxa"/>
            <w:shd w:val="clear" w:color="auto" w:fill="0072C6"/>
          </w:tcPr>
          <w:p w14:paraId="2F59C347" w14:textId="77777777" w:rsidR="003D2457" w:rsidRPr="00062801" w:rsidRDefault="003D2457" w:rsidP="00C64209">
            <w:pPr>
              <w:pStyle w:val="ProductList-OfferingBody"/>
              <w:tabs>
                <w:tab w:val="clear" w:pos="360"/>
                <w:tab w:val="clear" w:pos="720"/>
                <w:tab w:val="clear" w:pos="1080"/>
              </w:tabs>
              <w:jc w:val="center"/>
              <w:rPr>
                <w:rFonts w:eastAsia="MS PGothic" w:cs="Calibri"/>
                <w:color w:val="FFFFFF" w:themeColor="background1"/>
                <w:szCs w:val="24"/>
              </w:rPr>
            </w:pPr>
            <w:r w:rsidRPr="00062801">
              <w:rPr>
                <w:rFonts w:eastAsia="MS PGothic" w:cs="Calibri"/>
                <w:color w:val="FFFFFF" w:themeColor="background1"/>
                <w:szCs w:val="24"/>
                <w:lang w:val="ja-JP"/>
              </w:rPr>
              <w:t>平均電子メール配信時間</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上記に定義</w:t>
            </w:r>
            <w:r w:rsidRPr="00062801">
              <w:rPr>
                <w:rFonts w:eastAsia="MS PGothic" w:cs="Calibri"/>
                <w:color w:val="FFFFFF" w:themeColor="background1"/>
                <w:szCs w:val="24"/>
                <w:lang w:val="ja-JP"/>
              </w:rPr>
              <w:t>)</w:t>
            </w:r>
          </w:p>
        </w:tc>
        <w:tc>
          <w:tcPr>
            <w:tcW w:w="4843" w:type="dxa"/>
            <w:shd w:val="clear" w:color="auto" w:fill="0072C6"/>
          </w:tcPr>
          <w:p w14:paraId="21A537DD" w14:textId="77777777"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41588743" w14:textId="77777777" w:rsidTr="00F67616">
        <w:tc>
          <w:tcPr>
            <w:tcW w:w="5040" w:type="dxa"/>
          </w:tcPr>
          <w:p w14:paraId="355EC40E"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w:t>
            </w:r>
            <w:r w:rsidR="007D0137" w:rsidRPr="00062801">
              <w:rPr>
                <w:rFonts w:eastAsia="MS PGothic" w:cs="Calibri"/>
                <w:szCs w:val="24"/>
              </w:rPr>
              <w:t xml:space="preserve"> </w:t>
            </w:r>
            <w:r w:rsidR="007D0137" w:rsidRPr="00062801">
              <w:rPr>
                <w:rFonts w:eastAsia="MS PGothic" w:cs="Calibri"/>
                <w:szCs w:val="24"/>
              </w:rPr>
              <w:t>分超</w:t>
            </w:r>
          </w:p>
        </w:tc>
        <w:tc>
          <w:tcPr>
            <w:tcW w:w="4843" w:type="dxa"/>
          </w:tcPr>
          <w:p w14:paraId="0F9424E8"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AF524C" w14:paraId="4D1ABA4C" w14:textId="77777777" w:rsidTr="00F67616">
        <w:tc>
          <w:tcPr>
            <w:tcW w:w="5040" w:type="dxa"/>
          </w:tcPr>
          <w:p w14:paraId="7C49EAE8"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4</w:t>
            </w:r>
            <w:r w:rsidR="007D0137" w:rsidRPr="00062801">
              <w:rPr>
                <w:rFonts w:eastAsia="MS PGothic" w:cs="Calibri"/>
                <w:szCs w:val="24"/>
              </w:rPr>
              <w:t xml:space="preserve"> </w:t>
            </w:r>
            <w:r w:rsidR="007D0137" w:rsidRPr="00062801">
              <w:rPr>
                <w:rFonts w:eastAsia="MS PGothic" w:cs="Calibri"/>
                <w:szCs w:val="24"/>
              </w:rPr>
              <w:t>分超</w:t>
            </w:r>
          </w:p>
        </w:tc>
        <w:tc>
          <w:tcPr>
            <w:tcW w:w="4843" w:type="dxa"/>
          </w:tcPr>
          <w:p w14:paraId="3AC5B0C1"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AF524C" w14:paraId="5D3F9520" w14:textId="77777777" w:rsidTr="00F67616">
        <w:tc>
          <w:tcPr>
            <w:tcW w:w="5040" w:type="dxa"/>
          </w:tcPr>
          <w:p w14:paraId="1569DBD1"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w:t>
            </w:r>
            <w:r w:rsidR="007D0137" w:rsidRPr="00062801">
              <w:rPr>
                <w:rFonts w:eastAsia="MS PGothic" w:cs="Calibri"/>
                <w:szCs w:val="24"/>
              </w:rPr>
              <w:t xml:space="preserve"> </w:t>
            </w:r>
            <w:r w:rsidR="007D0137" w:rsidRPr="00062801">
              <w:rPr>
                <w:rFonts w:eastAsia="MS PGothic" w:cs="Calibri"/>
                <w:szCs w:val="24"/>
              </w:rPr>
              <w:t>分超</w:t>
            </w:r>
          </w:p>
        </w:tc>
        <w:tc>
          <w:tcPr>
            <w:tcW w:w="4843" w:type="dxa"/>
          </w:tcPr>
          <w:p w14:paraId="19228B1D"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bookmarkEnd w:id="0"/>
      <w:bookmarkEnd w:id="1"/>
    </w:tbl>
    <w:p w14:paraId="6B48D24D" w14:textId="77777777" w:rsidR="003D2457" w:rsidRPr="00062801" w:rsidRDefault="003D2457" w:rsidP="00C64209">
      <w:pPr>
        <w:pStyle w:val="ProductList-Body"/>
        <w:rPr>
          <w:rFonts w:eastAsia="MS PGothic" w:cs="Calibri"/>
          <w:szCs w:val="24"/>
        </w:rPr>
      </w:pPr>
    </w:p>
    <w:sectPr w:rsidR="003D2457" w:rsidRPr="00062801" w:rsidSect="005D175A">
      <w:footerReference w:type="first" r:id="rId34"/>
      <w:pgSz w:w="11907" w:h="16840" w:code="9"/>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452186" w14:textId="77777777" w:rsidR="00A90948" w:rsidRDefault="00A90948">
      <w:pPr>
        <w:spacing w:after="0" w:line="240" w:lineRule="auto"/>
        <w:rPr>
          <w:szCs w:val="24"/>
        </w:rPr>
      </w:pPr>
      <w:r>
        <w:rPr>
          <w:szCs w:val="24"/>
        </w:rPr>
        <w:separator/>
      </w:r>
    </w:p>
  </w:endnote>
  <w:endnote w:type="continuationSeparator" w:id="0">
    <w:p w14:paraId="539ED885" w14:textId="77777777" w:rsidR="00A90948" w:rsidRDefault="00A90948">
      <w:pPr>
        <w:spacing w:after="0" w:line="240" w:lineRule="auto"/>
        <w:rPr>
          <w:szCs w:val="24"/>
        </w:rPr>
      </w:pPr>
      <w:r>
        <w:rPr>
          <w:szCs w:val="24"/>
        </w:rPr>
        <w:continuationSeparator/>
      </w:r>
    </w:p>
  </w:endnote>
  <w:endnote w:type="continuationNotice" w:id="1">
    <w:p w14:paraId="6C676755" w14:textId="77777777" w:rsidR="00A90948" w:rsidRDefault="00A90948">
      <w:pPr>
        <w:spacing w:after="0" w:line="240" w:lineRule="auto"/>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C4571" w14:textId="77777777" w:rsidR="004A2739" w:rsidRDefault="004A2739">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062801" w14:paraId="1AD92F4A" w14:textId="77777777">
      <w:tc>
        <w:tcPr>
          <w:tcW w:w="1975" w:type="dxa"/>
          <w:shd w:val="clear" w:color="auto" w:fill="F2F2F2"/>
          <w:vAlign w:val="center"/>
        </w:tcPr>
        <w:p w14:paraId="7B3072FC" w14:textId="77777777" w:rsidR="00062801" w:rsidRPr="00DB69C0" w:rsidRDefault="004A2739">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062801" w:rsidRPr="00DB69C0">
              <w:rPr>
                <w:rStyle w:val="Hyperlink"/>
                <w:rFonts w:eastAsia="MS PGothic"/>
                <w:noProof/>
                <w:sz w:val="14"/>
                <w:szCs w:val="24"/>
              </w:rPr>
              <w:t>目次</w:t>
            </w:r>
          </w:hyperlink>
        </w:p>
      </w:tc>
      <w:tc>
        <w:tcPr>
          <w:tcW w:w="270" w:type="dxa"/>
          <w:tcBorders>
            <w:top w:val="nil"/>
            <w:bottom w:val="nil"/>
          </w:tcBorders>
          <w:vAlign w:val="center"/>
        </w:tcPr>
        <w:p w14:paraId="0CB83518" w14:textId="77777777" w:rsidR="00062801" w:rsidRPr="00DB69C0" w:rsidRDefault="00062801">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11D9A3D3" w14:textId="77777777" w:rsidR="00062801" w:rsidRPr="00DB69C0" w:rsidRDefault="004A2739">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062801" w:rsidRPr="00DB69C0">
              <w:rPr>
                <w:rStyle w:val="Hyperlink"/>
                <w:rFonts w:eastAsia="MS PGothic"/>
                <w:noProof/>
                <w:sz w:val="14"/>
                <w:szCs w:val="24"/>
              </w:rPr>
              <w:t>はじめに</w:t>
            </w:r>
          </w:hyperlink>
        </w:p>
      </w:tc>
      <w:tc>
        <w:tcPr>
          <w:tcW w:w="271" w:type="dxa"/>
          <w:tcBorders>
            <w:top w:val="nil"/>
            <w:bottom w:val="nil"/>
          </w:tcBorders>
          <w:vAlign w:val="center"/>
        </w:tcPr>
        <w:p w14:paraId="656EA1C7" w14:textId="77777777" w:rsidR="00062801" w:rsidRPr="00DB69C0" w:rsidRDefault="00062801">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60413E1C" w14:textId="77777777" w:rsidR="00062801" w:rsidRPr="00DB69C0" w:rsidRDefault="004A2739">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062801" w:rsidRPr="00DB69C0">
              <w:rPr>
                <w:rStyle w:val="Hyperlink"/>
                <w:rFonts w:eastAsia="MS PGothic"/>
                <w:noProof/>
                <w:sz w:val="14"/>
                <w:szCs w:val="24"/>
              </w:rPr>
              <w:t>一般条件</w:t>
            </w:r>
          </w:hyperlink>
        </w:p>
      </w:tc>
      <w:tc>
        <w:tcPr>
          <w:tcW w:w="272" w:type="dxa"/>
          <w:tcBorders>
            <w:top w:val="nil"/>
            <w:bottom w:val="nil"/>
          </w:tcBorders>
          <w:vAlign w:val="center"/>
        </w:tcPr>
        <w:p w14:paraId="41F8AAD0" w14:textId="77777777" w:rsidR="00062801" w:rsidRPr="00DB69C0" w:rsidRDefault="00062801">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14:paraId="7BBDC3F4" w14:textId="77777777" w:rsidR="00062801" w:rsidRPr="00DB69C0" w:rsidRDefault="004A2739">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062801"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3A13520A" w14:textId="77777777" w:rsidR="00062801" w:rsidRPr="00DB69C0" w:rsidRDefault="00062801">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123F20C7" w14:textId="77777777" w:rsidR="00062801" w:rsidRPr="00DB69C0" w:rsidRDefault="004A2739">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062801" w:rsidRPr="00DB69C0">
              <w:rPr>
                <w:rStyle w:val="Hyperlink"/>
                <w:rFonts w:eastAsia="MS PGothic"/>
                <w:noProof/>
                <w:sz w:val="14"/>
                <w:szCs w:val="24"/>
              </w:rPr>
              <w:t>付録</w:t>
            </w:r>
          </w:hyperlink>
        </w:p>
      </w:tc>
    </w:tr>
  </w:tbl>
  <w:p w14:paraId="18F7D7D1" w14:textId="77777777" w:rsidR="00062801" w:rsidRDefault="00062801">
    <w:pPr>
      <w:pStyle w:val="Footer"/>
      <w:rPr>
        <w:szCs w:val="24"/>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062801" w14:paraId="6F113962" w14:textId="77777777" w:rsidTr="00EB410D">
      <w:tc>
        <w:tcPr>
          <w:tcW w:w="1975" w:type="dxa"/>
          <w:shd w:val="clear" w:color="auto" w:fill="F2F2F2"/>
          <w:vAlign w:val="center"/>
        </w:tcPr>
        <w:p w14:paraId="0227AA34" w14:textId="77777777" w:rsidR="00062801" w:rsidRPr="00DB69C0" w:rsidRDefault="004A2739">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062801" w:rsidRPr="00DB69C0">
              <w:rPr>
                <w:rStyle w:val="Hyperlink"/>
                <w:rFonts w:eastAsia="MS PGothic"/>
                <w:noProof/>
                <w:sz w:val="14"/>
                <w:szCs w:val="24"/>
              </w:rPr>
              <w:t>目次</w:t>
            </w:r>
          </w:hyperlink>
        </w:p>
      </w:tc>
      <w:tc>
        <w:tcPr>
          <w:tcW w:w="270" w:type="dxa"/>
          <w:tcBorders>
            <w:top w:val="nil"/>
            <w:bottom w:val="nil"/>
          </w:tcBorders>
          <w:vAlign w:val="center"/>
        </w:tcPr>
        <w:p w14:paraId="46B93F78" w14:textId="77777777" w:rsidR="00062801" w:rsidRPr="00DB69C0" w:rsidRDefault="00062801">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4BC4A960" w14:textId="77777777" w:rsidR="00062801" w:rsidRPr="00DB69C0" w:rsidRDefault="004A2739">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062801" w:rsidRPr="00DB69C0">
              <w:rPr>
                <w:rStyle w:val="Hyperlink"/>
                <w:rFonts w:eastAsia="MS PGothic"/>
                <w:noProof/>
                <w:sz w:val="14"/>
                <w:szCs w:val="24"/>
              </w:rPr>
              <w:t>はじめに</w:t>
            </w:r>
          </w:hyperlink>
        </w:p>
      </w:tc>
      <w:tc>
        <w:tcPr>
          <w:tcW w:w="271" w:type="dxa"/>
          <w:tcBorders>
            <w:top w:val="nil"/>
            <w:bottom w:val="nil"/>
          </w:tcBorders>
          <w:vAlign w:val="center"/>
        </w:tcPr>
        <w:p w14:paraId="52A29CFE" w14:textId="77777777" w:rsidR="00062801" w:rsidRPr="00DB69C0" w:rsidRDefault="00062801">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436DA34D" w14:textId="77777777" w:rsidR="00062801" w:rsidRPr="00DB69C0" w:rsidRDefault="004A2739">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062801" w:rsidRPr="00DB69C0">
              <w:rPr>
                <w:rStyle w:val="Hyperlink"/>
                <w:rFonts w:eastAsia="MS PGothic"/>
                <w:noProof/>
                <w:sz w:val="14"/>
                <w:szCs w:val="24"/>
              </w:rPr>
              <w:t>一般条件</w:t>
            </w:r>
          </w:hyperlink>
        </w:p>
      </w:tc>
      <w:tc>
        <w:tcPr>
          <w:tcW w:w="272" w:type="dxa"/>
          <w:tcBorders>
            <w:top w:val="nil"/>
            <w:bottom w:val="nil"/>
          </w:tcBorders>
          <w:vAlign w:val="center"/>
        </w:tcPr>
        <w:p w14:paraId="601E9172" w14:textId="77777777" w:rsidR="00062801" w:rsidRPr="00DB69C0" w:rsidRDefault="00062801">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themeFill="background1" w:themeFillShade="F2"/>
          <w:vAlign w:val="center"/>
        </w:tcPr>
        <w:p w14:paraId="0FBE9F67" w14:textId="77777777" w:rsidR="00062801" w:rsidRPr="00DB69C0" w:rsidRDefault="004A2739">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062801"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1EF5F5DB" w14:textId="77777777" w:rsidR="00062801" w:rsidRPr="00DB69C0" w:rsidRDefault="00062801">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themeFill="background1" w:themeFillShade="BF"/>
          <w:vAlign w:val="center"/>
        </w:tcPr>
        <w:p w14:paraId="5CE59851" w14:textId="77777777" w:rsidR="00062801" w:rsidRPr="00DB69C0" w:rsidRDefault="004A2739">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062801" w:rsidRPr="00DB69C0">
              <w:rPr>
                <w:rStyle w:val="Hyperlink"/>
                <w:rFonts w:eastAsia="MS PGothic"/>
                <w:noProof/>
                <w:sz w:val="14"/>
                <w:szCs w:val="24"/>
              </w:rPr>
              <w:t>付録</w:t>
            </w:r>
          </w:hyperlink>
        </w:p>
      </w:tc>
    </w:tr>
  </w:tbl>
  <w:p w14:paraId="02D35C44" w14:textId="77777777" w:rsidR="00062801" w:rsidRDefault="00062801">
    <w:pPr>
      <w:pStyle w:val="Footer"/>
      <w:rPr>
        <w:szCs w:val="24"/>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062801" w14:paraId="2D6ECDBF" w14:textId="77777777">
      <w:tc>
        <w:tcPr>
          <w:tcW w:w="1975" w:type="dxa"/>
          <w:shd w:val="clear" w:color="auto" w:fill="F2F2F2"/>
          <w:vAlign w:val="center"/>
        </w:tcPr>
        <w:p w14:paraId="3F9480F4" w14:textId="77777777" w:rsidR="00062801" w:rsidRPr="00DB69C0" w:rsidRDefault="004A2739">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062801" w:rsidRPr="00DB69C0">
              <w:rPr>
                <w:rStyle w:val="Hyperlink"/>
                <w:rFonts w:eastAsia="MS PGothic"/>
                <w:noProof/>
                <w:sz w:val="14"/>
                <w:szCs w:val="24"/>
              </w:rPr>
              <w:t>目次</w:t>
            </w:r>
          </w:hyperlink>
        </w:p>
      </w:tc>
      <w:tc>
        <w:tcPr>
          <w:tcW w:w="270" w:type="dxa"/>
          <w:tcBorders>
            <w:top w:val="nil"/>
            <w:bottom w:val="nil"/>
          </w:tcBorders>
          <w:vAlign w:val="center"/>
        </w:tcPr>
        <w:p w14:paraId="3F23ED65" w14:textId="77777777" w:rsidR="00062801" w:rsidRPr="00DB69C0" w:rsidRDefault="00062801">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605723D7" w14:textId="77777777" w:rsidR="00062801" w:rsidRPr="00DB69C0" w:rsidRDefault="004A2739">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062801" w:rsidRPr="00DB69C0">
              <w:rPr>
                <w:rStyle w:val="Hyperlink"/>
                <w:rFonts w:eastAsia="MS PGothic"/>
                <w:noProof/>
                <w:sz w:val="14"/>
                <w:szCs w:val="24"/>
              </w:rPr>
              <w:t>はじめに</w:t>
            </w:r>
          </w:hyperlink>
        </w:p>
      </w:tc>
      <w:tc>
        <w:tcPr>
          <w:tcW w:w="271" w:type="dxa"/>
          <w:tcBorders>
            <w:top w:val="nil"/>
            <w:bottom w:val="nil"/>
          </w:tcBorders>
          <w:vAlign w:val="center"/>
        </w:tcPr>
        <w:p w14:paraId="0A06DB61" w14:textId="77777777" w:rsidR="00062801" w:rsidRPr="00DB69C0" w:rsidRDefault="00062801">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441ADDC6" w14:textId="77777777" w:rsidR="00062801" w:rsidRPr="00DB69C0" w:rsidRDefault="004A2739">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062801" w:rsidRPr="00DB69C0">
              <w:rPr>
                <w:rStyle w:val="Hyperlink"/>
                <w:rFonts w:eastAsia="MS PGothic"/>
                <w:noProof/>
                <w:sz w:val="14"/>
                <w:szCs w:val="24"/>
              </w:rPr>
              <w:t>一般条件</w:t>
            </w:r>
          </w:hyperlink>
        </w:p>
      </w:tc>
      <w:tc>
        <w:tcPr>
          <w:tcW w:w="272" w:type="dxa"/>
          <w:tcBorders>
            <w:top w:val="nil"/>
            <w:bottom w:val="nil"/>
          </w:tcBorders>
          <w:vAlign w:val="center"/>
        </w:tcPr>
        <w:p w14:paraId="55BABDFC" w14:textId="77777777" w:rsidR="00062801" w:rsidRPr="00DB69C0" w:rsidRDefault="00062801">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78174A34" w14:textId="77777777" w:rsidR="00062801" w:rsidRPr="00DB69C0" w:rsidRDefault="004A2739">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062801"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3086AF0B" w14:textId="77777777" w:rsidR="00062801" w:rsidRPr="00DB69C0" w:rsidRDefault="00062801">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14:paraId="39F6001B" w14:textId="77777777" w:rsidR="00062801" w:rsidRPr="00DB69C0" w:rsidRDefault="004A2739">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062801" w:rsidRPr="00DB69C0">
              <w:rPr>
                <w:rStyle w:val="Hyperlink"/>
                <w:rFonts w:eastAsia="MS PGothic"/>
                <w:noProof/>
                <w:sz w:val="14"/>
                <w:szCs w:val="24"/>
              </w:rPr>
              <w:t>付録</w:t>
            </w:r>
          </w:hyperlink>
        </w:p>
      </w:tc>
    </w:tr>
  </w:tbl>
  <w:p w14:paraId="0ED7EC3C" w14:textId="77777777" w:rsidR="00062801" w:rsidRDefault="00062801">
    <w:pPr>
      <w:pStyle w:val="Footer"/>
      <w:rPr>
        <w:szCs w:val="24"/>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062801" w14:paraId="363EF1B9" w14:textId="77777777">
      <w:tc>
        <w:tcPr>
          <w:tcW w:w="1975" w:type="dxa"/>
          <w:shd w:val="clear" w:color="auto" w:fill="F2F2F2"/>
          <w:vAlign w:val="center"/>
        </w:tcPr>
        <w:p w14:paraId="507B7729" w14:textId="77777777" w:rsidR="00062801" w:rsidRPr="00DB69C0" w:rsidRDefault="004A2739">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062801" w:rsidRPr="00DB69C0">
              <w:rPr>
                <w:rStyle w:val="Hyperlink"/>
                <w:rFonts w:eastAsia="MS PGothic"/>
                <w:noProof/>
                <w:sz w:val="14"/>
                <w:szCs w:val="24"/>
              </w:rPr>
              <w:t>目次</w:t>
            </w:r>
          </w:hyperlink>
        </w:p>
      </w:tc>
      <w:tc>
        <w:tcPr>
          <w:tcW w:w="270" w:type="dxa"/>
          <w:tcBorders>
            <w:top w:val="nil"/>
            <w:bottom w:val="nil"/>
          </w:tcBorders>
          <w:vAlign w:val="center"/>
        </w:tcPr>
        <w:p w14:paraId="2B973683" w14:textId="77777777" w:rsidR="00062801" w:rsidRPr="00DB69C0" w:rsidRDefault="00062801">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63131887" w14:textId="77777777" w:rsidR="00062801" w:rsidRPr="00DB69C0" w:rsidRDefault="004A2739">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062801" w:rsidRPr="00DB69C0">
              <w:rPr>
                <w:rStyle w:val="Hyperlink"/>
                <w:rFonts w:eastAsia="MS PGothic"/>
                <w:noProof/>
                <w:sz w:val="14"/>
                <w:szCs w:val="24"/>
              </w:rPr>
              <w:t>はじめに</w:t>
            </w:r>
          </w:hyperlink>
        </w:p>
      </w:tc>
      <w:tc>
        <w:tcPr>
          <w:tcW w:w="271" w:type="dxa"/>
          <w:tcBorders>
            <w:top w:val="nil"/>
            <w:bottom w:val="nil"/>
          </w:tcBorders>
          <w:vAlign w:val="center"/>
        </w:tcPr>
        <w:p w14:paraId="6EA0E42F" w14:textId="77777777" w:rsidR="00062801" w:rsidRPr="00DB69C0" w:rsidRDefault="00062801">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2D5EC38E" w14:textId="77777777" w:rsidR="00062801" w:rsidRPr="00DB69C0" w:rsidRDefault="004A2739">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062801" w:rsidRPr="00DB69C0">
              <w:rPr>
                <w:rStyle w:val="Hyperlink"/>
                <w:rFonts w:eastAsia="MS PGothic"/>
                <w:noProof/>
                <w:sz w:val="14"/>
                <w:szCs w:val="24"/>
              </w:rPr>
              <w:t>一般条件</w:t>
            </w:r>
          </w:hyperlink>
        </w:p>
      </w:tc>
      <w:tc>
        <w:tcPr>
          <w:tcW w:w="272" w:type="dxa"/>
          <w:tcBorders>
            <w:top w:val="nil"/>
            <w:bottom w:val="nil"/>
          </w:tcBorders>
          <w:vAlign w:val="center"/>
        </w:tcPr>
        <w:p w14:paraId="2780E864" w14:textId="77777777" w:rsidR="00062801" w:rsidRPr="00DB69C0" w:rsidRDefault="00062801">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17601AF3" w14:textId="77777777" w:rsidR="00062801" w:rsidRPr="00DB69C0" w:rsidRDefault="004A2739">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062801"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5CF68EDA" w14:textId="77777777" w:rsidR="00062801" w:rsidRPr="00DB69C0" w:rsidRDefault="00062801">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14:paraId="79D33255" w14:textId="77777777" w:rsidR="00062801" w:rsidRPr="00DB69C0" w:rsidRDefault="004A2739">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062801" w:rsidRPr="00DB69C0">
              <w:rPr>
                <w:rStyle w:val="Hyperlink"/>
                <w:rFonts w:eastAsia="MS PGothic"/>
                <w:noProof/>
                <w:sz w:val="14"/>
                <w:szCs w:val="24"/>
              </w:rPr>
              <w:t>付録</w:t>
            </w:r>
          </w:hyperlink>
        </w:p>
      </w:tc>
    </w:tr>
  </w:tbl>
  <w:p w14:paraId="27CC1003" w14:textId="77777777" w:rsidR="00062801" w:rsidRDefault="00062801">
    <w:pPr>
      <w:pStyle w:val="Footer"/>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255"/>
      <w:gridCol w:w="181"/>
      <w:gridCol w:w="1169"/>
      <w:gridCol w:w="182"/>
      <w:gridCol w:w="1168"/>
      <w:gridCol w:w="183"/>
      <w:gridCol w:w="1167"/>
      <w:gridCol w:w="185"/>
      <w:gridCol w:w="1165"/>
      <w:gridCol w:w="180"/>
      <w:gridCol w:w="1260"/>
      <w:gridCol w:w="270"/>
      <w:gridCol w:w="1170"/>
      <w:gridCol w:w="184"/>
      <w:gridCol w:w="1166"/>
    </w:tblGrid>
    <w:tr w:rsidR="00062801" w14:paraId="4C349B48" w14:textId="77777777">
      <w:tc>
        <w:tcPr>
          <w:tcW w:w="1255" w:type="dxa"/>
          <w:shd w:val="clear" w:color="auto" w:fill="BFBFBF"/>
          <w:vAlign w:val="center"/>
        </w:tcPr>
        <w:p w14:paraId="7F66BA5C" w14:textId="77777777" w:rsidR="00062801" w:rsidRDefault="004A2739">
          <w:pPr>
            <w:pStyle w:val="ProductList-OfferingBody"/>
            <w:ind w:left="-77" w:right="-73"/>
            <w:jc w:val="center"/>
            <w:rPr>
              <w:color w:val="808080"/>
              <w:sz w:val="14"/>
              <w:szCs w:val="24"/>
            </w:rPr>
          </w:pPr>
          <w:hyperlink w:anchor="TableOfContents" w:history="1">
            <w:r w:rsidR="00062801">
              <w:rPr>
                <w:rStyle w:val="Hyperlink"/>
                <w:noProof/>
                <w:sz w:val="14"/>
                <w:szCs w:val="24"/>
              </w:rPr>
              <w:t>Table of Contents</w:t>
            </w:r>
          </w:hyperlink>
        </w:p>
      </w:tc>
      <w:tc>
        <w:tcPr>
          <w:tcW w:w="181" w:type="dxa"/>
          <w:tcBorders>
            <w:top w:val="nil"/>
            <w:bottom w:val="nil"/>
          </w:tcBorders>
          <w:vAlign w:val="center"/>
        </w:tcPr>
        <w:p w14:paraId="23084D2A" w14:textId="77777777" w:rsidR="00062801" w:rsidRDefault="00062801">
          <w:pPr>
            <w:pStyle w:val="ProductList-OfferingBody"/>
            <w:ind w:left="-71"/>
            <w:rPr>
              <w:color w:val="808080"/>
              <w:sz w:val="14"/>
              <w:szCs w:val="24"/>
            </w:rPr>
          </w:pPr>
          <w:r>
            <w:rPr>
              <w:rFonts w:ascii="Wingdings" w:hAnsi="Wingdings"/>
              <w:noProof/>
              <w:color w:val="808080"/>
              <w:sz w:val="14"/>
              <w:szCs w:val="24"/>
            </w:rPr>
            <w:t></w:t>
          </w:r>
        </w:p>
      </w:tc>
      <w:tc>
        <w:tcPr>
          <w:tcW w:w="1169" w:type="dxa"/>
          <w:shd w:val="clear" w:color="auto" w:fill="F2F2F2"/>
          <w:vAlign w:val="center"/>
        </w:tcPr>
        <w:p w14:paraId="108513E9" w14:textId="77777777" w:rsidR="00062801" w:rsidRDefault="004A2739">
          <w:pPr>
            <w:pStyle w:val="ProductList-OfferingBody"/>
            <w:ind w:left="-72" w:right="-74"/>
            <w:jc w:val="center"/>
            <w:rPr>
              <w:color w:val="808080"/>
              <w:sz w:val="14"/>
              <w:szCs w:val="24"/>
            </w:rPr>
          </w:pPr>
          <w:hyperlink w:anchor="Introduction" w:history="1">
            <w:r w:rsidR="00062801">
              <w:rPr>
                <w:rStyle w:val="Hyperlink"/>
                <w:noProof/>
                <w:sz w:val="14"/>
                <w:szCs w:val="24"/>
              </w:rPr>
              <w:t>Introduction</w:t>
            </w:r>
          </w:hyperlink>
        </w:p>
      </w:tc>
      <w:tc>
        <w:tcPr>
          <w:tcW w:w="182" w:type="dxa"/>
          <w:tcBorders>
            <w:top w:val="nil"/>
            <w:bottom w:val="nil"/>
          </w:tcBorders>
          <w:vAlign w:val="center"/>
        </w:tcPr>
        <w:p w14:paraId="5C598857" w14:textId="77777777" w:rsidR="00062801" w:rsidRDefault="00062801">
          <w:pPr>
            <w:pStyle w:val="ProductList-OfferingBody"/>
            <w:ind w:left="-70"/>
            <w:rPr>
              <w:color w:val="808080"/>
              <w:sz w:val="14"/>
              <w:szCs w:val="24"/>
            </w:rPr>
          </w:pPr>
          <w:r>
            <w:rPr>
              <w:rFonts w:ascii="Wingdings" w:hAnsi="Wingdings"/>
              <w:noProof/>
              <w:color w:val="808080"/>
              <w:sz w:val="14"/>
              <w:szCs w:val="24"/>
            </w:rPr>
            <w:t></w:t>
          </w:r>
        </w:p>
      </w:tc>
      <w:tc>
        <w:tcPr>
          <w:tcW w:w="1168" w:type="dxa"/>
          <w:shd w:val="clear" w:color="auto" w:fill="F2F2F2"/>
          <w:vAlign w:val="center"/>
        </w:tcPr>
        <w:p w14:paraId="71D0625F" w14:textId="77777777" w:rsidR="00062801" w:rsidRDefault="004A2739">
          <w:pPr>
            <w:pStyle w:val="ProductList-OfferingBody"/>
            <w:ind w:left="-72" w:right="-75"/>
            <w:jc w:val="center"/>
            <w:rPr>
              <w:color w:val="808080"/>
              <w:sz w:val="14"/>
              <w:szCs w:val="24"/>
            </w:rPr>
          </w:pPr>
          <w:hyperlink w:anchor="Glossary" w:history="1">
            <w:r w:rsidR="00062801">
              <w:rPr>
                <w:rStyle w:val="Hyperlink"/>
                <w:noProof/>
                <w:sz w:val="14"/>
                <w:szCs w:val="24"/>
              </w:rPr>
              <w:t>Glossary</w:t>
            </w:r>
          </w:hyperlink>
          <w:r w:rsidR="00062801">
            <w:rPr>
              <w:rStyle w:val="Hyperlink"/>
              <w:color w:val="023160"/>
              <w:sz w:val="14"/>
              <w:szCs w:val="24"/>
            </w:rPr>
            <w:t xml:space="preserve"> </w:t>
          </w:r>
        </w:p>
      </w:tc>
      <w:tc>
        <w:tcPr>
          <w:tcW w:w="183" w:type="dxa"/>
          <w:tcBorders>
            <w:top w:val="nil"/>
            <w:bottom w:val="nil"/>
          </w:tcBorders>
          <w:vAlign w:val="center"/>
        </w:tcPr>
        <w:p w14:paraId="625ABE83" w14:textId="77777777" w:rsidR="00062801" w:rsidRDefault="00062801">
          <w:pPr>
            <w:pStyle w:val="ProductList-OfferingBody"/>
            <w:ind w:left="-69"/>
            <w:jc w:val="center"/>
            <w:rPr>
              <w:color w:val="808080"/>
              <w:sz w:val="14"/>
              <w:szCs w:val="24"/>
            </w:rPr>
          </w:pPr>
          <w:r>
            <w:rPr>
              <w:rFonts w:ascii="Wingdings" w:hAnsi="Wingdings"/>
              <w:noProof/>
              <w:color w:val="808080"/>
              <w:sz w:val="14"/>
              <w:szCs w:val="24"/>
            </w:rPr>
            <w:t></w:t>
          </w:r>
        </w:p>
      </w:tc>
      <w:tc>
        <w:tcPr>
          <w:tcW w:w="1167" w:type="dxa"/>
          <w:shd w:val="clear" w:color="auto" w:fill="F2F2F2"/>
          <w:vAlign w:val="center"/>
        </w:tcPr>
        <w:p w14:paraId="4E4B85ED" w14:textId="77777777" w:rsidR="00062801" w:rsidRDefault="004A2739">
          <w:pPr>
            <w:pStyle w:val="ProductList-OfferingBody"/>
            <w:ind w:left="-72" w:right="-77"/>
            <w:jc w:val="center"/>
            <w:rPr>
              <w:color w:val="808080"/>
              <w:sz w:val="14"/>
              <w:szCs w:val="24"/>
            </w:rPr>
          </w:pPr>
          <w:hyperlink w:anchor="LicenseTerms" w:history="1">
            <w:r w:rsidR="00062801">
              <w:rPr>
                <w:rStyle w:val="Hyperlink"/>
                <w:noProof/>
                <w:sz w:val="14"/>
                <w:szCs w:val="24"/>
              </w:rPr>
              <w:t>License Terms</w:t>
            </w:r>
          </w:hyperlink>
        </w:p>
      </w:tc>
      <w:tc>
        <w:tcPr>
          <w:tcW w:w="185" w:type="dxa"/>
          <w:tcBorders>
            <w:top w:val="nil"/>
            <w:bottom w:val="nil"/>
          </w:tcBorders>
          <w:vAlign w:val="center"/>
        </w:tcPr>
        <w:p w14:paraId="425DA2E0" w14:textId="77777777" w:rsidR="00062801" w:rsidRDefault="00062801">
          <w:pPr>
            <w:pStyle w:val="ProductList-OfferingBody"/>
            <w:ind w:left="-67"/>
            <w:jc w:val="center"/>
            <w:rPr>
              <w:color w:val="808080"/>
              <w:sz w:val="14"/>
              <w:szCs w:val="24"/>
            </w:rPr>
          </w:pPr>
          <w:r>
            <w:rPr>
              <w:rFonts w:ascii="Wingdings" w:hAnsi="Wingdings"/>
              <w:noProof/>
              <w:color w:val="808080"/>
              <w:sz w:val="14"/>
              <w:szCs w:val="24"/>
            </w:rPr>
            <w:t></w:t>
          </w:r>
        </w:p>
      </w:tc>
      <w:tc>
        <w:tcPr>
          <w:tcW w:w="1165" w:type="dxa"/>
          <w:shd w:val="clear" w:color="auto" w:fill="F2F2F2"/>
          <w:vAlign w:val="center"/>
        </w:tcPr>
        <w:p w14:paraId="1D3E33AF" w14:textId="77777777" w:rsidR="00062801" w:rsidRDefault="004A2739">
          <w:pPr>
            <w:pStyle w:val="ProductList-OfferingBody"/>
            <w:ind w:left="-72" w:right="-77"/>
            <w:jc w:val="center"/>
            <w:rPr>
              <w:color w:val="808080"/>
              <w:sz w:val="14"/>
              <w:szCs w:val="24"/>
            </w:rPr>
          </w:pPr>
          <w:hyperlink w:anchor="Software" w:history="1">
            <w:r w:rsidR="00062801">
              <w:rPr>
                <w:rStyle w:val="Hyperlink"/>
                <w:noProof/>
                <w:sz w:val="14"/>
                <w:szCs w:val="24"/>
              </w:rPr>
              <w:t>Software</w:t>
            </w:r>
          </w:hyperlink>
        </w:p>
      </w:tc>
      <w:tc>
        <w:tcPr>
          <w:tcW w:w="180" w:type="dxa"/>
          <w:tcBorders>
            <w:top w:val="nil"/>
            <w:bottom w:val="nil"/>
          </w:tcBorders>
        </w:tcPr>
        <w:p w14:paraId="76517EE9" w14:textId="77777777" w:rsidR="00062801" w:rsidRDefault="00062801">
          <w:pPr>
            <w:pStyle w:val="ProductList-OfferingBody"/>
            <w:ind w:left="-67"/>
            <w:jc w:val="center"/>
            <w:rPr>
              <w:rFonts w:ascii="Wingdings" w:hAnsi="Wingdings"/>
              <w:color w:val="808080"/>
              <w:sz w:val="14"/>
              <w:szCs w:val="24"/>
            </w:rPr>
          </w:pPr>
          <w:r>
            <w:rPr>
              <w:rFonts w:ascii="Wingdings" w:hAnsi="Wingdings"/>
              <w:noProof/>
              <w:color w:val="808080"/>
              <w:sz w:val="14"/>
              <w:szCs w:val="24"/>
            </w:rPr>
            <w:t></w:t>
          </w:r>
        </w:p>
      </w:tc>
      <w:tc>
        <w:tcPr>
          <w:tcW w:w="1260" w:type="dxa"/>
          <w:shd w:val="clear" w:color="auto" w:fill="F2F2F2"/>
          <w:vAlign w:val="center"/>
        </w:tcPr>
        <w:p w14:paraId="2F7EB5A5" w14:textId="77777777" w:rsidR="00062801" w:rsidRDefault="004A2739">
          <w:pPr>
            <w:pStyle w:val="ProductList-OfferingBody"/>
            <w:ind w:left="-67" w:right="-72"/>
            <w:jc w:val="center"/>
            <w:rPr>
              <w:rFonts w:ascii="Wingdings" w:hAnsi="Wingdings"/>
              <w:color w:val="808080"/>
              <w:sz w:val="14"/>
              <w:szCs w:val="24"/>
            </w:rPr>
          </w:pPr>
          <w:hyperlink w:anchor="OnlineServices" w:history="1">
            <w:r w:rsidR="00062801">
              <w:rPr>
                <w:rStyle w:val="Hyperlink"/>
                <w:noProof/>
                <w:sz w:val="14"/>
                <w:szCs w:val="24"/>
              </w:rPr>
              <w:t>Online Services</w:t>
            </w:r>
          </w:hyperlink>
          <w:hyperlink w:anchor="Services" w:history="1"/>
        </w:p>
      </w:tc>
      <w:tc>
        <w:tcPr>
          <w:tcW w:w="270" w:type="dxa"/>
          <w:tcBorders>
            <w:top w:val="nil"/>
            <w:bottom w:val="nil"/>
          </w:tcBorders>
          <w:vAlign w:val="center"/>
        </w:tcPr>
        <w:p w14:paraId="2B0B3E4E" w14:textId="77777777" w:rsidR="00062801" w:rsidRDefault="00062801">
          <w:pPr>
            <w:pStyle w:val="ProductList-OfferingBody"/>
            <w:ind w:left="-67"/>
            <w:jc w:val="center"/>
            <w:rPr>
              <w:color w:val="808080"/>
              <w:sz w:val="14"/>
              <w:szCs w:val="24"/>
            </w:rPr>
          </w:pPr>
          <w:r>
            <w:rPr>
              <w:rFonts w:ascii="Wingdings" w:hAnsi="Wingdings"/>
              <w:noProof/>
              <w:color w:val="808080"/>
              <w:sz w:val="14"/>
              <w:szCs w:val="24"/>
            </w:rPr>
            <w:t></w:t>
          </w:r>
        </w:p>
      </w:tc>
      <w:tc>
        <w:tcPr>
          <w:tcW w:w="1170" w:type="dxa"/>
          <w:shd w:val="clear" w:color="auto" w:fill="F2F2F2"/>
          <w:vAlign w:val="center"/>
        </w:tcPr>
        <w:p w14:paraId="6961F520" w14:textId="77777777" w:rsidR="00062801" w:rsidRDefault="004A2739">
          <w:pPr>
            <w:pStyle w:val="ProductList-OfferingBody"/>
            <w:ind w:left="-72" w:right="-76"/>
            <w:jc w:val="center"/>
            <w:rPr>
              <w:color w:val="808080"/>
              <w:sz w:val="14"/>
              <w:szCs w:val="24"/>
            </w:rPr>
          </w:pPr>
          <w:hyperlink w:anchor="AppendixA" w:history="1">
            <w:r w:rsidR="00062801">
              <w:rPr>
                <w:rStyle w:val="Hyperlink"/>
                <w:noProof/>
                <w:sz w:val="14"/>
                <w:szCs w:val="24"/>
              </w:rPr>
              <w:t>Appendices</w:t>
            </w:r>
          </w:hyperlink>
        </w:p>
      </w:tc>
      <w:tc>
        <w:tcPr>
          <w:tcW w:w="184" w:type="dxa"/>
          <w:tcBorders>
            <w:top w:val="nil"/>
            <w:bottom w:val="nil"/>
          </w:tcBorders>
          <w:vAlign w:val="center"/>
        </w:tcPr>
        <w:p w14:paraId="6E05AEB4" w14:textId="77777777" w:rsidR="00062801" w:rsidRDefault="00062801">
          <w:pPr>
            <w:pStyle w:val="ProductList-OfferingBody"/>
            <w:ind w:left="-68"/>
            <w:jc w:val="center"/>
            <w:rPr>
              <w:color w:val="808080"/>
              <w:sz w:val="14"/>
              <w:szCs w:val="24"/>
            </w:rPr>
          </w:pPr>
          <w:r>
            <w:rPr>
              <w:rFonts w:ascii="Wingdings" w:hAnsi="Wingdings"/>
              <w:noProof/>
              <w:color w:val="808080"/>
              <w:sz w:val="14"/>
              <w:szCs w:val="24"/>
            </w:rPr>
            <w:t></w:t>
          </w:r>
        </w:p>
      </w:tc>
      <w:tc>
        <w:tcPr>
          <w:tcW w:w="1166" w:type="dxa"/>
          <w:shd w:val="clear" w:color="auto" w:fill="F2F2F2"/>
          <w:vAlign w:val="center"/>
        </w:tcPr>
        <w:p w14:paraId="6B0C26AD" w14:textId="77777777" w:rsidR="00062801" w:rsidRDefault="004A2739">
          <w:pPr>
            <w:pStyle w:val="ProductList-OfferingBody"/>
            <w:ind w:left="-72" w:right="-74"/>
            <w:jc w:val="center"/>
            <w:rPr>
              <w:color w:val="808080"/>
              <w:sz w:val="14"/>
              <w:szCs w:val="24"/>
            </w:rPr>
          </w:pPr>
          <w:hyperlink w:anchor="Index" w:history="1">
            <w:r w:rsidR="00062801">
              <w:rPr>
                <w:rStyle w:val="Hyperlink"/>
                <w:noProof/>
                <w:sz w:val="14"/>
                <w:szCs w:val="24"/>
              </w:rPr>
              <w:t>Index</w:t>
            </w:r>
          </w:hyperlink>
        </w:p>
      </w:tc>
    </w:tr>
  </w:tbl>
  <w:p w14:paraId="1935EA4E" w14:textId="77777777" w:rsidR="00062801" w:rsidRDefault="00062801">
    <w:pPr>
      <w:pStyle w:val="ProductList-Body"/>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F9EC6" w14:textId="77777777" w:rsidR="00062801" w:rsidRDefault="00062801">
    <w:pPr>
      <w:pStyle w:val="ProductList-Body"/>
      <w:rPr>
        <w:szCs w:val="24"/>
      </w:rPr>
    </w:pPr>
    <w:r>
      <w:rPr>
        <w:noProof/>
        <w:szCs w:val="24"/>
        <w:lang w:eastAsia="en-US"/>
      </w:rPr>
      <w:drawing>
        <wp:inline distT="0" distB="0" distL="0" distR="0" wp14:anchorId="4E4C3071" wp14:editId="5BEB4387">
          <wp:extent cx="1979930" cy="453390"/>
          <wp:effectExtent l="19050" t="0" r="127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1979930" cy="453390"/>
                  </a:xfrm>
                  <a:prstGeom prst="rect">
                    <a:avLst/>
                  </a:prstGeom>
                  <a:noFill/>
                  <a:ln w="9525">
                    <a:noFill/>
                    <a:miter lim="800000"/>
                    <a:headEnd/>
                    <a:tailEnd/>
                  </a:ln>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062801" w14:paraId="4368A788" w14:textId="77777777" w:rsidTr="00984844">
      <w:tc>
        <w:tcPr>
          <w:tcW w:w="1975" w:type="dxa"/>
          <w:shd w:val="clear" w:color="auto" w:fill="BFBFBF" w:themeFill="background1" w:themeFillShade="BF"/>
          <w:vAlign w:val="center"/>
        </w:tcPr>
        <w:p w14:paraId="249AE13C" w14:textId="77777777" w:rsidR="00062801" w:rsidRPr="00DB69C0" w:rsidRDefault="004A2739" w:rsidP="00982980">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062801" w:rsidRPr="00DB69C0">
              <w:rPr>
                <w:rStyle w:val="Hyperlink"/>
                <w:rFonts w:eastAsia="MS PGothic"/>
                <w:noProof/>
                <w:sz w:val="14"/>
                <w:szCs w:val="24"/>
              </w:rPr>
              <w:t>目次</w:t>
            </w:r>
          </w:hyperlink>
        </w:p>
      </w:tc>
      <w:tc>
        <w:tcPr>
          <w:tcW w:w="270" w:type="dxa"/>
          <w:tcBorders>
            <w:top w:val="nil"/>
            <w:bottom w:val="nil"/>
          </w:tcBorders>
          <w:vAlign w:val="center"/>
        </w:tcPr>
        <w:p w14:paraId="64BF7251" w14:textId="77777777" w:rsidR="00062801" w:rsidRPr="00DB69C0" w:rsidRDefault="00062801" w:rsidP="00982980">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1F917E1F" w14:textId="77777777" w:rsidR="00062801" w:rsidRPr="00DB69C0" w:rsidRDefault="004A2739" w:rsidP="00982980">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062801" w:rsidRPr="00DB69C0">
              <w:rPr>
                <w:rStyle w:val="Hyperlink"/>
                <w:rFonts w:eastAsia="MS PGothic"/>
                <w:noProof/>
                <w:sz w:val="14"/>
                <w:szCs w:val="24"/>
              </w:rPr>
              <w:t>はじめに</w:t>
            </w:r>
          </w:hyperlink>
        </w:p>
      </w:tc>
      <w:tc>
        <w:tcPr>
          <w:tcW w:w="271" w:type="dxa"/>
          <w:tcBorders>
            <w:top w:val="nil"/>
            <w:bottom w:val="nil"/>
          </w:tcBorders>
          <w:vAlign w:val="center"/>
        </w:tcPr>
        <w:p w14:paraId="2BA025EF" w14:textId="77777777" w:rsidR="00062801" w:rsidRPr="00DB69C0" w:rsidRDefault="00062801" w:rsidP="00982980">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themeFill="background1" w:themeFillShade="F2"/>
          <w:vAlign w:val="center"/>
        </w:tcPr>
        <w:p w14:paraId="39DBFDEB" w14:textId="77777777" w:rsidR="00062801" w:rsidRPr="00DB69C0" w:rsidRDefault="004A2739" w:rsidP="00982980">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062801" w:rsidRPr="00DB69C0">
              <w:rPr>
                <w:rStyle w:val="Hyperlink"/>
                <w:rFonts w:eastAsia="MS PGothic"/>
                <w:noProof/>
                <w:sz w:val="14"/>
                <w:szCs w:val="24"/>
              </w:rPr>
              <w:t>一般条件</w:t>
            </w:r>
          </w:hyperlink>
        </w:p>
      </w:tc>
      <w:tc>
        <w:tcPr>
          <w:tcW w:w="272" w:type="dxa"/>
          <w:tcBorders>
            <w:top w:val="nil"/>
            <w:bottom w:val="nil"/>
          </w:tcBorders>
          <w:vAlign w:val="center"/>
        </w:tcPr>
        <w:p w14:paraId="47A8EDC6" w14:textId="77777777" w:rsidR="00062801" w:rsidRPr="00DB69C0" w:rsidRDefault="00062801" w:rsidP="00982980">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36B690C2" w14:textId="77777777" w:rsidR="00062801" w:rsidRPr="00DB69C0" w:rsidRDefault="004A2739" w:rsidP="00982980">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062801"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14DC356D" w14:textId="77777777" w:rsidR="00062801" w:rsidRPr="00DB69C0" w:rsidRDefault="00062801" w:rsidP="00982980">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5EFA4CFE" w14:textId="77777777" w:rsidR="00062801" w:rsidRPr="00DB69C0" w:rsidRDefault="004A2739" w:rsidP="00982980">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062801" w:rsidRPr="00DB69C0">
              <w:rPr>
                <w:rStyle w:val="Hyperlink"/>
                <w:rFonts w:eastAsia="MS PGothic"/>
                <w:noProof/>
                <w:sz w:val="14"/>
                <w:szCs w:val="24"/>
              </w:rPr>
              <w:t>付録</w:t>
            </w:r>
          </w:hyperlink>
        </w:p>
      </w:tc>
    </w:tr>
  </w:tbl>
  <w:p w14:paraId="20EFDE88" w14:textId="77777777" w:rsidR="00062801" w:rsidRPr="00984844" w:rsidRDefault="00062801" w:rsidP="00984844">
    <w:pPr>
      <w:pStyle w:val="Footer"/>
      <w:rPr>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255"/>
      <w:gridCol w:w="181"/>
      <w:gridCol w:w="1169"/>
      <w:gridCol w:w="182"/>
      <w:gridCol w:w="1168"/>
      <w:gridCol w:w="183"/>
      <w:gridCol w:w="1167"/>
      <w:gridCol w:w="185"/>
      <w:gridCol w:w="1165"/>
      <w:gridCol w:w="180"/>
      <w:gridCol w:w="1260"/>
      <w:gridCol w:w="270"/>
      <w:gridCol w:w="1170"/>
      <w:gridCol w:w="184"/>
      <w:gridCol w:w="1166"/>
    </w:tblGrid>
    <w:tr w:rsidR="00062801" w14:paraId="36A4C380" w14:textId="77777777">
      <w:tc>
        <w:tcPr>
          <w:tcW w:w="1255" w:type="dxa"/>
          <w:shd w:val="clear" w:color="auto" w:fill="F2F2F2"/>
          <w:vAlign w:val="center"/>
        </w:tcPr>
        <w:p w14:paraId="74D93C99" w14:textId="77777777" w:rsidR="00062801" w:rsidRDefault="004A2739">
          <w:pPr>
            <w:pStyle w:val="ProductList-OfferingBody"/>
            <w:ind w:left="-77" w:right="-73"/>
            <w:jc w:val="center"/>
            <w:rPr>
              <w:color w:val="808080"/>
              <w:sz w:val="14"/>
              <w:szCs w:val="24"/>
            </w:rPr>
          </w:pPr>
          <w:hyperlink w:anchor="TableOfContents" w:history="1">
            <w:r w:rsidR="00062801">
              <w:rPr>
                <w:rStyle w:val="Hyperlink"/>
                <w:noProof/>
                <w:sz w:val="14"/>
                <w:szCs w:val="24"/>
              </w:rPr>
              <w:t>Table of Contents</w:t>
            </w:r>
          </w:hyperlink>
        </w:p>
      </w:tc>
      <w:tc>
        <w:tcPr>
          <w:tcW w:w="181" w:type="dxa"/>
          <w:tcBorders>
            <w:top w:val="nil"/>
            <w:bottom w:val="nil"/>
          </w:tcBorders>
          <w:vAlign w:val="center"/>
        </w:tcPr>
        <w:p w14:paraId="4CF6ADF2" w14:textId="77777777" w:rsidR="00062801" w:rsidRDefault="00062801">
          <w:pPr>
            <w:pStyle w:val="ProductList-OfferingBody"/>
            <w:ind w:left="-71"/>
            <w:rPr>
              <w:color w:val="808080"/>
              <w:sz w:val="14"/>
              <w:szCs w:val="24"/>
            </w:rPr>
          </w:pPr>
          <w:r>
            <w:rPr>
              <w:rFonts w:ascii="Wingdings" w:hAnsi="Wingdings"/>
              <w:noProof/>
              <w:color w:val="808080"/>
              <w:sz w:val="14"/>
              <w:szCs w:val="24"/>
            </w:rPr>
            <w:t></w:t>
          </w:r>
        </w:p>
      </w:tc>
      <w:tc>
        <w:tcPr>
          <w:tcW w:w="1169" w:type="dxa"/>
          <w:shd w:val="clear" w:color="auto" w:fill="BFBFBF"/>
          <w:vAlign w:val="center"/>
        </w:tcPr>
        <w:p w14:paraId="2E7BFA34" w14:textId="77777777" w:rsidR="00062801" w:rsidRDefault="004A2739">
          <w:pPr>
            <w:pStyle w:val="ProductList-OfferingBody"/>
            <w:ind w:left="-72" w:right="-74"/>
            <w:jc w:val="center"/>
            <w:rPr>
              <w:color w:val="808080"/>
              <w:sz w:val="14"/>
              <w:szCs w:val="24"/>
            </w:rPr>
          </w:pPr>
          <w:hyperlink w:anchor="Introduction" w:history="1">
            <w:r w:rsidR="00062801">
              <w:rPr>
                <w:rStyle w:val="Hyperlink"/>
                <w:noProof/>
                <w:sz w:val="14"/>
                <w:szCs w:val="24"/>
              </w:rPr>
              <w:t>Introduction</w:t>
            </w:r>
          </w:hyperlink>
        </w:p>
      </w:tc>
      <w:tc>
        <w:tcPr>
          <w:tcW w:w="182" w:type="dxa"/>
          <w:tcBorders>
            <w:top w:val="nil"/>
            <w:bottom w:val="nil"/>
          </w:tcBorders>
          <w:vAlign w:val="center"/>
        </w:tcPr>
        <w:p w14:paraId="653A55D6" w14:textId="77777777" w:rsidR="00062801" w:rsidRDefault="00062801">
          <w:pPr>
            <w:pStyle w:val="ProductList-OfferingBody"/>
            <w:ind w:left="-70"/>
            <w:rPr>
              <w:color w:val="808080"/>
              <w:sz w:val="14"/>
              <w:szCs w:val="24"/>
            </w:rPr>
          </w:pPr>
          <w:r>
            <w:rPr>
              <w:rFonts w:ascii="Wingdings" w:hAnsi="Wingdings"/>
              <w:noProof/>
              <w:color w:val="808080"/>
              <w:sz w:val="14"/>
              <w:szCs w:val="24"/>
            </w:rPr>
            <w:t></w:t>
          </w:r>
        </w:p>
      </w:tc>
      <w:tc>
        <w:tcPr>
          <w:tcW w:w="1168" w:type="dxa"/>
          <w:shd w:val="clear" w:color="auto" w:fill="F2F2F2"/>
          <w:vAlign w:val="center"/>
        </w:tcPr>
        <w:p w14:paraId="09FBCE62" w14:textId="77777777" w:rsidR="00062801" w:rsidRDefault="004A2739">
          <w:pPr>
            <w:pStyle w:val="ProductList-OfferingBody"/>
            <w:ind w:left="-72" w:right="-75"/>
            <w:jc w:val="center"/>
            <w:rPr>
              <w:color w:val="808080"/>
              <w:sz w:val="14"/>
              <w:szCs w:val="24"/>
            </w:rPr>
          </w:pPr>
          <w:hyperlink w:anchor="LicenseTerms" w:history="1">
            <w:r w:rsidR="00062801">
              <w:rPr>
                <w:rStyle w:val="Hyperlink"/>
                <w:noProof/>
                <w:sz w:val="14"/>
                <w:szCs w:val="24"/>
              </w:rPr>
              <w:t>License Terms</w:t>
            </w:r>
          </w:hyperlink>
        </w:p>
      </w:tc>
      <w:tc>
        <w:tcPr>
          <w:tcW w:w="183" w:type="dxa"/>
          <w:tcBorders>
            <w:top w:val="nil"/>
            <w:bottom w:val="nil"/>
          </w:tcBorders>
          <w:vAlign w:val="center"/>
        </w:tcPr>
        <w:p w14:paraId="1C293EB3" w14:textId="77777777" w:rsidR="00062801" w:rsidRDefault="00062801">
          <w:pPr>
            <w:pStyle w:val="ProductList-OfferingBody"/>
            <w:ind w:left="-69"/>
            <w:jc w:val="center"/>
            <w:rPr>
              <w:color w:val="808080"/>
              <w:sz w:val="14"/>
              <w:szCs w:val="24"/>
            </w:rPr>
          </w:pPr>
          <w:r>
            <w:rPr>
              <w:rFonts w:ascii="Wingdings" w:hAnsi="Wingdings"/>
              <w:noProof/>
              <w:color w:val="808080"/>
              <w:sz w:val="14"/>
              <w:szCs w:val="24"/>
            </w:rPr>
            <w:t></w:t>
          </w:r>
        </w:p>
      </w:tc>
      <w:tc>
        <w:tcPr>
          <w:tcW w:w="1167" w:type="dxa"/>
          <w:shd w:val="clear" w:color="auto" w:fill="F2F2F2"/>
          <w:vAlign w:val="center"/>
        </w:tcPr>
        <w:p w14:paraId="75571C3C" w14:textId="77777777" w:rsidR="00062801" w:rsidRDefault="004A2739">
          <w:pPr>
            <w:pStyle w:val="ProductList-OfferingBody"/>
            <w:ind w:left="-72" w:right="-77"/>
            <w:jc w:val="center"/>
            <w:rPr>
              <w:color w:val="808080"/>
              <w:sz w:val="14"/>
              <w:szCs w:val="24"/>
            </w:rPr>
          </w:pPr>
          <w:hyperlink w:anchor="Software" w:history="1">
            <w:r w:rsidR="00062801">
              <w:rPr>
                <w:rStyle w:val="Hyperlink"/>
                <w:noProof/>
                <w:sz w:val="14"/>
                <w:szCs w:val="24"/>
              </w:rPr>
              <w:t>Software</w:t>
            </w:r>
          </w:hyperlink>
        </w:p>
      </w:tc>
      <w:tc>
        <w:tcPr>
          <w:tcW w:w="185" w:type="dxa"/>
          <w:tcBorders>
            <w:top w:val="nil"/>
            <w:bottom w:val="nil"/>
          </w:tcBorders>
          <w:vAlign w:val="center"/>
        </w:tcPr>
        <w:p w14:paraId="29E32761" w14:textId="77777777" w:rsidR="00062801" w:rsidRDefault="00062801">
          <w:pPr>
            <w:pStyle w:val="ProductList-OfferingBody"/>
            <w:ind w:left="-67"/>
            <w:jc w:val="center"/>
            <w:rPr>
              <w:color w:val="808080"/>
              <w:sz w:val="14"/>
              <w:szCs w:val="24"/>
            </w:rPr>
          </w:pPr>
          <w:r>
            <w:rPr>
              <w:rFonts w:ascii="Wingdings" w:hAnsi="Wingdings"/>
              <w:noProof/>
              <w:color w:val="808080"/>
              <w:sz w:val="14"/>
              <w:szCs w:val="24"/>
            </w:rPr>
            <w:t></w:t>
          </w:r>
        </w:p>
      </w:tc>
      <w:tc>
        <w:tcPr>
          <w:tcW w:w="1165" w:type="dxa"/>
          <w:shd w:val="clear" w:color="auto" w:fill="F2F2F2"/>
          <w:vAlign w:val="center"/>
        </w:tcPr>
        <w:p w14:paraId="0A6A7834" w14:textId="77777777" w:rsidR="00062801" w:rsidRDefault="004A2739">
          <w:pPr>
            <w:pStyle w:val="ProductList-OfferingBody"/>
            <w:ind w:left="-72" w:right="-77"/>
            <w:jc w:val="center"/>
            <w:rPr>
              <w:color w:val="808080"/>
              <w:sz w:val="14"/>
              <w:szCs w:val="24"/>
            </w:rPr>
          </w:pPr>
          <w:hyperlink w:anchor="OnlineServices" w:history="1">
            <w:r w:rsidR="00062801">
              <w:rPr>
                <w:rStyle w:val="Hyperlink"/>
                <w:noProof/>
                <w:sz w:val="14"/>
                <w:szCs w:val="24"/>
              </w:rPr>
              <w:t>Online Service s</w:t>
            </w:r>
          </w:hyperlink>
        </w:p>
      </w:tc>
      <w:tc>
        <w:tcPr>
          <w:tcW w:w="180" w:type="dxa"/>
          <w:tcBorders>
            <w:top w:val="nil"/>
            <w:bottom w:val="nil"/>
          </w:tcBorders>
        </w:tcPr>
        <w:p w14:paraId="31920CB4" w14:textId="77777777" w:rsidR="00062801" w:rsidRDefault="00062801">
          <w:pPr>
            <w:pStyle w:val="ProductList-OfferingBody"/>
            <w:ind w:left="-67"/>
            <w:jc w:val="center"/>
            <w:rPr>
              <w:rFonts w:ascii="Wingdings" w:hAnsi="Wingdings"/>
              <w:color w:val="808080"/>
              <w:sz w:val="14"/>
              <w:szCs w:val="24"/>
            </w:rPr>
          </w:pPr>
          <w:r>
            <w:rPr>
              <w:rFonts w:ascii="Wingdings" w:hAnsi="Wingdings"/>
              <w:noProof/>
              <w:color w:val="808080"/>
              <w:sz w:val="14"/>
              <w:szCs w:val="24"/>
            </w:rPr>
            <w:t></w:t>
          </w:r>
        </w:p>
      </w:tc>
      <w:tc>
        <w:tcPr>
          <w:tcW w:w="1260" w:type="dxa"/>
          <w:shd w:val="clear" w:color="auto" w:fill="F2F2F2"/>
          <w:vAlign w:val="center"/>
        </w:tcPr>
        <w:p w14:paraId="4AFE1681" w14:textId="77777777" w:rsidR="00062801" w:rsidRDefault="004A2739">
          <w:pPr>
            <w:pStyle w:val="ProductList-OfferingBody"/>
            <w:ind w:left="-67" w:right="-72"/>
            <w:jc w:val="center"/>
            <w:rPr>
              <w:rFonts w:ascii="Wingdings" w:hAnsi="Wingdings"/>
              <w:color w:val="808080"/>
              <w:sz w:val="14"/>
              <w:szCs w:val="24"/>
            </w:rPr>
          </w:pPr>
          <w:hyperlink w:anchor="OnlineServices" w:history="1">
            <w:hyperlink w:anchor="Glossary" w:history="1">
              <w:r w:rsidR="00062801">
                <w:rPr>
                  <w:rStyle w:val="Hyperlink"/>
                  <w:noProof/>
                  <w:sz w:val="14"/>
                  <w:szCs w:val="24"/>
                </w:rPr>
                <w:t>Glossary</w:t>
              </w:r>
            </w:hyperlink>
          </w:hyperlink>
          <w:hyperlink w:anchor="Services" w:history="1"/>
        </w:p>
      </w:tc>
      <w:tc>
        <w:tcPr>
          <w:tcW w:w="270" w:type="dxa"/>
          <w:tcBorders>
            <w:top w:val="nil"/>
            <w:bottom w:val="nil"/>
          </w:tcBorders>
          <w:vAlign w:val="center"/>
        </w:tcPr>
        <w:p w14:paraId="10B226C9" w14:textId="77777777" w:rsidR="00062801" w:rsidRDefault="00062801">
          <w:pPr>
            <w:pStyle w:val="ProductList-OfferingBody"/>
            <w:ind w:left="-67"/>
            <w:jc w:val="center"/>
            <w:rPr>
              <w:color w:val="808080"/>
              <w:sz w:val="14"/>
              <w:szCs w:val="24"/>
            </w:rPr>
          </w:pPr>
          <w:r>
            <w:rPr>
              <w:rFonts w:ascii="Wingdings" w:hAnsi="Wingdings"/>
              <w:noProof/>
              <w:color w:val="808080"/>
              <w:sz w:val="14"/>
              <w:szCs w:val="24"/>
            </w:rPr>
            <w:t></w:t>
          </w:r>
        </w:p>
      </w:tc>
      <w:tc>
        <w:tcPr>
          <w:tcW w:w="1170" w:type="dxa"/>
          <w:shd w:val="clear" w:color="auto" w:fill="F2F2F2"/>
          <w:vAlign w:val="center"/>
        </w:tcPr>
        <w:p w14:paraId="1D86B148" w14:textId="77777777" w:rsidR="00062801" w:rsidRDefault="004A2739">
          <w:pPr>
            <w:pStyle w:val="ProductList-OfferingBody"/>
            <w:ind w:left="-72" w:right="-76"/>
            <w:jc w:val="center"/>
            <w:rPr>
              <w:color w:val="808080"/>
              <w:sz w:val="14"/>
              <w:szCs w:val="24"/>
            </w:rPr>
          </w:pPr>
          <w:hyperlink w:anchor="AppendixA" w:history="1">
            <w:r w:rsidR="00062801">
              <w:rPr>
                <w:rStyle w:val="Hyperlink"/>
                <w:noProof/>
                <w:sz w:val="14"/>
                <w:szCs w:val="24"/>
              </w:rPr>
              <w:t>Appendices</w:t>
            </w:r>
          </w:hyperlink>
        </w:p>
      </w:tc>
      <w:tc>
        <w:tcPr>
          <w:tcW w:w="184" w:type="dxa"/>
          <w:tcBorders>
            <w:top w:val="nil"/>
            <w:bottom w:val="nil"/>
          </w:tcBorders>
          <w:vAlign w:val="center"/>
        </w:tcPr>
        <w:p w14:paraId="534BDCD7" w14:textId="77777777" w:rsidR="00062801" w:rsidRDefault="00062801">
          <w:pPr>
            <w:pStyle w:val="ProductList-OfferingBody"/>
            <w:ind w:left="-68"/>
            <w:jc w:val="center"/>
            <w:rPr>
              <w:color w:val="808080"/>
              <w:sz w:val="14"/>
              <w:szCs w:val="24"/>
            </w:rPr>
          </w:pPr>
          <w:r>
            <w:rPr>
              <w:rFonts w:ascii="Wingdings" w:hAnsi="Wingdings"/>
              <w:noProof/>
              <w:color w:val="808080"/>
              <w:sz w:val="14"/>
              <w:szCs w:val="24"/>
            </w:rPr>
            <w:t></w:t>
          </w:r>
        </w:p>
      </w:tc>
      <w:tc>
        <w:tcPr>
          <w:tcW w:w="1166" w:type="dxa"/>
          <w:shd w:val="clear" w:color="auto" w:fill="F2F2F2"/>
          <w:vAlign w:val="center"/>
        </w:tcPr>
        <w:p w14:paraId="2063FB19" w14:textId="77777777" w:rsidR="00062801" w:rsidRDefault="004A2739">
          <w:pPr>
            <w:pStyle w:val="ProductList-OfferingBody"/>
            <w:ind w:left="-72" w:right="-74"/>
            <w:jc w:val="center"/>
            <w:rPr>
              <w:color w:val="808080"/>
              <w:sz w:val="14"/>
              <w:szCs w:val="24"/>
            </w:rPr>
          </w:pPr>
          <w:hyperlink w:anchor="Index" w:history="1">
            <w:r w:rsidR="00062801">
              <w:rPr>
                <w:rStyle w:val="Hyperlink"/>
                <w:noProof/>
                <w:sz w:val="14"/>
                <w:szCs w:val="24"/>
              </w:rPr>
              <w:t>Index</w:t>
            </w:r>
          </w:hyperlink>
        </w:p>
      </w:tc>
    </w:tr>
  </w:tbl>
  <w:p w14:paraId="69ECE209" w14:textId="77777777" w:rsidR="00062801" w:rsidRDefault="00062801">
    <w:pPr>
      <w:pStyle w:val="ProductList-Body"/>
      <w:rPr>
        <w:szCs w:val="2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062801" w14:paraId="1F9C66DE" w14:textId="77777777">
      <w:tc>
        <w:tcPr>
          <w:tcW w:w="1975" w:type="dxa"/>
          <w:shd w:val="clear" w:color="auto" w:fill="F2F2F2"/>
          <w:vAlign w:val="center"/>
        </w:tcPr>
        <w:p w14:paraId="3883073F" w14:textId="77777777" w:rsidR="00062801" w:rsidRPr="00DB69C0" w:rsidRDefault="004A2739">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062801" w:rsidRPr="00DB69C0">
              <w:rPr>
                <w:rStyle w:val="Hyperlink"/>
                <w:rFonts w:eastAsia="MS PGothic"/>
                <w:noProof/>
                <w:sz w:val="14"/>
                <w:szCs w:val="24"/>
              </w:rPr>
              <w:t>目次</w:t>
            </w:r>
          </w:hyperlink>
        </w:p>
      </w:tc>
      <w:tc>
        <w:tcPr>
          <w:tcW w:w="270" w:type="dxa"/>
          <w:tcBorders>
            <w:top w:val="nil"/>
            <w:bottom w:val="nil"/>
          </w:tcBorders>
          <w:vAlign w:val="center"/>
        </w:tcPr>
        <w:p w14:paraId="15B9D79A" w14:textId="77777777" w:rsidR="00062801" w:rsidRPr="00DB69C0" w:rsidRDefault="00062801">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BFBFBF"/>
          <w:vAlign w:val="center"/>
        </w:tcPr>
        <w:p w14:paraId="1590EF03" w14:textId="77777777" w:rsidR="00062801" w:rsidRPr="00DB69C0" w:rsidRDefault="004A2739">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062801" w:rsidRPr="00DB69C0">
              <w:rPr>
                <w:rStyle w:val="Hyperlink"/>
                <w:rFonts w:eastAsia="MS PGothic"/>
                <w:noProof/>
                <w:sz w:val="14"/>
                <w:szCs w:val="24"/>
              </w:rPr>
              <w:t>はじめに</w:t>
            </w:r>
          </w:hyperlink>
        </w:p>
      </w:tc>
      <w:tc>
        <w:tcPr>
          <w:tcW w:w="271" w:type="dxa"/>
          <w:tcBorders>
            <w:top w:val="nil"/>
            <w:bottom w:val="nil"/>
          </w:tcBorders>
          <w:vAlign w:val="center"/>
        </w:tcPr>
        <w:p w14:paraId="742E052D" w14:textId="77777777" w:rsidR="00062801" w:rsidRPr="00DB69C0" w:rsidRDefault="00062801">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24898D4E" w14:textId="77777777" w:rsidR="00062801" w:rsidRPr="00DB69C0" w:rsidRDefault="004A2739">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062801" w:rsidRPr="00DB69C0">
              <w:rPr>
                <w:rStyle w:val="Hyperlink"/>
                <w:rFonts w:eastAsia="MS PGothic"/>
                <w:noProof/>
                <w:sz w:val="14"/>
                <w:szCs w:val="24"/>
              </w:rPr>
              <w:t>一般条件</w:t>
            </w:r>
          </w:hyperlink>
        </w:p>
      </w:tc>
      <w:tc>
        <w:tcPr>
          <w:tcW w:w="272" w:type="dxa"/>
          <w:tcBorders>
            <w:top w:val="nil"/>
            <w:bottom w:val="nil"/>
          </w:tcBorders>
          <w:vAlign w:val="center"/>
        </w:tcPr>
        <w:p w14:paraId="4BFEA9D9" w14:textId="77777777" w:rsidR="00062801" w:rsidRPr="00DB69C0" w:rsidRDefault="00062801">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03C6D2BC" w14:textId="77777777" w:rsidR="00062801" w:rsidRPr="00DB69C0" w:rsidRDefault="004A2739">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062801"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7D8F3529" w14:textId="77777777" w:rsidR="00062801" w:rsidRPr="00DB69C0" w:rsidRDefault="00062801">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79F74EF1" w14:textId="77777777" w:rsidR="00062801" w:rsidRPr="00DB69C0" w:rsidRDefault="004A2739">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062801" w:rsidRPr="00DB69C0">
              <w:rPr>
                <w:rStyle w:val="Hyperlink"/>
                <w:rFonts w:eastAsia="MS PGothic"/>
                <w:noProof/>
                <w:sz w:val="14"/>
                <w:szCs w:val="24"/>
              </w:rPr>
              <w:t>付録</w:t>
            </w:r>
          </w:hyperlink>
        </w:p>
      </w:tc>
    </w:tr>
  </w:tbl>
  <w:p w14:paraId="4E231B1B" w14:textId="77777777" w:rsidR="00062801" w:rsidRDefault="00062801">
    <w:pPr>
      <w:pStyle w:val="Footer"/>
      <w:rPr>
        <w:szCs w:val="2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062801" w14:paraId="483406D0" w14:textId="77777777">
      <w:tc>
        <w:tcPr>
          <w:tcW w:w="1975" w:type="dxa"/>
          <w:shd w:val="clear" w:color="auto" w:fill="F2F2F2"/>
          <w:vAlign w:val="center"/>
        </w:tcPr>
        <w:p w14:paraId="59BDCD62" w14:textId="77777777" w:rsidR="00062801" w:rsidRDefault="004A2739">
          <w:pPr>
            <w:pStyle w:val="ProductList-OfferingBody"/>
            <w:tabs>
              <w:tab w:val="clear" w:pos="360"/>
              <w:tab w:val="clear" w:pos="720"/>
              <w:tab w:val="clear" w:pos="1080"/>
            </w:tabs>
            <w:ind w:left="-77" w:right="-73"/>
            <w:jc w:val="center"/>
            <w:rPr>
              <w:color w:val="808080"/>
              <w:sz w:val="14"/>
              <w:szCs w:val="24"/>
            </w:rPr>
          </w:pPr>
          <w:hyperlink w:anchor="TOC" w:history="1">
            <w:r w:rsidR="00062801">
              <w:rPr>
                <w:rStyle w:val="Hyperlink"/>
                <w:noProof/>
                <w:sz w:val="14"/>
                <w:szCs w:val="24"/>
              </w:rPr>
              <w:t>目次</w:t>
            </w:r>
          </w:hyperlink>
        </w:p>
      </w:tc>
      <w:tc>
        <w:tcPr>
          <w:tcW w:w="270" w:type="dxa"/>
          <w:tcBorders>
            <w:top w:val="nil"/>
            <w:bottom w:val="nil"/>
          </w:tcBorders>
          <w:vAlign w:val="center"/>
        </w:tcPr>
        <w:p w14:paraId="617D12FF" w14:textId="77777777" w:rsidR="00062801" w:rsidRDefault="00062801">
          <w:pPr>
            <w:pStyle w:val="ProductList-OfferingBody"/>
            <w:tabs>
              <w:tab w:val="clear" w:pos="360"/>
              <w:tab w:val="clear" w:pos="720"/>
              <w:tab w:val="clear" w:pos="1080"/>
            </w:tabs>
            <w:ind w:left="-110" w:right="-99" w:firstLine="39"/>
            <w:rPr>
              <w:color w:val="808080"/>
              <w:sz w:val="14"/>
              <w:szCs w:val="24"/>
            </w:rPr>
          </w:pPr>
          <w:r>
            <w:rPr>
              <w:rFonts w:ascii="Wingdings" w:hAnsi="Wingdings"/>
              <w:noProof/>
              <w:color w:val="808080"/>
              <w:sz w:val="14"/>
              <w:szCs w:val="24"/>
            </w:rPr>
            <w:t></w:t>
          </w:r>
        </w:p>
      </w:tc>
      <w:tc>
        <w:tcPr>
          <w:tcW w:w="1890" w:type="dxa"/>
          <w:shd w:val="clear" w:color="auto" w:fill="F2F2F2"/>
          <w:vAlign w:val="center"/>
        </w:tcPr>
        <w:p w14:paraId="164EBE25" w14:textId="77777777" w:rsidR="00062801" w:rsidRDefault="004A2739">
          <w:pPr>
            <w:pStyle w:val="ProductList-OfferingBody"/>
            <w:tabs>
              <w:tab w:val="clear" w:pos="360"/>
              <w:tab w:val="clear" w:pos="720"/>
              <w:tab w:val="clear" w:pos="1080"/>
            </w:tabs>
            <w:ind w:left="-72" w:right="-74"/>
            <w:jc w:val="center"/>
            <w:rPr>
              <w:color w:val="808080"/>
              <w:sz w:val="14"/>
              <w:szCs w:val="24"/>
            </w:rPr>
          </w:pPr>
          <w:hyperlink w:anchor="Introduction" w:history="1">
            <w:r w:rsidR="00062801">
              <w:rPr>
                <w:rStyle w:val="Hyperlink"/>
                <w:noProof/>
                <w:sz w:val="14"/>
                <w:szCs w:val="24"/>
              </w:rPr>
              <w:t>はじめに</w:t>
            </w:r>
          </w:hyperlink>
        </w:p>
      </w:tc>
      <w:tc>
        <w:tcPr>
          <w:tcW w:w="271" w:type="dxa"/>
          <w:tcBorders>
            <w:top w:val="nil"/>
            <w:bottom w:val="nil"/>
          </w:tcBorders>
          <w:vAlign w:val="center"/>
        </w:tcPr>
        <w:p w14:paraId="65E14E6E" w14:textId="77777777" w:rsidR="00062801" w:rsidRDefault="00062801">
          <w:pPr>
            <w:pStyle w:val="ProductList-OfferingBody"/>
            <w:tabs>
              <w:tab w:val="clear" w:pos="360"/>
              <w:tab w:val="clear" w:pos="720"/>
              <w:tab w:val="clear" w:pos="1080"/>
            </w:tabs>
            <w:ind w:left="-70"/>
            <w:rPr>
              <w:color w:val="808080"/>
              <w:sz w:val="14"/>
              <w:szCs w:val="24"/>
            </w:rPr>
          </w:pPr>
          <w:r>
            <w:rPr>
              <w:rFonts w:ascii="Wingdings" w:hAnsi="Wingdings"/>
              <w:noProof/>
              <w:color w:val="808080"/>
              <w:sz w:val="14"/>
              <w:szCs w:val="24"/>
            </w:rPr>
            <w:t></w:t>
          </w:r>
        </w:p>
      </w:tc>
      <w:tc>
        <w:tcPr>
          <w:tcW w:w="1889" w:type="dxa"/>
          <w:shd w:val="clear" w:color="auto" w:fill="BFBFBF"/>
          <w:vAlign w:val="center"/>
        </w:tcPr>
        <w:p w14:paraId="0F8ACC9F" w14:textId="77777777" w:rsidR="00062801" w:rsidRDefault="004A2739">
          <w:pPr>
            <w:pStyle w:val="ProductList-OfferingBody"/>
            <w:tabs>
              <w:tab w:val="clear" w:pos="360"/>
              <w:tab w:val="clear" w:pos="720"/>
              <w:tab w:val="clear" w:pos="1080"/>
            </w:tabs>
            <w:ind w:left="-72" w:right="-75"/>
            <w:jc w:val="center"/>
            <w:rPr>
              <w:color w:val="808080"/>
              <w:sz w:val="14"/>
              <w:szCs w:val="24"/>
            </w:rPr>
          </w:pPr>
          <w:hyperlink w:anchor="GeneralTerms" w:history="1">
            <w:r w:rsidR="00062801">
              <w:rPr>
                <w:rStyle w:val="Hyperlink"/>
                <w:noProof/>
                <w:sz w:val="14"/>
                <w:szCs w:val="24"/>
              </w:rPr>
              <w:t>一般条件</w:t>
            </w:r>
          </w:hyperlink>
        </w:p>
      </w:tc>
      <w:tc>
        <w:tcPr>
          <w:tcW w:w="272" w:type="dxa"/>
          <w:tcBorders>
            <w:top w:val="nil"/>
            <w:bottom w:val="nil"/>
          </w:tcBorders>
          <w:vAlign w:val="center"/>
        </w:tcPr>
        <w:p w14:paraId="5AD8B080" w14:textId="77777777" w:rsidR="00062801" w:rsidRDefault="00062801">
          <w:pPr>
            <w:pStyle w:val="ProductList-OfferingBody"/>
            <w:tabs>
              <w:tab w:val="clear" w:pos="360"/>
              <w:tab w:val="clear" w:pos="720"/>
              <w:tab w:val="clear" w:pos="1080"/>
            </w:tabs>
            <w:ind w:left="-69"/>
            <w:jc w:val="center"/>
            <w:rPr>
              <w:color w:val="808080"/>
              <w:sz w:val="14"/>
              <w:szCs w:val="24"/>
            </w:rPr>
          </w:pPr>
          <w:r>
            <w:rPr>
              <w:rFonts w:ascii="Wingdings" w:hAnsi="Wingdings"/>
              <w:noProof/>
              <w:color w:val="808080"/>
              <w:sz w:val="14"/>
              <w:szCs w:val="24"/>
            </w:rPr>
            <w:t></w:t>
          </w:r>
        </w:p>
      </w:tc>
      <w:tc>
        <w:tcPr>
          <w:tcW w:w="1888" w:type="dxa"/>
          <w:shd w:val="clear" w:color="auto" w:fill="F2F2F2"/>
          <w:vAlign w:val="center"/>
        </w:tcPr>
        <w:p w14:paraId="45F7F5F1" w14:textId="77777777" w:rsidR="00062801" w:rsidRDefault="004A2739">
          <w:pPr>
            <w:pStyle w:val="ProductList-OfferingBody"/>
            <w:tabs>
              <w:tab w:val="clear" w:pos="360"/>
              <w:tab w:val="clear" w:pos="720"/>
              <w:tab w:val="clear" w:pos="1080"/>
            </w:tabs>
            <w:ind w:left="-72" w:right="-77"/>
            <w:jc w:val="center"/>
            <w:rPr>
              <w:color w:val="808080"/>
              <w:sz w:val="14"/>
              <w:szCs w:val="24"/>
            </w:rPr>
          </w:pPr>
          <w:hyperlink w:anchor="ServiceSpecificTerms" w:history="1">
            <w:r w:rsidR="00062801">
              <w:rPr>
                <w:rStyle w:val="Hyperlink"/>
                <w:noProof/>
                <w:sz w:val="14"/>
                <w:szCs w:val="24"/>
              </w:rPr>
              <w:t>サービス固有の条件</w:t>
            </w:r>
          </w:hyperlink>
        </w:p>
      </w:tc>
      <w:tc>
        <w:tcPr>
          <w:tcW w:w="273" w:type="dxa"/>
          <w:tcBorders>
            <w:top w:val="nil"/>
            <w:bottom w:val="nil"/>
          </w:tcBorders>
          <w:vAlign w:val="center"/>
        </w:tcPr>
        <w:p w14:paraId="54A2F76A" w14:textId="77777777" w:rsidR="00062801" w:rsidRDefault="00062801">
          <w:pPr>
            <w:pStyle w:val="ProductList-OfferingBody"/>
            <w:tabs>
              <w:tab w:val="clear" w:pos="360"/>
              <w:tab w:val="clear" w:pos="720"/>
              <w:tab w:val="clear" w:pos="1080"/>
            </w:tabs>
            <w:ind w:left="-67"/>
            <w:jc w:val="center"/>
            <w:rPr>
              <w:color w:val="808080"/>
              <w:sz w:val="14"/>
              <w:szCs w:val="24"/>
            </w:rPr>
          </w:pPr>
          <w:r>
            <w:rPr>
              <w:rFonts w:ascii="Wingdings" w:hAnsi="Wingdings"/>
              <w:noProof/>
              <w:color w:val="808080"/>
              <w:sz w:val="14"/>
              <w:szCs w:val="24"/>
            </w:rPr>
            <w:t></w:t>
          </w:r>
        </w:p>
      </w:tc>
      <w:tc>
        <w:tcPr>
          <w:tcW w:w="1887" w:type="dxa"/>
          <w:shd w:val="clear" w:color="auto" w:fill="F2F2F2"/>
          <w:vAlign w:val="center"/>
        </w:tcPr>
        <w:p w14:paraId="0AFA87AF" w14:textId="77777777" w:rsidR="00062801" w:rsidRDefault="004A2739">
          <w:pPr>
            <w:pStyle w:val="ProductList-OfferingBody"/>
            <w:tabs>
              <w:tab w:val="clear" w:pos="360"/>
              <w:tab w:val="clear" w:pos="720"/>
              <w:tab w:val="clear" w:pos="1080"/>
            </w:tabs>
            <w:ind w:left="-72" w:right="-76"/>
            <w:jc w:val="center"/>
            <w:rPr>
              <w:color w:val="808080"/>
              <w:sz w:val="14"/>
              <w:szCs w:val="24"/>
            </w:rPr>
          </w:pPr>
          <w:hyperlink w:anchor="AppendixA" w:history="1">
            <w:r w:rsidR="00062801">
              <w:rPr>
                <w:rStyle w:val="Hyperlink"/>
                <w:noProof/>
                <w:sz w:val="14"/>
                <w:szCs w:val="24"/>
              </w:rPr>
              <w:t>付録</w:t>
            </w:r>
          </w:hyperlink>
        </w:p>
      </w:tc>
    </w:tr>
  </w:tbl>
  <w:p w14:paraId="0EF622EC" w14:textId="77777777" w:rsidR="00062801" w:rsidRDefault="00062801">
    <w:pPr>
      <w:pStyle w:val="Footer"/>
      <w:rPr>
        <w:szCs w:val="2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062801" w14:paraId="15AC1A41" w14:textId="77777777">
      <w:tc>
        <w:tcPr>
          <w:tcW w:w="1975" w:type="dxa"/>
          <w:shd w:val="clear" w:color="auto" w:fill="F2F2F2"/>
          <w:vAlign w:val="center"/>
        </w:tcPr>
        <w:p w14:paraId="716BF3CC" w14:textId="77777777" w:rsidR="00062801" w:rsidRPr="00DB69C0" w:rsidRDefault="004A2739">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062801" w:rsidRPr="00DB69C0">
              <w:rPr>
                <w:rStyle w:val="Hyperlink"/>
                <w:rFonts w:eastAsia="MS PGothic"/>
                <w:noProof/>
                <w:sz w:val="14"/>
                <w:szCs w:val="24"/>
              </w:rPr>
              <w:t>目次</w:t>
            </w:r>
          </w:hyperlink>
        </w:p>
      </w:tc>
      <w:tc>
        <w:tcPr>
          <w:tcW w:w="270" w:type="dxa"/>
          <w:tcBorders>
            <w:top w:val="nil"/>
            <w:bottom w:val="nil"/>
          </w:tcBorders>
          <w:vAlign w:val="center"/>
        </w:tcPr>
        <w:p w14:paraId="5574C801" w14:textId="77777777" w:rsidR="00062801" w:rsidRPr="00DB69C0" w:rsidRDefault="00062801">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7C29A19B" w14:textId="77777777" w:rsidR="00062801" w:rsidRPr="00DB69C0" w:rsidRDefault="004A2739">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062801" w:rsidRPr="00DB69C0">
              <w:rPr>
                <w:rStyle w:val="Hyperlink"/>
                <w:rFonts w:eastAsia="MS PGothic"/>
                <w:noProof/>
                <w:sz w:val="14"/>
                <w:szCs w:val="24"/>
              </w:rPr>
              <w:t>はじめに</w:t>
            </w:r>
          </w:hyperlink>
        </w:p>
      </w:tc>
      <w:tc>
        <w:tcPr>
          <w:tcW w:w="271" w:type="dxa"/>
          <w:tcBorders>
            <w:top w:val="nil"/>
            <w:bottom w:val="nil"/>
          </w:tcBorders>
          <w:vAlign w:val="center"/>
        </w:tcPr>
        <w:p w14:paraId="6429AFF1" w14:textId="77777777" w:rsidR="00062801" w:rsidRPr="00DB69C0" w:rsidRDefault="00062801">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BFBFBF"/>
          <w:vAlign w:val="center"/>
        </w:tcPr>
        <w:p w14:paraId="2E4F9B7A" w14:textId="77777777" w:rsidR="00062801" w:rsidRPr="00DB69C0" w:rsidRDefault="004A2739">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062801" w:rsidRPr="00DB69C0">
              <w:rPr>
                <w:rStyle w:val="Hyperlink"/>
                <w:rFonts w:eastAsia="MS PGothic"/>
                <w:noProof/>
                <w:sz w:val="14"/>
                <w:szCs w:val="24"/>
              </w:rPr>
              <w:t>一般条件</w:t>
            </w:r>
          </w:hyperlink>
        </w:p>
      </w:tc>
      <w:tc>
        <w:tcPr>
          <w:tcW w:w="272" w:type="dxa"/>
          <w:tcBorders>
            <w:top w:val="nil"/>
            <w:bottom w:val="nil"/>
          </w:tcBorders>
          <w:vAlign w:val="center"/>
        </w:tcPr>
        <w:p w14:paraId="3F0C5284" w14:textId="77777777" w:rsidR="00062801" w:rsidRPr="00DB69C0" w:rsidRDefault="00062801">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56C65876" w14:textId="77777777" w:rsidR="00062801" w:rsidRPr="00DB69C0" w:rsidRDefault="004A2739">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062801"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123C7DCA" w14:textId="77777777" w:rsidR="00062801" w:rsidRPr="00DB69C0" w:rsidRDefault="00062801">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35B25678" w14:textId="77777777" w:rsidR="00062801" w:rsidRPr="00DB69C0" w:rsidRDefault="004A2739">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062801" w:rsidRPr="00DB69C0">
              <w:rPr>
                <w:rStyle w:val="Hyperlink"/>
                <w:rFonts w:eastAsia="MS PGothic"/>
                <w:noProof/>
                <w:sz w:val="14"/>
                <w:szCs w:val="24"/>
              </w:rPr>
              <w:t>付録</w:t>
            </w:r>
          </w:hyperlink>
        </w:p>
      </w:tc>
    </w:tr>
  </w:tbl>
  <w:p w14:paraId="0677EF3B" w14:textId="77777777" w:rsidR="00062801" w:rsidRDefault="00062801">
    <w:pPr>
      <w:pStyle w:val="Footer"/>
      <w:rPr>
        <w:szCs w:val="24"/>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062801" w14:paraId="6E26E335" w14:textId="77777777">
      <w:tc>
        <w:tcPr>
          <w:tcW w:w="1975" w:type="dxa"/>
          <w:shd w:val="clear" w:color="auto" w:fill="F2F2F2"/>
          <w:vAlign w:val="center"/>
        </w:tcPr>
        <w:p w14:paraId="1655D739" w14:textId="77777777" w:rsidR="00062801" w:rsidRPr="00DB69C0" w:rsidRDefault="004A2739">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062801" w:rsidRPr="00DB69C0">
              <w:rPr>
                <w:rStyle w:val="Hyperlink"/>
                <w:rFonts w:eastAsia="MS PGothic"/>
                <w:noProof/>
                <w:sz w:val="14"/>
                <w:szCs w:val="24"/>
              </w:rPr>
              <w:t>目次</w:t>
            </w:r>
          </w:hyperlink>
        </w:p>
      </w:tc>
      <w:tc>
        <w:tcPr>
          <w:tcW w:w="270" w:type="dxa"/>
          <w:tcBorders>
            <w:top w:val="nil"/>
            <w:bottom w:val="nil"/>
          </w:tcBorders>
          <w:vAlign w:val="center"/>
        </w:tcPr>
        <w:p w14:paraId="762E63E5" w14:textId="77777777" w:rsidR="00062801" w:rsidRPr="00DB69C0" w:rsidRDefault="00062801">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6CBB3F40" w14:textId="77777777" w:rsidR="00062801" w:rsidRPr="00DB69C0" w:rsidRDefault="004A2739">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062801" w:rsidRPr="00DB69C0">
              <w:rPr>
                <w:rStyle w:val="Hyperlink"/>
                <w:rFonts w:eastAsia="MS PGothic"/>
                <w:noProof/>
                <w:sz w:val="14"/>
                <w:szCs w:val="24"/>
              </w:rPr>
              <w:t>はじめに</w:t>
            </w:r>
          </w:hyperlink>
        </w:p>
      </w:tc>
      <w:tc>
        <w:tcPr>
          <w:tcW w:w="271" w:type="dxa"/>
          <w:tcBorders>
            <w:top w:val="nil"/>
            <w:bottom w:val="nil"/>
          </w:tcBorders>
          <w:vAlign w:val="center"/>
        </w:tcPr>
        <w:p w14:paraId="66766C37" w14:textId="77777777" w:rsidR="00062801" w:rsidRPr="00DB69C0" w:rsidRDefault="00062801">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68225E75" w14:textId="77777777" w:rsidR="00062801" w:rsidRPr="00DB69C0" w:rsidRDefault="004A2739">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062801" w:rsidRPr="00DB69C0">
              <w:rPr>
                <w:rStyle w:val="Hyperlink"/>
                <w:rFonts w:eastAsia="MS PGothic"/>
                <w:noProof/>
                <w:sz w:val="14"/>
                <w:szCs w:val="24"/>
              </w:rPr>
              <w:t>一般条件</w:t>
            </w:r>
          </w:hyperlink>
        </w:p>
      </w:tc>
      <w:tc>
        <w:tcPr>
          <w:tcW w:w="272" w:type="dxa"/>
          <w:tcBorders>
            <w:top w:val="nil"/>
            <w:bottom w:val="nil"/>
          </w:tcBorders>
          <w:vAlign w:val="center"/>
        </w:tcPr>
        <w:p w14:paraId="098E9E9A" w14:textId="77777777" w:rsidR="00062801" w:rsidRPr="00DB69C0" w:rsidRDefault="00062801">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14:paraId="3F67233B" w14:textId="77777777" w:rsidR="00062801" w:rsidRPr="00DB69C0" w:rsidRDefault="004A2739">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062801"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72BF6B7E" w14:textId="77777777" w:rsidR="00062801" w:rsidRPr="00DB69C0" w:rsidRDefault="00062801">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348BB18B" w14:textId="77777777" w:rsidR="00062801" w:rsidRPr="00DB69C0" w:rsidRDefault="004A2739">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062801" w:rsidRPr="00DB69C0">
              <w:rPr>
                <w:rStyle w:val="Hyperlink"/>
                <w:rFonts w:eastAsia="MS PGothic"/>
                <w:noProof/>
                <w:sz w:val="14"/>
                <w:szCs w:val="24"/>
              </w:rPr>
              <w:t>付録</w:t>
            </w:r>
          </w:hyperlink>
        </w:p>
      </w:tc>
    </w:tr>
  </w:tbl>
  <w:p w14:paraId="64E74D8E" w14:textId="77777777" w:rsidR="00062801" w:rsidRDefault="00062801">
    <w:pPr>
      <w:pStyle w:val="Footer"/>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BC9608" w14:textId="77777777" w:rsidR="00A90948" w:rsidRDefault="00A90948">
      <w:pPr>
        <w:spacing w:after="0" w:line="240" w:lineRule="auto"/>
        <w:rPr>
          <w:szCs w:val="24"/>
        </w:rPr>
      </w:pPr>
      <w:r>
        <w:rPr>
          <w:szCs w:val="24"/>
        </w:rPr>
        <w:separator/>
      </w:r>
    </w:p>
  </w:footnote>
  <w:footnote w:type="continuationSeparator" w:id="0">
    <w:p w14:paraId="483D2327" w14:textId="77777777" w:rsidR="00A90948" w:rsidRDefault="00A90948">
      <w:pPr>
        <w:spacing w:after="0" w:line="240" w:lineRule="auto"/>
        <w:rPr>
          <w:szCs w:val="24"/>
        </w:rPr>
      </w:pPr>
      <w:r>
        <w:rPr>
          <w:szCs w:val="24"/>
        </w:rPr>
        <w:continuationSeparator/>
      </w:r>
    </w:p>
  </w:footnote>
  <w:footnote w:type="continuationNotice" w:id="1">
    <w:p w14:paraId="2DD39225" w14:textId="77777777" w:rsidR="00A90948" w:rsidRDefault="00A90948">
      <w:pPr>
        <w:spacing w:after="0" w:line="240" w:lineRule="auto"/>
        <w:rPr>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27CF2" w14:textId="77777777" w:rsidR="004A2739" w:rsidRDefault="004A27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1BC89" w14:textId="77777777" w:rsidR="00062801" w:rsidRPr="00B3598E" w:rsidRDefault="00062801" w:rsidP="00982980">
    <w:pPr>
      <w:pStyle w:val="ProductList-Body"/>
      <w:tabs>
        <w:tab w:val="clear" w:pos="360"/>
        <w:tab w:val="clear" w:pos="720"/>
        <w:tab w:val="clear" w:pos="1080"/>
        <w:tab w:val="center" w:pos="5040"/>
        <w:tab w:val="right" w:pos="10800"/>
      </w:tabs>
      <w:rPr>
        <w:rFonts w:ascii="Arial" w:hAnsi="Arial" w:cs="Arial"/>
        <w:sz w:val="16"/>
        <w:szCs w:val="24"/>
      </w:rPr>
    </w:pPr>
    <w:r w:rsidRPr="00B3598E">
      <w:rPr>
        <w:rFonts w:ascii="Arial" w:eastAsia="MS PGothic" w:hAnsi="Arial" w:cs="Arial"/>
        <w:noProof/>
        <w:sz w:val="16"/>
        <w:szCs w:val="24"/>
      </w:rPr>
      <w:t xml:space="preserve">Microsoft Volume Licensing: Microsoft Online Services </w:t>
    </w:r>
    <w:r w:rsidRPr="00B3598E">
      <w:rPr>
        <w:rFonts w:ascii="Arial" w:eastAsia="MS PGothic" w:hAnsi="Arial" w:cs="Arial"/>
        <w:noProof/>
        <w:sz w:val="16"/>
        <w:szCs w:val="24"/>
      </w:rPr>
      <w:t>サービス</w:t>
    </w:r>
    <w:r w:rsidRPr="00B3598E">
      <w:rPr>
        <w:rFonts w:ascii="Arial" w:eastAsia="MS PGothic" w:hAnsi="Arial" w:cs="Arial"/>
        <w:noProof/>
        <w:sz w:val="16"/>
        <w:szCs w:val="24"/>
      </w:rPr>
      <w:t xml:space="preserve"> </w:t>
    </w:r>
    <w:r w:rsidRPr="00B3598E">
      <w:rPr>
        <w:rFonts w:ascii="Arial" w:eastAsia="MS PGothic" w:hAnsi="Arial" w:cs="Arial"/>
        <w:noProof/>
        <w:sz w:val="16"/>
        <w:szCs w:val="24"/>
      </w:rPr>
      <w:t>レベル契約</w:t>
    </w:r>
    <w:r w:rsidRPr="00B3598E">
      <w:rPr>
        <w:rFonts w:ascii="Arial" w:eastAsia="MS PGothic" w:hAnsi="Arial" w:cs="Arial"/>
        <w:noProof/>
        <w:sz w:val="16"/>
        <w:szCs w:val="24"/>
      </w:rPr>
      <w:t xml:space="preserve"> (</w:t>
    </w:r>
    <w:r w:rsidRPr="00B3598E">
      <w:rPr>
        <w:rFonts w:ascii="Arial" w:eastAsia="MS PGothic" w:hAnsi="Arial" w:cs="Arial"/>
        <w:noProof/>
        <w:sz w:val="16"/>
        <w:szCs w:val="24"/>
      </w:rPr>
      <w:t>日本語</w:t>
    </w:r>
    <w:r w:rsidRPr="00B3598E">
      <w:rPr>
        <w:rFonts w:ascii="Arial" w:eastAsia="MS PGothic" w:hAnsi="Arial" w:cs="Arial"/>
        <w:noProof/>
        <w:sz w:val="16"/>
        <w:szCs w:val="24"/>
      </w:rPr>
      <w:t>/Japanese</w:t>
    </w:r>
    <w:r w:rsidRPr="00B3598E">
      <w:rPr>
        <w:rFonts w:ascii="Arial" w:eastAsia="MS PGothic" w:hAnsi="Arial" w:cs="Arial"/>
        <w:noProof/>
        <w:sz w:val="16"/>
        <w:szCs w:val="24"/>
      </w:rPr>
      <w:t>、</w:t>
    </w:r>
    <w:r w:rsidRPr="00982980">
      <w:rPr>
        <w:rFonts w:ascii="Arial" w:eastAsia="MS PGothic" w:hAnsi="Arial" w:cs="Arial" w:hint="eastAsia"/>
        <w:noProof/>
        <w:sz w:val="16"/>
        <w:szCs w:val="24"/>
      </w:rPr>
      <w:t xml:space="preserve">2015 </w:t>
    </w:r>
    <w:r w:rsidRPr="00982980">
      <w:rPr>
        <w:rFonts w:ascii="Arial" w:eastAsia="MS PGothic" w:hAnsi="Arial" w:cs="Arial" w:hint="eastAsia"/>
        <w:noProof/>
        <w:sz w:val="16"/>
        <w:szCs w:val="24"/>
      </w:rPr>
      <w:t>年</w:t>
    </w:r>
    <w:r w:rsidRPr="00982980">
      <w:rPr>
        <w:rFonts w:ascii="Arial" w:eastAsia="MS PGothic" w:hAnsi="Arial" w:cs="Arial" w:hint="eastAsia"/>
        <w:noProof/>
        <w:sz w:val="16"/>
        <w:szCs w:val="24"/>
      </w:rPr>
      <w:t xml:space="preserve"> </w:t>
    </w:r>
    <w:r>
      <w:rPr>
        <w:rFonts w:ascii="Arial" w:eastAsia="MS PGothic" w:hAnsi="Arial" w:cs="Arial"/>
        <w:noProof/>
        <w:sz w:val="16"/>
        <w:szCs w:val="24"/>
      </w:rPr>
      <w:t>5</w:t>
    </w:r>
    <w:r w:rsidRPr="00982980">
      <w:rPr>
        <w:rFonts w:ascii="Arial" w:eastAsia="MS PGothic" w:hAnsi="Arial" w:cs="Arial" w:hint="eastAsia"/>
        <w:noProof/>
        <w:sz w:val="16"/>
        <w:szCs w:val="24"/>
      </w:rPr>
      <w:t xml:space="preserve"> </w:t>
    </w:r>
    <w:r w:rsidRPr="00982980">
      <w:rPr>
        <w:rFonts w:ascii="Arial" w:eastAsia="MS PGothic" w:hAnsi="Arial" w:cs="Arial" w:hint="eastAsia"/>
        <w:noProof/>
        <w:sz w:val="16"/>
        <w:szCs w:val="24"/>
      </w:rPr>
      <w:t>月</w:t>
    </w:r>
    <w:r w:rsidRPr="00982980">
      <w:rPr>
        <w:rFonts w:ascii="Arial" w:eastAsia="MS PGothic" w:hAnsi="Arial" w:cs="Arial" w:hint="eastAsia"/>
        <w:noProof/>
        <w:sz w:val="16"/>
        <w:szCs w:val="24"/>
      </w:rPr>
      <w:t xml:space="preserve"> </w:t>
    </w:r>
    <w:r>
      <w:rPr>
        <w:rFonts w:ascii="Arial" w:eastAsia="MS PGothic" w:hAnsi="Arial" w:cs="Arial"/>
        <w:noProof/>
        <w:sz w:val="16"/>
        <w:szCs w:val="24"/>
      </w:rPr>
      <w:t>4</w:t>
    </w:r>
    <w:r w:rsidRPr="00982980">
      <w:rPr>
        <w:rFonts w:ascii="Arial" w:eastAsia="MS PGothic" w:hAnsi="Arial" w:cs="Arial" w:hint="eastAsia"/>
        <w:noProof/>
        <w:sz w:val="16"/>
        <w:szCs w:val="24"/>
      </w:rPr>
      <w:t xml:space="preserve"> </w:t>
    </w:r>
    <w:r w:rsidRPr="00982980">
      <w:rPr>
        <w:rFonts w:ascii="Arial" w:eastAsia="MS PGothic" w:hAnsi="Arial" w:cs="Arial" w:hint="eastAsia"/>
        <w:noProof/>
        <w:sz w:val="16"/>
        <w:szCs w:val="24"/>
      </w:rPr>
      <w:t>日</w:t>
    </w:r>
    <w:r w:rsidRPr="00B3598E">
      <w:rPr>
        <w:rFonts w:ascii="Arial" w:eastAsia="MS PGothic" w:hAnsi="Arial" w:cs="Arial"/>
        <w:noProof/>
        <w:sz w:val="16"/>
        <w:szCs w:val="24"/>
      </w:rPr>
      <w:t>)</w:t>
    </w:r>
    <w:r w:rsidRPr="00B3598E">
      <w:rPr>
        <w:rFonts w:ascii="Arial" w:hAnsi="Arial" w:cs="Arial"/>
        <w:sz w:val="16"/>
        <w:szCs w:val="24"/>
      </w:rPr>
      <w:tab/>
    </w:r>
    <w:r w:rsidRPr="00B3598E">
      <w:rPr>
        <w:rFonts w:ascii="Arial" w:hAnsi="Arial" w:cs="Arial"/>
        <w:sz w:val="16"/>
        <w:szCs w:val="24"/>
      </w:rPr>
      <w:fldChar w:fldCharType="begin"/>
    </w:r>
    <w:r w:rsidRPr="00B3598E">
      <w:rPr>
        <w:rFonts w:ascii="Arial" w:hAnsi="Arial" w:cs="Arial"/>
        <w:sz w:val="16"/>
        <w:szCs w:val="24"/>
      </w:rPr>
      <w:instrText xml:space="preserve"> PAGE </w:instrText>
    </w:r>
    <w:r w:rsidRPr="00B3598E">
      <w:rPr>
        <w:rFonts w:ascii="Arial" w:hAnsi="Arial" w:cs="Arial"/>
        <w:sz w:val="16"/>
        <w:szCs w:val="24"/>
      </w:rPr>
      <w:fldChar w:fldCharType="separate"/>
    </w:r>
    <w:r>
      <w:rPr>
        <w:rFonts w:ascii="Arial" w:hAnsi="Arial" w:cs="Arial"/>
        <w:noProof/>
        <w:sz w:val="16"/>
        <w:szCs w:val="24"/>
      </w:rPr>
      <w:t>2</w:t>
    </w:r>
    <w:r w:rsidRPr="00B3598E">
      <w:rPr>
        <w:rFonts w:ascii="Arial" w:hAnsi="Arial" w:cs="Arial"/>
        <w:sz w:val="16"/>
        <w:szCs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BDE1A" w14:textId="77777777" w:rsidR="004A2739" w:rsidRDefault="004A273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2B314" w14:textId="4F1CF51E" w:rsidR="00062801" w:rsidRPr="00B3598E" w:rsidRDefault="00062801" w:rsidP="00062801">
    <w:pPr>
      <w:pStyle w:val="ProductList-Body"/>
      <w:tabs>
        <w:tab w:val="clear" w:pos="360"/>
        <w:tab w:val="clear" w:pos="720"/>
        <w:tab w:val="clear" w:pos="1080"/>
        <w:tab w:val="center" w:pos="5040"/>
        <w:tab w:val="right" w:pos="10800"/>
      </w:tabs>
      <w:rPr>
        <w:rFonts w:ascii="Arial" w:hAnsi="Arial" w:cs="Arial"/>
        <w:sz w:val="16"/>
        <w:szCs w:val="24"/>
      </w:rPr>
    </w:pPr>
    <w:r w:rsidRPr="00B3598E">
      <w:rPr>
        <w:rFonts w:ascii="Arial" w:eastAsia="MS PGothic" w:hAnsi="Arial" w:cs="Arial"/>
        <w:noProof/>
        <w:sz w:val="16"/>
        <w:szCs w:val="24"/>
      </w:rPr>
      <w:t xml:space="preserve">Microsoft Volume Licensing: Microsoft Online Services </w:t>
    </w:r>
    <w:r w:rsidRPr="00B3598E">
      <w:rPr>
        <w:rFonts w:ascii="Arial" w:eastAsia="MS PGothic" w:hAnsi="Arial" w:cs="Arial"/>
        <w:noProof/>
        <w:sz w:val="16"/>
        <w:szCs w:val="24"/>
      </w:rPr>
      <w:t>サービス</w:t>
    </w:r>
    <w:r w:rsidRPr="00B3598E">
      <w:rPr>
        <w:rFonts w:ascii="Arial" w:eastAsia="MS PGothic" w:hAnsi="Arial" w:cs="Arial"/>
        <w:noProof/>
        <w:sz w:val="16"/>
        <w:szCs w:val="24"/>
      </w:rPr>
      <w:t xml:space="preserve"> </w:t>
    </w:r>
    <w:r w:rsidRPr="00B3598E">
      <w:rPr>
        <w:rFonts w:ascii="Arial" w:eastAsia="MS PGothic" w:hAnsi="Arial" w:cs="Arial"/>
        <w:noProof/>
        <w:sz w:val="16"/>
        <w:szCs w:val="24"/>
      </w:rPr>
      <w:t>レベル契約</w:t>
    </w:r>
    <w:r w:rsidRPr="00B3598E">
      <w:rPr>
        <w:rFonts w:ascii="Arial" w:eastAsia="MS PGothic" w:hAnsi="Arial" w:cs="Arial"/>
        <w:noProof/>
        <w:sz w:val="16"/>
        <w:szCs w:val="24"/>
      </w:rPr>
      <w:t xml:space="preserve"> (</w:t>
    </w:r>
    <w:r w:rsidRPr="00B3598E">
      <w:rPr>
        <w:rFonts w:ascii="Arial" w:eastAsia="MS PGothic" w:hAnsi="Arial" w:cs="Arial"/>
        <w:noProof/>
        <w:sz w:val="16"/>
        <w:szCs w:val="24"/>
      </w:rPr>
      <w:t>日本語</w:t>
    </w:r>
    <w:r w:rsidRPr="00B3598E">
      <w:rPr>
        <w:rFonts w:ascii="Arial" w:eastAsia="MS PGothic" w:hAnsi="Arial" w:cs="Arial"/>
        <w:noProof/>
        <w:sz w:val="16"/>
        <w:szCs w:val="24"/>
      </w:rPr>
      <w:t>/Japanese</w:t>
    </w:r>
    <w:r w:rsidRPr="00B3598E">
      <w:rPr>
        <w:rFonts w:ascii="Arial" w:eastAsia="MS PGothic" w:hAnsi="Arial" w:cs="Arial"/>
        <w:noProof/>
        <w:sz w:val="16"/>
        <w:szCs w:val="24"/>
      </w:rPr>
      <w:t>、</w:t>
    </w:r>
    <w:r w:rsidRPr="00982980">
      <w:rPr>
        <w:rFonts w:ascii="Arial" w:eastAsia="MS PGothic" w:hAnsi="Arial" w:cs="Arial" w:hint="eastAsia"/>
        <w:noProof/>
        <w:sz w:val="16"/>
        <w:szCs w:val="24"/>
      </w:rPr>
      <w:t xml:space="preserve">2015 </w:t>
    </w:r>
    <w:r w:rsidRPr="00982980">
      <w:rPr>
        <w:rFonts w:ascii="Arial" w:eastAsia="MS PGothic" w:hAnsi="Arial" w:cs="Arial" w:hint="eastAsia"/>
        <w:noProof/>
        <w:sz w:val="16"/>
        <w:szCs w:val="24"/>
      </w:rPr>
      <w:t>年</w:t>
    </w:r>
    <w:r w:rsidRPr="00982980">
      <w:rPr>
        <w:rFonts w:ascii="Arial" w:eastAsia="MS PGothic" w:hAnsi="Arial" w:cs="Arial" w:hint="eastAsia"/>
        <w:noProof/>
        <w:sz w:val="16"/>
        <w:szCs w:val="24"/>
      </w:rPr>
      <w:t xml:space="preserve"> </w:t>
    </w:r>
    <w:r w:rsidR="00CA1C6A">
      <w:rPr>
        <w:rFonts w:ascii="Arial" w:eastAsia="MS PGothic" w:hAnsi="Arial" w:cs="Arial"/>
        <w:noProof/>
        <w:sz w:val="16"/>
        <w:szCs w:val="24"/>
      </w:rPr>
      <w:t>8</w:t>
    </w:r>
    <w:r w:rsidRPr="00982980">
      <w:rPr>
        <w:rFonts w:ascii="Arial" w:eastAsia="MS PGothic" w:hAnsi="Arial" w:cs="Arial" w:hint="eastAsia"/>
        <w:noProof/>
        <w:sz w:val="16"/>
        <w:szCs w:val="24"/>
      </w:rPr>
      <w:t xml:space="preserve"> </w:t>
    </w:r>
    <w:r w:rsidRPr="00982980">
      <w:rPr>
        <w:rFonts w:ascii="Arial" w:eastAsia="MS PGothic" w:hAnsi="Arial" w:cs="Arial" w:hint="eastAsia"/>
        <w:noProof/>
        <w:sz w:val="16"/>
        <w:szCs w:val="24"/>
      </w:rPr>
      <w:t>月</w:t>
    </w:r>
    <w:r w:rsidRPr="00982980">
      <w:rPr>
        <w:rFonts w:ascii="Arial" w:eastAsia="MS PGothic" w:hAnsi="Arial" w:cs="Arial" w:hint="eastAsia"/>
        <w:noProof/>
        <w:sz w:val="16"/>
        <w:szCs w:val="24"/>
      </w:rPr>
      <w:t xml:space="preserve"> </w:t>
    </w:r>
    <w:r w:rsidR="00CA1C6A">
      <w:rPr>
        <w:rFonts w:ascii="Arial" w:eastAsia="MS PGothic" w:hAnsi="Arial" w:cs="Arial"/>
        <w:noProof/>
        <w:sz w:val="16"/>
        <w:szCs w:val="24"/>
      </w:rPr>
      <w:t>1</w:t>
    </w:r>
    <w:r w:rsidRPr="00982980">
      <w:rPr>
        <w:rFonts w:ascii="Arial" w:eastAsia="MS PGothic" w:hAnsi="Arial" w:cs="Arial" w:hint="eastAsia"/>
        <w:noProof/>
        <w:sz w:val="16"/>
        <w:szCs w:val="24"/>
      </w:rPr>
      <w:t xml:space="preserve"> </w:t>
    </w:r>
    <w:r w:rsidRPr="00982980">
      <w:rPr>
        <w:rFonts w:ascii="Arial" w:eastAsia="MS PGothic" w:hAnsi="Arial" w:cs="Arial" w:hint="eastAsia"/>
        <w:noProof/>
        <w:sz w:val="16"/>
        <w:szCs w:val="24"/>
      </w:rPr>
      <w:t>日</w:t>
    </w:r>
    <w:r w:rsidRPr="00B3598E">
      <w:rPr>
        <w:rFonts w:ascii="Arial" w:eastAsia="MS PGothic" w:hAnsi="Arial" w:cs="Arial"/>
        <w:noProof/>
        <w:sz w:val="16"/>
        <w:szCs w:val="24"/>
      </w:rPr>
      <w:t>)</w:t>
    </w:r>
    <w:r w:rsidRPr="00B3598E">
      <w:rPr>
        <w:rFonts w:ascii="Arial" w:hAnsi="Arial" w:cs="Arial"/>
        <w:sz w:val="16"/>
        <w:szCs w:val="24"/>
      </w:rPr>
      <w:tab/>
    </w:r>
    <w:r w:rsidRPr="00B3598E">
      <w:rPr>
        <w:rFonts w:ascii="Arial" w:hAnsi="Arial" w:cs="Arial"/>
        <w:sz w:val="16"/>
        <w:szCs w:val="24"/>
      </w:rPr>
      <w:fldChar w:fldCharType="begin"/>
    </w:r>
    <w:r w:rsidRPr="00B3598E">
      <w:rPr>
        <w:rFonts w:ascii="Arial" w:hAnsi="Arial" w:cs="Arial"/>
        <w:sz w:val="16"/>
        <w:szCs w:val="24"/>
      </w:rPr>
      <w:instrText xml:space="preserve"> PAGE </w:instrText>
    </w:r>
    <w:r w:rsidRPr="00B3598E">
      <w:rPr>
        <w:rFonts w:ascii="Arial" w:hAnsi="Arial" w:cs="Arial"/>
        <w:sz w:val="16"/>
        <w:szCs w:val="24"/>
      </w:rPr>
      <w:fldChar w:fldCharType="separate"/>
    </w:r>
    <w:r w:rsidR="004A2739">
      <w:rPr>
        <w:rFonts w:ascii="Arial" w:hAnsi="Arial" w:cs="Arial"/>
        <w:noProof/>
        <w:sz w:val="16"/>
        <w:szCs w:val="24"/>
      </w:rPr>
      <w:t>2</w:t>
    </w:r>
    <w:r w:rsidRPr="00B3598E">
      <w:rPr>
        <w:rFonts w:ascii="Arial" w:hAnsi="Arial" w:cs="Arial"/>
        <w:sz w:val="16"/>
        <w:szCs w:val="24"/>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F5FC0" w14:textId="0B2BCE5A" w:rsidR="00C20D37" w:rsidRPr="00B3598E" w:rsidRDefault="00C20D37" w:rsidP="00C20D37">
    <w:pPr>
      <w:pStyle w:val="ProductList-Body"/>
      <w:tabs>
        <w:tab w:val="clear" w:pos="360"/>
        <w:tab w:val="clear" w:pos="720"/>
        <w:tab w:val="clear" w:pos="1080"/>
        <w:tab w:val="center" w:pos="5040"/>
        <w:tab w:val="right" w:pos="10800"/>
      </w:tabs>
      <w:rPr>
        <w:rFonts w:ascii="Arial" w:hAnsi="Arial" w:cs="Arial"/>
        <w:sz w:val="16"/>
        <w:szCs w:val="24"/>
      </w:rPr>
    </w:pPr>
    <w:r w:rsidRPr="00B3598E">
      <w:rPr>
        <w:rFonts w:ascii="Arial" w:eastAsia="MS PGothic" w:hAnsi="Arial" w:cs="Arial"/>
        <w:noProof/>
        <w:sz w:val="16"/>
        <w:szCs w:val="24"/>
      </w:rPr>
      <w:t xml:space="preserve">Microsoft Volume Licensing: Microsoft Online Services </w:t>
    </w:r>
    <w:r w:rsidRPr="00B3598E">
      <w:rPr>
        <w:rFonts w:ascii="Arial" w:eastAsia="MS PGothic" w:hAnsi="Arial" w:cs="Arial"/>
        <w:noProof/>
        <w:sz w:val="16"/>
        <w:szCs w:val="24"/>
      </w:rPr>
      <w:t>サービス</w:t>
    </w:r>
    <w:r w:rsidRPr="00B3598E">
      <w:rPr>
        <w:rFonts w:ascii="Arial" w:eastAsia="MS PGothic" w:hAnsi="Arial" w:cs="Arial"/>
        <w:noProof/>
        <w:sz w:val="16"/>
        <w:szCs w:val="24"/>
      </w:rPr>
      <w:t xml:space="preserve"> </w:t>
    </w:r>
    <w:r w:rsidRPr="00B3598E">
      <w:rPr>
        <w:rFonts w:ascii="Arial" w:eastAsia="MS PGothic" w:hAnsi="Arial" w:cs="Arial"/>
        <w:noProof/>
        <w:sz w:val="16"/>
        <w:szCs w:val="24"/>
      </w:rPr>
      <w:t>レベル契約</w:t>
    </w:r>
    <w:r w:rsidRPr="00B3598E">
      <w:rPr>
        <w:rFonts w:ascii="Arial" w:eastAsia="MS PGothic" w:hAnsi="Arial" w:cs="Arial"/>
        <w:noProof/>
        <w:sz w:val="16"/>
        <w:szCs w:val="24"/>
      </w:rPr>
      <w:t xml:space="preserve"> (</w:t>
    </w:r>
    <w:r w:rsidRPr="00B3598E">
      <w:rPr>
        <w:rFonts w:ascii="Arial" w:eastAsia="MS PGothic" w:hAnsi="Arial" w:cs="Arial"/>
        <w:noProof/>
        <w:sz w:val="16"/>
        <w:szCs w:val="24"/>
      </w:rPr>
      <w:t>日本語</w:t>
    </w:r>
    <w:r w:rsidRPr="00B3598E">
      <w:rPr>
        <w:rFonts w:ascii="Arial" w:eastAsia="MS PGothic" w:hAnsi="Arial" w:cs="Arial"/>
        <w:noProof/>
        <w:sz w:val="16"/>
        <w:szCs w:val="24"/>
      </w:rPr>
      <w:t>/Japanese</w:t>
    </w:r>
    <w:r w:rsidRPr="00B3598E">
      <w:rPr>
        <w:rFonts w:ascii="Arial" w:eastAsia="MS PGothic" w:hAnsi="Arial" w:cs="Arial"/>
        <w:noProof/>
        <w:sz w:val="16"/>
        <w:szCs w:val="24"/>
      </w:rPr>
      <w:t>、</w:t>
    </w:r>
    <w:r w:rsidRPr="00982980">
      <w:rPr>
        <w:rFonts w:ascii="Arial" w:eastAsia="MS PGothic" w:hAnsi="Arial" w:cs="Arial" w:hint="eastAsia"/>
        <w:noProof/>
        <w:sz w:val="16"/>
        <w:szCs w:val="24"/>
      </w:rPr>
      <w:t xml:space="preserve">2015 </w:t>
    </w:r>
    <w:r w:rsidRPr="00982980">
      <w:rPr>
        <w:rFonts w:ascii="Arial" w:eastAsia="MS PGothic" w:hAnsi="Arial" w:cs="Arial" w:hint="eastAsia"/>
        <w:noProof/>
        <w:sz w:val="16"/>
        <w:szCs w:val="24"/>
      </w:rPr>
      <w:t>年</w:t>
    </w:r>
    <w:r w:rsidRPr="00982980">
      <w:rPr>
        <w:rFonts w:ascii="Arial" w:eastAsia="MS PGothic" w:hAnsi="Arial" w:cs="Arial" w:hint="eastAsia"/>
        <w:noProof/>
        <w:sz w:val="16"/>
        <w:szCs w:val="24"/>
      </w:rPr>
      <w:t xml:space="preserve"> </w:t>
    </w:r>
    <w:r w:rsidR="00CA1C6A">
      <w:rPr>
        <w:rFonts w:ascii="Arial" w:eastAsia="MS PGothic" w:hAnsi="Arial" w:cs="Arial"/>
        <w:noProof/>
        <w:sz w:val="16"/>
        <w:szCs w:val="24"/>
      </w:rPr>
      <w:t>8</w:t>
    </w:r>
    <w:r w:rsidRPr="00982980">
      <w:rPr>
        <w:rFonts w:ascii="Arial" w:eastAsia="MS PGothic" w:hAnsi="Arial" w:cs="Arial" w:hint="eastAsia"/>
        <w:noProof/>
        <w:sz w:val="16"/>
        <w:szCs w:val="24"/>
      </w:rPr>
      <w:t xml:space="preserve"> </w:t>
    </w:r>
    <w:r w:rsidRPr="00982980">
      <w:rPr>
        <w:rFonts w:ascii="Arial" w:eastAsia="MS PGothic" w:hAnsi="Arial" w:cs="Arial" w:hint="eastAsia"/>
        <w:noProof/>
        <w:sz w:val="16"/>
        <w:szCs w:val="24"/>
      </w:rPr>
      <w:t>月</w:t>
    </w:r>
    <w:r w:rsidRPr="00982980">
      <w:rPr>
        <w:rFonts w:ascii="Arial" w:eastAsia="MS PGothic" w:hAnsi="Arial" w:cs="Arial" w:hint="eastAsia"/>
        <w:noProof/>
        <w:sz w:val="16"/>
        <w:szCs w:val="24"/>
      </w:rPr>
      <w:t xml:space="preserve"> </w:t>
    </w:r>
    <w:r w:rsidR="00CA1C6A">
      <w:rPr>
        <w:rFonts w:ascii="Arial" w:eastAsia="MS PGothic" w:hAnsi="Arial" w:cs="Arial"/>
        <w:noProof/>
        <w:sz w:val="16"/>
        <w:szCs w:val="24"/>
      </w:rPr>
      <w:t>1</w:t>
    </w:r>
    <w:r w:rsidRPr="00982980">
      <w:rPr>
        <w:rFonts w:ascii="Arial" w:eastAsia="MS PGothic" w:hAnsi="Arial" w:cs="Arial" w:hint="eastAsia"/>
        <w:noProof/>
        <w:sz w:val="16"/>
        <w:szCs w:val="24"/>
      </w:rPr>
      <w:t xml:space="preserve"> </w:t>
    </w:r>
    <w:r w:rsidRPr="00982980">
      <w:rPr>
        <w:rFonts w:ascii="Arial" w:eastAsia="MS PGothic" w:hAnsi="Arial" w:cs="Arial" w:hint="eastAsia"/>
        <w:noProof/>
        <w:sz w:val="16"/>
        <w:szCs w:val="24"/>
      </w:rPr>
      <w:t>日</w:t>
    </w:r>
    <w:r w:rsidRPr="00B3598E">
      <w:rPr>
        <w:rFonts w:ascii="Arial" w:eastAsia="MS PGothic" w:hAnsi="Arial" w:cs="Arial"/>
        <w:noProof/>
        <w:sz w:val="16"/>
        <w:szCs w:val="24"/>
      </w:rPr>
      <w:t>)</w:t>
    </w:r>
    <w:r w:rsidRPr="00B3598E">
      <w:rPr>
        <w:rFonts w:ascii="Arial" w:hAnsi="Arial" w:cs="Arial"/>
        <w:sz w:val="16"/>
        <w:szCs w:val="24"/>
      </w:rPr>
      <w:tab/>
    </w:r>
    <w:r w:rsidRPr="00B3598E">
      <w:rPr>
        <w:rFonts w:ascii="Arial" w:hAnsi="Arial" w:cs="Arial"/>
        <w:sz w:val="16"/>
        <w:szCs w:val="24"/>
      </w:rPr>
      <w:fldChar w:fldCharType="begin"/>
    </w:r>
    <w:r w:rsidRPr="00B3598E">
      <w:rPr>
        <w:rFonts w:ascii="Arial" w:hAnsi="Arial" w:cs="Arial"/>
        <w:sz w:val="16"/>
        <w:szCs w:val="24"/>
      </w:rPr>
      <w:instrText xml:space="preserve"> PAGE </w:instrText>
    </w:r>
    <w:r w:rsidRPr="00B3598E">
      <w:rPr>
        <w:rFonts w:ascii="Arial" w:hAnsi="Arial" w:cs="Arial"/>
        <w:sz w:val="16"/>
        <w:szCs w:val="24"/>
      </w:rPr>
      <w:fldChar w:fldCharType="separate"/>
    </w:r>
    <w:r w:rsidR="004A2739">
      <w:rPr>
        <w:rFonts w:ascii="Arial" w:hAnsi="Arial" w:cs="Arial"/>
        <w:noProof/>
        <w:sz w:val="16"/>
        <w:szCs w:val="24"/>
      </w:rPr>
      <w:t>6</w:t>
    </w:r>
    <w:r w:rsidRPr="00B3598E">
      <w:rPr>
        <w:rFonts w:ascii="Arial" w:hAnsi="Arial" w:cs="Arial"/>
        <w:sz w:val="16"/>
        <w:szCs w:val="24"/>
      </w:rPr>
      <w:fldChar w:fldCharType="end"/>
    </w:r>
  </w:p>
  <w:p w14:paraId="48D7BA1D" w14:textId="77777777" w:rsidR="00C20D37" w:rsidRDefault="00C20D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734479D0"/>
    <w:lvl w:ilvl="0">
      <w:start w:val="1"/>
      <w:numFmt w:val="decimal"/>
      <w:lvlText w:val="%1."/>
      <w:lvlJc w:val="left"/>
      <w:pPr>
        <w:tabs>
          <w:tab w:val="num" w:pos="360"/>
        </w:tabs>
        <w:ind w:left="360" w:hanging="360"/>
      </w:p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7CD61AB"/>
    <w:multiLevelType w:val="hybridMultilevel"/>
    <w:tmpl w:val="15A4A64C"/>
    <w:lvl w:ilvl="0" w:tplc="6306616C">
      <w:start w:val="1"/>
      <w:numFmt w:val="decimal"/>
      <w:lvlText w:val="%1."/>
      <w:lvlJc w:val="left"/>
      <w:pPr>
        <w:ind w:left="1080" w:hanging="720"/>
      </w:pPr>
      <w:rPr>
        <w:rFonts w:cs="Times New Roman" w:hint="default"/>
        <w:b/>
        <w:color w:val="00188F"/>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9955611"/>
    <w:multiLevelType w:val="hybridMultilevel"/>
    <w:tmpl w:val="0D7A51F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E020661"/>
    <w:multiLevelType w:val="hybridMultilevel"/>
    <w:tmpl w:val="63E49906"/>
    <w:lvl w:ilvl="0" w:tplc="5A4460F2">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2431E8C"/>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C1C3470"/>
    <w:multiLevelType w:val="hybridMultilevel"/>
    <w:tmpl w:val="73F4CD5A"/>
    <w:lvl w:ilvl="0" w:tplc="0D68C984">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cs="Times New Roman" w:hint="default"/>
      </w:rPr>
    </w:lvl>
    <w:lvl w:ilvl="1" w:tplc="3028DCA4">
      <w:start w:val="1"/>
      <w:numFmt w:val="lowerLetter"/>
      <w:lvlText w:val="%2."/>
      <w:lvlJc w:val="left"/>
      <w:pPr>
        <w:ind w:left="1485" w:hanging="405"/>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 w15:restartNumberingAfterBreak="0">
    <w:nsid w:val="582C661D"/>
    <w:multiLevelType w:val="hybridMultilevel"/>
    <w:tmpl w:val="A5D43A0C"/>
    <w:lvl w:ilvl="0" w:tplc="8168D842">
      <w:start w:val="1"/>
      <w:numFmt w:val="decimal"/>
      <w:lvlText w:val="%1."/>
      <w:lvlJc w:val="left"/>
      <w:pPr>
        <w:ind w:left="765" w:hanging="405"/>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61036956"/>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5ED737C"/>
    <w:multiLevelType w:val="hybridMultilevel"/>
    <w:tmpl w:val="CBB6AAB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C1B2532"/>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77A6725F"/>
    <w:multiLevelType w:val="hybridMultilevel"/>
    <w:tmpl w:val="6EE247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C8A0F20"/>
    <w:multiLevelType w:val="multilevel"/>
    <w:tmpl w:val="8E861ABC"/>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720"/>
        </w:tabs>
        <w:ind w:left="720" w:hanging="360"/>
      </w:pPr>
      <w:rPr>
        <w:rFonts w:cs="Times New Roman"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cs="Times New Roman"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4"/>
  </w:num>
  <w:num w:numId="2">
    <w:abstractNumId w:val="7"/>
  </w:num>
  <w:num w:numId="3">
    <w:abstractNumId w:val="5"/>
  </w:num>
  <w:num w:numId="4">
    <w:abstractNumId w:val="12"/>
  </w:num>
  <w:num w:numId="5">
    <w:abstractNumId w:val="1"/>
  </w:num>
  <w:num w:numId="6">
    <w:abstractNumId w:val="10"/>
  </w:num>
  <w:num w:numId="7">
    <w:abstractNumId w:val="6"/>
  </w:num>
  <w:num w:numId="8">
    <w:abstractNumId w:val="9"/>
  </w:num>
  <w:num w:numId="9">
    <w:abstractNumId w:val="8"/>
  </w:num>
  <w:num w:numId="10">
    <w:abstractNumId w:val="3"/>
  </w:num>
  <w:num w:numId="11">
    <w:abstractNumId w:val="2"/>
  </w:num>
  <w:num w:numId="12">
    <w:abstractNumId w:val="4"/>
  </w:num>
  <w:num w:numId="13">
    <w:abstractNumId w:val="15"/>
  </w:num>
  <w:num w:numId="14">
    <w:abstractNumId w:val="11"/>
  </w:num>
  <w:num w:numId="15">
    <w:abstractNumId w:val="1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bordersDoNotSurroundHeader/>
  <w:bordersDoNotSurroundFooter/>
  <w:hideSpellingErrors/>
  <w:proofState w:grammar="clean"/>
  <w:documentProtection w:edit="readOnly" w:enforcement="1" w:cryptProviderType="rsaAES" w:cryptAlgorithmClass="hash" w:cryptAlgorithmType="typeAny" w:cryptAlgorithmSid="14" w:cryptSpinCount="100000" w:hash="6uU8l3dfk5baWtZFj89r/1vnkkcC6s1VMSU7K1qKJbY+wFkIQB3y+k/IuRhZwiNX7osg5o79VpFHZw0Xyex/LQ==" w:salt="JuhKMst/zHbWHD+tgmyhyg=="/>
  <w:defaultTabStop w:val="720"/>
  <w:characterSpacingControl w:val="doNotCompress"/>
  <w:noLineBreaksAfter w:lang="ja-JP" w:val="$([\{‘“〈《「『【〔＄（［｛｢｣･￡￥"/>
  <w:noLineBreaksBefore w:lang="ja-JP" w:val="!%),.:;?]}°’”‰′″℃、。々〉》」』】〕゛゜ゝゞ・ヽヾ！％），．：；？］｝｡｢｣､･ﾞﾟ￠"/>
  <w:hdrShapeDefaults>
    <o:shapedefaults v:ext="edit" spidmax="10241">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2"/>
  </w:compat>
  <w:rsids>
    <w:rsidRoot w:val="00F20AFE"/>
    <w:rsid w:val="0000096C"/>
    <w:rsid w:val="00000AE0"/>
    <w:rsid w:val="00001F23"/>
    <w:rsid w:val="00002663"/>
    <w:rsid w:val="00002CD6"/>
    <w:rsid w:val="00003307"/>
    <w:rsid w:val="0000417A"/>
    <w:rsid w:val="00004BE2"/>
    <w:rsid w:val="000056F6"/>
    <w:rsid w:val="00006F0B"/>
    <w:rsid w:val="0000793E"/>
    <w:rsid w:val="00007E40"/>
    <w:rsid w:val="000106A8"/>
    <w:rsid w:val="00010930"/>
    <w:rsid w:val="00010CE5"/>
    <w:rsid w:val="00010E6D"/>
    <w:rsid w:val="00011885"/>
    <w:rsid w:val="0001272B"/>
    <w:rsid w:val="00012831"/>
    <w:rsid w:val="00013786"/>
    <w:rsid w:val="000137E9"/>
    <w:rsid w:val="00013D56"/>
    <w:rsid w:val="00014BF6"/>
    <w:rsid w:val="000165EF"/>
    <w:rsid w:val="0001673C"/>
    <w:rsid w:val="00016C1B"/>
    <w:rsid w:val="000201CE"/>
    <w:rsid w:val="0002129B"/>
    <w:rsid w:val="0002175D"/>
    <w:rsid w:val="00021B59"/>
    <w:rsid w:val="00024B72"/>
    <w:rsid w:val="0002605D"/>
    <w:rsid w:val="00026A55"/>
    <w:rsid w:val="00026DDE"/>
    <w:rsid w:val="0002719C"/>
    <w:rsid w:val="00030037"/>
    <w:rsid w:val="00031223"/>
    <w:rsid w:val="00031662"/>
    <w:rsid w:val="0003269D"/>
    <w:rsid w:val="000346AC"/>
    <w:rsid w:val="000357C5"/>
    <w:rsid w:val="00035976"/>
    <w:rsid w:val="00035E87"/>
    <w:rsid w:val="00035F22"/>
    <w:rsid w:val="00036242"/>
    <w:rsid w:val="0003651D"/>
    <w:rsid w:val="00041949"/>
    <w:rsid w:val="000433C2"/>
    <w:rsid w:val="00043712"/>
    <w:rsid w:val="000438F9"/>
    <w:rsid w:val="00043BAC"/>
    <w:rsid w:val="00044654"/>
    <w:rsid w:val="00045C64"/>
    <w:rsid w:val="000469DE"/>
    <w:rsid w:val="000476AA"/>
    <w:rsid w:val="00047847"/>
    <w:rsid w:val="00047DC7"/>
    <w:rsid w:val="000506B3"/>
    <w:rsid w:val="000506C5"/>
    <w:rsid w:val="00050BC6"/>
    <w:rsid w:val="00053691"/>
    <w:rsid w:val="00055772"/>
    <w:rsid w:val="00056522"/>
    <w:rsid w:val="00056FAF"/>
    <w:rsid w:val="00057D82"/>
    <w:rsid w:val="00060BB6"/>
    <w:rsid w:val="00061075"/>
    <w:rsid w:val="00061F6E"/>
    <w:rsid w:val="00062801"/>
    <w:rsid w:val="000647D5"/>
    <w:rsid w:val="00065B5C"/>
    <w:rsid w:val="00066F4D"/>
    <w:rsid w:val="00067B4B"/>
    <w:rsid w:val="00067F34"/>
    <w:rsid w:val="000710A6"/>
    <w:rsid w:val="00071A79"/>
    <w:rsid w:val="00071C2C"/>
    <w:rsid w:val="000731C6"/>
    <w:rsid w:val="0007363B"/>
    <w:rsid w:val="00073F3C"/>
    <w:rsid w:val="0007491F"/>
    <w:rsid w:val="00074E37"/>
    <w:rsid w:val="0007551D"/>
    <w:rsid w:val="00075561"/>
    <w:rsid w:val="000756A2"/>
    <w:rsid w:val="00076D26"/>
    <w:rsid w:val="0007722E"/>
    <w:rsid w:val="00077A6B"/>
    <w:rsid w:val="000805F3"/>
    <w:rsid w:val="00081149"/>
    <w:rsid w:val="00081380"/>
    <w:rsid w:val="00081CA7"/>
    <w:rsid w:val="0008307A"/>
    <w:rsid w:val="00083FE8"/>
    <w:rsid w:val="00084C5A"/>
    <w:rsid w:val="00085062"/>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61F"/>
    <w:rsid w:val="000A0CD9"/>
    <w:rsid w:val="000A1E0B"/>
    <w:rsid w:val="000A2E8E"/>
    <w:rsid w:val="000A3E54"/>
    <w:rsid w:val="000A5DC6"/>
    <w:rsid w:val="000A5DCC"/>
    <w:rsid w:val="000A5FA1"/>
    <w:rsid w:val="000A6746"/>
    <w:rsid w:val="000A68A8"/>
    <w:rsid w:val="000B0114"/>
    <w:rsid w:val="000B02C9"/>
    <w:rsid w:val="000B09BD"/>
    <w:rsid w:val="000B0EE9"/>
    <w:rsid w:val="000B1561"/>
    <w:rsid w:val="000B2005"/>
    <w:rsid w:val="000B2191"/>
    <w:rsid w:val="000B2C97"/>
    <w:rsid w:val="000B42FE"/>
    <w:rsid w:val="000B7F4B"/>
    <w:rsid w:val="000C0331"/>
    <w:rsid w:val="000C0ACA"/>
    <w:rsid w:val="000C13D4"/>
    <w:rsid w:val="000C1AEC"/>
    <w:rsid w:val="000C2CAE"/>
    <w:rsid w:val="000C457F"/>
    <w:rsid w:val="000C4BD0"/>
    <w:rsid w:val="000C6732"/>
    <w:rsid w:val="000D1B93"/>
    <w:rsid w:val="000D29AA"/>
    <w:rsid w:val="000D29F0"/>
    <w:rsid w:val="000D2BDB"/>
    <w:rsid w:val="000D41C7"/>
    <w:rsid w:val="000D5752"/>
    <w:rsid w:val="000D6060"/>
    <w:rsid w:val="000D635C"/>
    <w:rsid w:val="000D64BE"/>
    <w:rsid w:val="000E08C0"/>
    <w:rsid w:val="000E0CD6"/>
    <w:rsid w:val="000E1DEC"/>
    <w:rsid w:val="000E2DFF"/>
    <w:rsid w:val="000E2E0F"/>
    <w:rsid w:val="000E65C7"/>
    <w:rsid w:val="000E78A0"/>
    <w:rsid w:val="000F0057"/>
    <w:rsid w:val="000F032B"/>
    <w:rsid w:val="000F08B9"/>
    <w:rsid w:val="000F0AAC"/>
    <w:rsid w:val="000F0C5D"/>
    <w:rsid w:val="000F0F28"/>
    <w:rsid w:val="000F0FB8"/>
    <w:rsid w:val="000F1869"/>
    <w:rsid w:val="000F1CEA"/>
    <w:rsid w:val="000F41E8"/>
    <w:rsid w:val="000F56C8"/>
    <w:rsid w:val="000F66D7"/>
    <w:rsid w:val="001040A6"/>
    <w:rsid w:val="00104DBC"/>
    <w:rsid w:val="001052CB"/>
    <w:rsid w:val="0010585C"/>
    <w:rsid w:val="0010587C"/>
    <w:rsid w:val="00105B4C"/>
    <w:rsid w:val="00105E23"/>
    <w:rsid w:val="00106C29"/>
    <w:rsid w:val="0010713D"/>
    <w:rsid w:val="00107EFC"/>
    <w:rsid w:val="00107F31"/>
    <w:rsid w:val="0011309F"/>
    <w:rsid w:val="00113A89"/>
    <w:rsid w:val="00113B71"/>
    <w:rsid w:val="001205C6"/>
    <w:rsid w:val="00123617"/>
    <w:rsid w:val="001242BA"/>
    <w:rsid w:val="00124F73"/>
    <w:rsid w:val="001250CC"/>
    <w:rsid w:val="00125581"/>
    <w:rsid w:val="00125CBE"/>
    <w:rsid w:val="00125F0C"/>
    <w:rsid w:val="00126263"/>
    <w:rsid w:val="001269CA"/>
    <w:rsid w:val="00127BDA"/>
    <w:rsid w:val="00127C5F"/>
    <w:rsid w:val="001305AC"/>
    <w:rsid w:val="001320C2"/>
    <w:rsid w:val="00132A99"/>
    <w:rsid w:val="00133BB3"/>
    <w:rsid w:val="0013474F"/>
    <w:rsid w:val="00134DA1"/>
    <w:rsid w:val="00134EF8"/>
    <w:rsid w:val="0013563A"/>
    <w:rsid w:val="00135786"/>
    <w:rsid w:val="00136452"/>
    <w:rsid w:val="001364FA"/>
    <w:rsid w:val="00136599"/>
    <w:rsid w:val="00137741"/>
    <w:rsid w:val="0013775E"/>
    <w:rsid w:val="00137E59"/>
    <w:rsid w:val="00140900"/>
    <w:rsid w:val="00140A95"/>
    <w:rsid w:val="0014192B"/>
    <w:rsid w:val="00141936"/>
    <w:rsid w:val="00141CAD"/>
    <w:rsid w:val="00142E4C"/>
    <w:rsid w:val="0014459A"/>
    <w:rsid w:val="00145A6D"/>
    <w:rsid w:val="001472FC"/>
    <w:rsid w:val="00150F54"/>
    <w:rsid w:val="001517E0"/>
    <w:rsid w:val="00153A22"/>
    <w:rsid w:val="0015445A"/>
    <w:rsid w:val="00156C1C"/>
    <w:rsid w:val="0015746B"/>
    <w:rsid w:val="00157A18"/>
    <w:rsid w:val="001602AC"/>
    <w:rsid w:val="001602F8"/>
    <w:rsid w:val="001606C9"/>
    <w:rsid w:val="00160F75"/>
    <w:rsid w:val="001613A3"/>
    <w:rsid w:val="0016181D"/>
    <w:rsid w:val="00162106"/>
    <w:rsid w:val="00163053"/>
    <w:rsid w:val="0016418C"/>
    <w:rsid w:val="00165F81"/>
    <w:rsid w:val="00166039"/>
    <w:rsid w:val="00167128"/>
    <w:rsid w:val="00167443"/>
    <w:rsid w:val="00170401"/>
    <w:rsid w:val="00172102"/>
    <w:rsid w:val="00174C82"/>
    <w:rsid w:val="00174EEE"/>
    <w:rsid w:val="001753E5"/>
    <w:rsid w:val="00175C71"/>
    <w:rsid w:val="00176C79"/>
    <w:rsid w:val="0017786C"/>
    <w:rsid w:val="00177934"/>
    <w:rsid w:val="00180F7F"/>
    <w:rsid w:val="001821F6"/>
    <w:rsid w:val="0018257C"/>
    <w:rsid w:val="00183408"/>
    <w:rsid w:val="001838D6"/>
    <w:rsid w:val="001864DD"/>
    <w:rsid w:val="00187630"/>
    <w:rsid w:val="0019066D"/>
    <w:rsid w:val="00193C55"/>
    <w:rsid w:val="00194525"/>
    <w:rsid w:val="00194B97"/>
    <w:rsid w:val="001960F2"/>
    <w:rsid w:val="00196293"/>
    <w:rsid w:val="00197620"/>
    <w:rsid w:val="00197FAD"/>
    <w:rsid w:val="001A0074"/>
    <w:rsid w:val="001A0977"/>
    <w:rsid w:val="001A3219"/>
    <w:rsid w:val="001A5E18"/>
    <w:rsid w:val="001A75A3"/>
    <w:rsid w:val="001B02CF"/>
    <w:rsid w:val="001B07B6"/>
    <w:rsid w:val="001B16F3"/>
    <w:rsid w:val="001B197A"/>
    <w:rsid w:val="001B25E0"/>
    <w:rsid w:val="001B2CF6"/>
    <w:rsid w:val="001B351E"/>
    <w:rsid w:val="001B3FEB"/>
    <w:rsid w:val="001B44F9"/>
    <w:rsid w:val="001B4F20"/>
    <w:rsid w:val="001B7827"/>
    <w:rsid w:val="001B7DFF"/>
    <w:rsid w:val="001C09BD"/>
    <w:rsid w:val="001C10EC"/>
    <w:rsid w:val="001C2E36"/>
    <w:rsid w:val="001C3EDC"/>
    <w:rsid w:val="001C3F2C"/>
    <w:rsid w:val="001C4F33"/>
    <w:rsid w:val="001D0765"/>
    <w:rsid w:val="001D092B"/>
    <w:rsid w:val="001D0B44"/>
    <w:rsid w:val="001D1129"/>
    <w:rsid w:val="001D1283"/>
    <w:rsid w:val="001D1AA6"/>
    <w:rsid w:val="001D1C2C"/>
    <w:rsid w:val="001D2A76"/>
    <w:rsid w:val="001D2D1E"/>
    <w:rsid w:val="001D4644"/>
    <w:rsid w:val="001D494D"/>
    <w:rsid w:val="001D60FE"/>
    <w:rsid w:val="001D64BC"/>
    <w:rsid w:val="001D64D7"/>
    <w:rsid w:val="001D7C37"/>
    <w:rsid w:val="001D7EA4"/>
    <w:rsid w:val="001E0407"/>
    <w:rsid w:val="001E297D"/>
    <w:rsid w:val="001E32A0"/>
    <w:rsid w:val="001E3678"/>
    <w:rsid w:val="001E3855"/>
    <w:rsid w:val="001E4AAE"/>
    <w:rsid w:val="001E5012"/>
    <w:rsid w:val="001E6803"/>
    <w:rsid w:val="001F028E"/>
    <w:rsid w:val="001F0307"/>
    <w:rsid w:val="001F243D"/>
    <w:rsid w:val="001F2DDF"/>
    <w:rsid w:val="001F3F1F"/>
    <w:rsid w:val="001F4069"/>
    <w:rsid w:val="001F42B9"/>
    <w:rsid w:val="001F474F"/>
    <w:rsid w:val="001F47DC"/>
    <w:rsid w:val="001F4A2A"/>
    <w:rsid w:val="001F738A"/>
    <w:rsid w:val="001F78A1"/>
    <w:rsid w:val="00200ABA"/>
    <w:rsid w:val="002013EB"/>
    <w:rsid w:val="002024BF"/>
    <w:rsid w:val="0020319C"/>
    <w:rsid w:val="002032CA"/>
    <w:rsid w:val="00203D8F"/>
    <w:rsid w:val="00203F6F"/>
    <w:rsid w:val="00204037"/>
    <w:rsid w:val="002049B2"/>
    <w:rsid w:val="00205A59"/>
    <w:rsid w:val="00206C82"/>
    <w:rsid w:val="00207026"/>
    <w:rsid w:val="00210530"/>
    <w:rsid w:val="00210C94"/>
    <w:rsid w:val="00212A48"/>
    <w:rsid w:val="00213860"/>
    <w:rsid w:val="00213C85"/>
    <w:rsid w:val="002146DC"/>
    <w:rsid w:val="00215536"/>
    <w:rsid w:val="002160E0"/>
    <w:rsid w:val="00216112"/>
    <w:rsid w:val="00216B4F"/>
    <w:rsid w:val="00216BE3"/>
    <w:rsid w:val="0021744F"/>
    <w:rsid w:val="00217724"/>
    <w:rsid w:val="002203AF"/>
    <w:rsid w:val="0022184B"/>
    <w:rsid w:val="00221BE9"/>
    <w:rsid w:val="00221CBE"/>
    <w:rsid w:val="00222902"/>
    <w:rsid w:val="002257C7"/>
    <w:rsid w:val="00225972"/>
    <w:rsid w:val="00225E99"/>
    <w:rsid w:val="00227978"/>
    <w:rsid w:val="002322BE"/>
    <w:rsid w:val="00233956"/>
    <w:rsid w:val="002346B6"/>
    <w:rsid w:val="00235556"/>
    <w:rsid w:val="00236AEC"/>
    <w:rsid w:val="00237299"/>
    <w:rsid w:val="00237725"/>
    <w:rsid w:val="00240C2E"/>
    <w:rsid w:val="00241D62"/>
    <w:rsid w:val="00241DE3"/>
    <w:rsid w:val="00241F8F"/>
    <w:rsid w:val="00241FA0"/>
    <w:rsid w:val="00242A7E"/>
    <w:rsid w:val="00242D1A"/>
    <w:rsid w:val="00242F61"/>
    <w:rsid w:val="002435BF"/>
    <w:rsid w:val="0024493A"/>
    <w:rsid w:val="002449E9"/>
    <w:rsid w:val="00245C71"/>
    <w:rsid w:val="00246F2C"/>
    <w:rsid w:val="0025012C"/>
    <w:rsid w:val="0025018D"/>
    <w:rsid w:val="002502BF"/>
    <w:rsid w:val="00250620"/>
    <w:rsid w:val="00250C9F"/>
    <w:rsid w:val="002514B0"/>
    <w:rsid w:val="0025267B"/>
    <w:rsid w:val="002544D2"/>
    <w:rsid w:val="00254A27"/>
    <w:rsid w:val="00254CA5"/>
    <w:rsid w:val="002551CD"/>
    <w:rsid w:val="00256F64"/>
    <w:rsid w:val="00257E7E"/>
    <w:rsid w:val="002609A0"/>
    <w:rsid w:val="00261F60"/>
    <w:rsid w:val="002634DC"/>
    <w:rsid w:val="002647B9"/>
    <w:rsid w:val="00264F54"/>
    <w:rsid w:val="00266429"/>
    <w:rsid w:val="00266EE8"/>
    <w:rsid w:val="00270341"/>
    <w:rsid w:val="00270C12"/>
    <w:rsid w:val="00270CD4"/>
    <w:rsid w:val="00271353"/>
    <w:rsid w:val="00272418"/>
    <w:rsid w:val="00272E53"/>
    <w:rsid w:val="002731FA"/>
    <w:rsid w:val="00273364"/>
    <w:rsid w:val="002743C4"/>
    <w:rsid w:val="00274A9F"/>
    <w:rsid w:val="00275618"/>
    <w:rsid w:val="00281D47"/>
    <w:rsid w:val="0028263A"/>
    <w:rsid w:val="002845AC"/>
    <w:rsid w:val="00285240"/>
    <w:rsid w:val="00286D81"/>
    <w:rsid w:val="00287117"/>
    <w:rsid w:val="002879FE"/>
    <w:rsid w:val="002904AF"/>
    <w:rsid w:val="002907D3"/>
    <w:rsid w:val="00291105"/>
    <w:rsid w:val="002949FD"/>
    <w:rsid w:val="00295872"/>
    <w:rsid w:val="002967A3"/>
    <w:rsid w:val="002967C1"/>
    <w:rsid w:val="00297098"/>
    <w:rsid w:val="0029712D"/>
    <w:rsid w:val="002A039F"/>
    <w:rsid w:val="002A1B9F"/>
    <w:rsid w:val="002A23FB"/>
    <w:rsid w:val="002A35C6"/>
    <w:rsid w:val="002A395F"/>
    <w:rsid w:val="002A4479"/>
    <w:rsid w:val="002A4C21"/>
    <w:rsid w:val="002A547D"/>
    <w:rsid w:val="002A5B13"/>
    <w:rsid w:val="002A5C7C"/>
    <w:rsid w:val="002A5D61"/>
    <w:rsid w:val="002B0330"/>
    <w:rsid w:val="002B123C"/>
    <w:rsid w:val="002B1962"/>
    <w:rsid w:val="002B207D"/>
    <w:rsid w:val="002B345F"/>
    <w:rsid w:val="002B3472"/>
    <w:rsid w:val="002B4B19"/>
    <w:rsid w:val="002B686B"/>
    <w:rsid w:val="002B7512"/>
    <w:rsid w:val="002B789A"/>
    <w:rsid w:val="002C0221"/>
    <w:rsid w:val="002C0961"/>
    <w:rsid w:val="002C283D"/>
    <w:rsid w:val="002C2D16"/>
    <w:rsid w:val="002C3399"/>
    <w:rsid w:val="002C3E32"/>
    <w:rsid w:val="002C4979"/>
    <w:rsid w:val="002C75B0"/>
    <w:rsid w:val="002D0BF6"/>
    <w:rsid w:val="002D32FC"/>
    <w:rsid w:val="002D3658"/>
    <w:rsid w:val="002D53AE"/>
    <w:rsid w:val="002D77A2"/>
    <w:rsid w:val="002D7FDC"/>
    <w:rsid w:val="002E0058"/>
    <w:rsid w:val="002E028F"/>
    <w:rsid w:val="002E1D03"/>
    <w:rsid w:val="002E1F83"/>
    <w:rsid w:val="002E202B"/>
    <w:rsid w:val="002E3B8E"/>
    <w:rsid w:val="002E3F99"/>
    <w:rsid w:val="002E402E"/>
    <w:rsid w:val="002E6E58"/>
    <w:rsid w:val="002E6E74"/>
    <w:rsid w:val="002E7154"/>
    <w:rsid w:val="002F06B0"/>
    <w:rsid w:val="002F0E74"/>
    <w:rsid w:val="002F275E"/>
    <w:rsid w:val="002F3019"/>
    <w:rsid w:val="002F3591"/>
    <w:rsid w:val="002F3FF6"/>
    <w:rsid w:val="002F6407"/>
    <w:rsid w:val="002F669D"/>
    <w:rsid w:val="002F7ABE"/>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051"/>
    <w:rsid w:val="00317042"/>
    <w:rsid w:val="00320484"/>
    <w:rsid w:val="00321349"/>
    <w:rsid w:val="00321A23"/>
    <w:rsid w:val="00321BDB"/>
    <w:rsid w:val="00323201"/>
    <w:rsid w:val="003245F8"/>
    <w:rsid w:val="00324C7B"/>
    <w:rsid w:val="00324ECD"/>
    <w:rsid w:val="00325D68"/>
    <w:rsid w:val="00325DEE"/>
    <w:rsid w:val="0032621C"/>
    <w:rsid w:val="003264A7"/>
    <w:rsid w:val="003269BF"/>
    <w:rsid w:val="00330FC1"/>
    <w:rsid w:val="00331064"/>
    <w:rsid w:val="00331F3B"/>
    <w:rsid w:val="00331FC9"/>
    <w:rsid w:val="00332075"/>
    <w:rsid w:val="00332DA2"/>
    <w:rsid w:val="00333185"/>
    <w:rsid w:val="00333FE2"/>
    <w:rsid w:val="003356CE"/>
    <w:rsid w:val="00335B97"/>
    <w:rsid w:val="003362D5"/>
    <w:rsid w:val="003365BF"/>
    <w:rsid w:val="00341301"/>
    <w:rsid w:val="003413A5"/>
    <w:rsid w:val="0034201B"/>
    <w:rsid w:val="00343417"/>
    <w:rsid w:val="00344F32"/>
    <w:rsid w:val="0034528A"/>
    <w:rsid w:val="003468C6"/>
    <w:rsid w:val="0034691B"/>
    <w:rsid w:val="003474F0"/>
    <w:rsid w:val="003508DC"/>
    <w:rsid w:val="0035123C"/>
    <w:rsid w:val="0035321D"/>
    <w:rsid w:val="00353E4C"/>
    <w:rsid w:val="00354D09"/>
    <w:rsid w:val="00355A88"/>
    <w:rsid w:val="00356011"/>
    <w:rsid w:val="003564EF"/>
    <w:rsid w:val="00360754"/>
    <w:rsid w:val="003619DA"/>
    <w:rsid w:val="00362758"/>
    <w:rsid w:val="00362814"/>
    <w:rsid w:val="003631EE"/>
    <w:rsid w:val="003632D9"/>
    <w:rsid w:val="00363C45"/>
    <w:rsid w:val="003646C3"/>
    <w:rsid w:val="003653F7"/>
    <w:rsid w:val="00366E31"/>
    <w:rsid w:val="0036780D"/>
    <w:rsid w:val="00367853"/>
    <w:rsid w:val="003702A6"/>
    <w:rsid w:val="00370875"/>
    <w:rsid w:val="00371CE9"/>
    <w:rsid w:val="0037484F"/>
    <w:rsid w:val="00374D89"/>
    <w:rsid w:val="00376CFE"/>
    <w:rsid w:val="00376D5D"/>
    <w:rsid w:val="00377A85"/>
    <w:rsid w:val="0038089D"/>
    <w:rsid w:val="00380F55"/>
    <w:rsid w:val="003816EE"/>
    <w:rsid w:val="003821A8"/>
    <w:rsid w:val="0038398F"/>
    <w:rsid w:val="00384635"/>
    <w:rsid w:val="003848B5"/>
    <w:rsid w:val="003855C0"/>
    <w:rsid w:val="0038794D"/>
    <w:rsid w:val="003904F0"/>
    <w:rsid w:val="00392282"/>
    <w:rsid w:val="003923D2"/>
    <w:rsid w:val="0039422E"/>
    <w:rsid w:val="0039457F"/>
    <w:rsid w:val="003946B6"/>
    <w:rsid w:val="00394E9E"/>
    <w:rsid w:val="00395026"/>
    <w:rsid w:val="003952C4"/>
    <w:rsid w:val="00395CB2"/>
    <w:rsid w:val="00395D5F"/>
    <w:rsid w:val="0039784E"/>
    <w:rsid w:val="00397EB0"/>
    <w:rsid w:val="003A0DB6"/>
    <w:rsid w:val="003A1643"/>
    <w:rsid w:val="003A16EB"/>
    <w:rsid w:val="003A1DD7"/>
    <w:rsid w:val="003A2454"/>
    <w:rsid w:val="003A35A1"/>
    <w:rsid w:val="003A4109"/>
    <w:rsid w:val="003A43D0"/>
    <w:rsid w:val="003A53F8"/>
    <w:rsid w:val="003A6669"/>
    <w:rsid w:val="003A6A04"/>
    <w:rsid w:val="003B0439"/>
    <w:rsid w:val="003B0F0B"/>
    <w:rsid w:val="003B1725"/>
    <w:rsid w:val="003B2041"/>
    <w:rsid w:val="003B28A7"/>
    <w:rsid w:val="003B2A6B"/>
    <w:rsid w:val="003B2B8B"/>
    <w:rsid w:val="003B3199"/>
    <w:rsid w:val="003B3EBC"/>
    <w:rsid w:val="003B4047"/>
    <w:rsid w:val="003B4EA0"/>
    <w:rsid w:val="003B5462"/>
    <w:rsid w:val="003B79DF"/>
    <w:rsid w:val="003B7A21"/>
    <w:rsid w:val="003C11EC"/>
    <w:rsid w:val="003C399B"/>
    <w:rsid w:val="003C3B94"/>
    <w:rsid w:val="003C65F4"/>
    <w:rsid w:val="003C75FF"/>
    <w:rsid w:val="003D0497"/>
    <w:rsid w:val="003D1789"/>
    <w:rsid w:val="003D2457"/>
    <w:rsid w:val="003D351C"/>
    <w:rsid w:val="003D396A"/>
    <w:rsid w:val="003D3DF4"/>
    <w:rsid w:val="003D40B2"/>
    <w:rsid w:val="003D456E"/>
    <w:rsid w:val="003D493C"/>
    <w:rsid w:val="003D66C9"/>
    <w:rsid w:val="003D679A"/>
    <w:rsid w:val="003D69AC"/>
    <w:rsid w:val="003D7A21"/>
    <w:rsid w:val="003D7C6B"/>
    <w:rsid w:val="003D7D56"/>
    <w:rsid w:val="003E05EC"/>
    <w:rsid w:val="003E0987"/>
    <w:rsid w:val="003E1568"/>
    <w:rsid w:val="003E32A3"/>
    <w:rsid w:val="003E3526"/>
    <w:rsid w:val="003E529C"/>
    <w:rsid w:val="003E74A6"/>
    <w:rsid w:val="003F03F7"/>
    <w:rsid w:val="003F047F"/>
    <w:rsid w:val="003F2F03"/>
    <w:rsid w:val="003F46A0"/>
    <w:rsid w:val="003F4EE4"/>
    <w:rsid w:val="003F56B8"/>
    <w:rsid w:val="003F5C70"/>
    <w:rsid w:val="003F6A8B"/>
    <w:rsid w:val="003F6BD4"/>
    <w:rsid w:val="00400DA8"/>
    <w:rsid w:val="004018BA"/>
    <w:rsid w:val="0040275F"/>
    <w:rsid w:val="004029C9"/>
    <w:rsid w:val="00403322"/>
    <w:rsid w:val="00403CA8"/>
    <w:rsid w:val="00403FD5"/>
    <w:rsid w:val="00404EAA"/>
    <w:rsid w:val="00405189"/>
    <w:rsid w:val="004052C7"/>
    <w:rsid w:val="004059E0"/>
    <w:rsid w:val="00405DAB"/>
    <w:rsid w:val="00406FB4"/>
    <w:rsid w:val="00407104"/>
    <w:rsid w:val="0040715C"/>
    <w:rsid w:val="00407597"/>
    <w:rsid w:val="00407739"/>
    <w:rsid w:val="00407E60"/>
    <w:rsid w:val="00412097"/>
    <w:rsid w:val="004126E0"/>
    <w:rsid w:val="00412C46"/>
    <w:rsid w:val="00412E14"/>
    <w:rsid w:val="004134D9"/>
    <w:rsid w:val="00413DD7"/>
    <w:rsid w:val="00414B35"/>
    <w:rsid w:val="00416D6B"/>
    <w:rsid w:val="0042072B"/>
    <w:rsid w:val="00422587"/>
    <w:rsid w:val="0042394D"/>
    <w:rsid w:val="00424EF7"/>
    <w:rsid w:val="00425104"/>
    <w:rsid w:val="004259E7"/>
    <w:rsid w:val="00426727"/>
    <w:rsid w:val="004303A7"/>
    <w:rsid w:val="00430C94"/>
    <w:rsid w:val="00432379"/>
    <w:rsid w:val="004339F0"/>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29AC"/>
    <w:rsid w:val="004550EB"/>
    <w:rsid w:val="00456898"/>
    <w:rsid w:val="004569A5"/>
    <w:rsid w:val="004569FA"/>
    <w:rsid w:val="00456BFF"/>
    <w:rsid w:val="00457230"/>
    <w:rsid w:val="004573DB"/>
    <w:rsid w:val="00457D2C"/>
    <w:rsid w:val="00460105"/>
    <w:rsid w:val="004605BC"/>
    <w:rsid w:val="00460BEB"/>
    <w:rsid w:val="0046182D"/>
    <w:rsid w:val="00461F02"/>
    <w:rsid w:val="00462987"/>
    <w:rsid w:val="00462C59"/>
    <w:rsid w:val="00463EA0"/>
    <w:rsid w:val="00464B62"/>
    <w:rsid w:val="00464F36"/>
    <w:rsid w:val="00466857"/>
    <w:rsid w:val="00467566"/>
    <w:rsid w:val="00467C95"/>
    <w:rsid w:val="0047025A"/>
    <w:rsid w:val="004704B0"/>
    <w:rsid w:val="0047224F"/>
    <w:rsid w:val="00472FC6"/>
    <w:rsid w:val="004742B4"/>
    <w:rsid w:val="00474BE5"/>
    <w:rsid w:val="00475D31"/>
    <w:rsid w:val="00476830"/>
    <w:rsid w:val="00476E3B"/>
    <w:rsid w:val="00476F7C"/>
    <w:rsid w:val="00477621"/>
    <w:rsid w:val="004809A6"/>
    <w:rsid w:val="00481542"/>
    <w:rsid w:val="00482BC7"/>
    <w:rsid w:val="00483231"/>
    <w:rsid w:val="00484821"/>
    <w:rsid w:val="00485818"/>
    <w:rsid w:val="0048681F"/>
    <w:rsid w:val="00486DA0"/>
    <w:rsid w:val="00486EA3"/>
    <w:rsid w:val="00486FDF"/>
    <w:rsid w:val="00487199"/>
    <w:rsid w:val="004925A1"/>
    <w:rsid w:val="0049360D"/>
    <w:rsid w:val="0049363D"/>
    <w:rsid w:val="004947AF"/>
    <w:rsid w:val="004947FD"/>
    <w:rsid w:val="004949B3"/>
    <w:rsid w:val="00495DD9"/>
    <w:rsid w:val="00495E4F"/>
    <w:rsid w:val="004973ED"/>
    <w:rsid w:val="00497B7B"/>
    <w:rsid w:val="00497F36"/>
    <w:rsid w:val="004A2739"/>
    <w:rsid w:val="004A2AEA"/>
    <w:rsid w:val="004A3BE8"/>
    <w:rsid w:val="004A3FA6"/>
    <w:rsid w:val="004A4169"/>
    <w:rsid w:val="004A5441"/>
    <w:rsid w:val="004A6CAA"/>
    <w:rsid w:val="004A6CF5"/>
    <w:rsid w:val="004A6D82"/>
    <w:rsid w:val="004B1425"/>
    <w:rsid w:val="004B169F"/>
    <w:rsid w:val="004B1F8C"/>
    <w:rsid w:val="004B372F"/>
    <w:rsid w:val="004B4BEE"/>
    <w:rsid w:val="004B53BA"/>
    <w:rsid w:val="004B6DAB"/>
    <w:rsid w:val="004C13CC"/>
    <w:rsid w:val="004C1D2D"/>
    <w:rsid w:val="004C1D7D"/>
    <w:rsid w:val="004C3199"/>
    <w:rsid w:val="004C3350"/>
    <w:rsid w:val="004C49FB"/>
    <w:rsid w:val="004C523B"/>
    <w:rsid w:val="004C7334"/>
    <w:rsid w:val="004D0ACF"/>
    <w:rsid w:val="004D3CEB"/>
    <w:rsid w:val="004D4312"/>
    <w:rsid w:val="004D4DBB"/>
    <w:rsid w:val="004D59DE"/>
    <w:rsid w:val="004D5AA2"/>
    <w:rsid w:val="004D5FAD"/>
    <w:rsid w:val="004D6553"/>
    <w:rsid w:val="004D72C1"/>
    <w:rsid w:val="004D7FD5"/>
    <w:rsid w:val="004E1522"/>
    <w:rsid w:val="004E1CC6"/>
    <w:rsid w:val="004E3E63"/>
    <w:rsid w:val="004E53FA"/>
    <w:rsid w:val="004E70F6"/>
    <w:rsid w:val="004F0E58"/>
    <w:rsid w:val="004F2172"/>
    <w:rsid w:val="004F25AA"/>
    <w:rsid w:val="004F36CE"/>
    <w:rsid w:val="004F3C6D"/>
    <w:rsid w:val="004F55E8"/>
    <w:rsid w:val="004F61FD"/>
    <w:rsid w:val="004F681E"/>
    <w:rsid w:val="004F774C"/>
    <w:rsid w:val="00500791"/>
    <w:rsid w:val="00500F5B"/>
    <w:rsid w:val="00501CBA"/>
    <w:rsid w:val="00502BC6"/>
    <w:rsid w:val="00502E27"/>
    <w:rsid w:val="00504547"/>
    <w:rsid w:val="00507D7B"/>
    <w:rsid w:val="00510119"/>
    <w:rsid w:val="0051055C"/>
    <w:rsid w:val="005122D4"/>
    <w:rsid w:val="00512D78"/>
    <w:rsid w:val="00514288"/>
    <w:rsid w:val="00514A8B"/>
    <w:rsid w:val="00515EF4"/>
    <w:rsid w:val="005161BC"/>
    <w:rsid w:val="00516278"/>
    <w:rsid w:val="00516E48"/>
    <w:rsid w:val="00517F25"/>
    <w:rsid w:val="00524303"/>
    <w:rsid w:val="005247C1"/>
    <w:rsid w:val="00526009"/>
    <w:rsid w:val="005262A3"/>
    <w:rsid w:val="0052716F"/>
    <w:rsid w:val="00527CCB"/>
    <w:rsid w:val="00527DC0"/>
    <w:rsid w:val="00530493"/>
    <w:rsid w:val="0053069E"/>
    <w:rsid w:val="00530D1A"/>
    <w:rsid w:val="005310A7"/>
    <w:rsid w:val="005318B6"/>
    <w:rsid w:val="005328B4"/>
    <w:rsid w:val="00532FF2"/>
    <w:rsid w:val="00533233"/>
    <w:rsid w:val="00533DD5"/>
    <w:rsid w:val="00533E85"/>
    <w:rsid w:val="0053420D"/>
    <w:rsid w:val="00535A01"/>
    <w:rsid w:val="00535D57"/>
    <w:rsid w:val="00535FAE"/>
    <w:rsid w:val="0053726B"/>
    <w:rsid w:val="0053770C"/>
    <w:rsid w:val="005403A3"/>
    <w:rsid w:val="00541963"/>
    <w:rsid w:val="00541C3A"/>
    <w:rsid w:val="00541D36"/>
    <w:rsid w:val="005422AA"/>
    <w:rsid w:val="005423DA"/>
    <w:rsid w:val="0054282A"/>
    <w:rsid w:val="0054317D"/>
    <w:rsid w:val="00543682"/>
    <w:rsid w:val="00543998"/>
    <w:rsid w:val="00544156"/>
    <w:rsid w:val="005442A2"/>
    <w:rsid w:val="00544A38"/>
    <w:rsid w:val="00544D9F"/>
    <w:rsid w:val="0054505A"/>
    <w:rsid w:val="00545638"/>
    <w:rsid w:val="00545D0C"/>
    <w:rsid w:val="005460E4"/>
    <w:rsid w:val="005470A9"/>
    <w:rsid w:val="00550011"/>
    <w:rsid w:val="00550B50"/>
    <w:rsid w:val="00551AEB"/>
    <w:rsid w:val="00551F10"/>
    <w:rsid w:val="00552F1B"/>
    <w:rsid w:val="00552F9A"/>
    <w:rsid w:val="0055331B"/>
    <w:rsid w:val="00553404"/>
    <w:rsid w:val="005535A4"/>
    <w:rsid w:val="00553757"/>
    <w:rsid w:val="00554F41"/>
    <w:rsid w:val="00554F9B"/>
    <w:rsid w:val="00555DD9"/>
    <w:rsid w:val="00556EE3"/>
    <w:rsid w:val="00557A43"/>
    <w:rsid w:val="0056125C"/>
    <w:rsid w:val="00561361"/>
    <w:rsid w:val="005614BC"/>
    <w:rsid w:val="00561759"/>
    <w:rsid w:val="005618C8"/>
    <w:rsid w:val="0056198C"/>
    <w:rsid w:val="00561F63"/>
    <w:rsid w:val="00564419"/>
    <w:rsid w:val="00564697"/>
    <w:rsid w:val="005647D5"/>
    <w:rsid w:val="00565A86"/>
    <w:rsid w:val="00567AAC"/>
    <w:rsid w:val="00567D13"/>
    <w:rsid w:val="005741AA"/>
    <w:rsid w:val="00574A83"/>
    <w:rsid w:val="0057545C"/>
    <w:rsid w:val="00575833"/>
    <w:rsid w:val="00576C14"/>
    <w:rsid w:val="00576E1F"/>
    <w:rsid w:val="00577174"/>
    <w:rsid w:val="0057732F"/>
    <w:rsid w:val="00577A42"/>
    <w:rsid w:val="00577E49"/>
    <w:rsid w:val="005801B7"/>
    <w:rsid w:val="00580AE7"/>
    <w:rsid w:val="00581323"/>
    <w:rsid w:val="00583F72"/>
    <w:rsid w:val="00584073"/>
    <w:rsid w:val="0058430D"/>
    <w:rsid w:val="00584AA2"/>
    <w:rsid w:val="00585A48"/>
    <w:rsid w:val="005867EC"/>
    <w:rsid w:val="005868CF"/>
    <w:rsid w:val="00586E9A"/>
    <w:rsid w:val="00594255"/>
    <w:rsid w:val="00594501"/>
    <w:rsid w:val="00595FA7"/>
    <w:rsid w:val="00596759"/>
    <w:rsid w:val="005968EB"/>
    <w:rsid w:val="0059704A"/>
    <w:rsid w:val="00597218"/>
    <w:rsid w:val="005A0966"/>
    <w:rsid w:val="005A0DDC"/>
    <w:rsid w:val="005A2044"/>
    <w:rsid w:val="005A483A"/>
    <w:rsid w:val="005A5401"/>
    <w:rsid w:val="005B0CC3"/>
    <w:rsid w:val="005B1F4D"/>
    <w:rsid w:val="005B2831"/>
    <w:rsid w:val="005B29C3"/>
    <w:rsid w:val="005B501D"/>
    <w:rsid w:val="005B6F66"/>
    <w:rsid w:val="005B7359"/>
    <w:rsid w:val="005C0440"/>
    <w:rsid w:val="005C0605"/>
    <w:rsid w:val="005C1E69"/>
    <w:rsid w:val="005C299D"/>
    <w:rsid w:val="005C3EAF"/>
    <w:rsid w:val="005C40C4"/>
    <w:rsid w:val="005C4FD7"/>
    <w:rsid w:val="005C59AF"/>
    <w:rsid w:val="005C6DC8"/>
    <w:rsid w:val="005C7157"/>
    <w:rsid w:val="005C7D5F"/>
    <w:rsid w:val="005D03C4"/>
    <w:rsid w:val="005D065A"/>
    <w:rsid w:val="005D099F"/>
    <w:rsid w:val="005D0AC4"/>
    <w:rsid w:val="005D0C2F"/>
    <w:rsid w:val="005D175A"/>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0D3C"/>
    <w:rsid w:val="005F10A4"/>
    <w:rsid w:val="005F12BC"/>
    <w:rsid w:val="005F17AF"/>
    <w:rsid w:val="005F2BBA"/>
    <w:rsid w:val="005F35E9"/>
    <w:rsid w:val="005F375E"/>
    <w:rsid w:val="005F3D49"/>
    <w:rsid w:val="005F539C"/>
    <w:rsid w:val="005F6BE2"/>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2636"/>
    <w:rsid w:val="006146A3"/>
    <w:rsid w:val="0061507D"/>
    <w:rsid w:val="006159AE"/>
    <w:rsid w:val="006161E0"/>
    <w:rsid w:val="0061691C"/>
    <w:rsid w:val="00616E28"/>
    <w:rsid w:val="00617627"/>
    <w:rsid w:val="006201A3"/>
    <w:rsid w:val="00622080"/>
    <w:rsid w:val="0062346A"/>
    <w:rsid w:val="00624D19"/>
    <w:rsid w:val="00626814"/>
    <w:rsid w:val="00627168"/>
    <w:rsid w:val="0063014E"/>
    <w:rsid w:val="006314D9"/>
    <w:rsid w:val="00633463"/>
    <w:rsid w:val="006335CF"/>
    <w:rsid w:val="0063398B"/>
    <w:rsid w:val="00633CC2"/>
    <w:rsid w:val="00634A1C"/>
    <w:rsid w:val="00634EA0"/>
    <w:rsid w:val="00635199"/>
    <w:rsid w:val="006357D4"/>
    <w:rsid w:val="006359FE"/>
    <w:rsid w:val="00635EBE"/>
    <w:rsid w:val="00636C5B"/>
    <w:rsid w:val="00637350"/>
    <w:rsid w:val="006379B5"/>
    <w:rsid w:val="0064110C"/>
    <w:rsid w:val="0064152F"/>
    <w:rsid w:val="00642513"/>
    <w:rsid w:val="006434A0"/>
    <w:rsid w:val="00644240"/>
    <w:rsid w:val="00644D75"/>
    <w:rsid w:val="00647998"/>
    <w:rsid w:val="00650929"/>
    <w:rsid w:val="006519F7"/>
    <w:rsid w:val="00651A42"/>
    <w:rsid w:val="006524A3"/>
    <w:rsid w:val="00652525"/>
    <w:rsid w:val="00652E45"/>
    <w:rsid w:val="00653404"/>
    <w:rsid w:val="00653E71"/>
    <w:rsid w:val="00655A3E"/>
    <w:rsid w:val="00660296"/>
    <w:rsid w:val="00661180"/>
    <w:rsid w:val="00662221"/>
    <w:rsid w:val="00662D1B"/>
    <w:rsid w:val="00664357"/>
    <w:rsid w:val="006655A5"/>
    <w:rsid w:val="00665883"/>
    <w:rsid w:val="0066696B"/>
    <w:rsid w:val="006708E9"/>
    <w:rsid w:val="00671221"/>
    <w:rsid w:val="006715C9"/>
    <w:rsid w:val="00671B8F"/>
    <w:rsid w:val="00672DAB"/>
    <w:rsid w:val="00672EEE"/>
    <w:rsid w:val="00673475"/>
    <w:rsid w:val="00673520"/>
    <w:rsid w:val="00673D8E"/>
    <w:rsid w:val="00674FF8"/>
    <w:rsid w:val="00677274"/>
    <w:rsid w:val="0067783E"/>
    <w:rsid w:val="00677C94"/>
    <w:rsid w:val="00680926"/>
    <w:rsid w:val="00680B23"/>
    <w:rsid w:val="00680B4D"/>
    <w:rsid w:val="0068167B"/>
    <w:rsid w:val="00682D1C"/>
    <w:rsid w:val="0068311D"/>
    <w:rsid w:val="00684714"/>
    <w:rsid w:val="00684A60"/>
    <w:rsid w:val="00685ABF"/>
    <w:rsid w:val="00686EF8"/>
    <w:rsid w:val="0068789E"/>
    <w:rsid w:val="00687E46"/>
    <w:rsid w:val="00691868"/>
    <w:rsid w:val="00691CDC"/>
    <w:rsid w:val="00691D16"/>
    <w:rsid w:val="00692082"/>
    <w:rsid w:val="00692548"/>
    <w:rsid w:val="006925AE"/>
    <w:rsid w:val="00692F0C"/>
    <w:rsid w:val="00693493"/>
    <w:rsid w:val="00694578"/>
    <w:rsid w:val="00694D60"/>
    <w:rsid w:val="006A0514"/>
    <w:rsid w:val="006A07C3"/>
    <w:rsid w:val="006A16BA"/>
    <w:rsid w:val="006A2AA6"/>
    <w:rsid w:val="006A309D"/>
    <w:rsid w:val="006A3CC0"/>
    <w:rsid w:val="006A4959"/>
    <w:rsid w:val="006A4EAE"/>
    <w:rsid w:val="006A578B"/>
    <w:rsid w:val="006A698E"/>
    <w:rsid w:val="006B151D"/>
    <w:rsid w:val="006B2591"/>
    <w:rsid w:val="006B527D"/>
    <w:rsid w:val="006B5525"/>
    <w:rsid w:val="006B5626"/>
    <w:rsid w:val="006B570B"/>
    <w:rsid w:val="006B5750"/>
    <w:rsid w:val="006B5A74"/>
    <w:rsid w:val="006B5B83"/>
    <w:rsid w:val="006B662A"/>
    <w:rsid w:val="006B7C64"/>
    <w:rsid w:val="006C0116"/>
    <w:rsid w:val="006C054D"/>
    <w:rsid w:val="006C0B5E"/>
    <w:rsid w:val="006C1576"/>
    <w:rsid w:val="006C2441"/>
    <w:rsid w:val="006C2505"/>
    <w:rsid w:val="006C4149"/>
    <w:rsid w:val="006C5517"/>
    <w:rsid w:val="006C5587"/>
    <w:rsid w:val="006C620E"/>
    <w:rsid w:val="006C6E4A"/>
    <w:rsid w:val="006C77E2"/>
    <w:rsid w:val="006D010B"/>
    <w:rsid w:val="006D0A95"/>
    <w:rsid w:val="006D1141"/>
    <w:rsid w:val="006D2693"/>
    <w:rsid w:val="006D4179"/>
    <w:rsid w:val="006D4483"/>
    <w:rsid w:val="006D4A41"/>
    <w:rsid w:val="006D6C9B"/>
    <w:rsid w:val="006E0B7E"/>
    <w:rsid w:val="006E1280"/>
    <w:rsid w:val="006E291E"/>
    <w:rsid w:val="006E3B3F"/>
    <w:rsid w:val="006E454E"/>
    <w:rsid w:val="006E51CE"/>
    <w:rsid w:val="006E52E3"/>
    <w:rsid w:val="006E57A4"/>
    <w:rsid w:val="006E6A2F"/>
    <w:rsid w:val="006E73AE"/>
    <w:rsid w:val="006F06B6"/>
    <w:rsid w:val="006F1126"/>
    <w:rsid w:val="006F1161"/>
    <w:rsid w:val="006F2563"/>
    <w:rsid w:val="006F30A8"/>
    <w:rsid w:val="006F34E1"/>
    <w:rsid w:val="006F4716"/>
    <w:rsid w:val="006F666A"/>
    <w:rsid w:val="006F6997"/>
    <w:rsid w:val="006F773C"/>
    <w:rsid w:val="006F7980"/>
    <w:rsid w:val="007014F0"/>
    <w:rsid w:val="0070170D"/>
    <w:rsid w:val="007019FA"/>
    <w:rsid w:val="00703344"/>
    <w:rsid w:val="00704223"/>
    <w:rsid w:val="00704D9C"/>
    <w:rsid w:val="00704E5D"/>
    <w:rsid w:val="00705779"/>
    <w:rsid w:val="00707860"/>
    <w:rsid w:val="007109F7"/>
    <w:rsid w:val="00710A95"/>
    <w:rsid w:val="007110DC"/>
    <w:rsid w:val="00711815"/>
    <w:rsid w:val="00711A42"/>
    <w:rsid w:val="007136C0"/>
    <w:rsid w:val="007155B2"/>
    <w:rsid w:val="007156C9"/>
    <w:rsid w:val="00715C65"/>
    <w:rsid w:val="0071644D"/>
    <w:rsid w:val="007214DB"/>
    <w:rsid w:val="00721CA3"/>
    <w:rsid w:val="007223E3"/>
    <w:rsid w:val="0072259C"/>
    <w:rsid w:val="00722EB1"/>
    <w:rsid w:val="007246D4"/>
    <w:rsid w:val="007257F9"/>
    <w:rsid w:val="00726270"/>
    <w:rsid w:val="007265EF"/>
    <w:rsid w:val="00726639"/>
    <w:rsid w:val="007304A1"/>
    <w:rsid w:val="00730E25"/>
    <w:rsid w:val="00731669"/>
    <w:rsid w:val="00732517"/>
    <w:rsid w:val="00733083"/>
    <w:rsid w:val="0073317D"/>
    <w:rsid w:val="007337E7"/>
    <w:rsid w:val="007347E5"/>
    <w:rsid w:val="007358BC"/>
    <w:rsid w:val="007361D7"/>
    <w:rsid w:val="0073620A"/>
    <w:rsid w:val="0073680F"/>
    <w:rsid w:val="00737D60"/>
    <w:rsid w:val="00742030"/>
    <w:rsid w:val="00743DF2"/>
    <w:rsid w:val="00747218"/>
    <w:rsid w:val="007476EE"/>
    <w:rsid w:val="00747B6E"/>
    <w:rsid w:val="00747F88"/>
    <w:rsid w:val="0075175F"/>
    <w:rsid w:val="00752382"/>
    <w:rsid w:val="00752424"/>
    <w:rsid w:val="00752730"/>
    <w:rsid w:val="0075293A"/>
    <w:rsid w:val="007534A7"/>
    <w:rsid w:val="00753527"/>
    <w:rsid w:val="00753C03"/>
    <w:rsid w:val="00754795"/>
    <w:rsid w:val="00755F2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67"/>
    <w:rsid w:val="00774CA1"/>
    <w:rsid w:val="00776435"/>
    <w:rsid w:val="007766AE"/>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87E44"/>
    <w:rsid w:val="00790A0A"/>
    <w:rsid w:val="00790E48"/>
    <w:rsid w:val="007910ED"/>
    <w:rsid w:val="007944FB"/>
    <w:rsid w:val="00796EC3"/>
    <w:rsid w:val="007A08BF"/>
    <w:rsid w:val="007A1B71"/>
    <w:rsid w:val="007A1DD7"/>
    <w:rsid w:val="007A1E7F"/>
    <w:rsid w:val="007A24E0"/>
    <w:rsid w:val="007A3E03"/>
    <w:rsid w:val="007A5622"/>
    <w:rsid w:val="007A5B56"/>
    <w:rsid w:val="007A5CCA"/>
    <w:rsid w:val="007A5D4D"/>
    <w:rsid w:val="007A5EE1"/>
    <w:rsid w:val="007B09FF"/>
    <w:rsid w:val="007B34ED"/>
    <w:rsid w:val="007B4B78"/>
    <w:rsid w:val="007B5CDE"/>
    <w:rsid w:val="007B5EFE"/>
    <w:rsid w:val="007B5F4A"/>
    <w:rsid w:val="007B68D7"/>
    <w:rsid w:val="007B77A7"/>
    <w:rsid w:val="007C0ADA"/>
    <w:rsid w:val="007C1983"/>
    <w:rsid w:val="007C1AC4"/>
    <w:rsid w:val="007C1D49"/>
    <w:rsid w:val="007C2EA7"/>
    <w:rsid w:val="007C2EF9"/>
    <w:rsid w:val="007C3A91"/>
    <w:rsid w:val="007C459A"/>
    <w:rsid w:val="007C68D6"/>
    <w:rsid w:val="007D0137"/>
    <w:rsid w:val="007D156A"/>
    <w:rsid w:val="007D22FF"/>
    <w:rsid w:val="007D290C"/>
    <w:rsid w:val="007D29D8"/>
    <w:rsid w:val="007D3E78"/>
    <w:rsid w:val="007D3E93"/>
    <w:rsid w:val="007D4221"/>
    <w:rsid w:val="007D43C9"/>
    <w:rsid w:val="007D45D6"/>
    <w:rsid w:val="007D5872"/>
    <w:rsid w:val="007D7DB5"/>
    <w:rsid w:val="007E0105"/>
    <w:rsid w:val="007E3F14"/>
    <w:rsid w:val="007E7DB0"/>
    <w:rsid w:val="007F0276"/>
    <w:rsid w:val="007F27BB"/>
    <w:rsid w:val="007F2B9A"/>
    <w:rsid w:val="007F2F44"/>
    <w:rsid w:val="007F3377"/>
    <w:rsid w:val="007F3D92"/>
    <w:rsid w:val="007F3FE6"/>
    <w:rsid w:val="007F41A2"/>
    <w:rsid w:val="007F49B0"/>
    <w:rsid w:val="007F4EE2"/>
    <w:rsid w:val="007F6436"/>
    <w:rsid w:val="007F79FE"/>
    <w:rsid w:val="008007D6"/>
    <w:rsid w:val="008018F3"/>
    <w:rsid w:val="008031A2"/>
    <w:rsid w:val="008041CD"/>
    <w:rsid w:val="008041F1"/>
    <w:rsid w:val="00804913"/>
    <w:rsid w:val="00804FA3"/>
    <w:rsid w:val="008053A3"/>
    <w:rsid w:val="008062DB"/>
    <w:rsid w:val="00807286"/>
    <w:rsid w:val="00807C36"/>
    <w:rsid w:val="00807F1E"/>
    <w:rsid w:val="0081003D"/>
    <w:rsid w:val="00812549"/>
    <w:rsid w:val="0081260F"/>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7CB"/>
    <w:rsid w:val="00840F96"/>
    <w:rsid w:val="008414C4"/>
    <w:rsid w:val="00846057"/>
    <w:rsid w:val="00846426"/>
    <w:rsid w:val="00846616"/>
    <w:rsid w:val="00846867"/>
    <w:rsid w:val="00846CB9"/>
    <w:rsid w:val="0084752D"/>
    <w:rsid w:val="00847A85"/>
    <w:rsid w:val="008507CF"/>
    <w:rsid w:val="00850E85"/>
    <w:rsid w:val="008524D6"/>
    <w:rsid w:val="00852623"/>
    <w:rsid w:val="008526EC"/>
    <w:rsid w:val="0085308E"/>
    <w:rsid w:val="00853A0E"/>
    <w:rsid w:val="00853C50"/>
    <w:rsid w:val="008561D3"/>
    <w:rsid w:val="0085720F"/>
    <w:rsid w:val="008573BE"/>
    <w:rsid w:val="00860090"/>
    <w:rsid w:val="008617E6"/>
    <w:rsid w:val="00861FEC"/>
    <w:rsid w:val="0086405D"/>
    <w:rsid w:val="00864C0F"/>
    <w:rsid w:val="00867B7D"/>
    <w:rsid w:val="00867D3C"/>
    <w:rsid w:val="0087035B"/>
    <w:rsid w:val="00870FAA"/>
    <w:rsid w:val="00870FFA"/>
    <w:rsid w:val="008729B5"/>
    <w:rsid w:val="00873545"/>
    <w:rsid w:val="0087399A"/>
    <w:rsid w:val="00874868"/>
    <w:rsid w:val="00874A71"/>
    <w:rsid w:val="00874E71"/>
    <w:rsid w:val="008761BB"/>
    <w:rsid w:val="008761C7"/>
    <w:rsid w:val="008774E5"/>
    <w:rsid w:val="00877C93"/>
    <w:rsid w:val="00880CA2"/>
    <w:rsid w:val="008822D7"/>
    <w:rsid w:val="00882C43"/>
    <w:rsid w:val="00884019"/>
    <w:rsid w:val="0088423E"/>
    <w:rsid w:val="0088647E"/>
    <w:rsid w:val="00887502"/>
    <w:rsid w:val="00887E02"/>
    <w:rsid w:val="00891785"/>
    <w:rsid w:val="00891AC5"/>
    <w:rsid w:val="00893294"/>
    <w:rsid w:val="0089354C"/>
    <w:rsid w:val="008939FD"/>
    <w:rsid w:val="008940CA"/>
    <w:rsid w:val="0089477A"/>
    <w:rsid w:val="008968F4"/>
    <w:rsid w:val="00897417"/>
    <w:rsid w:val="00897D19"/>
    <w:rsid w:val="00897E26"/>
    <w:rsid w:val="008A0064"/>
    <w:rsid w:val="008A19FC"/>
    <w:rsid w:val="008A2E96"/>
    <w:rsid w:val="008A3A18"/>
    <w:rsid w:val="008A741E"/>
    <w:rsid w:val="008B0005"/>
    <w:rsid w:val="008B02EF"/>
    <w:rsid w:val="008B08EC"/>
    <w:rsid w:val="008B0AAE"/>
    <w:rsid w:val="008B0ED6"/>
    <w:rsid w:val="008B0F9D"/>
    <w:rsid w:val="008B1289"/>
    <w:rsid w:val="008B2B4B"/>
    <w:rsid w:val="008B2E04"/>
    <w:rsid w:val="008B3772"/>
    <w:rsid w:val="008B4306"/>
    <w:rsid w:val="008B6ABD"/>
    <w:rsid w:val="008B7A36"/>
    <w:rsid w:val="008B7BF0"/>
    <w:rsid w:val="008C0120"/>
    <w:rsid w:val="008C0FB9"/>
    <w:rsid w:val="008C162B"/>
    <w:rsid w:val="008C1B76"/>
    <w:rsid w:val="008C2391"/>
    <w:rsid w:val="008C3135"/>
    <w:rsid w:val="008C3E2C"/>
    <w:rsid w:val="008C4559"/>
    <w:rsid w:val="008C5EDB"/>
    <w:rsid w:val="008C615C"/>
    <w:rsid w:val="008C6215"/>
    <w:rsid w:val="008C65F0"/>
    <w:rsid w:val="008C733D"/>
    <w:rsid w:val="008C7507"/>
    <w:rsid w:val="008D0119"/>
    <w:rsid w:val="008D0DB4"/>
    <w:rsid w:val="008D1A52"/>
    <w:rsid w:val="008D2989"/>
    <w:rsid w:val="008D2D88"/>
    <w:rsid w:val="008D38E9"/>
    <w:rsid w:val="008D3E52"/>
    <w:rsid w:val="008D4434"/>
    <w:rsid w:val="008D48C6"/>
    <w:rsid w:val="008D5167"/>
    <w:rsid w:val="008D51E4"/>
    <w:rsid w:val="008D557B"/>
    <w:rsid w:val="008D6F21"/>
    <w:rsid w:val="008D71AC"/>
    <w:rsid w:val="008D74AC"/>
    <w:rsid w:val="008D7AE7"/>
    <w:rsid w:val="008E0593"/>
    <w:rsid w:val="008E15EC"/>
    <w:rsid w:val="008E2CE8"/>
    <w:rsid w:val="008E2E9E"/>
    <w:rsid w:val="008E36C0"/>
    <w:rsid w:val="008E36F2"/>
    <w:rsid w:val="008E450B"/>
    <w:rsid w:val="008E4C23"/>
    <w:rsid w:val="008E5959"/>
    <w:rsid w:val="008E667F"/>
    <w:rsid w:val="008E676F"/>
    <w:rsid w:val="008E6785"/>
    <w:rsid w:val="008E6DEB"/>
    <w:rsid w:val="008E7251"/>
    <w:rsid w:val="008E76EF"/>
    <w:rsid w:val="008E7D7C"/>
    <w:rsid w:val="008E7DE9"/>
    <w:rsid w:val="008F0097"/>
    <w:rsid w:val="008F0D31"/>
    <w:rsid w:val="008F193B"/>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4FD3"/>
    <w:rsid w:val="00916FAA"/>
    <w:rsid w:val="009177DF"/>
    <w:rsid w:val="00917C22"/>
    <w:rsid w:val="00920617"/>
    <w:rsid w:val="009216DB"/>
    <w:rsid w:val="00925750"/>
    <w:rsid w:val="00925DB8"/>
    <w:rsid w:val="009267F8"/>
    <w:rsid w:val="00926A6E"/>
    <w:rsid w:val="00926B2D"/>
    <w:rsid w:val="00927552"/>
    <w:rsid w:val="00930A79"/>
    <w:rsid w:val="00930B49"/>
    <w:rsid w:val="00930D5E"/>
    <w:rsid w:val="009334E2"/>
    <w:rsid w:val="00933896"/>
    <w:rsid w:val="00934B9C"/>
    <w:rsid w:val="009352BD"/>
    <w:rsid w:val="009377C8"/>
    <w:rsid w:val="00940E43"/>
    <w:rsid w:val="0094248A"/>
    <w:rsid w:val="00943761"/>
    <w:rsid w:val="009446CB"/>
    <w:rsid w:val="00944F89"/>
    <w:rsid w:val="0094574F"/>
    <w:rsid w:val="009460C4"/>
    <w:rsid w:val="00946A93"/>
    <w:rsid w:val="00946ED5"/>
    <w:rsid w:val="009470DA"/>
    <w:rsid w:val="009472AC"/>
    <w:rsid w:val="00950685"/>
    <w:rsid w:val="00950BB6"/>
    <w:rsid w:val="009517E6"/>
    <w:rsid w:val="00951EE6"/>
    <w:rsid w:val="00952508"/>
    <w:rsid w:val="00953739"/>
    <w:rsid w:val="00953775"/>
    <w:rsid w:val="00954337"/>
    <w:rsid w:val="009547DB"/>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1C6"/>
    <w:rsid w:val="00976456"/>
    <w:rsid w:val="00976475"/>
    <w:rsid w:val="0097769C"/>
    <w:rsid w:val="00977A83"/>
    <w:rsid w:val="00980207"/>
    <w:rsid w:val="00981B7C"/>
    <w:rsid w:val="0098222D"/>
    <w:rsid w:val="009825E8"/>
    <w:rsid w:val="00982980"/>
    <w:rsid w:val="00984844"/>
    <w:rsid w:val="009848F2"/>
    <w:rsid w:val="009857AE"/>
    <w:rsid w:val="009857C8"/>
    <w:rsid w:val="009863CD"/>
    <w:rsid w:val="009919D2"/>
    <w:rsid w:val="00991E89"/>
    <w:rsid w:val="00992355"/>
    <w:rsid w:val="00993957"/>
    <w:rsid w:val="009946E6"/>
    <w:rsid w:val="0099471C"/>
    <w:rsid w:val="00994842"/>
    <w:rsid w:val="00994BC3"/>
    <w:rsid w:val="00994E9B"/>
    <w:rsid w:val="0099687F"/>
    <w:rsid w:val="00996DF3"/>
    <w:rsid w:val="009A0C93"/>
    <w:rsid w:val="009A0DF6"/>
    <w:rsid w:val="009A1492"/>
    <w:rsid w:val="009A167F"/>
    <w:rsid w:val="009A1CED"/>
    <w:rsid w:val="009A25F0"/>
    <w:rsid w:val="009A38BC"/>
    <w:rsid w:val="009A46C6"/>
    <w:rsid w:val="009A48E0"/>
    <w:rsid w:val="009A573F"/>
    <w:rsid w:val="009A719B"/>
    <w:rsid w:val="009A7F90"/>
    <w:rsid w:val="009B0F82"/>
    <w:rsid w:val="009B23BE"/>
    <w:rsid w:val="009B3712"/>
    <w:rsid w:val="009B373A"/>
    <w:rsid w:val="009B3FD1"/>
    <w:rsid w:val="009B4528"/>
    <w:rsid w:val="009B462A"/>
    <w:rsid w:val="009B5636"/>
    <w:rsid w:val="009B56B6"/>
    <w:rsid w:val="009B6ED3"/>
    <w:rsid w:val="009B7110"/>
    <w:rsid w:val="009B719A"/>
    <w:rsid w:val="009B7783"/>
    <w:rsid w:val="009C0242"/>
    <w:rsid w:val="009C07AD"/>
    <w:rsid w:val="009C1263"/>
    <w:rsid w:val="009C1D1F"/>
    <w:rsid w:val="009C1F0E"/>
    <w:rsid w:val="009C2439"/>
    <w:rsid w:val="009C2E11"/>
    <w:rsid w:val="009C332D"/>
    <w:rsid w:val="009C3946"/>
    <w:rsid w:val="009C3F94"/>
    <w:rsid w:val="009C45A3"/>
    <w:rsid w:val="009C4DC6"/>
    <w:rsid w:val="009C4F47"/>
    <w:rsid w:val="009C5748"/>
    <w:rsid w:val="009C691E"/>
    <w:rsid w:val="009C6E3D"/>
    <w:rsid w:val="009D06EB"/>
    <w:rsid w:val="009D1928"/>
    <w:rsid w:val="009D3A82"/>
    <w:rsid w:val="009D47AA"/>
    <w:rsid w:val="009D48DC"/>
    <w:rsid w:val="009D4EA1"/>
    <w:rsid w:val="009D50D3"/>
    <w:rsid w:val="009D55C7"/>
    <w:rsid w:val="009D62E9"/>
    <w:rsid w:val="009D655E"/>
    <w:rsid w:val="009D6FC5"/>
    <w:rsid w:val="009D7029"/>
    <w:rsid w:val="009D75E4"/>
    <w:rsid w:val="009D7B57"/>
    <w:rsid w:val="009E1894"/>
    <w:rsid w:val="009E2D49"/>
    <w:rsid w:val="009E54BC"/>
    <w:rsid w:val="009E564D"/>
    <w:rsid w:val="009E5855"/>
    <w:rsid w:val="009E770E"/>
    <w:rsid w:val="009E7F8C"/>
    <w:rsid w:val="009F2065"/>
    <w:rsid w:val="009F282C"/>
    <w:rsid w:val="009F285A"/>
    <w:rsid w:val="009F3C10"/>
    <w:rsid w:val="009F4B15"/>
    <w:rsid w:val="009F7D89"/>
    <w:rsid w:val="00A0071A"/>
    <w:rsid w:val="00A00E54"/>
    <w:rsid w:val="00A01B88"/>
    <w:rsid w:val="00A02159"/>
    <w:rsid w:val="00A024F6"/>
    <w:rsid w:val="00A028CF"/>
    <w:rsid w:val="00A0350E"/>
    <w:rsid w:val="00A0377F"/>
    <w:rsid w:val="00A0485E"/>
    <w:rsid w:val="00A05175"/>
    <w:rsid w:val="00A061BA"/>
    <w:rsid w:val="00A071CE"/>
    <w:rsid w:val="00A0739C"/>
    <w:rsid w:val="00A07E6B"/>
    <w:rsid w:val="00A10F56"/>
    <w:rsid w:val="00A11413"/>
    <w:rsid w:val="00A1249D"/>
    <w:rsid w:val="00A12C31"/>
    <w:rsid w:val="00A13C12"/>
    <w:rsid w:val="00A1418D"/>
    <w:rsid w:val="00A157E7"/>
    <w:rsid w:val="00A160FC"/>
    <w:rsid w:val="00A172BE"/>
    <w:rsid w:val="00A17BD0"/>
    <w:rsid w:val="00A202AA"/>
    <w:rsid w:val="00A20D2E"/>
    <w:rsid w:val="00A21F1C"/>
    <w:rsid w:val="00A22AFB"/>
    <w:rsid w:val="00A23FD9"/>
    <w:rsid w:val="00A2460C"/>
    <w:rsid w:val="00A247F3"/>
    <w:rsid w:val="00A2507B"/>
    <w:rsid w:val="00A26F62"/>
    <w:rsid w:val="00A27638"/>
    <w:rsid w:val="00A27D0C"/>
    <w:rsid w:val="00A27E72"/>
    <w:rsid w:val="00A30B11"/>
    <w:rsid w:val="00A319AE"/>
    <w:rsid w:val="00A31A0B"/>
    <w:rsid w:val="00A333C6"/>
    <w:rsid w:val="00A34521"/>
    <w:rsid w:val="00A34C40"/>
    <w:rsid w:val="00A35873"/>
    <w:rsid w:val="00A40274"/>
    <w:rsid w:val="00A40375"/>
    <w:rsid w:val="00A405CB"/>
    <w:rsid w:val="00A40C9F"/>
    <w:rsid w:val="00A40FB6"/>
    <w:rsid w:val="00A41808"/>
    <w:rsid w:val="00A429E6"/>
    <w:rsid w:val="00A438F0"/>
    <w:rsid w:val="00A43EDA"/>
    <w:rsid w:val="00A44009"/>
    <w:rsid w:val="00A448CD"/>
    <w:rsid w:val="00A4591C"/>
    <w:rsid w:val="00A45E01"/>
    <w:rsid w:val="00A4751A"/>
    <w:rsid w:val="00A47BC2"/>
    <w:rsid w:val="00A50201"/>
    <w:rsid w:val="00A50B0B"/>
    <w:rsid w:val="00A51183"/>
    <w:rsid w:val="00A52B86"/>
    <w:rsid w:val="00A549D6"/>
    <w:rsid w:val="00A54FAE"/>
    <w:rsid w:val="00A55C2F"/>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4B5"/>
    <w:rsid w:val="00A81AF6"/>
    <w:rsid w:val="00A81D37"/>
    <w:rsid w:val="00A82EA2"/>
    <w:rsid w:val="00A83621"/>
    <w:rsid w:val="00A854E8"/>
    <w:rsid w:val="00A8640C"/>
    <w:rsid w:val="00A86780"/>
    <w:rsid w:val="00A905BA"/>
    <w:rsid w:val="00A90948"/>
    <w:rsid w:val="00A91EF0"/>
    <w:rsid w:val="00A92E4D"/>
    <w:rsid w:val="00A938E0"/>
    <w:rsid w:val="00A93B06"/>
    <w:rsid w:val="00A93DF2"/>
    <w:rsid w:val="00A9432E"/>
    <w:rsid w:val="00A9457E"/>
    <w:rsid w:val="00A94738"/>
    <w:rsid w:val="00A94C02"/>
    <w:rsid w:val="00A94FDF"/>
    <w:rsid w:val="00A97DE1"/>
    <w:rsid w:val="00AA0B21"/>
    <w:rsid w:val="00AA0F4D"/>
    <w:rsid w:val="00AA2CC4"/>
    <w:rsid w:val="00AA4262"/>
    <w:rsid w:val="00AA483D"/>
    <w:rsid w:val="00AA56FC"/>
    <w:rsid w:val="00AA6837"/>
    <w:rsid w:val="00AA69BE"/>
    <w:rsid w:val="00AB0098"/>
    <w:rsid w:val="00AB1384"/>
    <w:rsid w:val="00AB1667"/>
    <w:rsid w:val="00AB223B"/>
    <w:rsid w:val="00AB2B1E"/>
    <w:rsid w:val="00AB30E3"/>
    <w:rsid w:val="00AB48DD"/>
    <w:rsid w:val="00AB60A6"/>
    <w:rsid w:val="00AB64F8"/>
    <w:rsid w:val="00AB6630"/>
    <w:rsid w:val="00AB66E8"/>
    <w:rsid w:val="00AC1338"/>
    <w:rsid w:val="00AC1AFC"/>
    <w:rsid w:val="00AC28B1"/>
    <w:rsid w:val="00AC2980"/>
    <w:rsid w:val="00AC3BA6"/>
    <w:rsid w:val="00AC404D"/>
    <w:rsid w:val="00AC4F3A"/>
    <w:rsid w:val="00AC5165"/>
    <w:rsid w:val="00AC61DE"/>
    <w:rsid w:val="00AC6360"/>
    <w:rsid w:val="00AC6C7B"/>
    <w:rsid w:val="00AC7E59"/>
    <w:rsid w:val="00AD0F99"/>
    <w:rsid w:val="00AD1A32"/>
    <w:rsid w:val="00AD1FEE"/>
    <w:rsid w:val="00AD224C"/>
    <w:rsid w:val="00AD425E"/>
    <w:rsid w:val="00AD53EA"/>
    <w:rsid w:val="00AD5C31"/>
    <w:rsid w:val="00AD6DB4"/>
    <w:rsid w:val="00AD7853"/>
    <w:rsid w:val="00AD7BC9"/>
    <w:rsid w:val="00AE08F5"/>
    <w:rsid w:val="00AE12F3"/>
    <w:rsid w:val="00AE1CE5"/>
    <w:rsid w:val="00AE24BE"/>
    <w:rsid w:val="00AE3D1A"/>
    <w:rsid w:val="00AE433F"/>
    <w:rsid w:val="00AE55C3"/>
    <w:rsid w:val="00AE5A89"/>
    <w:rsid w:val="00AE64A9"/>
    <w:rsid w:val="00AE709D"/>
    <w:rsid w:val="00AF29BA"/>
    <w:rsid w:val="00AF524C"/>
    <w:rsid w:val="00AF5F84"/>
    <w:rsid w:val="00AF6659"/>
    <w:rsid w:val="00AF67A7"/>
    <w:rsid w:val="00B01933"/>
    <w:rsid w:val="00B03C1D"/>
    <w:rsid w:val="00B03FD2"/>
    <w:rsid w:val="00B04976"/>
    <w:rsid w:val="00B051E0"/>
    <w:rsid w:val="00B05E95"/>
    <w:rsid w:val="00B0653E"/>
    <w:rsid w:val="00B070CB"/>
    <w:rsid w:val="00B0782A"/>
    <w:rsid w:val="00B10588"/>
    <w:rsid w:val="00B10E8D"/>
    <w:rsid w:val="00B12C95"/>
    <w:rsid w:val="00B14EB1"/>
    <w:rsid w:val="00B1709E"/>
    <w:rsid w:val="00B17611"/>
    <w:rsid w:val="00B17BDD"/>
    <w:rsid w:val="00B20876"/>
    <w:rsid w:val="00B20F28"/>
    <w:rsid w:val="00B21869"/>
    <w:rsid w:val="00B21DA3"/>
    <w:rsid w:val="00B21E4F"/>
    <w:rsid w:val="00B238F8"/>
    <w:rsid w:val="00B23DB8"/>
    <w:rsid w:val="00B26BEF"/>
    <w:rsid w:val="00B26C4D"/>
    <w:rsid w:val="00B31F12"/>
    <w:rsid w:val="00B349DB"/>
    <w:rsid w:val="00B35314"/>
    <w:rsid w:val="00B3598E"/>
    <w:rsid w:val="00B3709F"/>
    <w:rsid w:val="00B37511"/>
    <w:rsid w:val="00B3772C"/>
    <w:rsid w:val="00B427E6"/>
    <w:rsid w:val="00B4343E"/>
    <w:rsid w:val="00B437F6"/>
    <w:rsid w:val="00B438B1"/>
    <w:rsid w:val="00B44C15"/>
    <w:rsid w:val="00B4526D"/>
    <w:rsid w:val="00B45420"/>
    <w:rsid w:val="00B45BE8"/>
    <w:rsid w:val="00B4717C"/>
    <w:rsid w:val="00B47BC3"/>
    <w:rsid w:val="00B504F6"/>
    <w:rsid w:val="00B504F8"/>
    <w:rsid w:val="00B5200C"/>
    <w:rsid w:val="00B5449A"/>
    <w:rsid w:val="00B608EC"/>
    <w:rsid w:val="00B60ECF"/>
    <w:rsid w:val="00B6127B"/>
    <w:rsid w:val="00B627EE"/>
    <w:rsid w:val="00B64912"/>
    <w:rsid w:val="00B64EAD"/>
    <w:rsid w:val="00B65D42"/>
    <w:rsid w:val="00B66D05"/>
    <w:rsid w:val="00B66D72"/>
    <w:rsid w:val="00B67048"/>
    <w:rsid w:val="00B674C3"/>
    <w:rsid w:val="00B67D4D"/>
    <w:rsid w:val="00B7044F"/>
    <w:rsid w:val="00B70B42"/>
    <w:rsid w:val="00B70E21"/>
    <w:rsid w:val="00B710B8"/>
    <w:rsid w:val="00B710C4"/>
    <w:rsid w:val="00B71CC4"/>
    <w:rsid w:val="00B73AC6"/>
    <w:rsid w:val="00B758F4"/>
    <w:rsid w:val="00B75B4A"/>
    <w:rsid w:val="00B75CB7"/>
    <w:rsid w:val="00B76138"/>
    <w:rsid w:val="00B7645F"/>
    <w:rsid w:val="00B76D83"/>
    <w:rsid w:val="00B803E2"/>
    <w:rsid w:val="00B80DB3"/>
    <w:rsid w:val="00B8103D"/>
    <w:rsid w:val="00B84C64"/>
    <w:rsid w:val="00B85BE3"/>
    <w:rsid w:val="00B85CA9"/>
    <w:rsid w:val="00B876EB"/>
    <w:rsid w:val="00B87B90"/>
    <w:rsid w:val="00B87CC0"/>
    <w:rsid w:val="00B922BB"/>
    <w:rsid w:val="00B92B25"/>
    <w:rsid w:val="00B9361B"/>
    <w:rsid w:val="00B942D8"/>
    <w:rsid w:val="00B94358"/>
    <w:rsid w:val="00B959E3"/>
    <w:rsid w:val="00B95A3F"/>
    <w:rsid w:val="00B96E35"/>
    <w:rsid w:val="00B96E63"/>
    <w:rsid w:val="00B97C36"/>
    <w:rsid w:val="00BA09A6"/>
    <w:rsid w:val="00BA12C4"/>
    <w:rsid w:val="00BA3004"/>
    <w:rsid w:val="00BA3910"/>
    <w:rsid w:val="00BA49EA"/>
    <w:rsid w:val="00BA49F6"/>
    <w:rsid w:val="00BA7269"/>
    <w:rsid w:val="00BA7277"/>
    <w:rsid w:val="00BA7CE6"/>
    <w:rsid w:val="00BB1537"/>
    <w:rsid w:val="00BB1F35"/>
    <w:rsid w:val="00BB275F"/>
    <w:rsid w:val="00BB3BDA"/>
    <w:rsid w:val="00BB45F5"/>
    <w:rsid w:val="00BB69CB"/>
    <w:rsid w:val="00BB72EA"/>
    <w:rsid w:val="00BC01B9"/>
    <w:rsid w:val="00BC068E"/>
    <w:rsid w:val="00BC0BD3"/>
    <w:rsid w:val="00BC0BEF"/>
    <w:rsid w:val="00BC0C31"/>
    <w:rsid w:val="00BC31C3"/>
    <w:rsid w:val="00BC37C3"/>
    <w:rsid w:val="00BC45D7"/>
    <w:rsid w:val="00BC4C81"/>
    <w:rsid w:val="00BC5096"/>
    <w:rsid w:val="00BC626C"/>
    <w:rsid w:val="00BC6487"/>
    <w:rsid w:val="00BC7AF7"/>
    <w:rsid w:val="00BC7DEA"/>
    <w:rsid w:val="00BC7EA5"/>
    <w:rsid w:val="00BD1863"/>
    <w:rsid w:val="00BD3C4D"/>
    <w:rsid w:val="00BD4EF0"/>
    <w:rsid w:val="00BD502E"/>
    <w:rsid w:val="00BD50E5"/>
    <w:rsid w:val="00BD73C0"/>
    <w:rsid w:val="00BD7835"/>
    <w:rsid w:val="00BD79C3"/>
    <w:rsid w:val="00BD7AF0"/>
    <w:rsid w:val="00BD7D7A"/>
    <w:rsid w:val="00BE1E77"/>
    <w:rsid w:val="00BE2608"/>
    <w:rsid w:val="00BE27AD"/>
    <w:rsid w:val="00BE2987"/>
    <w:rsid w:val="00BE318B"/>
    <w:rsid w:val="00BE34E2"/>
    <w:rsid w:val="00BE396A"/>
    <w:rsid w:val="00BE646A"/>
    <w:rsid w:val="00BE6786"/>
    <w:rsid w:val="00BE719D"/>
    <w:rsid w:val="00BE7B7B"/>
    <w:rsid w:val="00BF086A"/>
    <w:rsid w:val="00BF1E3D"/>
    <w:rsid w:val="00BF1F43"/>
    <w:rsid w:val="00BF27E0"/>
    <w:rsid w:val="00BF30D1"/>
    <w:rsid w:val="00BF408D"/>
    <w:rsid w:val="00BF5B01"/>
    <w:rsid w:val="00BF6A60"/>
    <w:rsid w:val="00BF7633"/>
    <w:rsid w:val="00BF7BCA"/>
    <w:rsid w:val="00C0319E"/>
    <w:rsid w:val="00C0382A"/>
    <w:rsid w:val="00C04B1E"/>
    <w:rsid w:val="00C05A53"/>
    <w:rsid w:val="00C0717F"/>
    <w:rsid w:val="00C076CA"/>
    <w:rsid w:val="00C102DC"/>
    <w:rsid w:val="00C10580"/>
    <w:rsid w:val="00C10F04"/>
    <w:rsid w:val="00C11AC4"/>
    <w:rsid w:val="00C11DBC"/>
    <w:rsid w:val="00C13DF8"/>
    <w:rsid w:val="00C15E68"/>
    <w:rsid w:val="00C16CDA"/>
    <w:rsid w:val="00C17C66"/>
    <w:rsid w:val="00C202AE"/>
    <w:rsid w:val="00C20D37"/>
    <w:rsid w:val="00C20F60"/>
    <w:rsid w:val="00C21A0E"/>
    <w:rsid w:val="00C21E41"/>
    <w:rsid w:val="00C22263"/>
    <w:rsid w:val="00C22F1E"/>
    <w:rsid w:val="00C2361A"/>
    <w:rsid w:val="00C2472D"/>
    <w:rsid w:val="00C25295"/>
    <w:rsid w:val="00C307FD"/>
    <w:rsid w:val="00C30890"/>
    <w:rsid w:val="00C33D95"/>
    <w:rsid w:val="00C347FF"/>
    <w:rsid w:val="00C351CD"/>
    <w:rsid w:val="00C35601"/>
    <w:rsid w:val="00C3569B"/>
    <w:rsid w:val="00C357BE"/>
    <w:rsid w:val="00C36553"/>
    <w:rsid w:val="00C36DBB"/>
    <w:rsid w:val="00C37C7A"/>
    <w:rsid w:val="00C422FE"/>
    <w:rsid w:val="00C432A4"/>
    <w:rsid w:val="00C438E8"/>
    <w:rsid w:val="00C44909"/>
    <w:rsid w:val="00C44B5C"/>
    <w:rsid w:val="00C44DE8"/>
    <w:rsid w:val="00C453A0"/>
    <w:rsid w:val="00C457FA"/>
    <w:rsid w:val="00C4629F"/>
    <w:rsid w:val="00C4636F"/>
    <w:rsid w:val="00C47037"/>
    <w:rsid w:val="00C47698"/>
    <w:rsid w:val="00C47D85"/>
    <w:rsid w:val="00C513D8"/>
    <w:rsid w:val="00C524DB"/>
    <w:rsid w:val="00C5280A"/>
    <w:rsid w:val="00C5457E"/>
    <w:rsid w:val="00C55E46"/>
    <w:rsid w:val="00C57905"/>
    <w:rsid w:val="00C614E7"/>
    <w:rsid w:val="00C6251A"/>
    <w:rsid w:val="00C6271A"/>
    <w:rsid w:val="00C64209"/>
    <w:rsid w:val="00C64C21"/>
    <w:rsid w:val="00C66126"/>
    <w:rsid w:val="00C66C0B"/>
    <w:rsid w:val="00C70991"/>
    <w:rsid w:val="00C70D10"/>
    <w:rsid w:val="00C718F1"/>
    <w:rsid w:val="00C72D14"/>
    <w:rsid w:val="00C7400B"/>
    <w:rsid w:val="00C744BD"/>
    <w:rsid w:val="00C76708"/>
    <w:rsid w:val="00C76752"/>
    <w:rsid w:val="00C76DF3"/>
    <w:rsid w:val="00C81E30"/>
    <w:rsid w:val="00C86427"/>
    <w:rsid w:val="00C8675E"/>
    <w:rsid w:val="00C86919"/>
    <w:rsid w:val="00C92DC7"/>
    <w:rsid w:val="00C9307D"/>
    <w:rsid w:val="00C93BF0"/>
    <w:rsid w:val="00C93EA7"/>
    <w:rsid w:val="00C9518F"/>
    <w:rsid w:val="00C952C9"/>
    <w:rsid w:val="00C96A29"/>
    <w:rsid w:val="00C9711E"/>
    <w:rsid w:val="00CA189F"/>
    <w:rsid w:val="00CA1C6A"/>
    <w:rsid w:val="00CA461C"/>
    <w:rsid w:val="00CA509E"/>
    <w:rsid w:val="00CA53F8"/>
    <w:rsid w:val="00CA55D9"/>
    <w:rsid w:val="00CA5B94"/>
    <w:rsid w:val="00CA71D7"/>
    <w:rsid w:val="00CA7BE1"/>
    <w:rsid w:val="00CB138C"/>
    <w:rsid w:val="00CB1C65"/>
    <w:rsid w:val="00CB2737"/>
    <w:rsid w:val="00CB2A13"/>
    <w:rsid w:val="00CB3D69"/>
    <w:rsid w:val="00CB4168"/>
    <w:rsid w:val="00CB4443"/>
    <w:rsid w:val="00CB4A17"/>
    <w:rsid w:val="00CB4D6F"/>
    <w:rsid w:val="00CB4D7A"/>
    <w:rsid w:val="00CC0487"/>
    <w:rsid w:val="00CC1058"/>
    <w:rsid w:val="00CC1193"/>
    <w:rsid w:val="00CC258E"/>
    <w:rsid w:val="00CC2904"/>
    <w:rsid w:val="00CC2C63"/>
    <w:rsid w:val="00CC2D6F"/>
    <w:rsid w:val="00CC338A"/>
    <w:rsid w:val="00CC4BCD"/>
    <w:rsid w:val="00CC5137"/>
    <w:rsid w:val="00CC54F7"/>
    <w:rsid w:val="00CC5FD6"/>
    <w:rsid w:val="00CC615D"/>
    <w:rsid w:val="00CC6BFE"/>
    <w:rsid w:val="00CC7292"/>
    <w:rsid w:val="00CC758E"/>
    <w:rsid w:val="00CC7CAE"/>
    <w:rsid w:val="00CD10C2"/>
    <w:rsid w:val="00CD12B3"/>
    <w:rsid w:val="00CD2F67"/>
    <w:rsid w:val="00CD35DC"/>
    <w:rsid w:val="00CD3F90"/>
    <w:rsid w:val="00CD5187"/>
    <w:rsid w:val="00CD52F4"/>
    <w:rsid w:val="00CD538A"/>
    <w:rsid w:val="00CD601A"/>
    <w:rsid w:val="00CD6EAB"/>
    <w:rsid w:val="00CD740E"/>
    <w:rsid w:val="00CE0C80"/>
    <w:rsid w:val="00CE1320"/>
    <w:rsid w:val="00CE136B"/>
    <w:rsid w:val="00CE1FBF"/>
    <w:rsid w:val="00CE2969"/>
    <w:rsid w:val="00CE2C91"/>
    <w:rsid w:val="00CE3214"/>
    <w:rsid w:val="00CE324F"/>
    <w:rsid w:val="00CE4450"/>
    <w:rsid w:val="00CE45F9"/>
    <w:rsid w:val="00CE5EEC"/>
    <w:rsid w:val="00CE62C3"/>
    <w:rsid w:val="00CE6EBB"/>
    <w:rsid w:val="00CE7091"/>
    <w:rsid w:val="00CF012D"/>
    <w:rsid w:val="00CF18DD"/>
    <w:rsid w:val="00CF19C2"/>
    <w:rsid w:val="00CF4D41"/>
    <w:rsid w:val="00CF5382"/>
    <w:rsid w:val="00CF7488"/>
    <w:rsid w:val="00CF7C6F"/>
    <w:rsid w:val="00D00A7E"/>
    <w:rsid w:val="00D03DA5"/>
    <w:rsid w:val="00D04C89"/>
    <w:rsid w:val="00D05387"/>
    <w:rsid w:val="00D05F6D"/>
    <w:rsid w:val="00D1024F"/>
    <w:rsid w:val="00D103AF"/>
    <w:rsid w:val="00D1097B"/>
    <w:rsid w:val="00D11F4A"/>
    <w:rsid w:val="00D12B19"/>
    <w:rsid w:val="00D12CB4"/>
    <w:rsid w:val="00D14649"/>
    <w:rsid w:val="00D14E32"/>
    <w:rsid w:val="00D1557B"/>
    <w:rsid w:val="00D15B9F"/>
    <w:rsid w:val="00D1684A"/>
    <w:rsid w:val="00D1755F"/>
    <w:rsid w:val="00D17D13"/>
    <w:rsid w:val="00D17F58"/>
    <w:rsid w:val="00D2085E"/>
    <w:rsid w:val="00D20FC9"/>
    <w:rsid w:val="00D21C78"/>
    <w:rsid w:val="00D21E5E"/>
    <w:rsid w:val="00D22E1A"/>
    <w:rsid w:val="00D230CD"/>
    <w:rsid w:val="00D244FB"/>
    <w:rsid w:val="00D253AA"/>
    <w:rsid w:val="00D26825"/>
    <w:rsid w:val="00D26892"/>
    <w:rsid w:val="00D27ABE"/>
    <w:rsid w:val="00D3001A"/>
    <w:rsid w:val="00D315FF"/>
    <w:rsid w:val="00D31A83"/>
    <w:rsid w:val="00D31A98"/>
    <w:rsid w:val="00D32DA7"/>
    <w:rsid w:val="00D338A5"/>
    <w:rsid w:val="00D33C4C"/>
    <w:rsid w:val="00D34177"/>
    <w:rsid w:val="00D3417F"/>
    <w:rsid w:val="00D35241"/>
    <w:rsid w:val="00D37586"/>
    <w:rsid w:val="00D37B13"/>
    <w:rsid w:val="00D37F31"/>
    <w:rsid w:val="00D4076B"/>
    <w:rsid w:val="00D40866"/>
    <w:rsid w:val="00D41AF5"/>
    <w:rsid w:val="00D4228D"/>
    <w:rsid w:val="00D42562"/>
    <w:rsid w:val="00D43380"/>
    <w:rsid w:val="00D437A5"/>
    <w:rsid w:val="00D450D0"/>
    <w:rsid w:val="00D467C6"/>
    <w:rsid w:val="00D46DC5"/>
    <w:rsid w:val="00D46E2F"/>
    <w:rsid w:val="00D47663"/>
    <w:rsid w:val="00D47F97"/>
    <w:rsid w:val="00D50DF9"/>
    <w:rsid w:val="00D510DA"/>
    <w:rsid w:val="00D51790"/>
    <w:rsid w:val="00D51A52"/>
    <w:rsid w:val="00D51F02"/>
    <w:rsid w:val="00D522CD"/>
    <w:rsid w:val="00D53585"/>
    <w:rsid w:val="00D5365D"/>
    <w:rsid w:val="00D53C84"/>
    <w:rsid w:val="00D5434B"/>
    <w:rsid w:val="00D5495C"/>
    <w:rsid w:val="00D5519A"/>
    <w:rsid w:val="00D56CFD"/>
    <w:rsid w:val="00D608A0"/>
    <w:rsid w:val="00D609CB"/>
    <w:rsid w:val="00D623A9"/>
    <w:rsid w:val="00D6337A"/>
    <w:rsid w:val="00D63FB0"/>
    <w:rsid w:val="00D655C1"/>
    <w:rsid w:val="00D65BE7"/>
    <w:rsid w:val="00D65DA3"/>
    <w:rsid w:val="00D67331"/>
    <w:rsid w:val="00D67524"/>
    <w:rsid w:val="00D67764"/>
    <w:rsid w:val="00D67904"/>
    <w:rsid w:val="00D70B5E"/>
    <w:rsid w:val="00D71ED3"/>
    <w:rsid w:val="00D72477"/>
    <w:rsid w:val="00D73C40"/>
    <w:rsid w:val="00D74656"/>
    <w:rsid w:val="00D74761"/>
    <w:rsid w:val="00D74F84"/>
    <w:rsid w:val="00D75B54"/>
    <w:rsid w:val="00D77036"/>
    <w:rsid w:val="00D7772E"/>
    <w:rsid w:val="00D80A12"/>
    <w:rsid w:val="00D8160E"/>
    <w:rsid w:val="00D8182E"/>
    <w:rsid w:val="00D8251F"/>
    <w:rsid w:val="00D8533F"/>
    <w:rsid w:val="00D86163"/>
    <w:rsid w:val="00D866F6"/>
    <w:rsid w:val="00D87001"/>
    <w:rsid w:val="00D870BC"/>
    <w:rsid w:val="00D8788C"/>
    <w:rsid w:val="00D87D89"/>
    <w:rsid w:val="00D909A5"/>
    <w:rsid w:val="00D90D81"/>
    <w:rsid w:val="00D90DCF"/>
    <w:rsid w:val="00D91814"/>
    <w:rsid w:val="00D91B17"/>
    <w:rsid w:val="00D92CC5"/>
    <w:rsid w:val="00D93E58"/>
    <w:rsid w:val="00D93F83"/>
    <w:rsid w:val="00D979D3"/>
    <w:rsid w:val="00DA018C"/>
    <w:rsid w:val="00DA2953"/>
    <w:rsid w:val="00DA42EE"/>
    <w:rsid w:val="00DA4C8F"/>
    <w:rsid w:val="00DA5C94"/>
    <w:rsid w:val="00DA5EB4"/>
    <w:rsid w:val="00DA6010"/>
    <w:rsid w:val="00DA60F9"/>
    <w:rsid w:val="00DA6241"/>
    <w:rsid w:val="00DB0071"/>
    <w:rsid w:val="00DB0BA2"/>
    <w:rsid w:val="00DB0FA5"/>
    <w:rsid w:val="00DB2657"/>
    <w:rsid w:val="00DB2A2C"/>
    <w:rsid w:val="00DB5001"/>
    <w:rsid w:val="00DB5F71"/>
    <w:rsid w:val="00DB6414"/>
    <w:rsid w:val="00DB69C0"/>
    <w:rsid w:val="00DB7A1F"/>
    <w:rsid w:val="00DC0385"/>
    <w:rsid w:val="00DC097C"/>
    <w:rsid w:val="00DC0D49"/>
    <w:rsid w:val="00DC1C92"/>
    <w:rsid w:val="00DC2685"/>
    <w:rsid w:val="00DC38ED"/>
    <w:rsid w:val="00DC40C2"/>
    <w:rsid w:val="00DC47E5"/>
    <w:rsid w:val="00DC5AAE"/>
    <w:rsid w:val="00DC6132"/>
    <w:rsid w:val="00DC65C3"/>
    <w:rsid w:val="00DC66F8"/>
    <w:rsid w:val="00DC6F8F"/>
    <w:rsid w:val="00DC7ACC"/>
    <w:rsid w:val="00DC7CDF"/>
    <w:rsid w:val="00DC7D20"/>
    <w:rsid w:val="00DD1A45"/>
    <w:rsid w:val="00DD1D44"/>
    <w:rsid w:val="00DD1F37"/>
    <w:rsid w:val="00DD3805"/>
    <w:rsid w:val="00DD516B"/>
    <w:rsid w:val="00DD5A84"/>
    <w:rsid w:val="00DE05B2"/>
    <w:rsid w:val="00DE064E"/>
    <w:rsid w:val="00DE14EB"/>
    <w:rsid w:val="00DE44BF"/>
    <w:rsid w:val="00DE5D23"/>
    <w:rsid w:val="00DE5EF6"/>
    <w:rsid w:val="00DE5F5E"/>
    <w:rsid w:val="00DE6C08"/>
    <w:rsid w:val="00DE7535"/>
    <w:rsid w:val="00DF1449"/>
    <w:rsid w:val="00DF229E"/>
    <w:rsid w:val="00DF2A90"/>
    <w:rsid w:val="00DF331D"/>
    <w:rsid w:val="00DF3BB8"/>
    <w:rsid w:val="00DF3DB9"/>
    <w:rsid w:val="00DF45EB"/>
    <w:rsid w:val="00DF470E"/>
    <w:rsid w:val="00DF52E3"/>
    <w:rsid w:val="00DF7598"/>
    <w:rsid w:val="00E02A7B"/>
    <w:rsid w:val="00E03E25"/>
    <w:rsid w:val="00E04037"/>
    <w:rsid w:val="00E05DAC"/>
    <w:rsid w:val="00E05F63"/>
    <w:rsid w:val="00E05F95"/>
    <w:rsid w:val="00E0647C"/>
    <w:rsid w:val="00E11454"/>
    <w:rsid w:val="00E11DA2"/>
    <w:rsid w:val="00E1260A"/>
    <w:rsid w:val="00E12A9E"/>
    <w:rsid w:val="00E15D39"/>
    <w:rsid w:val="00E171E3"/>
    <w:rsid w:val="00E210A9"/>
    <w:rsid w:val="00E22ED9"/>
    <w:rsid w:val="00E24565"/>
    <w:rsid w:val="00E25A96"/>
    <w:rsid w:val="00E2718B"/>
    <w:rsid w:val="00E30D4A"/>
    <w:rsid w:val="00E30DA6"/>
    <w:rsid w:val="00E31CE3"/>
    <w:rsid w:val="00E330FD"/>
    <w:rsid w:val="00E334C8"/>
    <w:rsid w:val="00E35E26"/>
    <w:rsid w:val="00E36443"/>
    <w:rsid w:val="00E366FD"/>
    <w:rsid w:val="00E3770D"/>
    <w:rsid w:val="00E40100"/>
    <w:rsid w:val="00E4075B"/>
    <w:rsid w:val="00E40A34"/>
    <w:rsid w:val="00E41311"/>
    <w:rsid w:val="00E4293A"/>
    <w:rsid w:val="00E43F8B"/>
    <w:rsid w:val="00E44A07"/>
    <w:rsid w:val="00E44B90"/>
    <w:rsid w:val="00E44D93"/>
    <w:rsid w:val="00E45A5A"/>
    <w:rsid w:val="00E46232"/>
    <w:rsid w:val="00E46975"/>
    <w:rsid w:val="00E474EB"/>
    <w:rsid w:val="00E47557"/>
    <w:rsid w:val="00E47D53"/>
    <w:rsid w:val="00E50DA2"/>
    <w:rsid w:val="00E5189B"/>
    <w:rsid w:val="00E526D8"/>
    <w:rsid w:val="00E53F8E"/>
    <w:rsid w:val="00E54A8C"/>
    <w:rsid w:val="00E553C4"/>
    <w:rsid w:val="00E5548C"/>
    <w:rsid w:val="00E56122"/>
    <w:rsid w:val="00E56418"/>
    <w:rsid w:val="00E564B7"/>
    <w:rsid w:val="00E57F3F"/>
    <w:rsid w:val="00E6194F"/>
    <w:rsid w:val="00E61DFC"/>
    <w:rsid w:val="00E62D9C"/>
    <w:rsid w:val="00E652A8"/>
    <w:rsid w:val="00E65DFA"/>
    <w:rsid w:val="00E67987"/>
    <w:rsid w:val="00E67F37"/>
    <w:rsid w:val="00E70643"/>
    <w:rsid w:val="00E71098"/>
    <w:rsid w:val="00E72179"/>
    <w:rsid w:val="00E73EB0"/>
    <w:rsid w:val="00E74A85"/>
    <w:rsid w:val="00E74CED"/>
    <w:rsid w:val="00E75532"/>
    <w:rsid w:val="00E76C11"/>
    <w:rsid w:val="00E8031A"/>
    <w:rsid w:val="00E81D86"/>
    <w:rsid w:val="00E81FE5"/>
    <w:rsid w:val="00E83157"/>
    <w:rsid w:val="00E833C7"/>
    <w:rsid w:val="00E83CB8"/>
    <w:rsid w:val="00E840BF"/>
    <w:rsid w:val="00E8488A"/>
    <w:rsid w:val="00E84A23"/>
    <w:rsid w:val="00E8548C"/>
    <w:rsid w:val="00E85897"/>
    <w:rsid w:val="00E8647C"/>
    <w:rsid w:val="00E865C5"/>
    <w:rsid w:val="00E87EC1"/>
    <w:rsid w:val="00E915FD"/>
    <w:rsid w:val="00E957F0"/>
    <w:rsid w:val="00E968E7"/>
    <w:rsid w:val="00E96D66"/>
    <w:rsid w:val="00EA044F"/>
    <w:rsid w:val="00EA116D"/>
    <w:rsid w:val="00EA3FA8"/>
    <w:rsid w:val="00EA4BEE"/>
    <w:rsid w:val="00EA523B"/>
    <w:rsid w:val="00EA53A5"/>
    <w:rsid w:val="00EA5FCC"/>
    <w:rsid w:val="00EA700B"/>
    <w:rsid w:val="00EB1B5A"/>
    <w:rsid w:val="00EB3938"/>
    <w:rsid w:val="00EB401F"/>
    <w:rsid w:val="00EB410D"/>
    <w:rsid w:val="00EB42C1"/>
    <w:rsid w:val="00EB4400"/>
    <w:rsid w:val="00EB46C3"/>
    <w:rsid w:val="00EB4ED0"/>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D6471"/>
    <w:rsid w:val="00ED7E66"/>
    <w:rsid w:val="00EE04BA"/>
    <w:rsid w:val="00EE0836"/>
    <w:rsid w:val="00EE0874"/>
    <w:rsid w:val="00EE1519"/>
    <w:rsid w:val="00EE2557"/>
    <w:rsid w:val="00EE3425"/>
    <w:rsid w:val="00EE3DA5"/>
    <w:rsid w:val="00EE40B5"/>
    <w:rsid w:val="00EE429C"/>
    <w:rsid w:val="00EE57EB"/>
    <w:rsid w:val="00EE7B09"/>
    <w:rsid w:val="00EF0970"/>
    <w:rsid w:val="00EF171D"/>
    <w:rsid w:val="00EF2FC2"/>
    <w:rsid w:val="00EF37C3"/>
    <w:rsid w:val="00EF3BE5"/>
    <w:rsid w:val="00EF4E82"/>
    <w:rsid w:val="00EF533B"/>
    <w:rsid w:val="00EF5E58"/>
    <w:rsid w:val="00EF6654"/>
    <w:rsid w:val="00EF6AA8"/>
    <w:rsid w:val="00EF726E"/>
    <w:rsid w:val="00EF76BC"/>
    <w:rsid w:val="00F00DCA"/>
    <w:rsid w:val="00F01038"/>
    <w:rsid w:val="00F030A0"/>
    <w:rsid w:val="00F03925"/>
    <w:rsid w:val="00F03BB9"/>
    <w:rsid w:val="00F0599C"/>
    <w:rsid w:val="00F066DA"/>
    <w:rsid w:val="00F07542"/>
    <w:rsid w:val="00F10723"/>
    <w:rsid w:val="00F11336"/>
    <w:rsid w:val="00F11719"/>
    <w:rsid w:val="00F131AB"/>
    <w:rsid w:val="00F13330"/>
    <w:rsid w:val="00F151AE"/>
    <w:rsid w:val="00F17C77"/>
    <w:rsid w:val="00F20AFE"/>
    <w:rsid w:val="00F22455"/>
    <w:rsid w:val="00F23557"/>
    <w:rsid w:val="00F242A4"/>
    <w:rsid w:val="00F2529C"/>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0177"/>
    <w:rsid w:val="00F41EE1"/>
    <w:rsid w:val="00F42527"/>
    <w:rsid w:val="00F4500B"/>
    <w:rsid w:val="00F4592A"/>
    <w:rsid w:val="00F45E67"/>
    <w:rsid w:val="00F5268E"/>
    <w:rsid w:val="00F52E6E"/>
    <w:rsid w:val="00F53A36"/>
    <w:rsid w:val="00F5471E"/>
    <w:rsid w:val="00F563B3"/>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616"/>
    <w:rsid w:val="00F72194"/>
    <w:rsid w:val="00F72CC2"/>
    <w:rsid w:val="00F72CF0"/>
    <w:rsid w:val="00F734A8"/>
    <w:rsid w:val="00F73609"/>
    <w:rsid w:val="00F7432A"/>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1215"/>
    <w:rsid w:val="00F92613"/>
    <w:rsid w:val="00F93EC8"/>
    <w:rsid w:val="00F944EC"/>
    <w:rsid w:val="00F94EE1"/>
    <w:rsid w:val="00F954A6"/>
    <w:rsid w:val="00F97607"/>
    <w:rsid w:val="00FA00BF"/>
    <w:rsid w:val="00FA110B"/>
    <w:rsid w:val="00FA18B4"/>
    <w:rsid w:val="00FA2596"/>
    <w:rsid w:val="00FA3229"/>
    <w:rsid w:val="00FA4985"/>
    <w:rsid w:val="00FA691A"/>
    <w:rsid w:val="00FA6E9B"/>
    <w:rsid w:val="00FA703E"/>
    <w:rsid w:val="00FA72EE"/>
    <w:rsid w:val="00FA74B2"/>
    <w:rsid w:val="00FB1558"/>
    <w:rsid w:val="00FB1ECC"/>
    <w:rsid w:val="00FB2E57"/>
    <w:rsid w:val="00FB33DB"/>
    <w:rsid w:val="00FB3990"/>
    <w:rsid w:val="00FB3C8F"/>
    <w:rsid w:val="00FB5E33"/>
    <w:rsid w:val="00FB6373"/>
    <w:rsid w:val="00FB719E"/>
    <w:rsid w:val="00FB7B75"/>
    <w:rsid w:val="00FC1311"/>
    <w:rsid w:val="00FC298D"/>
    <w:rsid w:val="00FC2B19"/>
    <w:rsid w:val="00FC2DA8"/>
    <w:rsid w:val="00FC34A4"/>
    <w:rsid w:val="00FC3DF4"/>
    <w:rsid w:val="00FC3FF1"/>
    <w:rsid w:val="00FC4EAE"/>
    <w:rsid w:val="00FC62A9"/>
    <w:rsid w:val="00FD0A59"/>
    <w:rsid w:val="00FD10F3"/>
    <w:rsid w:val="00FD16FB"/>
    <w:rsid w:val="00FD17DB"/>
    <w:rsid w:val="00FD1815"/>
    <w:rsid w:val="00FD2170"/>
    <w:rsid w:val="00FD2545"/>
    <w:rsid w:val="00FD3474"/>
    <w:rsid w:val="00FD463A"/>
    <w:rsid w:val="00FD4A5C"/>
    <w:rsid w:val="00FD4F22"/>
    <w:rsid w:val="00FD587A"/>
    <w:rsid w:val="00FD59A5"/>
    <w:rsid w:val="00FD67D5"/>
    <w:rsid w:val="00FD6942"/>
    <w:rsid w:val="00FD6BB5"/>
    <w:rsid w:val="00FD75D9"/>
    <w:rsid w:val="00FD7891"/>
    <w:rsid w:val="00FD7C04"/>
    <w:rsid w:val="00FD7CDB"/>
    <w:rsid w:val="00FE0079"/>
    <w:rsid w:val="00FE0A91"/>
    <w:rsid w:val="00FE161B"/>
    <w:rsid w:val="00FE16CC"/>
    <w:rsid w:val="00FE2331"/>
    <w:rsid w:val="00FE2401"/>
    <w:rsid w:val="00FE64B0"/>
    <w:rsid w:val="00FE674F"/>
    <w:rsid w:val="00FE6D61"/>
    <w:rsid w:val="00FF08DB"/>
    <w:rsid w:val="00FF2556"/>
    <w:rsid w:val="00FF4139"/>
    <w:rsid w:val="00FF455E"/>
    <w:rsid w:val="00FF4B22"/>
    <w:rsid w:val="00FF4CDA"/>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3BAF4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link w:val="Strong"/>
    <w:qFormat/>
    <w:rsid w:val="00F0599C"/>
    <w:pPr>
      <w:spacing w:after="160" w:line="259" w:lineRule="auto"/>
    </w:pPr>
    <w:rPr>
      <w:rFonts w:ascii="Calibri" w:hAnsi="Calibri"/>
      <w:sz w:val="22"/>
      <w:szCs w:val="22"/>
    </w:rPr>
  </w:style>
  <w:style w:type="paragraph" w:styleId="Heading1">
    <w:name w:val="heading 1"/>
    <w:basedOn w:val="Normal"/>
    <w:next w:val="Normal"/>
    <w:qFormat/>
    <w:rsid w:val="00F0599C"/>
    <w:pPr>
      <w:keepNext/>
      <w:keepLines/>
      <w:spacing w:before="240" w:after="0"/>
      <w:outlineLvl w:val="0"/>
    </w:pPr>
    <w:rPr>
      <w:rFonts w:ascii="Calibri Light" w:eastAsia="SimSun" w:hAnsi="Calibri Light"/>
      <w:color w:val="2E74B5"/>
      <w:sz w:val="32"/>
      <w:szCs w:val="32"/>
    </w:rPr>
  </w:style>
  <w:style w:type="paragraph" w:styleId="Heading2">
    <w:name w:val="heading 2"/>
    <w:basedOn w:val="Normal"/>
    <w:next w:val="Normal"/>
    <w:qFormat/>
    <w:rsid w:val="00F0599C"/>
    <w:pPr>
      <w:keepNext/>
      <w:keepLines/>
      <w:spacing w:before="40" w:after="0"/>
      <w:outlineLvl w:val="1"/>
    </w:pPr>
    <w:rPr>
      <w:rFonts w:ascii="Calibri Light" w:eastAsia="SimSun" w:hAnsi="Calibri Light"/>
      <w:color w:val="2E74B5"/>
      <w:sz w:val="26"/>
      <w:szCs w:val="26"/>
    </w:rPr>
  </w:style>
  <w:style w:type="paragraph" w:styleId="Heading3">
    <w:name w:val="heading 3"/>
    <w:basedOn w:val="Normal"/>
    <w:next w:val="Normal"/>
    <w:qFormat/>
    <w:rsid w:val="00F0599C"/>
    <w:pPr>
      <w:keepNext/>
      <w:keepLines/>
      <w:spacing w:before="40" w:after="0"/>
      <w:outlineLvl w:val="2"/>
    </w:pPr>
    <w:rPr>
      <w:rFonts w:ascii="Calibri Light" w:eastAsia="SimSun" w:hAnsi="Calibri Light"/>
      <w:color w:val="1F4D78"/>
      <w:sz w:val="24"/>
      <w:szCs w:val="24"/>
    </w:rPr>
  </w:style>
  <w:style w:type="paragraph" w:styleId="Heading4">
    <w:name w:val="heading 4"/>
    <w:basedOn w:val="Normal"/>
    <w:next w:val="Normal"/>
    <w:link w:val="Heading4Char"/>
    <w:uiPriority w:val="9"/>
    <w:qFormat/>
    <w:rsid w:val="00F0599C"/>
    <w:pPr>
      <w:keepNext/>
      <w:keepLines/>
      <w:spacing w:before="40" w:after="0"/>
      <w:outlineLvl w:val="3"/>
    </w:pPr>
    <w:rPr>
      <w:rFonts w:ascii="Calibri Light" w:eastAsia="SimSun" w:hAnsi="Calibri Light"/>
      <w:i/>
      <w:iCs/>
      <w:color w:val="2E74B5"/>
    </w:rPr>
  </w:style>
  <w:style w:type="paragraph" w:styleId="Heading5">
    <w:name w:val="heading 5"/>
    <w:basedOn w:val="Heading4"/>
    <w:qFormat/>
    <w:rsid w:val="00F0599C"/>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qFormat/>
    <w:rsid w:val="00F0599C"/>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1">
    <w:name w:val="(文字) (文字)11"/>
    <w:locked/>
    <w:rsid w:val="00F0599C"/>
    <w:rPr>
      <w:rFonts w:ascii="Calibri Light" w:eastAsia="SimSun" w:hAnsi="Calibri Light"/>
      <w:color w:val="2E74B5"/>
      <w:sz w:val="32"/>
    </w:rPr>
  </w:style>
  <w:style w:type="character" w:customStyle="1" w:styleId="10">
    <w:name w:val="(文字) (文字)10"/>
    <w:locked/>
    <w:rsid w:val="00F0599C"/>
    <w:rPr>
      <w:rFonts w:ascii="Calibri Light" w:eastAsia="SimSun" w:hAnsi="Calibri Light"/>
      <w:color w:val="2E74B5"/>
      <w:sz w:val="26"/>
    </w:rPr>
  </w:style>
  <w:style w:type="character" w:customStyle="1" w:styleId="9">
    <w:name w:val="(文字) (文字)9"/>
    <w:semiHidden/>
    <w:locked/>
    <w:rsid w:val="00F0599C"/>
    <w:rPr>
      <w:rFonts w:ascii="Calibri Light" w:eastAsia="SimSun" w:hAnsi="Calibri Light"/>
      <w:color w:val="1F4D78"/>
      <w:sz w:val="24"/>
    </w:rPr>
  </w:style>
  <w:style w:type="paragraph" w:customStyle="1" w:styleId="ProductList-Body">
    <w:name w:val="Product List - Body"/>
    <w:basedOn w:val="Normal"/>
    <w:qFormat/>
    <w:rsid w:val="00F0599C"/>
    <w:pPr>
      <w:tabs>
        <w:tab w:val="left" w:pos="360"/>
        <w:tab w:val="left" w:pos="720"/>
        <w:tab w:val="left" w:pos="1080"/>
      </w:tabs>
      <w:spacing w:after="0" w:line="240" w:lineRule="auto"/>
    </w:pPr>
    <w:rPr>
      <w:sz w:val="18"/>
    </w:rPr>
  </w:style>
  <w:style w:type="character" w:customStyle="1" w:styleId="ProductList-BodyChar">
    <w:name w:val="Product List - Body Char"/>
    <w:locked/>
    <w:rsid w:val="00F0599C"/>
    <w:rPr>
      <w:sz w:val="18"/>
    </w:rPr>
  </w:style>
  <w:style w:type="paragraph" w:customStyle="1" w:styleId="ProductList-SectionHeading">
    <w:name w:val="Product List - Section Heading"/>
    <w:basedOn w:val="ProductList-Body"/>
    <w:next w:val="ProductList-Body"/>
    <w:rsid w:val="00F0599C"/>
    <w:pPr>
      <w:spacing w:after="240"/>
    </w:pPr>
    <w:rPr>
      <w:rFonts w:ascii="Calibri Light" w:hAnsi="Calibri Light"/>
      <w:b/>
      <w:sz w:val="40"/>
    </w:rPr>
  </w:style>
  <w:style w:type="character" w:customStyle="1" w:styleId="ProductList-SectionHeadingChar">
    <w:name w:val="Product List - Section Heading Char"/>
    <w:locked/>
    <w:rsid w:val="00F0599C"/>
    <w:rPr>
      <w:rFonts w:ascii="Calibri Light" w:hAnsi="Calibri Light"/>
      <w:b/>
      <w:sz w:val="40"/>
    </w:rPr>
  </w:style>
  <w:style w:type="paragraph" w:customStyle="1" w:styleId="ProductList-OfferingGroupHeading">
    <w:name w:val="Product List - Offering Group Heading"/>
    <w:basedOn w:val="ProductList-Body"/>
    <w:rsid w:val="00F0599C"/>
    <w:pPr>
      <w:pBdr>
        <w:bottom w:val="single" w:sz="24" w:space="1" w:color="595959"/>
      </w:pBdr>
      <w:spacing w:after="240"/>
    </w:pPr>
    <w:rPr>
      <w:rFonts w:ascii="Calibri Light" w:hAnsi="Calibri Light"/>
      <w:b/>
      <w:color w:val="00188F"/>
      <w:sz w:val="28"/>
    </w:rPr>
  </w:style>
  <w:style w:type="character" w:customStyle="1" w:styleId="ProductList-OfferingGroupHeadingChar">
    <w:name w:val="Product List - Offering Group Heading Char"/>
    <w:locked/>
    <w:rsid w:val="00F0599C"/>
    <w:rPr>
      <w:rFonts w:ascii="Calibri Light" w:hAnsi="Calibri Light"/>
      <w:b/>
      <w:color w:val="00188F"/>
      <w:sz w:val="28"/>
    </w:rPr>
  </w:style>
  <w:style w:type="paragraph" w:customStyle="1" w:styleId="ProductList-Offering1">
    <w:name w:val="Product List - Offering 1"/>
    <w:basedOn w:val="ProductList-Body"/>
    <w:rsid w:val="00F0599C"/>
    <w:pPr>
      <w:spacing w:before="20" w:after="20"/>
      <w:ind w:left="-14" w:right="-101"/>
    </w:pPr>
    <w:rPr>
      <w:rFonts w:ascii="Calibri Light" w:hAnsi="Calibri Light"/>
      <w:sz w:val="16"/>
    </w:rPr>
  </w:style>
  <w:style w:type="character" w:customStyle="1" w:styleId="ProductList-Offering1Char">
    <w:name w:val="Product List - Offering 1 Char"/>
    <w:locked/>
    <w:rsid w:val="00F0599C"/>
    <w:rPr>
      <w:rFonts w:ascii="Calibri Light" w:hAnsi="Calibri Light"/>
      <w:sz w:val="16"/>
    </w:rPr>
  </w:style>
  <w:style w:type="paragraph" w:customStyle="1" w:styleId="ProductList-OfferingBody">
    <w:name w:val="Product List - Offering Body"/>
    <w:basedOn w:val="ProductList-Body"/>
    <w:next w:val="ProductList-Body"/>
    <w:qFormat/>
    <w:rsid w:val="00F0599C"/>
    <w:pPr>
      <w:spacing w:before="20" w:after="20"/>
      <w:ind w:left="-14" w:right="-101"/>
    </w:pPr>
    <w:rPr>
      <w:sz w:val="16"/>
    </w:rPr>
  </w:style>
  <w:style w:type="character" w:customStyle="1" w:styleId="ProductList-OfferingBodyChar">
    <w:name w:val="Product List - Offering Body Char"/>
    <w:locked/>
    <w:rsid w:val="00F0599C"/>
    <w:rPr>
      <w:sz w:val="16"/>
    </w:rPr>
  </w:style>
  <w:style w:type="paragraph" w:customStyle="1" w:styleId="ProductList-Offering1Heading">
    <w:name w:val="Product List - Offering 1 Heading"/>
    <w:basedOn w:val="ProductList-Body"/>
    <w:next w:val="ProductList-Body"/>
    <w:rsid w:val="00F0599C"/>
    <w:pPr>
      <w:pBdr>
        <w:bottom w:val="single" w:sz="4" w:space="1" w:color="595959"/>
      </w:pBdr>
      <w:tabs>
        <w:tab w:val="left" w:pos="187"/>
      </w:tabs>
      <w:spacing w:before="60" w:after="60"/>
    </w:pPr>
    <w:rPr>
      <w:rFonts w:ascii="Calibri Light" w:hAnsi="Calibri Light"/>
      <w:b/>
      <w:color w:val="00188F"/>
      <w:sz w:val="28"/>
    </w:rPr>
  </w:style>
  <w:style w:type="character" w:customStyle="1" w:styleId="ProductList-Offering1HeadingChar">
    <w:name w:val="Product List - Offering 1 Heading Char"/>
    <w:locked/>
    <w:rsid w:val="00F0599C"/>
    <w:rPr>
      <w:rFonts w:ascii="Calibri Light" w:hAnsi="Calibri Light"/>
      <w:b/>
      <w:color w:val="00188F"/>
      <w:sz w:val="28"/>
    </w:rPr>
  </w:style>
  <w:style w:type="paragraph" w:customStyle="1" w:styleId="ProductList-SubSection1Heading">
    <w:name w:val="Product List - SubSection 1 Heading"/>
    <w:basedOn w:val="ProductList-Body"/>
    <w:rsid w:val="00F0599C"/>
    <w:pPr>
      <w:pBdr>
        <w:bottom w:val="single" w:sz="4" w:space="1" w:color="595959"/>
      </w:pBdr>
      <w:tabs>
        <w:tab w:val="left" w:pos="187"/>
      </w:tabs>
      <w:spacing w:before="240" w:after="120"/>
    </w:pPr>
    <w:rPr>
      <w:rFonts w:ascii="Calibri Light" w:hAnsi="Calibri Light"/>
      <w:b/>
      <w:color w:val="00188F"/>
      <w:sz w:val="28"/>
    </w:rPr>
  </w:style>
  <w:style w:type="character" w:customStyle="1" w:styleId="ProductList-SubSection1HeadingChar">
    <w:name w:val="Product List - SubSection 1 Heading Char"/>
    <w:locked/>
    <w:rsid w:val="00F0599C"/>
    <w:rPr>
      <w:rFonts w:ascii="Calibri Light" w:hAnsi="Calibri Light"/>
      <w:b/>
      <w:color w:val="00188F"/>
      <w:sz w:val="28"/>
    </w:rPr>
  </w:style>
  <w:style w:type="paragraph" w:styleId="Header">
    <w:name w:val="header"/>
    <w:basedOn w:val="Normal"/>
    <w:rsid w:val="00F0599C"/>
    <w:pPr>
      <w:tabs>
        <w:tab w:val="center" w:pos="4680"/>
        <w:tab w:val="right" w:pos="9360"/>
      </w:tabs>
      <w:spacing w:after="0" w:line="240" w:lineRule="auto"/>
    </w:pPr>
  </w:style>
  <w:style w:type="character" w:customStyle="1" w:styleId="5">
    <w:name w:val="(文字) (文字)5"/>
    <w:basedOn w:val="DefaultParagraphFont"/>
    <w:locked/>
    <w:rsid w:val="00F0599C"/>
    <w:rPr>
      <w:rFonts w:cs="Times New Roman"/>
    </w:rPr>
  </w:style>
  <w:style w:type="paragraph" w:styleId="Footer">
    <w:name w:val="footer"/>
    <w:basedOn w:val="Normal"/>
    <w:rsid w:val="00F0599C"/>
    <w:pPr>
      <w:tabs>
        <w:tab w:val="center" w:pos="4680"/>
        <w:tab w:val="right" w:pos="9360"/>
      </w:tabs>
      <w:spacing w:after="0" w:line="240" w:lineRule="auto"/>
    </w:pPr>
  </w:style>
  <w:style w:type="character" w:customStyle="1" w:styleId="4">
    <w:name w:val="(文字) (文字)4"/>
    <w:basedOn w:val="DefaultParagraphFont"/>
    <w:locked/>
    <w:rsid w:val="00F0599C"/>
    <w:rPr>
      <w:rFonts w:cs="Times New Roman"/>
    </w:rPr>
  </w:style>
  <w:style w:type="table" w:styleId="TableGrid">
    <w:name w:val="Table Grid"/>
    <w:basedOn w:val="TableNormal"/>
    <w:rsid w:val="00F0599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0599C"/>
    <w:rPr>
      <w:rFonts w:cs="Times New Roman"/>
      <w:color w:val="0563C1"/>
      <w:u w:val="single"/>
    </w:rPr>
  </w:style>
  <w:style w:type="paragraph" w:styleId="BalloonText">
    <w:name w:val="Balloon Text"/>
    <w:basedOn w:val="Normal"/>
    <w:semiHidden/>
    <w:rsid w:val="00F0599C"/>
    <w:pPr>
      <w:spacing w:after="0" w:line="240" w:lineRule="auto"/>
    </w:pPr>
    <w:rPr>
      <w:rFonts w:ascii="Times New Roman" w:hAnsi="Times New Roman"/>
      <w:sz w:val="18"/>
      <w:szCs w:val="18"/>
    </w:rPr>
  </w:style>
  <w:style w:type="character" w:customStyle="1" w:styleId="3">
    <w:name w:val="(文字) (文字)3"/>
    <w:semiHidden/>
    <w:locked/>
    <w:rsid w:val="00F0599C"/>
    <w:rPr>
      <w:rFonts w:ascii="Times New Roman" w:hAnsi="Times New Roman"/>
      <w:sz w:val="18"/>
    </w:rPr>
  </w:style>
  <w:style w:type="paragraph" w:customStyle="1" w:styleId="ProductList-Offering2Heading">
    <w:name w:val="Product List - Offering 2 Heading"/>
    <w:basedOn w:val="ProductList-Offering1Heading"/>
    <w:next w:val="ProductList-Body"/>
    <w:qFormat/>
    <w:rsid w:val="00F0599C"/>
    <w:pPr>
      <w:tabs>
        <w:tab w:val="clear" w:pos="187"/>
      </w:tabs>
      <w:ind w:firstLine="187"/>
    </w:pPr>
    <w:rPr>
      <w:color w:val="0072C6"/>
    </w:rPr>
  </w:style>
  <w:style w:type="character" w:customStyle="1" w:styleId="ProductList-Offering2HeadingChar">
    <w:name w:val="Product List - Offering 2 Heading Char"/>
    <w:locked/>
    <w:rsid w:val="00F0599C"/>
    <w:rPr>
      <w:rFonts w:ascii="Calibri Light" w:hAnsi="Calibri Light"/>
      <w:b/>
      <w:color w:val="0072C6"/>
      <w:sz w:val="28"/>
    </w:rPr>
  </w:style>
  <w:style w:type="paragraph" w:customStyle="1" w:styleId="ProductList-Offering2">
    <w:name w:val="Product List - Offering 2"/>
    <w:basedOn w:val="ProductList-Offering1"/>
    <w:rsid w:val="00F0599C"/>
  </w:style>
  <w:style w:type="character" w:customStyle="1" w:styleId="ProductList-Offering2Char">
    <w:name w:val="Product List - Offering 2 Char"/>
    <w:locked/>
    <w:rsid w:val="00F0599C"/>
    <w:rPr>
      <w:rFonts w:ascii="Calibri Light" w:hAnsi="Calibri Light"/>
      <w:sz w:val="16"/>
    </w:rPr>
  </w:style>
  <w:style w:type="paragraph" w:customStyle="1" w:styleId="ProductList-SubSubSectionHeading">
    <w:name w:val="Product List - SubSubSection Heading"/>
    <w:basedOn w:val="ProductList-Body"/>
    <w:rsid w:val="00F0599C"/>
    <w:rPr>
      <w:b/>
      <w:color w:val="00188F"/>
    </w:rPr>
  </w:style>
  <w:style w:type="character" w:customStyle="1" w:styleId="ProductList-SubSubSectionHeadingChar">
    <w:name w:val="Product List - SubSubSection Heading Char"/>
    <w:locked/>
    <w:rsid w:val="00F0599C"/>
    <w:rPr>
      <w:b/>
      <w:color w:val="00188F"/>
      <w:sz w:val="18"/>
    </w:rPr>
  </w:style>
  <w:style w:type="paragraph" w:customStyle="1" w:styleId="ProductList-SubSection2Heading">
    <w:name w:val="Product List - SubSection 2 Heading"/>
    <w:basedOn w:val="ProductList-SubSection1Heading"/>
    <w:rsid w:val="00F0599C"/>
    <w:pPr>
      <w:tabs>
        <w:tab w:val="clear" w:pos="187"/>
      </w:tabs>
      <w:outlineLvl w:val="2"/>
    </w:pPr>
    <w:rPr>
      <w:color w:val="0072C6"/>
    </w:rPr>
  </w:style>
  <w:style w:type="character" w:customStyle="1" w:styleId="ProductList-SubSection2HeadingChar">
    <w:name w:val="Product List - SubSection 2 Heading Char"/>
    <w:locked/>
    <w:rsid w:val="00F0599C"/>
    <w:rPr>
      <w:rFonts w:ascii="Calibri Light" w:hAnsi="Calibri Light"/>
      <w:b/>
      <w:color w:val="0072C6"/>
      <w:sz w:val="28"/>
    </w:rPr>
  </w:style>
  <w:style w:type="paragraph" w:styleId="TOC1">
    <w:name w:val="toc 1"/>
    <w:basedOn w:val="Normal"/>
    <w:next w:val="Normal"/>
    <w:autoRedefine/>
    <w:uiPriority w:val="39"/>
    <w:rsid w:val="00F0599C"/>
    <w:pPr>
      <w:spacing w:before="120" w:after="120" w:line="252" w:lineRule="auto"/>
    </w:pPr>
    <w:rPr>
      <w:b/>
      <w:caps/>
      <w:sz w:val="18"/>
    </w:rPr>
  </w:style>
  <w:style w:type="paragraph" w:styleId="TOC2">
    <w:name w:val="toc 2"/>
    <w:basedOn w:val="Normal"/>
    <w:next w:val="Normal"/>
    <w:autoRedefine/>
    <w:uiPriority w:val="39"/>
    <w:rsid w:val="00F0599C"/>
    <w:pPr>
      <w:spacing w:after="0" w:line="252" w:lineRule="auto"/>
      <w:ind w:left="158"/>
    </w:pPr>
    <w:rPr>
      <w:b/>
      <w:smallCaps/>
      <w:sz w:val="18"/>
    </w:rPr>
  </w:style>
  <w:style w:type="paragraph" w:styleId="TOC3">
    <w:name w:val="toc 3"/>
    <w:basedOn w:val="Normal"/>
    <w:next w:val="Normal"/>
    <w:autoRedefine/>
    <w:uiPriority w:val="39"/>
    <w:rsid w:val="00F0599C"/>
    <w:pPr>
      <w:spacing w:after="0" w:line="252" w:lineRule="auto"/>
      <w:ind w:left="158"/>
    </w:pPr>
    <w:rPr>
      <w:smallCaps/>
      <w:sz w:val="18"/>
    </w:rPr>
  </w:style>
  <w:style w:type="paragraph" w:styleId="TOC4">
    <w:name w:val="toc 4"/>
    <w:basedOn w:val="Normal"/>
    <w:next w:val="Normal"/>
    <w:autoRedefine/>
    <w:uiPriority w:val="39"/>
    <w:rsid w:val="00F0599C"/>
    <w:pPr>
      <w:spacing w:after="0" w:line="252" w:lineRule="auto"/>
      <w:ind w:left="317"/>
    </w:pPr>
    <w:rPr>
      <w:smallCaps/>
      <w:sz w:val="18"/>
    </w:rPr>
  </w:style>
  <w:style w:type="paragraph" w:styleId="TOC5">
    <w:name w:val="toc 5"/>
    <w:basedOn w:val="Normal"/>
    <w:next w:val="Normal"/>
    <w:autoRedefine/>
    <w:rsid w:val="00F0599C"/>
    <w:pPr>
      <w:spacing w:after="0" w:line="252" w:lineRule="auto"/>
      <w:ind w:left="317"/>
    </w:pPr>
    <w:rPr>
      <w:sz w:val="16"/>
    </w:rPr>
  </w:style>
  <w:style w:type="paragraph" w:styleId="TOC6">
    <w:name w:val="toc 6"/>
    <w:basedOn w:val="Normal"/>
    <w:next w:val="Normal"/>
    <w:autoRedefine/>
    <w:rsid w:val="00F0599C"/>
    <w:pPr>
      <w:spacing w:after="0" w:line="252" w:lineRule="auto"/>
      <w:ind w:left="475"/>
    </w:pPr>
    <w:rPr>
      <w:sz w:val="16"/>
    </w:rPr>
  </w:style>
  <w:style w:type="character" w:styleId="FollowedHyperlink">
    <w:name w:val="FollowedHyperlink"/>
    <w:basedOn w:val="DefaultParagraphFont"/>
    <w:semiHidden/>
    <w:locked/>
    <w:rsid w:val="00F0599C"/>
    <w:rPr>
      <w:rFonts w:cs="Times New Roman"/>
      <w:color w:val="954F72"/>
      <w:u w:val="single"/>
    </w:rPr>
  </w:style>
  <w:style w:type="paragraph" w:styleId="CommentText">
    <w:name w:val="annotation text"/>
    <w:basedOn w:val="Normal"/>
    <w:rsid w:val="00F0599C"/>
    <w:pPr>
      <w:spacing w:line="240" w:lineRule="auto"/>
    </w:pPr>
    <w:rPr>
      <w:sz w:val="20"/>
      <w:szCs w:val="20"/>
    </w:rPr>
  </w:style>
  <w:style w:type="character" w:customStyle="1" w:styleId="2">
    <w:name w:val="(文字) (文字)2"/>
    <w:locked/>
    <w:rsid w:val="00F0599C"/>
    <w:rPr>
      <w:sz w:val="20"/>
    </w:rPr>
  </w:style>
  <w:style w:type="character" w:styleId="CommentReference">
    <w:name w:val="annotation reference"/>
    <w:basedOn w:val="DefaultParagraphFont"/>
    <w:rsid w:val="00F0599C"/>
    <w:rPr>
      <w:rFonts w:cs="Times New Roman"/>
      <w:sz w:val="16"/>
    </w:rPr>
  </w:style>
  <w:style w:type="paragraph" w:styleId="CommentSubject">
    <w:name w:val="annotation subject"/>
    <w:basedOn w:val="CommentText"/>
    <w:next w:val="CommentText"/>
    <w:semiHidden/>
    <w:rsid w:val="00F0599C"/>
    <w:rPr>
      <w:b/>
      <w:bCs/>
    </w:rPr>
  </w:style>
  <w:style w:type="character" w:customStyle="1" w:styleId="1">
    <w:name w:val="(文字) (文字)1"/>
    <w:semiHidden/>
    <w:locked/>
    <w:rsid w:val="00F0599C"/>
    <w:rPr>
      <w:b/>
      <w:sz w:val="20"/>
    </w:rPr>
  </w:style>
  <w:style w:type="paragraph" w:styleId="TOC7">
    <w:name w:val="toc 7"/>
    <w:basedOn w:val="Normal"/>
    <w:next w:val="Normal"/>
    <w:autoRedefine/>
    <w:rsid w:val="00F0599C"/>
    <w:pPr>
      <w:spacing w:after="100"/>
      <w:ind w:left="1320"/>
    </w:pPr>
    <w:rPr>
      <w:rFonts w:eastAsia="SimSun"/>
    </w:rPr>
  </w:style>
  <w:style w:type="paragraph" w:styleId="TOC8">
    <w:name w:val="toc 8"/>
    <w:basedOn w:val="Normal"/>
    <w:next w:val="Normal"/>
    <w:autoRedefine/>
    <w:rsid w:val="00F0599C"/>
    <w:pPr>
      <w:spacing w:after="100"/>
      <w:ind w:left="1540"/>
    </w:pPr>
    <w:rPr>
      <w:rFonts w:eastAsia="SimSun"/>
    </w:rPr>
  </w:style>
  <w:style w:type="paragraph" w:styleId="TOC9">
    <w:name w:val="toc 9"/>
    <w:basedOn w:val="Normal"/>
    <w:next w:val="Normal"/>
    <w:autoRedefine/>
    <w:rsid w:val="00F0599C"/>
    <w:pPr>
      <w:spacing w:after="100"/>
      <w:ind w:left="1760"/>
    </w:pPr>
    <w:rPr>
      <w:rFonts w:eastAsia="SimSun"/>
    </w:rPr>
  </w:style>
  <w:style w:type="paragraph" w:styleId="Revision">
    <w:name w:val="Revision"/>
    <w:hidden/>
    <w:semiHidden/>
    <w:rsid w:val="00F0599C"/>
    <w:rPr>
      <w:rFonts w:ascii="Calibri" w:hAnsi="Calibri"/>
      <w:sz w:val="22"/>
      <w:szCs w:val="22"/>
    </w:rPr>
  </w:style>
  <w:style w:type="paragraph" w:styleId="Index1">
    <w:name w:val="index 1"/>
    <w:basedOn w:val="Normal"/>
    <w:next w:val="Normal"/>
    <w:autoRedefine/>
    <w:rsid w:val="00F0599C"/>
    <w:pPr>
      <w:spacing w:after="0" w:line="240" w:lineRule="auto"/>
      <w:ind w:left="220" w:hanging="220"/>
    </w:pPr>
    <w:rPr>
      <w:sz w:val="16"/>
    </w:rPr>
  </w:style>
  <w:style w:type="paragraph" w:customStyle="1" w:styleId="12">
    <w:name w:val="リスト段落1"/>
    <w:aliases w:val="Bullet List,numbered,FooterText,List Paragraph1"/>
    <w:basedOn w:val="Normal"/>
    <w:uiPriority w:val="34"/>
    <w:qFormat/>
    <w:rsid w:val="00F0599C"/>
    <w:pPr>
      <w:ind w:left="720"/>
      <w:contextualSpacing/>
    </w:pPr>
  </w:style>
  <w:style w:type="character" w:customStyle="1" w:styleId="ListParagraphChar">
    <w:name w:val="List Paragraph Char"/>
    <w:basedOn w:val="DefaultParagraphFont"/>
    <w:link w:val="ListParagraph"/>
    <w:uiPriority w:val="34"/>
    <w:locked/>
    <w:rsid w:val="00F0599C"/>
    <w:rPr>
      <w:rFonts w:cs="Times New Roman"/>
    </w:rPr>
  </w:style>
  <w:style w:type="table" w:customStyle="1" w:styleId="TableGrid1">
    <w:name w:val="Table Grid1"/>
    <w:rsid w:val="00F0599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ductList-OfferingHeading">
    <w:name w:val="Product List - Offering Heading"/>
    <w:basedOn w:val="ProductList-Body"/>
    <w:rsid w:val="00F0599C"/>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ocked/>
    <w:rsid w:val="00F0599C"/>
    <w:rPr>
      <w:rFonts w:ascii="Calibri Light" w:hAnsi="Calibri Light"/>
      <w:b/>
      <w:sz w:val="28"/>
    </w:rPr>
  </w:style>
  <w:style w:type="paragraph" w:styleId="FootnoteText">
    <w:name w:val="footnote text"/>
    <w:basedOn w:val="Normal"/>
    <w:semiHidden/>
    <w:rsid w:val="00F0599C"/>
    <w:pPr>
      <w:spacing w:after="0" w:line="240" w:lineRule="auto"/>
    </w:pPr>
    <w:rPr>
      <w:sz w:val="20"/>
      <w:szCs w:val="20"/>
    </w:rPr>
  </w:style>
  <w:style w:type="character" w:customStyle="1" w:styleId="a">
    <w:name w:val="(文字) (文字)"/>
    <w:semiHidden/>
    <w:locked/>
    <w:rsid w:val="00F0599C"/>
    <w:rPr>
      <w:sz w:val="20"/>
    </w:rPr>
  </w:style>
  <w:style w:type="character" w:styleId="FootnoteReference">
    <w:name w:val="footnote reference"/>
    <w:basedOn w:val="DefaultParagraphFont"/>
    <w:semiHidden/>
    <w:rsid w:val="00F0599C"/>
    <w:rPr>
      <w:rFonts w:cs="Times New Roman"/>
      <w:vertAlign w:val="superscript"/>
    </w:rPr>
  </w:style>
  <w:style w:type="character" w:styleId="HTMLCite">
    <w:name w:val="HTML Cite"/>
    <w:basedOn w:val="DefaultParagraphFont"/>
    <w:semiHidden/>
    <w:rsid w:val="00F0599C"/>
    <w:rPr>
      <w:rFonts w:cs="Times New Roman"/>
      <w:color w:val="009030"/>
    </w:rPr>
  </w:style>
  <w:style w:type="character" w:styleId="Strong">
    <w:name w:val="Strong"/>
    <w:basedOn w:val="DefaultParagraphFont"/>
    <w:qFormat/>
    <w:locked/>
    <w:rsid w:val="00F0599C"/>
    <w:rPr>
      <w:rFonts w:cs="Times New Roman"/>
      <w:b/>
    </w:rPr>
  </w:style>
  <w:style w:type="paragraph" w:customStyle="1" w:styleId="ProductList-Offering1SubSection">
    <w:name w:val="Product List - Offering 1 SubSection"/>
    <w:basedOn w:val="ProductList-Body"/>
    <w:rsid w:val="00F0599C"/>
    <w:pPr>
      <w:pBdr>
        <w:top w:val="single" w:sz="4" w:space="1" w:color="595959"/>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rsid w:val="00F0599C"/>
    <w:pPr>
      <w:spacing w:before="20" w:after="20"/>
      <w:ind w:left="-14" w:right="101"/>
    </w:pPr>
    <w:rPr>
      <w:rFonts w:ascii="Calibri Light" w:hAnsi="Calibri Light"/>
      <w:sz w:val="16"/>
    </w:rPr>
  </w:style>
  <w:style w:type="character" w:customStyle="1" w:styleId="ProductList-OfferingChar">
    <w:name w:val="Product List - Offering Char"/>
    <w:locked/>
    <w:rsid w:val="00F0599C"/>
    <w:rPr>
      <w:rFonts w:ascii="Calibri Light" w:hAnsi="Calibri Light"/>
      <w:sz w:val="16"/>
    </w:rPr>
  </w:style>
  <w:style w:type="paragraph" w:customStyle="1" w:styleId="ProductList-ClauseHeading">
    <w:name w:val="Product List - Clause Heading"/>
    <w:basedOn w:val="ProductList-Body"/>
    <w:next w:val="ProductList-Body"/>
    <w:rsid w:val="00F0599C"/>
    <w:rPr>
      <w:b/>
      <w:color w:val="00188F"/>
    </w:rPr>
  </w:style>
  <w:style w:type="paragraph" w:customStyle="1" w:styleId="ProductList-SubClauseHeading">
    <w:name w:val="Product List - SubClause Heading"/>
    <w:basedOn w:val="ProductList-Body"/>
    <w:next w:val="ProductList-Body"/>
    <w:rsid w:val="00F0599C"/>
    <w:pPr>
      <w:ind w:left="360"/>
    </w:pPr>
    <w:rPr>
      <w:b/>
      <w:color w:val="0072C6"/>
    </w:rPr>
  </w:style>
  <w:style w:type="paragraph" w:customStyle="1" w:styleId="ProductList-SubSubClauseHeading">
    <w:name w:val="Product List - SubSubClause Heading"/>
    <w:basedOn w:val="ProductList-Body"/>
    <w:next w:val="ProductList-Body"/>
    <w:rsid w:val="00F0599C"/>
    <w:pPr>
      <w:tabs>
        <w:tab w:val="clear" w:pos="360"/>
      </w:tabs>
      <w:ind w:left="720"/>
    </w:pPr>
    <w:rPr>
      <w:b/>
      <w:color w:val="4668C5"/>
    </w:rPr>
  </w:style>
  <w:style w:type="paragraph" w:customStyle="1" w:styleId="Default">
    <w:name w:val="Default"/>
    <w:rsid w:val="00F0599C"/>
    <w:pPr>
      <w:autoSpaceDE w:val="0"/>
      <w:autoSpaceDN w:val="0"/>
      <w:adjustRightInd w:val="0"/>
    </w:pPr>
    <w:rPr>
      <w:rFonts w:ascii="Times New Roman" w:hAnsi="Times New Roman"/>
      <w:color w:val="000000"/>
      <w:sz w:val="24"/>
      <w:szCs w:val="24"/>
    </w:rPr>
  </w:style>
  <w:style w:type="character" w:customStyle="1" w:styleId="PURBody-IndentedChar">
    <w:name w:val="PUR Body - Indented Char"/>
    <w:basedOn w:val="DefaultParagraphFont"/>
    <w:locked/>
    <w:rsid w:val="00F0599C"/>
    <w:rPr>
      <w:rFonts w:cs="Times New Roman"/>
    </w:rPr>
  </w:style>
  <w:style w:type="paragraph" w:customStyle="1" w:styleId="PURBody-Indented">
    <w:name w:val="PUR Body - Indented"/>
    <w:basedOn w:val="Normal"/>
    <w:rsid w:val="00F0599C"/>
    <w:pPr>
      <w:spacing w:after="120" w:line="240" w:lineRule="auto"/>
      <w:ind w:left="270"/>
    </w:pPr>
  </w:style>
  <w:style w:type="character" w:customStyle="1" w:styleId="8">
    <w:name w:val="(文字) (文字)8"/>
    <w:semiHidden/>
    <w:locked/>
    <w:rsid w:val="00F0599C"/>
    <w:rPr>
      <w:rFonts w:ascii="Calibri Light" w:eastAsia="SimSun" w:hAnsi="Calibri Light"/>
      <w:i/>
      <w:color w:val="2E74B5"/>
    </w:rPr>
  </w:style>
  <w:style w:type="paragraph" w:customStyle="1" w:styleId="ToC-Service">
    <w:name w:val="ToC-Service"/>
    <w:basedOn w:val="ProductList-Body"/>
    <w:next w:val="ProductList-Body"/>
    <w:rsid w:val="00F0599C"/>
    <w:pPr>
      <w:pBdr>
        <w:bottom w:val="single" w:sz="4" w:space="1" w:color="BFBFBF"/>
      </w:pBdr>
      <w:tabs>
        <w:tab w:val="clear" w:pos="360"/>
        <w:tab w:val="clear" w:pos="720"/>
        <w:tab w:val="clear" w:pos="1080"/>
        <w:tab w:val="left" w:pos="158"/>
        <w:tab w:val="left" w:pos="187"/>
      </w:tabs>
      <w:spacing w:before="60" w:after="60"/>
    </w:pPr>
    <w:rPr>
      <w:rFonts w:ascii="Calibri Light" w:hAnsi="Calibri Light"/>
      <w:b/>
      <w:sz w:val="28"/>
    </w:rPr>
  </w:style>
  <w:style w:type="character" w:customStyle="1" w:styleId="ToC-ServiceChar">
    <w:name w:val="ToC-Service Char"/>
    <w:locked/>
    <w:rsid w:val="00F0599C"/>
    <w:rPr>
      <w:rFonts w:ascii="Calibri Light" w:hAnsi="Calibri Light"/>
      <w:b/>
      <w:sz w:val="28"/>
    </w:rPr>
  </w:style>
  <w:style w:type="paragraph" w:styleId="NormalWeb">
    <w:name w:val="Normal (Web)"/>
    <w:basedOn w:val="Normal"/>
    <w:rsid w:val="00F0599C"/>
    <w:pPr>
      <w:spacing w:before="100" w:beforeAutospacing="1" w:after="100" w:afterAutospacing="1" w:line="240" w:lineRule="auto"/>
    </w:pPr>
    <w:rPr>
      <w:rFonts w:ascii="Times New Roman" w:hAnsi="Times New Roman"/>
      <w:sz w:val="24"/>
      <w:szCs w:val="24"/>
    </w:rPr>
  </w:style>
  <w:style w:type="character" w:customStyle="1" w:styleId="7">
    <w:name w:val="(文字) (文字)7"/>
    <w:locked/>
    <w:rsid w:val="00F0599C"/>
    <w:rPr>
      <w:rFonts w:ascii="Calibri" w:eastAsia="MS Mincho" w:hAnsi="Calibri"/>
    </w:rPr>
  </w:style>
  <w:style w:type="character" w:customStyle="1" w:styleId="6">
    <w:name w:val="(文字) (文字)6"/>
    <w:locked/>
    <w:rsid w:val="00F0599C"/>
    <w:rPr>
      <w:rFonts w:ascii="Calibri" w:eastAsia="MS Mincho" w:hAnsi="Calibri"/>
    </w:rPr>
  </w:style>
  <w:style w:type="paragraph" w:customStyle="1" w:styleId="subhead">
    <w:name w:val="subhead"/>
    <w:basedOn w:val="Normal"/>
    <w:rsid w:val="00F0599C"/>
    <w:pPr>
      <w:suppressAutoHyphens/>
      <w:autoSpaceDN w:val="0"/>
      <w:spacing w:before="120" w:after="80" w:line="240" w:lineRule="auto"/>
      <w:textAlignment w:val="baseline"/>
    </w:pPr>
    <w:rPr>
      <w:rFonts w:ascii="Times New Roman" w:hAnsi="Times New Roman"/>
      <w:b/>
      <w:color w:val="FFFFFF"/>
      <w:sz w:val="20"/>
      <w:szCs w:val="20"/>
    </w:rPr>
  </w:style>
  <w:style w:type="character" w:customStyle="1" w:styleId="tw4winMark">
    <w:name w:val="tw4winMark"/>
    <w:rsid w:val="00F0599C"/>
    <w:rPr>
      <w:rFonts w:ascii="Courier New" w:hAnsi="Courier New"/>
      <w:vanish/>
      <w:color w:val="800080"/>
      <w:sz w:val="24"/>
      <w:vertAlign w:val="subscript"/>
    </w:rPr>
  </w:style>
  <w:style w:type="character" w:customStyle="1" w:styleId="tw4winError">
    <w:name w:val="tw4winError"/>
    <w:rsid w:val="00F0599C"/>
    <w:rPr>
      <w:rFonts w:ascii="Courier New" w:hAnsi="Courier New"/>
      <w:color w:val="00FF00"/>
      <w:sz w:val="40"/>
    </w:rPr>
  </w:style>
  <w:style w:type="character" w:customStyle="1" w:styleId="tw4winTerm">
    <w:name w:val="tw4winTerm"/>
    <w:rsid w:val="00F0599C"/>
    <w:rPr>
      <w:color w:val="0000FF"/>
    </w:rPr>
  </w:style>
  <w:style w:type="character" w:customStyle="1" w:styleId="tw4winPopup">
    <w:name w:val="tw4winPopup"/>
    <w:rsid w:val="00F0599C"/>
    <w:rPr>
      <w:rFonts w:ascii="Courier New" w:hAnsi="Courier New"/>
      <w:noProof/>
      <w:color w:val="008000"/>
    </w:rPr>
  </w:style>
  <w:style w:type="character" w:customStyle="1" w:styleId="tw4winJump">
    <w:name w:val="tw4winJump"/>
    <w:rsid w:val="00F0599C"/>
    <w:rPr>
      <w:rFonts w:ascii="Courier New" w:hAnsi="Courier New"/>
      <w:noProof/>
      <w:color w:val="008080"/>
    </w:rPr>
  </w:style>
  <w:style w:type="character" w:customStyle="1" w:styleId="tw4winExternal">
    <w:name w:val="tw4winExternal"/>
    <w:rsid w:val="00F0599C"/>
    <w:rPr>
      <w:rFonts w:ascii="Courier New" w:hAnsi="Courier New"/>
      <w:noProof/>
      <w:color w:val="808080"/>
    </w:rPr>
  </w:style>
  <w:style w:type="character" w:customStyle="1" w:styleId="tw4winInternal">
    <w:name w:val="tw4winInternal"/>
    <w:rsid w:val="00F0599C"/>
    <w:rPr>
      <w:rFonts w:ascii="Courier New" w:hAnsi="Courier New"/>
      <w:noProof/>
      <w:color w:val="FF0000"/>
    </w:rPr>
  </w:style>
  <w:style w:type="character" w:customStyle="1" w:styleId="DONOTTRANSLATE">
    <w:name w:val="DO_NOT_TRANSLATE"/>
    <w:rsid w:val="00F0599C"/>
    <w:rPr>
      <w:rFonts w:ascii="Courier New" w:hAnsi="Courier New"/>
      <w:noProof/>
      <w:color w:val="800000"/>
    </w:rPr>
  </w:style>
  <w:style w:type="character" w:customStyle="1" w:styleId="Heading4Char">
    <w:name w:val="Heading 4 Char"/>
    <w:basedOn w:val="DefaultParagraphFont"/>
    <w:link w:val="Heading4"/>
    <w:uiPriority w:val="9"/>
    <w:rsid w:val="00D90D81"/>
    <w:rPr>
      <w:rFonts w:ascii="Calibri Light" w:eastAsia="SimSun" w:hAnsi="Calibri Light"/>
      <w:i/>
      <w:iCs/>
      <w:color w:val="2E74B5"/>
      <w:sz w:val="22"/>
      <w:szCs w:val="22"/>
    </w:rPr>
  </w:style>
  <w:style w:type="paragraph" w:styleId="ListParagraph">
    <w:name w:val="List Paragraph"/>
    <w:basedOn w:val="Normal"/>
    <w:link w:val="ListParagraphChar"/>
    <w:uiPriority w:val="34"/>
    <w:qFormat/>
    <w:rsid w:val="00B05E95"/>
    <w:pPr>
      <w:ind w:left="720"/>
      <w:contextualSpacing/>
    </w:pPr>
    <w:rPr>
      <w:rFonts w:ascii="Century" w:hAnsi="Century"/>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264308084">
      <w:bodyDiv w:val="1"/>
      <w:marLeft w:val="0"/>
      <w:marRight w:val="0"/>
      <w:marTop w:val="0"/>
      <w:marBottom w:val="0"/>
      <w:divBdr>
        <w:top w:val="none" w:sz="0" w:space="0" w:color="auto"/>
        <w:left w:val="none" w:sz="0" w:space="0" w:color="auto"/>
        <w:bottom w:val="none" w:sz="0" w:space="0" w:color="auto"/>
        <w:right w:val="none" w:sz="0" w:space="0" w:color="auto"/>
      </w:divBdr>
    </w:div>
    <w:div w:id="277181062">
      <w:bodyDiv w:val="1"/>
      <w:marLeft w:val="0"/>
      <w:marRight w:val="0"/>
      <w:marTop w:val="0"/>
      <w:marBottom w:val="0"/>
      <w:divBdr>
        <w:top w:val="none" w:sz="0" w:space="0" w:color="auto"/>
        <w:left w:val="none" w:sz="0" w:space="0" w:color="auto"/>
        <w:bottom w:val="none" w:sz="0" w:space="0" w:color="auto"/>
        <w:right w:val="none" w:sz="0" w:space="0" w:color="auto"/>
      </w:divBdr>
    </w:div>
    <w:div w:id="784926178">
      <w:bodyDiv w:val="1"/>
      <w:marLeft w:val="0"/>
      <w:marRight w:val="0"/>
      <w:marTop w:val="0"/>
      <w:marBottom w:val="0"/>
      <w:divBdr>
        <w:top w:val="none" w:sz="0" w:space="0" w:color="auto"/>
        <w:left w:val="none" w:sz="0" w:space="0" w:color="auto"/>
        <w:bottom w:val="none" w:sz="0" w:space="0" w:color="auto"/>
        <w:right w:val="none" w:sz="0" w:space="0" w:color="auto"/>
      </w:divBdr>
    </w:div>
    <w:div w:id="1228148046">
      <w:bodyDiv w:val="1"/>
      <w:marLeft w:val="0"/>
      <w:marRight w:val="0"/>
      <w:marTop w:val="0"/>
      <w:marBottom w:val="0"/>
      <w:divBdr>
        <w:top w:val="none" w:sz="0" w:space="0" w:color="auto"/>
        <w:left w:val="none" w:sz="0" w:space="0" w:color="auto"/>
        <w:bottom w:val="none" w:sz="0" w:space="0" w:color="auto"/>
        <w:right w:val="none" w:sz="0" w:space="0" w:color="auto"/>
      </w:divBdr>
    </w:div>
    <w:div w:id="1773478876">
      <w:bodyDiv w:val="1"/>
      <w:marLeft w:val="0"/>
      <w:marRight w:val="0"/>
      <w:marTop w:val="0"/>
      <w:marBottom w:val="0"/>
      <w:divBdr>
        <w:top w:val="none" w:sz="0" w:space="0" w:color="auto"/>
        <w:left w:val="none" w:sz="0" w:space="0" w:color="auto"/>
        <w:bottom w:val="none" w:sz="0" w:space="0" w:color="auto"/>
        <w:right w:val="none" w:sz="0" w:space="0" w:color="auto"/>
      </w:divBdr>
    </w:div>
    <w:div w:id="204343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yperlink" Target="file:///C:\Users\justi_000\Desktop\CSLA%20April%2015,%202015%20Update\files%20from%20Liox%20and%20passage\CSLA%20April%2015,%202015%20Update_Japanese.docx" TargetMode="Externa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 TargetMode="External"/><Relationship Id="rId25" Type="http://schemas.openxmlformats.org/officeDocument/2006/relationships/hyperlink" Target="file:///C:\Users\justi_000\Desktop\CSLA%20April%2015,%202015%20Update\files%20from%20Liox%20and%20passage\CSLA%20April%2015,%202015%20Update_Japanese.docx" TargetMode="External"/><Relationship Id="rId33"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hyperlink" Target="http://www.microsoftvolumelicensing.com/DocumentSearch.aspx?Mode=3&amp;DocumentTypeId=37" TargetMode="External"/><Relationship Id="rId20" Type="http://schemas.openxmlformats.org/officeDocument/2006/relationships/footer" Target="footer6.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Japanese.docx" TargetMode="External"/><Relationship Id="rId32"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Japanese.docx" TargetMode="External"/><Relationship Id="rId28" Type="http://schemas.openxmlformats.org/officeDocument/2006/relationships/hyperlink" Target="file:///C:\Users\justi_000\Desktop\CSLA%20April%2015,%202015%20Update\files%20from%20Liox%20and%20passage\CSLA%20April%2015,%202015%20Update_Japanese.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hyperlink" Target="file:///C:\Users\justi_000\Desktop\CSLA%20April%2015,%202015%20Update\files%20from%20Liox%20and%20passage\CSLA%20April%2015,%202015%20Update_Japanese.docx" TargetMode="External"/><Relationship Id="rId30" Type="http://schemas.openxmlformats.org/officeDocument/2006/relationships/footer" Target="footer9.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011024-596E-410A-B334-A057839D7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9782</Words>
  <Characters>55762</Characters>
  <Application>Microsoft Office Word</Application>
  <DocSecurity>8</DocSecurity>
  <Lines>464</Lines>
  <Paragraphs>130</Paragraphs>
  <ScaleCrop>false</ScaleCrop>
  <LinksUpToDate>false</LinksUpToDate>
  <CharactersWithSpaces>65414</CharactersWithSpaces>
  <SharedDoc>false</SharedDoc>
  <HLinks>
    <vt:vector size="1602" baseType="variant">
      <vt:variant>
        <vt:i4>6422647</vt:i4>
      </vt:variant>
      <vt:variant>
        <vt:i4>825</vt:i4>
      </vt:variant>
      <vt:variant>
        <vt:i4>0</vt:i4>
      </vt:variant>
      <vt:variant>
        <vt:i4>5</vt:i4>
      </vt:variant>
      <vt:variant>
        <vt:lpwstr/>
      </vt:variant>
      <vt:variant>
        <vt:lpwstr>Definitions</vt:lpwstr>
      </vt:variant>
      <vt:variant>
        <vt:i4>7274612</vt:i4>
      </vt:variant>
      <vt:variant>
        <vt:i4>822</vt:i4>
      </vt:variant>
      <vt:variant>
        <vt:i4>0</vt:i4>
      </vt:variant>
      <vt:variant>
        <vt:i4>5</vt:i4>
      </vt:variant>
      <vt:variant>
        <vt:lpwstr/>
      </vt:variant>
      <vt:variant>
        <vt:lpwstr>TOC</vt:lpwstr>
      </vt:variant>
      <vt:variant>
        <vt:i4>6422647</vt:i4>
      </vt:variant>
      <vt:variant>
        <vt:i4>819</vt:i4>
      </vt:variant>
      <vt:variant>
        <vt:i4>0</vt:i4>
      </vt:variant>
      <vt:variant>
        <vt:i4>5</vt:i4>
      </vt:variant>
      <vt:variant>
        <vt:lpwstr/>
      </vt:variant>
      <vt:variant>
        <vt:lpwstr>Definitions</vt:lpwstr>
      </vt:variant>
      <vt:variant>
        <vt:i4>7274612</vt:i4>
      </vt:variant>
      <vt:variant>
        <vt:i4>816</vt:i4>
      </vt:variant>
      <vt:variant>
        <vt:i4>0</vt:i4>
      </vt:variant>
      <vt:variant>
        <vt:i4>5</vt:i4>
      </vt:variant>
      <vt:variant>
        <vt:lpwstr/>
      </vt:variant>
      <vt:variant>
        <vt:lpwstr>TOC</vt:lpwstr>
      </vt:variant>
      <vt:variant>
        <vt:i4>6422647</vt:i4>
      </vt:variant>
      <vt:variant>
        <vt:i4>813</vt:i4>
      </vt:variant>
      <vt:variant>
        <vt:i4>0</vt:i4>
      </vt:variant>
      <vt:variant>
        <vt:i4>5</vt:i4>
      </vt:variant>
      <vt:variant>
        <vt:lpwstr/>
      </vt:variant>
      <vt:variant>
        <vt:lpwstr>Definitions</vt:lpwstr>
      </vt:variant>
      <vt:variant>
        <vt:i4>7274612</vt:i4>
      </vt:variant>
      <vt:variant>
        <vt:i4>810</vt:i4>
      </vt:variant>
      <vt:variant>
        <vt:i4>0</vt:i4>
      </vt:variant>
      <vt:variant>
        <vt:i4>5</vt:i4>
      </vt:variant>
      <vt:variant>
        <vt:lpwstr/>
      </vt:variant>
      <vt:variant>
        <vt:lpwstr>TOC</vt:lpwstr>
      </vt:variant>
      <vt:variant>
        <vt:i4>6422647</vt:i4>
      </vt:variant>
      <vt:variant>
        <vt:i4>807</vt:i4>
      </vt:variant>
      <vt:variant>
        <vt:i4>0</vt:i4>
      </vt:variant>
      <vt:variant>
        <vt:i4>5</vt:i4>
      </vt:variant>
      <vt:variant>
        <vt:lpwstr/>
      </vt:variant>
      <vt:variant>
        <vt:lpwstr>Definitions</vt:lpwstr>
      </vt:variant>
      <vt:variant>
        <vt:i4>7274612</vt:i4>
      </vt:variant>
      <vt:variant>
        <vt:i4>804</vt:i4>
      </vt:variant>
      <vt:variant>
        <vt:i4>0</vt:i4>
      </vt:variant>
      <vt:variant>
        <vt:i4>5</vt:i4>
      </vt:variant>
      <vt:variant>
        <vt:lpwstr/>
      </vt:variant>
      <vt:variant>
        <vt:lpwstr>TOC</vt:lpwstr>
      </vt:variant>
      <vt:variant>
        <vt:i4>6422647</vt:i4>
      </vt:variant>
      <vt:variant>
        <vt:i4>801</vt:i4>
      </vt:variant>
      <vt:variant>
        <vt:i4>0</vt:i4>
      </vt:variant>
      <vt:variant>
        <vt:i4>5</vt:i4>
      </vt:variant>
      <vt:variant>
        <vt:lpwstr/>
      </vt:variant>
      <vt:variant>
        <vt:lpwstr>Definitions</vt:lpwstr>
      </vt:variant>
      <vt:variant>
        <vt:i4>7274612</vt:i4>
      </vt:variant>
      <vt:variant>
        <vt:i4>798</vt:i4>
      </vt:variant>
      <vt:variant>
        <vt:i4>0</vt:i4>
      </vt:variant>
      <vt:variant>
        <vt:i4>5</vt:i4>
      </vt:variant>
      <vt:variant>
        <vt:lpwstr/>
      </vt:variant>
      <vt:variant>
        <vt:lpwstr>TOC</vt:lpwstr>
      </vt:variant>
      <vt:variant>
        <vt:i4>6422647</vt:i4>
      </vt:variant>
      <vt:variant>
        <vt:i4>795</vt:i4>
      </vt:variant>
      <vt:variant>
        <vt:i4>0</vt:i4>
      </vt:variant>
      <vt:variant>
        <vt:i4>5</vt:i4>
      </vt:variant>
      <vt:variant>
        <vt:lpwstr/>
      </vt:variant>
      <vt:variant>
        <vt:lpwstr>Definitions</vt:lpwstr>
      </vt:variant>
      <vt:variant>
        <vt:i4>7274612</vt:i4>
      </vt:variant>
      <vt:variant>
        <vt:i4>792</vt:i4>
      </vt:variant>
      <vt:variant>
        <vt:i4>0</vt:i4>
      </vt:variant>
      <vt:variant>
        <vt:i4>5</vt:i4>
      </vt:variant>
      <vt:variant>
        <vt:lpwstr/>
      </vt:variant>
      <vt:variant>
        <vt:lpwstr>TOC</vt:lpwstr>
      </vt:variant>
      <vt:variant>
        <vt:i4>6422647</vt:i4>
      </vt:variant>
      <vt:variant>
        <vt:i4>789</vt:i4>
      </vt:variant>
      <vt:variant>
        <vt:i4>0</vt:i4>
      </vt:variant>
      <vt:variant>
        <vt:i4>5</vt:i4>
      </vt:variant>
      <vt:variant>
        <vt:lpwstr/>
      </vt:variant>
      <vt:variant>
        <vt:lpwstr>Definitions</vt:lpwstr>
      </vt:variant>
      <vt:variant>
        <vt:i4>7274612</vt:i4>
      </vt:variant>
      <vt:variant>
        <vt:i4>786</vt:i4>
      </vt:variant>
      <vt:variant>
        <vt:i4>0</vt:i4>
      </vt:variant>
      <vt:variant>
        <vt:i4>5</vt:i4>
      </vt:variant>
      <vt:variant>
        <vt:lpwstr/>
      </vt:variant>
      <vt:variant>
        <vt:lpwstr>TOC</vt:lpwstr>
      </vt:variant>
      <vt:variant>
        <vt:i4>6422647</vt:i4>
      </vt:variant>
      <vt:variant>
        <vt:i4>783</vt:i4>
      </vt:variant>
      <vt:variant>
        <vt:i4>0</vt:i4>
      </vt:variant>
      <vt:variant>
        <vt:i4>5</vt:i4>
      </vt:variant>
      <vt:variant>
        <vt:lpwstr/>
      </vt:variant>
      <vt:variant>
        <vt:lpwstr>Definitions</vt:lpwstr>
      </vt:variant>
      <vt:variant>
        <vt:i4>7274612</vt:i4>
      </vt:variant>
      <vt:variant>
        <vt:i4>780</vt:i4>
      </vt:variant>
      <vt:variant>
        <vt:i4>0</vt:i4>
      </vt:variant>
      <vt:variant>
        <vt:i4>5</vt:i4>
      </vt:variant>
      <vt:variant>
        <vt:lpwstr/>
      </vt:variant>
      <vt:variant>
        <vt:lpwstr>TOC</vt:lpwstr>
      </vt:variant>
      <vt:variant>
        <vt:i4>5111889</vt:i4>
      </vt:variant>
      <vt:variant>
        <vt:i4>777</vt:i4>
      </vt:variant>
      <vt:variant>
        <vt:i4>0</vt:i4>
      </vt:variant>
      <vt:variant>
        <vt:i4>5</vt:i4>
      </vt:variant>
      <vt:variant>
        <vt:lpwstr>http://www.visualstudio.com/</vt:lpwstr>
      </vt:variant>
      <vt:variant>
        <vt:lpwstr/>
      </vt:variant>
      <vt:variant>
        <vt:i4>6422647</vt:i4>
      </vt:variant>
      <vt:variant>
        <vt:i4>774</vt:i4>
      </vt:variant>
      <vt:variant>
        <vt:i4>0</vt:i4>
      </vt:variant>
      <vt:variant>
        <vt:i4>5</vt:i4>
      </vt:variant>
      <vt:variant>
        <vt:lpwstr/>
      </vt:variant>
      <vt:variant>
        <vt:lpwstr>Definitions</vt:lpwstr>
      </vt:variant>
      <vt:variant>
        <vt:i4>7274612</vt:i4>
      </vt:variant>
      <vt:variant>
        <vt:i4>771</vt:i4>
      </vt:variant>
      <vt:variant>
        <vt:i4>0</vt:i4>
      </vt:variant>
      <vt:variant>
        <vt:i4>5</vt:i4>
      </vt:variant>
      <vt:variant>
        <vt:lpwstr/>
      </vt:variant>
      <vt:variant>
        <vt:lpwstr>TOC</vt:lpwstr>
      </vt:variant>
      <vt:variant>
        <vt:i4>6422647</vt:i4>
      </vt:variant>
      <vt:variant>
        <vt:i4>768</vt:i4>
      </vt:variant>
      <vt:variant>
        <vt:i4>0</vt:i4>
      </vt:variant>
      <vt:variant>
        <vt:i4>5</vt:i4>
      </vt:variant>
      <vt:variant>
        <vt:lpwstr/>
      </vt:variant>
      <vt:variant>
        <vt:lpwstr>Definitions</vt:lpwstr>
      </vt:variant>
      <vt:variant>
        <vt:i4>7274612</vt:i4>
      </vt:variant>
      <vt:variant>
        <vt:i4>765</vt:i4>
      </vt:variant>
      <vt:variant>
        <vt:i4>0</vt:i4>
      </vt:variant>
      <vt:variant>
        <vt:i4>5</vt:i4>
      </vt:variant>
      <vt:variant>
        <vt:lpwstr/>
      </vt:variant>
      <vt:variant>
        <vt:lpwstr>TOC</vt:lpwstr>
      </vt:variant>
      <vt:variant>
        <vt:i4>6422647</vt:i4>
      </vt:variant>
      <vt:variant>
        <vt:i4>762</vt:i4>
      </vt:variant>
      <vt:variant>
        <vt:i4>0</vt:i4>
      </vt:variant>
      <vt:variant>
        <vt:i4>5</vt:i4>
      </vt:variant>
      <vt:variant>
        <vt:lpwstr/>
      </vt:variant>
      <vt:variant>
        <vt:lpwstr>Definitions</vt:lpwstr>
      </vt:variant>
      <vt:variant>
        <vt:i4>7274612</vt:i4>
      </vt:variant>
      <vt:variant>
        <vt:i4>759</vt:i4>
      </vt:variant>
      <vt:variant>
        <vt:i4>0</vt:i4>
      </vt:variant>
      <vt:variant>
        <vt:i4>5</vt:i4>
      </vt:variant>
      <vt:variant>
        <vt:lpwstr/>
      </vt:variant>
      <vt:variant>
        <vt:lpwstr>TOC</vt:lpwstr>
      </vt:variant>
      <vt:variant>
        <vt:i4>6422647</vt:i4>
      </vt:variant>
      <vt:variant>
        <vt:i4>756</vt:i4>
      </vt:variant>
      <vt:variant>
        <vt:i4>0</vt:i4>
      </vt:variant>
      <vt:variant>
        <vt:i4>5</vt:i4>
      </vt:variant>
      <vt:variant>
        <vt:lpwstr/>
      </vt:variant>
      <vt:variant>
        <vt:lpwstr>Definitions</vt:lpwstr>
      </vt:variant>
      <vt:variant>
        <vt:i4>7274612</vt:i4>
      </vt:variant>
      <vt:variant>
        <vt:i4>753</vt:i4>
      </vt:variant>
      <vt:variant>
        <vt:i4>0</vt:i4>
      </vt:variant>
      <vt:variant>
        <vt:i4>5</vt:i4>
      </vt:variant>
      <vt:variant>
        <vt:lpwstr/>
      </vt:variant>
      <vt:variant>
        <vt:lpwstr>TOC</vt:lpwstr>
      </vt:variant>
      <vt:variant>
        <vt:i4>6422647</vt:i4>
      </vt:variant>
      <vt:variant>
        <vt:i4>750</vt:i4>
      </vt:variant>
      <vt:variant>
        <vt:i4>0</vt:i4>
      </vt:variant>
      <vt:variant>
        <vt:i4>5</vt:i4>
      </vt:variant>
      <vt:variant>
        <vt:lpwstr/>
      </vt:variant>
      <vt:variant>
        <vt:lpwstr>Definitions</vt:lpwstr>
      </vt:variant>
      <vt:variant>
        <vt:i4>7274612</vt:i4>
      </vt:variant>
      <vt:variant>
        <vt:i4>747</vt:i4>
      </vt:variant>
      <vt:variant>
        <vt:i4>0</vt:i4>
      </vt:variant>
      <vt:variant>
        <vt:i4>5</vt:i4>
      </vt:variant>
      <vt:variant>
        <vt:lpwstr/>
      </vt:variant>
      <vt:variant>
        <vt:lpwstr>TOC</vt:lpwstr>
      </vt:variant>
      <vt:variant>
        <vt:i4>6422647</vt:i4>
      </vt:variant>
      <vt:variant>
        <vt:i4>744</vt:i4>
      </vt:variant>
      <vt:variant>
        <vt:i4>0</vt:i4>
      </vt:variant>
      <vt:variant>
        <vt:i4>5</vt:i4>
      </vt:variant>
      <vt:variant>
        <vt:lpwstr/>
      </vt:variant>
      <vt:variant>
        <vt:lpwstr>Definitions</vt:lpwstr>
      </vt:variant>
      <vt:variant>
        <vt:i4>7274612</vt:i4>
      </vt:variant>
      <vt:variant>
        <vt:i4>741</vt:i4>
      </vt:variant>
      <vt:variant>
        <vt:i4>0</vt:i4>
      </vt:variant>
      <vt:variant>
        <vt:i4>5</vt:i4>
      </vt:variant>
      <vt:variant>
        <vt:lpwstr/>
      </vt:variant>
      <vt:variant>
        <vt:lpwstr>TOC</vt:lpwstr>
      </vt:variant>
      <vt:variant>
        <vt:i4>6422647</vt:i4>
      </vt:variant>
      <vt:variant>
        <vt:i4>738</vt:i4>
      </vt:variant>
      <vt:variant>
        <vt:i4>0</vt:i4>
      </vt:variant>
      <vt:variant>
        <vt:i4>5</vt:i4>
      </vt:variant>
      <vt:variant>
        <vt:lpwstr/>
      </vt:variant>
      <vt:variant>
        <vt:lpwstr>Definitions</vt:lpwstr>
      </vt:variant>
      <vt:variant>
        <vt:i4>7274612</vt:i4>
      </vt:variant>
      <vt:variant>
        <vt:i4>735</vt:i4>
      </vt:variant>
      <vt:variant>
        <vt:i4>0</vt:i4>
      </vt:variant>
      <vt:variant>
        <vt:i4>5</vt:i4>
      </vt:variant>
      <vt:variant>
        <vt:lpwstr/>
      </vt:variant>
      <vt:variant>
        <vt:lpwstr>TOC</vt:lpwstr>
      </vt:variant>
      <vt:variant>
        <vt:i4>6422647</vt:i4>
      </vt:variant>
      <vt:variant>
        <vt:i4>732</vt:i4>
      </vt:variant>
      <vt:variant>
        <vt:i4>0</vt:i4>
      </vt:variant>
      <vt:variant>
        <vt:i4>5</vt:i4>
      </vt:variant>
      <vt:variant>
        <vt:lpwstr/>
      </vt:variant>
      <vt:variant>
        <vt:lpwstr>Definitions</vt:lpwstr>
      </vt:variant>
      <vt:variant>
        <vt:i4>7274612</vt:i4>
      </vt:variant>
      <vt:variant>
        <vt:i4>729</vt:i4>
      </vt:variant>
      <vt:variant>
        <vt:i4>0</vt:i4>
      </vt:variant>
      <vt:variant>
        <vt:i4>5</vt:i4>
      </vt:variant>
      <vt:variant>
        <vt:lpwstr/>
      </vt:variant>
      <vt:variant>
        <vt:lpwstr>TOC</vt:lpwstr>
      </vt:variant>
      <vt:variant>
        <vt:i4>6422647</vt:i4>
      </vt:variant>
      <vt:variant>
        <vt:i4>726</vt:i4>
      </vt:variant>
      <vt:variant>
        <vt:i4>0</vt:i4>
      </vt:variant>
      <vt:variant>
        <vt:i4>5</vt:i4>
      </vt:variant>
      <vt:variant>
        <vt:lpwstr/>
      </vt:variant>
      <vt:variant>
        <vt:lpwstr>Definitions</vt:lpwstr>
      </vt:variant>
      <vt:variant>
        <vt:i4>7274612</vt:i4>
      </vt:variant>
      <vt:variant>
        <vt:i4>723</vt:i4>
      </vt:variant>
      <vt:variant>
        <vt:i4>0</vt:i4>
      </vt:variant>
      <vt:variant>
        <vt:i4>5</vt:i4>
      </vt:variant>
      <vt:variant>
        <vt:lpwstr/>
      </vt:variant>
      <vt:variant>
        <vt:lpwstr>TOC</vt:lpwstr>
      </vt:variant>
      <vt:variant>
        <vt:i4>6422647</vt:i4>
      </vt:variant>
      <vt:variant>
        <vt:i4>720</vt:i4>
      </vt:variant>
      <vt:variant>
        <vt:i4>0</vt:i4>
      </vt:variant>
      <vt:variant>
        <vt:i4>5</vt:i4>
      </vt:variant>
      <vt:variant>
        <vt:lpwstr/>
      </vt:variant>
      <vt:variant>
        <vt:lpwstr>Definitions</vt:lpwstr>
      </vt:variant>
      <vt:variant>
        <vt:i4>7274612</vt:i4>
      </vt:variant>
      <vt:variant>
        <vt:i4>717</vt:i4>
      </vt:variant>
      <vt:variant>
        <vt:i4>0</vt:i4>
      </vt:variant>
      <vt:variant>
        <vt:i4>5</vt:i4>
      </vt:variant>
      <vt:variant>
        <vt:lpwstr/>
      </vt:variant>
      <vt:variant>
        <vt:lpwstr>TOC</vt:lpwstr>
      </vt:variant>
      <vt:variant>
        <vt:i4>6422647</vt:i4>
      </vt:variant>
      <vt:variant>
        <vt:i4>714</vt:i4>
      </vt:variant>
      <vt:variant>
        <vt:i4>0</vt:i4>
      </vt:variant>
      <vt:variant>
        <vt:i4>5</vt:i4>
      </vt:variant>
      <vt:variant>
        <vt:lpwstr/>
      </vt:variant>
      <vt:variant>
        <vt:lpwstr>Definitions</vt:lpwstr>
      </vt:variant>
      <vt:variant>
        <vt:i4>7274612</vt:i4>
      </vt:variant>
      <vt:variant>
        <vt:i4>711</vt:i4>
      </vt:variant>
      <vt:variant>
        <vt:i4>0</vt:i4>
      </vt:variant>
      <vt:variant>
        <vt:i4>5</vt:i4>
      </vt:variant>
      <vt:variant>
        <vt:lpwstr/>
      </vt:variant>
      <vt:variant>
        <vt:lpwstr>TOC</vt:lpwstr>
      </vt:variant>
      <vt:variant>
        <vt:i4>6422647</vt:i4>
      </vt:variant>
      <vt:variant>
        <vt:i4>708</vt:i4>
      </vt:variant>
      <vt:variant>
        <vt:i4>0</vt:i4>
      </vt:variant>
      <vt:variant>
        <vt:i4>5</vt:i4>
      </vt:variant>
      <vt:variant>
        <vt:lpwstr/>
      </vt:variant>
      <vt:variant>
        <vt:lpwstr>Definitions</vt:lpwstr>
      </vt:variant>
      <vt:variant>
        <vt:i4>7274612</vt:i4>
      </vt:variant>
      <vt:variant>
        <vt:i4>705</vt:i4>
      </vt:variant>
      <vt:variant>
        <vt:i4>0</vt:i4>
      </vt:variant>
      <vt:variant>
        <vt:i4>5</vt:i4>
      </vt:variant>
      <vt:variant>
        <vt:lpwstr/>
      </vt:variant>
      <vt:variant>
        <vt:lpwstr>TOC</vt:lpwstr>
      </vt:variant>
      <vt:variant>
        <vt:i4>6422647</vt:i4>
      </vt:variant>
      <vt:variant>
        <vt:i4>702</vt:i4>
      </vt:variant>
      <vt:variant>
        <vt:i4>0</vt:i4>
      </vt:variant>
      <vt:variant>
        <vt:i4>5</vt:i4>
      </vt:variant>
      <vt:variant>
        <vt:lpwstr/>
      </vt:variant>
      <vt:variant>
        <vt:lpwstr>Definitions</vt:lpwstr>
      </vt:variant>
      <vt:variant>
        <vt:i4>7274612</vt:i4>
      </vt:variant>
      <vt:variant>
        <vt:i4>699</vt:i4>
      </vt:variant>
      <vt:variant>
        <vt:i4>0</vt:i4>
      </vt:variant>
      <vt:variant>
        <vt:i4>5</vt:i4>
      </vt:variant>
      <vt:variant>
        <vt:lpwstr/>
      </vt:variant>
      <vt:variant>
        <vt:lpwstr>TOC</vt:lpwstr>
      </vt:variant>
      <vt:variant>
        <vt:i4>6422647</vt:i4>
      </vt:variant>
      <vt:variant>
        <vt:i4>696</vt:i4>
      </vt:variant>
      <vt:variant>
        <vt:i4>0</vt:i4>
      </vt:variant>
      <vt:variant>
        <vt:i4>5</vt:i4>
      </vt:variant>
      <vt:variant>
        <vt:lpwstr/>
      </vt:variant>
      <vt:variant>
        <vt:lpwstr>Definitions</vt:lpwstr>
      </vt:variant>
      <vt:variant>
        <vt:i4>7274612</vt:i4>
      </vt:variant>
      <vt:variant>
        <vt:i4>693</vt:i4>
      </vt:variant>
      <vt:variant>
        <vt:i4>0</vt:i4>
      </vt:variant>
      <vt:variant>
        <vt:i4>5</vt:i4>
      </vt:variant>
      <vt:variant>
        <vt:lpwstr/>
      </vt:variant>
      <vt:variant>
        <vt:lpwstr>TOC</vt:lpwstr>
      </vt:variant>
      <vt:variant>
        <vt:i4>6422647</vt:i4>
      </vt:variant>
      <vt:variant>
        <vt:i4>690</vt:i4>
      </vt:variant>
      <vt:variant>
        <vt:i4>0</vt:i4>
      </vt:variant>
      <vt:variant>
        <vt:i4>5</vt:i4>
      </vt:variant>
      <vt:variant>
        <vt:lpwstr/>
      </vt:variant>
      <vt:variant>
        <vt:lpwstr>Definitions</vt:lpwstr>
      </vt:variant>
      <vt:variant>
        <vt:i4>7274612</vt:i4>
      </vt:variant>
      <vt:variant>
        <vt:i4>687</vt:i4>
      </vt:variant>
      <vt:variant>
        <vt:i4>0</vt:i4>
      </vt:variant>
      <vt:variant>
        <vt:i4>5</vt:i4>
      </vt:variant>
      <vt:variant>
        <vt:lpwstr/>
      </vt:variant>
      <vt:variant>
        <vt:lpwstr>TOC</vt:lpwstr>
      </vt:variant>
      <vt:variant>
        <vt:i4>6422647</vt:i4>
      </vt:variant>
      <vt:variant>
        <vt:i4>684</vt:i4>
      </vt:variant>
      <vt:variant>
        <vt:i4>0</vt:i4>
      </vt:variant>
      <vt:variant>
        <vt:i4>5</vt:i4>
      </vt:variant>
      <vt:variant>
        <vt:lpwstr/>
      </vt:variant>
      <vt:variant>
        <vt:lpwstr>Definitions</vt:lpwstr>
      </vt:variant>
      <vt:variant>
        <vt:i4>7274612</vt:i4>
      </vt:variant>
      <vt:variant>
        <vt:i4>681</vt:i4>
      </vt:variant>
      <vt:variant>
        <vt:i4>0</vt:i4>
      </vt:variant>
      <vt:variant>
        <vt:i4>5</vt:i4>
      </vt:variant>
      <vt:variant>
        <vt:lpwstr/>
      </vt:variant>
      <vt:variant>
        <vt:lpwstr>TOC</vt:lpwstr>
      </vt:variant>
      <vt:variant>
        <vt:i4>6422647</vt:i4>
      </vt:variant>
      <vt:variant>
        <vt:i4>678</vt:i4>
      </vt:variant>
      <vt:variant>
        <vt:i4>0</vt:i4>
      </vt:variant>
      <vt:variant>
        <vt:i4>5</vt:i4>
      </vt:variant>
      <vt:variant>
        <vt:lpwstr/>
      </vt:variant>
      <vt:variant>
        <vt:lpwstr>Definitions</vt:lpwstr>
      </vt:variant>
      <vt:variant>
        <vt:i4>7274612</vt:i4>
      </vt:variant>
      <vt:variant>
        <vt:i4>675</vt:i4>
      </vt:variant>
      <vt:variant>
        <vt:i4>0</vt:i4>
      </vt:variant>
      <vt:variant>
        <vt:i4>5</vt:i4>
      </vt:variant>
      <vt:variant>
        <vt:lpwstr/>
      </vt:variant>
      <vt:variant>
        <vt:lpwstr>TOC</vt:lpwstr>
      </vt:variant>
      <vt:variant>
        <vt:i4>6422647</vt:i4>
      </vt:variant>
      <vt:variant>
        <vt:i4>672</vt:i4>
      </vt:variant>
      <vt:variant>
        <vt:i4>0</vt:i4>
      </vt:variant>
      <vt:variant>
        <vt:i4>5</vt:i4>
      </vt:variant>
      <vt:variant>
        <vt:lpwstr/>
      </vt:variant>
      <vt:variant>
        <vt:lpwstr>Definitions</vt:lpwstr>
      </vt:variant>
      <vt:variant>
        <vt:i4>7274612</vt:i4>
      </vt:variant>
      <vt:variant>
        <vt:i4>669</vt:i4>
      </vt:variant>
      <vt:variant>
        <vt:i4>0</vt:i4>
      </vt:variant>
      <vt:variant>
        <vt:i4>5</vt:i4>
      </vt:variant>
      <vt:variant>
        <vt:lpwstr/>
      </vt:variant>
      <vt:variant>
        <vt:lpwstr>TOC</vt:lpwstr>
      </vt:variant>
      <vt:variant>
        <vt:i4>6422647</vt:i4>
      </vt:variant>
      <vt:variant>
        <vt:i4>666</vt:i4>
      </vt:variant>
      <vt:variant>
        <vt:i4>0</vt:i4>
      </vt:variant>
      <vt:variant>
        <vt:i4>5</vt:i4>
      </vt:variant>
      <vt:variant>
        <vt:lpwstr/>
      </vt:variant>
      <vt:variant>
        <vt:lpwstr>Definitions</vt:lpwstr>
      </vt:variant>
      <vt:variant>
        <vt:i4>7274612</vt:i4>
      </vt:variant>
      <vt:variant>
        <vt:i4>663</vt:i4>
      </vt:variant>
      <vt:variant>
        <vt:i4>0</vt:i4>
      </vt:variant>
      <vt:variant>
        <vt:i4>5</vt:i4>
      </vt:variant>
      <vt:variant>
        <vt:lpwstr/>
      </vt:variant>
      <vt:variant>
        <vt:lpwstr>TOC</vt:lpwstr>
      </vt:variant>
      <vt:variant>
        <vt:i4>6422647</vt:i4>
      </vt:variant>
      <vt:variant>
        <vt:i4>660</vt:i4>
      </vt:variant>
      <vt:variant>
        <vt:i4>0</vt:i4>
      </vt:variant>
      <vt:variant>
        <vt:i4>5</vt:i4>
      </vt:variant>
      <vt:variant>
        <vt:lpwstr/>
      </vt:variant>
      <vt:variant>
        <vt:lpwstr>Definitions</vt:lpwstr>
      </vt:variant>
      <vt:variant>
        <vt:i4>7274612</vt:i4>
      </vt:variant>
      <vt:variant>
        <vt:i4>657</vt:i4>
      </vt:variant>
      <vt:variant>
        <vt:i4>0</vt:i4>
      </vt:variant>
      <vt:variant>
        <vt:i4>5</vt:i4>
      </vt:variant>
      <vt:variant>
        <vt:lpwstr/>
      </vt:variant>
      <vt:variant>
        <vt:lpwstr>TOC</vt:lpwstr>
      </vt:variant>
      <vt:variant>
        <vt:i4>6422647</vt:i4>
      </vt:variant>
      <vt:variant>
        <vt:i4>654</vt:i4>
      </vt:variant>
      <vt:variant>
        <vt:i4>0</vt:i4>
      </vt:variant>
      <vt:variant>
        <vt:i4>5</vt:i4>
      </vt:variant>
      <vt:variant>
        <vt:lpwstr/>
      </vt:variant>
      <vt:variant>
        <vt:lpwstr>Definitions</vt:lpwstr>
      </vt:variant>
      <vt:variant>
        <vt:i4>7274612</vt:i4>
      </vt:variant>
      <vt:variant>
        <vt:i4>651</vt:i4>
      </vt:variant>
      <vt:variant>
        <vt:i4>0</vt:i4>
      </vt:variant>
      <vt:variant>
        <vt:i4>5</vt:i4>
      </vt:variant>
      <vt:variant>
        <vt:lpwstr/>
      </vt:variant>
      <vt:variant>
        <vt:lpwstr>TOC</vt:lpwstr>
      </vt:variant>
      <vt:variant>
        <vt:i4>6422647</vt:i4>
      </vt:variant>
      <vt:variant>
        <vt:i4>648</vt:i4>
      </vt:variant>
      <vt:variant>
        <vt:i4>0</vt:i4>
      </vt:variant>
      <vt:variant>
        <vt:i4>5</vt:i4>
      </vt:variant>
      <vt:variant>
        <vt:lpwstr/>
      </vt:variant>
      <vt:variant>
        <vt:lpwstr>Definitions</vt:lpwstr>
      </vt:variant>
      <vt:variant>
        <vt:i4>7274612</vt:i4>
      </vt:variant>
      <vt:variant>
        <vt:i4>645</vt:i4>
      </vt:variant>
      <vt:variant>
        <vt:i4>0</vt:i4>
      </vt:variant>
      <vt:variant>
        <vt:i4>5</vt:i4>
      </vt:variant>
      <vt:variant>
        <vt:lpwstr/>
      </vt:variant>
      <vt:variant>
        <vt:lpwstr>TOC</vt:lpwstr>
      </vt:variant>
      <vt:variant>
        <vt:i4>6422647</vt:i4>
      </vt:variant>
      <vt:variant>
        <vt:i4>642</vt:i4>
      </vt:variant>
      <vt:variant>
        <vt:i4>0</vt:i4>
      </vt:variant>
      <vt:variant>
        <vt:i4>5</vt:i4>
      </vt:variant>
      <vt:variant>
        <vt:lpwstr/>
      </vt:variant>
      <vt:variant>
        <vt:lpwstr>Definitions</vt:lpwstr>
      </vt:variant>
      <vt:variant>
        <vt:i4>7274612</vt:i4>
      </vt:variant>
      <vt:variant>
        <vt:i4>639</vt:i4>
      </vt:variant>
      <vt:variant>
        <vt:i4>0</vt:i4>
      </vt:variant>
      <vt:variant>
        <vt:i4>5</vt:i4>
      </vt:variant>
      <vt:variant>
        <vt:lpwstr/>
      </vt:variant>
      <vt:variant>
        <vt:lpwstr>TOC</vt:lpwstr>
      </vt:variant>
      <vt:variant>
        <vt:i4>6422647</vt:i4>
      </vt:variant>
      <vt:variant>
        <vt:i4>636</vt:i4>
      </vt:variant>
      <vt:variant>
        <vt:i4>0</vt:i4>
      </vt:variant>
      <vt:variant>
        <vt:i4>5</vt:i4>
      </vt:variant>
      <vt:variant>
        <vt:lpwstr/>
      </vt:variant>
      <vt:variant>
        <vt:lpwstr>Definitions</vt:lpwstr>
      </vt:variant>
      <vt:variant>
        <vt:i4>7274612</vt:i4>
      </vt:variant>
      <vt:variant>
        <vt:i4>633</vt:i4>
      </vt:variant>
      <vt:variant>
        <vt:i4>0</vt:i4>
      </vt:variant>
      <vt:variant>
        <vt:i4>5</vt:i4>
      </vt:variant>
      <vt:variant>
        <vt:lpwstr/>
      </vt:variant>
      <vt:variant>
        <vt:lpwstr>TOC</vt:lpwstr>
      </vt:variant>
      <vt:variant>
        <vt:i4>6422647</vt:i4>
      </vt:variant>
      <vt:variant>
        <vt:i4>630</vt:i4>
      </vt:variant>
      <vt:variant>
        <vt:i4>0</vt:i4>
      </vt:variant>
      <vt:variant>
        <vt:i4>5</vt:i4>
      </vt:variant>
      <vt:variant>
        <vt:lpwstr/>
      </vt:variant>
      <vt:variant>
        <vt:lpwstr>Definitions</vt:lpwstr>
      </vt:variant>
      <vt:variant>
        <vt:i4>7274612</vt:i4>
      </vt:variant>
      <vt:variant>
        <vt:i4>627</vt:i4>
      </vt:variant>
      <vt:variant>
        <vt:i4>0</vt:i4>
      </vt:variant>
      <vt:variant>
        <vt:i4>5</vt:i4>
      </vt:variant>
      <vt:variant>
        <vt:lpwstr/>
      </vt:variant>
      <vt:variant>
        <vt:lpwstr>TOC</vt:lpwstr>
      </vt:variant>
      <vt:variant>
        <vt:i4>6422647</vt:i4>
      </vt:variant>
      <vt:variant>
        <vt:i4>624</vt:i4>
      </vt:variant>
      <vt:variant>
        <vt:i4>0</vt:i4>
      </vt:variant>
      <vt:variant>
        <vt:i4>5</vt:i4>
      </vt:variant>
      <vt:variant>
        <vt:lpwstr/>
      </vt:variant>
      <vt:variant>
        <vt:lpwstr>Definitions</vt:lpwstr>
      </vt:variant>
      <vt:variant>
        <vt:i4>7274612</vt:i4>
      </vt:variant>
      <vt:variant>
        <vt:i4>621</vt:i4>
      </vt:variant>
      <vt:variant>
        <vt:i4>0</vt:i4>
      </vt:variant>
      <vt:variant>
        <vt:i4>5</vt:i4>
      </vt:variant>
      <vt:variant>
        <vt:lpwstr/>
      </vt:variant>
      <vt:variant>
        <vt:lpwstr>TOC</vt:lpwstr>
      </vt:variant>
      <vt:variant>
        <vt:i4>6422647</vt:i4>
      </vt:variant>
      <vt:variant>
        <vt:i4>618</vt:i4>
      </vt:variant>
      <vt:variant>
        <vt:i4>0</vt:i4>
      </vt:variant>
      <vt:variant>
        <vt:i4>5</vt:i4>
      </vt:variant>
      <vt:variant>
        <vt:lpwstr/>
      </vt:variant>
      <vt:variant>
        <vt:lpwstr>Definitions</vt:lpwstr>
      </vt:variant>
      <vt:variant>
        <vt:i4>7274612</vt:i4>
      </vt:variant>
      <vt:variant>
        <vt:i4>615</vt:i4>
      </vt:variant>
      <vt:variant>
        <vt:i4>0</vt:i4>
      </vt:variant>
      <vt:variant>
        <vt:i4>5</vt:i4>
      </vt:variant>
      <vt:variant>
        <vt:lpwstr/>
      </vt:variant>
      <vt:variant>
        <vt:lpwstr>TOC</vt:lpwstr>
      </vt:variant>
      <vt:variant>
        <vt:i4>6422647</vt:i4>
      </vt:variant>
      <vt:variant>
        <vt:i4>612</vt:i4>
      </vt:variant>
      <vt:variant>
        <vt:i4>0</vt:i4>
      </vt:variant>
      <vt:variant>
        <vt:i4>5</vt:i4>
      </vt:variant>
      <vt:variant>
        <vt:lpwstr/>
      </vt:variant>
      <vt:variant>
        <vt:lpwstr>Definitions</vt:lpwstr>
      </vt:variant>
      <vt:variant>
        <vt:i4>7274612</vt:i4>
      </vt:variant>
      <vt:variant>
        <vt:i4>609</vt:i4>
      </vt:variant>
      <vt:variant>
        <vt:i4>0</vt:i4>
      </vt:variant>
      <vt:variant>
        <vt:i4>5</vt:i4>
      </vt:variant>
      <vt:variant>
        <vt:lpwstr/>
      </vt:variant>
      <vt:variant>
        <vt:lpwstr>TOC</vt:lpwstr>
      </vt:variant>
      <vt:variant>
        <vt:i4>6422647</vt:i4>
      </vt:variant>
      <vt:variant>
        <vt:i4>606</vt:i4>
      </vt:variant>
      <vt:variant>
        <vt:i4>0</vt:i4>
      </vt:variant>
      <vt:variant>
        <vt:i4>5</vt:i4>
      </vt:variant>
      <vt:variant>
        <vt:lpwstr/>
      </vt:variant>
      <vt:variant>
        <vt:lpwstr>Definitions</vt:lpwstr>
      </vt:variant>
      <vt:variant>
        <vt:i4>7274612</vt:i4>
      </vt:variant>
      <vt:variant>
        <vt:i4>603</vt:i4>
      </vt:variant>
      <vt:variant>
        <vt:i4>0</vt:i4>
      </vt:variant>
      <vt:variant>
        <vt:i4>5</vt:i4>
      </vt:variant>
      <vt:variant>
        <vt:lpwstr/>
      </vt:variant>
      <vt:variant>
        <vt:lpwstr>TOC</vt:lpwstr>
      </vt:variant>
      <vt:variant>
        <vt:i4>6422647</vt:i4>
      </vt:variant>
      <vt:variant>
        <vt:i4>600</vt:i4>
      </vt:variant>
      <vt:variant>
        <vt:i4>0</vt:i4>
      </vt:variant>
      <vt:variant>
        <vt:i4>5</vt:i4>
      </vt:variant>
      <vt:variant>
        <vt:lpwstr/>
      </vt:variant>
      <vt:variant>
        <vt:lpwstr>Definitions</vt:lpwstr>
      </vt:variant>
      <vt:variant>
        <vt:i4>7274612</vt:i4>
      </vt:variant>
      <vt:variant>
        <vt:i4>597</vt:i4>
      </vt:variant>
      <vt:variant>
        <vt:i4>0</vt:i4>
      </vt:variant>
      <vt:variant>
        <vt:i4>5</vt:i4>
      </vt:variant>
      <vt:variant>
        <vt:lpwstr/>
      </vt:variant>
      <vt:variant>
        <vt:lpwstr>TOC</vt:lpwstr>
      </vt:variant>
      <vt:variant>
        <vt:i4>6422647</vt:i4>
      </vt:variant>
      <vt:variant>
        <vt:i4>594</vt:i4>
      </vt:variant>
      <vt:variant>
        <vt:i4>0</vt:i4>
      </vt:variant>
      <vt:variant>
        <vt:i4>5</vt:i4>
      </vt:variant>
      <vt:variant>
        <vt:lpwstr/>
      </vt:variant>
      <vt:variant>
        <vt:lpwstr>Definitions</vt:lpwstr>
      </vt:variant>
      <vt:variant>
        <vt:i4>7274612</vt:i4>
      </vt:variant>
      <vt:variant>
        <vt:i4>591</vt:i4>
      </vt:variant>
      <vt:variant>
        <vt:i4>0</vt:i4>
      </vt:variant>
      <vt:variant>
        <vt:i4>5</vt:i4>
      </vt:variant>
      <vt:variant>
        <vt:lpwstr/>
      </vt:variant>
      <vt:variant>
        <vt:lpwstr>TOC</vt:lpwstr>
      </vt:variant>
      <vt:variant>
        <vt:i4>6422647</vt:i4>
      </vt:variant>
      <vt:variant>
        <vt:i4>588</vt:i4>
      </vt:variant>
      <vt:variant>
        <vt:i4>0</vt:i4>
      </vt:variant>
      <vt:variant>
        <vt:i4>5</vt:i4>
      </vt:variant>
      <vt:variant>
        <vt:lpwstr/>
      </vt:variant>
      <vt:variant>
        <vt:lpwstr>Definitions</vt:lpwstr>
      </vt:variant>
      <vt:variant>
        <vt:i4>7274612</vt:i4>
      </vt:variant>
      <vt:variant>
        <vt:i4>585</vt:i4>
      </vt:variant>
      <vt:variant>
        <vt:i4>0</vt:i4>
      </vt:variant>
      <vt:variant>
        <vt:i4>5</vt:i4>
      </vt:variant>
      <vt:variant>
        <vt:lpwstr/>
      </vt:variant>
      <vt:variant>
        <vt:lpwstr>TOC</vt:lpwstr>
      </vt:variant>
      <vt:variant>
        <vt:i4>6422647</vt:i4>
      </vt:variant>
      <vt:variant>
        <vt:i4>582</vt:i4>
      </vt:variant>
      <vt:variant>
        <vt:i4>0</vt:i4>
      </vt:variant>
      <vt:variant>
        <vt:i4>5</vt:i4>
      </vt:variant>
      <vt:variant>
        <vt:lpwstr/>
      </vt:variant>
      <vt:variant>
        <vt:lpwstr>Definitions</vt:lpwstr>
      </vt:variant>
      <vt:variant>
        <vt:i4>7274612</vt:i4>
      </vt:variant>
      <vt:variant>
        <vt:i4>579</vt:i4>
      </vt:variant>
      <vt:variant>
        <vt:i4>0</vt:i4>
      </vt:variant>
      <vt:variant>
        <vt:i4>5</vt:i4>
      </vt:variant>
      <vt:variant>
        <vt:lpwstr/>
      </vt:variant>
      <vt:variant>
        <vt:lpwstr>TOC</vt:lpwstr>
      </vt:variant>
      <vt:variant>
        <vt:i4>6422647</vt:i4>
      </vt:variant>
      <vt:variant>
        <vt:i4>576</vt:i4>
      </vt:variant>
      <vt:variant>
        <vt:i4>0</vt:i4>
      </vt:variant>
      <vt:variant>
        <vt:i4>5</vt:i4>
      </vt:variant>
      <vt:variant>
        <vt:lpwstr/>
      </vt:variant>
      <vt:variant>
        <vt:lpwstr>Definitions</vt:lpwstr>
      </vt:variant>
      <vt:variant>
        <vt:i4>7274612</vt:i4>
      </vt:variant>
      <vt:variant>
        <vt:i4>573</vt:i4>
      </vt:variant>
      <vt:variant>
        <vt:i4>0</vt:i4>
      </vt:variant>
      <vt:variant>
        <vt:i4>5</vt:i4>
      </vt:variant>
      <vt:variant>
        <vt:lpwstr/>
      </vt:variant>
      <vt:variant>
        <vt:lpwstr>TOC</vt:lpwstr>
      </vt:variant>
      <vt:variant>
        <vt:i4>6422647</vt:i4>
      </vt:variant>
      <vt:variant>
        <vt:i4>570</vt:i4>
      </vt:variant>
      <vt:variant>
        <vt:i4>0</vt:i4>
      </vt:variant>
      <vt:variant>
        <vt:i4>5</vt:i4>
      </vt:variant>
      <vt:variant>
        <vt:lpwstr/>
      </vt:variant>
      <vt:variant>
        <vt:lpwstr>Definitions</vt:lpwstr>
      </vt:variant>
      <vt:variant>
        <vt:i4>7274612</vt:i4>
      </vt:variant>
      <vt:variant>
        <vt:i4>567</vt:i4>
      </vt:variant>
      <vt:variant>
        <vt:i4>0</vt:i4>
      </vt:variant>
      <vt:variant>
        <vt:i4>5</vt:i4>
      </vt:variant>
      <vt:variant>
        <vt:lpwstr/>
      </vt:variant>
      <vt:variant>
        <vt:lpwstr>TOC</vt:lpwstr>
      </vt:variant>
      <vt:variant>
        <vt:i4>6422647</vt:i4>
      </vt:variant>
      <vt:variant>
        <vt:i4>564</vt:i4>
      </vt:variant>
      <vt:variant>
        <vt:i4>0</vt:i4>
      </vt:variant>
      <vt:variant>
        <vt:i4>5</vt:i4>
      </vt:variant>
      <vt:variant>
        <vt:lpwstr/>
      </vt:variant>
      <vt:variant>
        <vt:lpwstr>Definitions</vt:lpwstr>
      </vt:variant>
      <vt:variant>
        <vt:i4>7274612</vt:i4>
      </vt:variant>
      <vt:variant>
        <vt:i4>561</vt:i4>
      </vt:variant>
      <vt:variant>
        <vt:i4>0</vt:i4>
      </vt:variant>
      <vt:variant>
        <vt:i4>5</vt:i4>
      </vt:variant>
      <vt:variant>
        <vt:lpwstr/>
      </vt:variant>
      <vt:variant>
        <vt:lpwstr>TOC</vt:lpwstr>
      </vt:variant>
      <vt:variant>
        <vt:i4>6422647</vt:i4>
      </vt:variant>
      <vt:variant>
        <vt:i4>558</vt:i4>
      </vt:variant>
      <vt:variant>
        <vt:i4>0</vt:i4>
      </vt:variant>
      <vt:variant>
        <vt:i4>5</vt:i4>
      </vt:variant>
      <vt:variant>
        <vt:lpwstr/>
      </vt:variant>
      <vt:variant>
        <vt:lpwstr>Definitions</vt:lpwstr>
      </vt:variant>
      <vt:variant>
        <vt:i4>7274612</vt:i4>
      </vt:variant>
      <vt:variant>
        <vt:i4>555</vt:i4>
      </vt:variant>
      <vt:variant>
        <vt:i4>0</vt:i4>
      </vt:variant>
      <vt:variant>
        <vt:i4>5</vt:i4>
      </vt:variant>
      <vt:variant>
        <vt:lpwstr/>
      </vt:variant>
      <vt:variant>
        <vt:lpwstr>TOC</vt:lpwstr>
      </vt:variant>
      <vt:variant>
        <vt:i4>6422647</vt:i4>
      </vt:variant>
      <vt:variant>
        <vt:i4>552</vt:i4>
      </vt:variant>
      <vt:variant>
        <vt:i4>0</vt:i4>
      </vt:variant>
      <vt:variant>
        <vt:i4>5</vt:i4>
      </vt:variant>
      <vt:variant>
        <vt:lpwstr/>
      </vt:variant>
      <vt:variant>
        <vt:lpwstr>Definitions</vt:lpwstr>
      </vt:variant>
      <vt:variant>
        <vt:i4>7274612</vt:i4>
      </vt:variant>
      <vt:variant>
        <vt:i4>549</vt:i4>
      </vt:variant>
      <vt:variant>
        <vt:i4>0</vt:i4>
      </vt:variant>
      <vt:variant>
        <vt:i4>5</vt:i4>
      </vt:variant>
      <vt:variant>
        <vt:lpwstr/>
      </vt:variant>
      <vt:variant>
        <vt:lpwstr>TOC</vt:lpwstr>
      </vt:variant>
      <vt:variant>
        <vt:i4>6422647</vt:i4>
      </vt:variant>
      <vt:variant>
        <vt:i4>546</vt:i4>
      </vt:variant>
      <vt:variant>
        <vt:i4>0</vt:i4>
      </vt:variant>
      <vt:variant>
        <vt:i4>5</vt:i4>
      </vt:variant>
      <vt:variant>
        <vt:lpwstr/>
      </vt:variant>
      <vt:variant>
        <vt:lpwstr>Definitions</vt:lpwstr>
      </vt:variant>
      <vt:variant>
        <vt:i4>7274612</vt:i4>
      </vt:variant>
      <vt:variant>
        <vt:i4>543</vt:i4>
      </vt:variant>
      <vt:variant>
        <vt:i4>0</vt:i4>
      </vt:variant>
      <vt:variant>
        <vt:i4>5</vt:i4>
      </vt:variant>
      <vt:variant>
        <vt:lpwstr/>
      </vt:variant>
      <vt:variant>
        <vt:lpwstr>TOC</vt:lpwstr>
      </vt:variant>
      <vt:variant>
        <vt:i4>6422647</vt:i4>
      </vt:variant>
      <vt:variant>
        <vt:i4>540</vt:i4>
      </vt:variant>
      <vt:variant>
        <vt:i4>0</vt:i4>
      </vt:variant>
      <vt:variant>
        <vt:i4>5</vt:i4>
      </vt:variant>
      <vt:variant>
        <vt:lpwstr/>
      </vt:variant>
      <vt:variant>
        <vt:lpwstr>Definitions</vt:lpwstr>
      </vt:variant>
      <vt:variant>
        <vt:i4>7274612</vt:i4>
      </vt:variant>
      <vt:variant>
        <vt:i4>537</vt:i4>
      </vt:variant>
      <vt:variant>
        <vt:i4>0</vt:i4>
      </vt:variant>
      <vt:variant>
        <vt:i4>5</vt:i4>
      </vt:variant>
      <vt:variant>
        <vt:lpwstr/>
      </vt:variant>
      <vt:variant>
        <vt:lpwstr>TOC</vt:lpwstr>
      </vt:variant>
      <vt:variant>
        <vt:i4>6422647</vt:i4>
      </vt:variant>
      <vt:variant>
        <vt:i4>534</vt:i4>
      </vt:variant>
      <vt:variant>
        <vt:i4>0</vt:i4>
      </vt:variant>
      <vt:variant>
        <vt:i4>5</vt:i4>
      </vt:variant>
      <vt:variant>
        <vt:lpwstr/>
      </vt:variant>
      <vt:variant>
        <vt:lpwstr>Definitions</vt:lpwstr>
      </vt:variant>
      <vt:variant>
        <vt:i4>7274612</vt:i4>
      </vt:variant>
      <vt:variant>
        <vt:i4>531</vt:i4>
      </vt:variant>
      <vt:variant>
        <vt:i4>0</vt:i4>
      </vt:variant>
      <vt:variant>
        <vt:i4>5</vt:i4>
      </vt:variant>
      <vt:variant>
        <vt:lpwstr/>
      </vt:variant>
      <vt:variant>
        <vt:lpwstr>TOC</vt:lpwstr>
      </vt:variant>
      <vt:variant>
        <vt:i4>6422647</vt:i4>
      </vt:variant>
      <vt:variant>
        <vt:i4>528</vt:i4>
      </vt:variant>
      <vt:variant>
        <vt:i4>0</vt:i4>
      </vt:variant>
      <vt:variant>
        <vt:i4>5</vt:i4>
      </vt:variant>
      <vt:variant>
        <vt:lpwstr/>
      </vt:variant>
      <vt:variant>
        <vt:lpwstr>Definitions</vt:lpwstr>
      </vt:variant>
      <vt:variant>
        <vt:i4>7274612</vt:i4>
      </vt:variant>
      <vt:variant>
        <vt:i4>525</vt:i4>
      </vt:variant>
      <vt:variant>
        <vt:i4>0</vt:i4>
      </vt:variant>
      <vt:variant>
        <vt:i4>5</vt:i4>
      </vt:variant>
      <vt:variant>
        <vt:lpwstr/>
      </vt:variant>
      <vt:variant>
        <vt:lpwstr>TOC</vt:lpwstr>
      </vt:variant>
      <vt:variant>
        <vt:i4>6422647</vt:i4>
      </vt:variant>
      <vt:variant>
        <vt:i4>522</vt:i4>
      </vt:variant>
      <vt:variant>
        <vt:i4>0</vt:i4>
      </vt:variant>
      <vt:variant>
        <vt:i4>5</vt:i4>
      </vt:variant>
      <vt:variant>
        <vt:lpwstr/>
      </vt:variant>
      <vt:variant>
        <vt:lpwstr>Definitions</vt:lpwstr>
      </vt:variant>
      <vt:variant>
        <vt:i4>7274612</vt:i4>
      </vt:variant>
      <vt:variant>
        <vt:i4>519</vt:i4>
      </vt:variant>
      <vt:variant>
        <vt:i4>0</vt:i4>
      </vt:variant>
      <vt:variant>
        <vt:i4>5</vt:i4>
      </vt:variant>
      <vt:variant>
        <vt:lpwstr/>
      </vt:variant>
      <vt:variant>
        <vt:lpwstr>TOC</vt:lpwstr>
      </vt:variant>
      <vt:variant>
        <vt:i4>6422647</vt:i4>
      </vt:variant>
      <vt:variant>
        <vt:i4>516</vt:i4>
      </vt:variant>
      <vt:variant>
        <vt:i4>0</vt:i4>
      </vt:variant>
      <vt:variant>
        <vt:i4>5</vt:i4>
      </vt:variant>
      <vt:variant>
        <vt:lpwstr/>
      </vt:variant>
      <vt:variant>
        <vt:lpwstr>Definitions</vt:lpwstr>
      </vt:variant>
      <vt:variant>
        <vt:i4>7274612</vt:i4>
      </vt:variant>
      <vt:variant>
        <vt:i4>513</vt:i4>
      </vt:variant>
      <vt:variant>
        <vt:i4>0</vt:i4>
      </vt:variant>
      <vt:variant>
        <vt:i4>5</vt:i4>
      </vt:variant>
      <vt:variant>
        <vt:lpwstr/>
      </vt:variant>
      <vt:variant>
        <vt:lpwstr>TOC</vt:lpwstr>
      </vt:variant>
      <vt:variant>
        <vt:i4>6422647</vt:i4>
      </vt:variant>
      <vt:variant>
        <vt:i4>510</vt:i4>
      </vt:variant>
      <vt:variant>
        <vt:i4>0</vt:i4>
      </vt:variant>
      <vt:variant>
        <vt:i4>5</vt:i4>
      </vt:variant>
      <vt:variant>
        <vt:lpwstr/>
      </vt:variant>
      <vt:variant>
        <vt:lpwstr>Definitions</vt:lpwstr>
      </vt:variant>
      <vt:variant>
        <vt:i4>7274612</vt:i4>
      </vt:variant>
      <vt:variant>
        <vt:i4>507</vt:i4>
      </vt:variant>
      <vt:variant>
        <vt:i4>0</vt:i4>
      </vt:variant>
      <vt:variant>
        <vt:i4>5</vt:i4>
      </vt:variant>
      <vt:variant>
        <vt:lpwstr/>
      </vt:variant>
      <vt:variant>
        <vt:lpwstr>TOC</vt:lpwstr>
      </vt:variant>
      <vt:variant>
        <vt:i4>6422647</vt:i4>
      </vt:variant>
      <vt:variant>
        <vt:i4>504</vt:i4>
      </vt:variant>
      <vt:variant>
        <vt:i4>0</vt:i4>
      </vt:variant>
      <vt:variant>
        <vt:i4>5</vt:i4>
      </vt:variant>
      <vt:variant>
        <vt:lpwstr/>
      </vt:variant>
      <vt:variant>
        <vt:lpwstr>Definitions</vt:lpwstr>
      </vt:variant>
      <vt:variant>
        <vt:i4>7274612</vt:i4>
      </vt:variant>
      <vt:variant>
        <vt:i4>501</vt:i4>
      </vt:variant>
      <vt:variant>
        <vt:i4>0</vt:i4>
      </vt:variant>
      <vt:variant>
        <vt:i4>5</vt:i4>
      </vt:variant>
      <vt:variant>
        <vt:lpwstr/>
      </vt:variant>
      <vt:variant>
        <vt:lpwstr>TOC</vt:lpwstr>
      </vt:variant>
      <vt:variant>
        <vt:i4>6422647</vt:i4>
      </vt:variant>
      <vt:variant>
        <vt:i4>498</vt:i4>
      </vt:variant>
      <vt:variant>
        <vt:i4>0</vt:i4>
      </vt:variant>
      <vt:variant>
        <vt:i4>5</vt:i4>
      </vt:variant>
      <vt:variant>
        <vt:lpwstr/>
      </vt:variant>
      <vt:variant>
        <vt:lpwstr>Definitions</vt:lpwstr>
      </vt:variant>
      <vt:variant>
        <vt:i4>7274612</vt:i4>
      </vt:variant>
      <vt:variant>
        <vt:i4>495</vt:i4>
      </vt:variant>
      <vt:variant>
        <vt:i4>0</vt:i4>
      </vt:variant>
      <vt:variant>
        <vt:i4>5</vt:i4>
      </vt:variant>
      <vt:variant>
        <vt:lpwstr/>
      </vt:variant>
      <vt:variant>
        <vt:lpwstr>TOC</vt:lpwstr>
      </vt:variant>
      <vt:variant>
        <vt:i4>6422647</vt:i4>
      </vt:variant>
      <vt:variant>
        <vt:i4>492</vt:i4>
      </vt:variant>
      <vt:variant>
        <vt:i4>0</vt:i4>
      </vt:variant>
      <vt:variant>
        <vt:i4>5</vt:i4>
      </vt:variant>
      <vt:variant>
        <vt:lpwstr/>
      </vt:variant>
      <vt:variant>
        <vt:lpwstr>Definitions</vt:lpwstr>
      </vt:variant>
      <vt:variant>
        <vt:i4>7274612</vt:i4>
      </vt:variant>
      <vt:variant>
        <vt:i4>489</vt:i4>
      </vt:variant>
      <vt:variant>
        <vt:i4>0</vt:i4>
      </vt:variant>
      <vt:variant>
        <vt:i4>5</vt:i4>
      </vt:variant>
      <vt:variant>
        <vt:lpwstr/>
      </vt:variant>
      <vt:variant>
        <vt:lpwstr>TOC</vt:lpwstr>
      </vt:variant>
      <vt:variant>
        <vt:i4>6422647</vt:i4>
      </vt:variant>
      <vt:variant>
        <vt:i4>486</vt:i4>
      </vt:variant>
      <vt:variant>
        <vt:i4>0</vt:i4>
      </vt:variant>
      <vt:variant>
        <vt:i4>5</vt:i4>
      </vt:variant>
      <vt:variant>
        <vt:lpwstr/>
      </vt:variant>
      <vt:variant>
        <vt:lpwstr>Definitions</vt:lpwstr>
      </vt:variant>
      <vt:variant>
        <vt:i4>7274612</vt:i4>
      </vt:variant>
      <vt:variant>
        <vt:i4>483</vt:i4>
      </vt:variant>
      <vt:variant>
        <vt:i4>0</vt:i4>
      </vt:variant>
      <vt:variant>
        <vt:i4>5</vt:i4>
      </vt:variant>
      <vt:variant>
        <vt:lpwstr/>
      </vt:variant>
      <vt:variant>
        <vt:lpwstr>TOC</vt:lpwstr>
      </vt:variant>
      <vt:variant>
        <vt:i4>6422647</vt:i4>
      </vt:variant>
      <vt:variant>
        <vt:i4>480</vt:i4>
      </vt:variant>
      <vt:variant>
        <vt:i4>0</vt:i4>
      </vt:variant>
      <vt:variant>
        <vt:i4>5</vt:i4>
      </vt:variant>
      <vt:variant>
        <vt:lpwstr/>
      </vt:variant>
      <vt:variant>
        <vt:lpwstr>Definitions</vt:lpwstr>
      </vt:variant>
      <vt:variant>
        <vt:i4>7274612</vt:i4>
      </vt:variant>
      <vt:variant>
        <vt:i4>477</vt:i4>
      </vt:variant>
      <vt:variant>
        <vt:i4>0</vt:i4>
      </vt:variant>
      <vt:variant>
        <vt:i4>5</vt:i4>
      </vt:variant>
      <vt:variant>
        <vt:lpwstr/>
      </vt:variant>
      <vt:variant>
        <vt:lpwstr>TOC</vt:lpwstr>
      </vt:variant>
      <vt:variant>
        <vt:i4>6422647</vt:i4>
      </vt:variant>
      <vt:variant>
        <vt:i4>474</vt:i4>
      </vt:variant>
      <vt:variant>
        <vt:i4>0</vt:i4>
      </vt:variant>
      <vt:variant>
        <vt:i4>5</vt:i4>
      </vt:variant>
      <vt:variant>
        <vt:lpwstr/>
      </vt:variant>
      <vt:variant>
        <vt:lpwstr>Definitions</vt:lpwstr>
      </vt:variant>
      <vt:variant>
        <vt:i4>7274612</vt:i4>
      </vt:variant>
      <vt:variant>
        <vt:i4>471</vt:i4>
      </vt:variant>
      <vt:variant>
        <vt:i4>0</vt:i4>
      </vt:variant>
      <vt:variant>
        <vt:i4>5</vt:i4>
      </vt:variant>
      <vt:variant>
        <vt:lpwstr/>
      </vt:variant>
      <vt:variant>
        <vt:lpwstr>TOC</vt:lpwstr>
      </vt:variant>
      <vt:variant>
        <vt:i4>6422647</vt:i4>
      </vt:variant>
      <vt:variant>
        <vt:i4>468</vt:i4>
      </vt:variant>
      <vt:variant>
        <vt:i4>0</vt:i4>
      </vt:variant>
      <vt:variant>
        <vt:i4>5</vt:i4>
      </vt:variant>
      <vt:variant>
        <vt:lpwstr/>
      </vt:variant>
      <vt:variant>
        <vt:lpwstr>Definitions</vt:lpwstr>
      </vt:variant>
      <vt:variant>
        <vt:i4>7274612</vt:i4>
      </vt:variant>
      <vt:variant>
        <vt:i4>465</vt:i4>
      </vt:variant>
      <vt:variant>
        <vt:i4>0</vt:i4>
      </vt:variant>
      <vt:variant>
        <vt:i4>5</vt:i4>
      </vt:variant>
      <vt:variant>
        <vt:lpwstr/>
      </vt:variant>
      <vt:variant>
        <vt:lpwstr>TOC</vt:lpwstr>
      </vt:variant>
      <vt:variant>
        <vt:i4>5308488</vt:i4>
      </vt:variant>
      <vt:variant>
        <vt:i4>462</vt:i4>
      </vt:variant>
      <vt:variant>
        <vt:i4>0</vt:i4>
      </vt:variant>
      <vt:variant>
        <vt:i4>5</vt:i4>
      </vt:variant>
      <vt:variant>
        <vt:lpwstr>http://www.microsoftvolumelicensing.com/</vt:lpwstr>
      </vt:variant>
      <vt:variant>
        <vt:lpwstr/>
      </vt:variant>
      <vt:variant>
        <vt:i4>5308490</vt:i4>
      </vt:variant>
      <vt:variant>
        <vt:i4>459</vt:i4>
      </vt:variant>
      <vt:variant>
        <vt:i4>0</vt:i4>
      </vt:variant>
      <vt:variant>
        <vt:i4>5</vt:i4>
      </vt:variant>
      <vt:variant>
        <vt:lpwstr>http://www.microsoftvolumelicensing.com/DocumentSearch.aspx?Mode=3&amp;DocumentTypeId=37</vt:lpwstr>
      </vt:variant>
      <vt:variant>
        <vt:lpwstr/>
      </vt:variant>
      <vt:variant>
        <vt:i4>1179701</vt:i4>
      </vt:variant>
      <vt:variant>
        <vt:i4>452</vt:i4>
      </vt:variant>
      <vt:variant>
        <vt:i4>0</vt:i4>
      </vt:variant>
      <vt:variant>
        <vt:i4>5</vt:i4>
      </vt:variant>
      <vt:variant>
        <vt:lpwstr/>
      </vt:variant>
      <vt:variant>
        <vt:lpwstr>_Toc413422026</vt:lpwstr>
      </vt:variant>
      <vt:variant>
        <vt:i4>1179701</vt:i4>
      </vt:variant>
      <vt:variant>
        <vt:i4>446</vt:i4>
      </vt:variant>
      <vt:variant>
        <vt:i4>0</vt:i4>
      </vt:variant>
      <vt:variant>
        <vt:i4>5</vt:i4>
      </vt:variant>
      <vt:variant>
        <vt:lpwstr/>
      </vt:variant>
      <vt:variant>
        <vt:lpwstr>_Toc413422025</vt:lpwstr>
      </vt:variant>
      <vt:variant>
        <vt:i4>1179701</vt:i4>
      </vt:variant>
      <vt:variant>
        <vt:i4>440</vt:i4>
      </vt:variant>
      <vt:variant>
        <vt:i4>0</vt:i4>
      </vt:variant>
      <vt:variant>
        <vt:i4>5</vt:i4>
      </vt:variant>
      <vt:variant>
        <vt:lpwstr/>
      </vt:variant>
      <vt:variant>
        <vt:lpwstr>_Toc413422024</vt:lpwstr>
      </vt:variant>
      <vt:variant>
        <vt:i4>1179701</vt:i4>
      </vt:variant>
      <vt:variant>
        <vt:i4>434</vt:i4>
      </vt:variant>
      <vt:variant>
        <vt:i4>0</vt:i4>
      </vt:variant>
      <vt:variant>
        <vt:i4>5</vt:i4>
      </vt:variant>
      <vt:variant>
        <vt:lpwstr/>
      </vt:variant>
      <vt:variant>
        <vt:lpwstr>_Toc413422023</vt:lpwstr>
      </vt:variant>
      <vt:variant>
        <vt:i4>1179701</vt:i4>
      </vt:variant>
      <vt:variant>
        <vt:i4>428</vt:i4>
      </vt:variant>
      <vt:variant>
        <vt:i4>0</vt:i4>
      </vt:variant>
      <vt:variant>
        <vt:i4>5</vt:i4>
      </vt:variant>
      <vt:variant>
        <vt:lpwstr/>
      </vt:variant>
      <vt:variant>
        <vt:lpwstr>_Toc413422022</vt:lpwstr>
      </vt:variant>
      <vt:variant>
        <vt:i4>1179701</vt:i4>
      </vt:variant>
      <vt:variant>
        <vt:i4>422</vt:i4>
      </vt:variant>
      <vt:variant>
        <vt:i4>0</vt:i4>
      </vt:variant>
      <vt:variant>
        <vt:i4>5</vt:i4>
      </vt:variant>
      <vt:variant>
        <vt:lpwstr/>
      </vt:variant>
      <vt:variant>
        <vt:lpwstr>_Toc413422021</vt:lpwstr>
      </vt:variant>
      <vt:variant>
        <vt:i4>1179701</vt:i4>
      </vt:variant>
      <vt:variant>
        <vt:i4>416</vt:i4>
      </vt:variant>
      <vt:variant>
        <vt:i4>0</vt:i4>
      </vt:variant>
      <vt:variant>
        <vt:i4>5</vt:i4>
      </vt:variant>
      <vt:variant>
        <vt:lpwstr/>
      </vt:variant>
      <vt:variant>
        <vt:lpwstr>_Toc413422020</vt:lpwstr>
      </vt:variant>
      <vt:variant>
        <vt:i4>1114165</vt:i4>
      </vt:variant>
      <vt:variant>
        <vt:i4>410</vt:i4>
      </vt:variant>
      <vt:variant>
        <vt:i4>0</vt:i4>
      </vt:variant>
      <vt:variant>
        <vt:i4>5</vt:i4>
      </vt:variant>
      <vt:variant>
        <vt:lpwstr/>
      </vt:variant>
      <vt:variant>
        <vt:lpwstr>_Toc413422019</vt:lpwstr>
      </vt:variant>
      <vt:variant>
        <vt:i4>1114165</vt:i4>
      </vt:variant>
      <vt:variant>
        <vt:i4>404</vt:i4>
      </vt:variant>
      <vt:variant>
        <vt:i4>0</vt:i4>
      </vt:variant>
      <vt:variant>
        <vt:i4>5</vt:i4>
      </vt:variant>
      <vt:variant>
        <vt:lpwstr/>
      </vt:variant>
      <vt:variant>
        <vt:lpwstr>_Toc413422018</vt:lpwstr>
      </vt:variant>
      <vt:variant>
        <vt:i4>1114165</vt:i4>
      </vt:variant>
      <vt:variant>
        <vt:i4>398</vt:i4>
      </vt:variant>
      <vt:variant>
        <vt:i4>0</vt:i4>
      </vt:variant>
      <vt:variant>
        <vt:i4>5</vt:i4>
      </vt:variant>
      <vt:variant>
        <vt:lpwstr/>
      </vt:variant>
      <vt:variant>
        <vt:lpwstr>_Toc413422017</vt:lpwstr>
      </vt:variant>
      <vt:variant>
        <vt:i4>1114165</vt:i4>
      </vt:variant>
      <vt:variant>
        <vt:i4>392</vt:i4>
      </vt:variant>
      <vt:variant>
        <vt:i4>0</vt:i4>
      </vt:variant>
      <vt:variant>
        <vt:i4>5</vt:i4>
      </vt:variant>
      <vt:variant>
        <vt:lpwstr/>
      </vt:variant>
      <vt:variant>
        <vt:lpwstr>_Toc413422016</vt:lpwstr>
      </vt:variant>
      <vt:variant>
        <vt:i4>1114165</vt:i4>
      </vt:variant>
      <vt:variant>
        <vt:i4>386</vt:i4>
      </vt:variant>
      <vt:variant>
        <vt:i4>0</vt:i4>
      </vt:variant>
      <vt:variant>
        <vt:i4>5</vt:i4>
      </vt:variant>
      <vt:variant>
        <vt:lpwstr/>
      </vt:variant>
      <vt:variant>
        <vt:lpwstr>_Toc413422015</vt:lpwstr>
      </vt:variant>
      <vt:variant>
        <vt:i4>1114165</vt:i4>
      </vt:variant>
      <vt:variant>
        <vt:i4>380</vt:i4>
      </vt:variant>
      <vt:variant>
        <vt:i4>0</vt:i4>
      </vt:variant>
      <vt:variant>
        <vt:i4>5</vt:i4>
      </vt:variant>
      <vt:variant>
        <vt:lpwstr/>
      </vt:variant>
      <vt:variant>
        <vt:lpwstr>_Toc413422014</vt:lpwstr>
      </vt:variant>
      <vt:variant>
        <vt:i4>1114165</vt:i4>
      </vt:variant>
      <vt:variant>
        <vt:i4>374</vt:i4>
      </vt:variant>
      <vt:variant>
        <vt:i4>0</vt:i4>
      </vt:variant>
      <vt:variant>
        <vt:i4>5</vt:i4>
      </vt:variant>
      <vt:variant>
        <vt:lpwstr/>
      </vt:variant>
      <vt:variant>
        <vt:lpwstr>_Toc413422013</vt:lpwstr>
      </vt:variant>
      <vt:variant>
        <vt:i4>1114165</vt:i4>
      </vt:variant>
      <vt:variant>
        <vt:i4>368</vt:i4>
      </vt:variant>
      <vt:variant>
        <vt:i4>0</vt:i4>
      </vt:variant>
      <vt:variant>
        <vt:i4>5</vt:i4>
      </vt:variant>
      <vt:variant>
        <vt:lpwstr/>
      </vt:variant>
      <vt:variant>
        <vt:lpwstr>_Toc413422012</vt:lpwstr>
      </vt:variant>
      <vt:variant>
        <vt:i4>1114165</vt:i4>
      </vt:variant>
      <vt:variant>
        <vt:i4>362</vt:i4>
      </vt:variant>
      <vt:variant>
        <vt:i4>0</vt:i4>
      </vt:variant>
      <vt:variant>
        <vt:i4>5</vt:i4>
      </vt:variant>
      <vt:variant>
        <vt:lpwstr/>
      </vt:variant>
      <vt:variant>
        <vt:lpwstr>_Toc413422011</vt:lpwstr>
      </vt:variant>
      <vt:variant>
        <vt:i4>1114165</vt:i4>
      </vt:variant>
      <vt:variant>
        <vt:i4>356</vt:i4>
      </vt:variant>
      <vt:variant>
        <vt:i4>0</vt:i4>
      </vt:variant>
      <vt:variant>
        <vt:i4>5</vt:i4>
      </vt:variant>
      <vt:variant>
        <vt:lpwstr/>
      </vt:variant>
      <vt:variant>
        <vt:lpwstr>_Toc413422010</vt:lpwstr>
      </vt:variant>
      <vt:variant>
        <vt:i4>1048629</vt:i4>
      </vt:variant>
      <vt:variant>
        <vt:i4>350</vt:i4>
      </vt:variant>
      <vt:variant>
        <vt:i4>0</vt:i4>
      </vt:variant>
      <vt:variant>
        <vt:i4>5</vt:i4>
      </vt:variant>
      <vt:variant>
        <vt:lpwstr/>
      </vt:variant>
      <vt:variant>
        <vt:lpwstr>_Toc413422009</vt:lpwstr>
      </vt:variant>
      <vt:variant>
        <vt:i4>1048629</vt:i4>
      </vt:variant>
      <vt:variant>
        <vt:i4>344</vt:i4>
      </vt:variant>
      <vt:variant>
        <vt:i4>0</vt:i4>
      </vt:variant>
      <vt:variant>
        <vt:i4>5</vt:i4>
      </vt:variant>
      <vt:variant>
        <vt:lpwstr/>
      </vt:variant>
      <vt:variant>
        <vt:lpwstr>_Toc413422008</vt:lpwstr>
      </vt:variant>
      <vt:variant>
        <vt:i4>1048629</vt:i4>
      </vt:variant>
      <vt:variant>
        <vt:i4>338</vt:i4>
      </vt:variant>
      <vt:variant>
        <vt:i4>0</vt:i4>
      </vt:variant>
      <vt:variant>
        <vt:i4>5</vt:i4>
      </vt:variant>
      <vt:variant>
        <vt:lpwstr/>
      </vt:variant>
      <vt:variant>
        <vt:lpwstr>_Toc413422007</vt:lpwstr>
      </vt:variant>
      <vt:variant>
        <vt:i4>1048629</vt:i4>
      </vt:variant>
      <vt:variant>
        <vt:i4>332</vt:i4>
      </vt:variant>
      <vt:variant>
        <vt:i4>0</vt:i4>
      </vt:variant>
      <vt:variant>
        <vt:i4>5</vt:i4>
      </vt:variant>
      <vt:variant>
        <vt:lpwstr/>
      </vt:variant>
      <vt:variant>
        <vt:lpwstr>_Toc413422006</vt:lpwstr>
      </vt:variant>
      <vt:variant>
        <vt:i4>1048629</vt:i4>
      </vt:variant>
      <vt:variant>
        <vt:i4>326</vt:i4>
      </vt:variant>
      <vt:variant>
        <vt:i4>0</vt:i4>
      </vt:variant>
      <vt:variant>
        <vt:i4>5</vt:i4>
      </vt:variant>
      <vt:variant>
        <vt:lpwstr/>
      </vt:variant>
      <vt:variant>
        <vt:lpwstr>_Toc413422005</vt:lpwstr>
      </vt:variant>
      <vt:variant>
        <vt:i4>1048629</vt:i4>
      </vt:variant>
      <vt:variant>
        <vt:i4>320</vt:i4>
      </vt:variant>
      <vt:variant>
        <vt:i4>0</vt:i4>
      </vt:variant>
      <vt:variant>
        <vt:i4>5</vt:i4>
      </vt:variant>
      <vt:variant>
        <vt:lpwstr/>
      </vt:variant>
      <vt:variant>
        <vt:lpwstr>_Toc413422004</vt:lpwstr>
      </vt:variant>
      <vt:variant>
        <vt:i4>1048629</vt:i4>
      </vt:variant>
      <vt:variant>
        <vt:i4>314</vt:i4>
      </vt:variant>
      <vt:variant>
        <vt:i4>0</vt:i4>
      </vt:variant>
      <vt:variant>
        <vt:i4>5</vt:i4>
      </vt:variant>
      <vt:variant>
        <vt:lpwstr/>
      </vt:variant>
      <vt:variant>
        <vt:lpwstr>_Toc413422003</vt:lpwstr>
      </vt:variant>
      <vt:variant>
        <vt:i4>1048629</vt:i4>
      </vt:variant>
      <vt:variant>
        <vt:i4>308</vt:i4>
      </vt:variant>
      <vt:variant>
        <vt:i4>0</vt:i4>
      </vt:variant>
      <vt:variant>
        <vt:i4>5</vt:i4>
      </vt:variant>
      <vt:variant>
        <vt:lpwstr/>
      </vt:variant>
      <vt:variant>
        <vt:lpwstr>_Toc413422002</vt:lpwstr>
      </vt:variant>
      <vt:variant>
        <vt:i4>1048629</vt:i4>
      </vt:variant>
      <vt:variant>
        <vt:i4>302</vt:i4>
      </vt:variant>
      <vt:variant>
        <vt:i4>0</vt:i4>
      </vt:variant>
      <vt:variant>
        <vt:i4>5</vt:i4>
      </vt:variant>
      <vt:variant>
        <vt:lpwstr/>
      </vt:variant>
      <vt:variant>
        <vt:lpwstr>_Toc413422001</vt:lpwstr>
      </vt:variant>
      <vt:variant>
        <vt:i4>1048629</vt:i4>
      </vt:variant>
      <vt:variant>
        <vt:i4>296</vt:i4>
      </vt:variant>
      <vt:variant>
        <vt:i4>0</vt:i4>
      </vt:variant>
      <vt:variant>
        <vt:i4>5</vt:i4>
      </vt:variant>
      <vt:variant>
        <vt:lpwstr/>
      </vt:variant>
      <vt:variant>
        <vt:lpwstr>_Toc413422000</vt:lpwstr>
      </vt:variant>
      <vt:variant>
        <vt:i4>1703996</vt:i4>
      </vt:variant>
      <vt:variant>
        <vt:i4>290</vt:i4>
      </vt:variant>
      <vt:variant>
        <vt:i4>0</vt:i4>
      </vt:variant>
      <vt:variant>
        <vt:i4>5</vt:i4>
      </vt:variant>
      <vt:variant>
        <vt:lpwstr/>
      </vt:variant>
      <vt:variant>
        <vt:lpwstr>_Toc413421999</vt:lpwstr>
      </vt:variant>
      <vt:variant>
        <vt:i4>1703996</vt:i4>
      </vt:variant>
      <vt:variant>
        <vt:i4>284</vt:i4>
      </vt:variant>
      <vt:variant>
        <vt:i4>0</vt:i4>
      </vt:variant>
      <vt:variant>
        <vt:i4>5</vt:i4>
      </vt:variant>
      <vt:variant>
        <vt:lpwstr/>
      </vt:variant>
      <vt:variant>
        <vt:lpwstr>_Toc413421998</vt:lpwstr>
      </vt:variant>
      <vt:variant>
        <vt:i4>1703996</vt:i4>
      </vt:variant>
      <vt:variant>
        <vt:i4>278</vt:i4>
      </vt:variant>
      <vt:variant>
        <vt:i4>0</vt:i4>
      </vt:variant>
      <vt:variant>
        <vt:i4>5</vt:i4>
      </vt:variant>
      <vt:variant>
        <vt:lpwstr/>
      </vt:variant>
      <vt:variant>
        <vt:lpwstr>_Toc413421997</vt:lpwstr>
      </vt:variant>
      <vt:variant>
        <vt:i4>1703996</vt:i4>
      </vt:variant>
      <vt:variant>
        <vt:i4>272</vt:i4>
      </vt:variant>
      <vt:variant>
        <vt:i4>0</vt:i4>
      </vt:variant>
      <vt:variant>
        <vt:i4>5</vt:i4>
      </vt:variant>
      <vt:variant>
        <vt:lpwstr/>
      </vt:variant>
      <vt:variant>
        <vt:lpwstr>_Toc413421996</vt:lpwstr>
      </vt:variant>
      <vt:variant>
        <vt:i4>1703996</vt:i4>
      </vt:variant>
      <vt:variant>
        <vt:i4>266</vt:i4>
      </vt:variant>
      <vt:variant>
        <vt:i4>0</vt:i4>
      </vt:variant>
      <vt:variant>
        <vt:i4>5</vt:i4>
      </vt:variant>
      <vt:variant>
        <vt:lpwstr/>
      </vt:variant>
      <vt:variant>
        <vt:lpwstr>_Toc413421995</vt:lpwstr>
      </vt:variant>
      <vt:variant>
        <vt:i4>1703996</vt:i4>
      </vt:variant>
      <vt:variant>
        <vt:i4>260</vt:i4>
      </vt:variant>
      <vt:variant>
        <vt:i4>0</vt:i4>
      </vt:variant>
      <vt:variant>
        <vt:i4>5</vt:i4>
      </vt:variant>
      <vt:variant>
        <vt:lpwstr/>
      </vt:variant>
      <vt:variant>
        <vt:lpwstr>_Toc413421994</vt:lpwstr>
      </vt:variant>
      <vt:variant>
        <vt:i4>1703996</vt:i4>
      </vt:variant>
      <vt:variant>
        <vt:i4>254</vt:i4>
      </vt:variant>
      <vt:variant>
        <vt:i4>0</vt:i4>
      </vt:variant>
      <vt:variant>
        <vt:i4>5</vt:i4>
      </vt:variant>
      <vt:variant>
        <vt:lpwstr/>
      </vt:variant>
      <vt:variant>
        <vt:lpwstr>_Toc413421993</vt:lpwstr>
      </vt:variant>
      <vt:variant>
        <vt:i4>1703996</vt:i4>
      </vt:variant>
      <vt:variant>
        <vt:i4>248</vt:i4>
      </vt:variant>
      <vt:variant>
        <vt:i4>0</vt:i4>
      </vt:variant>
      <vt:variant>
        <vt:i4>5</vt:i4>
      </vt:variant>
      <vt:variant>
        <vt:lpwstr/>
      </vt:variant>
      <vt:variant>
        <vt:lpwstr>_Toc413421992</vt:lpwstr>
      </vt:variant>
      <vt:variant>
        <vt:i4>1703996</vt:i4>
      </vt:variant>
      <vt:variant>
        <vt:i4>242</vt:i4>
      </vt:variant>
      <vt:variant>
        <vt:i4>0</vt:i4>
      </vt:variant>
      <vt:variant>
        <vt:i4>5</vt:i4>
      </vt:variant>
      <vt:variant>
        <vt:lpwstr/>
      </vt:variant>
      <vt:variant>
        <vt:lpwstr>_Toc413421991</vt:lpwstr>
      </vt:variant>
      <vt:variant>
        <vt:i4>1703996</vt:i4>
      </vt:variant>
      <vt:variant>
        <vt:i4>236</vt:i4>
      </vt:variant>
      <vt:variant>
        <vt:i4>0</vt:i4>
      </vt:variant>
      <vt:variant>
        <vt:i4>5</vt:i4>
      </vt:variant>
      <vt:variant>
        <vt:lpwstr/>
      </vt:variant>
      <vt:variant>
        <vt:lpwstr>_Toc413421990</vt:lpwstr>
      </vt:variant>
      <vt:variant>
        <vt:i4>1769532</vt:i4>
      </vt:variant>
      <vt:variant>
        <vt:i4>230</vt:i4>
      </vt:variant>
      <vt:variant>
        <vt:i4>0</vt:i4>
      </vt:variant>
      <vt:variant>
        <vt:i4>5</vt:i4>
      </vt:variant>
      <vt:variant>
        <vt:lpwstr/>
      </vt:variant>
      <vt:variant>
        <vt:lpwstr>_Toc413421989</vt:lpwstr>
      </vt:variant>
      <vt:variant>
        <vt:i4>1769532</vt:i4>
      </vt:variant>
      <vt:variant>
        <vt:i4>224</vt:i4>
      </vt:variant>
      <vt:variant>
        <vt:i4>0</vt:i4>
      </vt:variant>
      <vt:variant>
        <vt:i4>5</vt:i4>
      </vt:variant>
      <vt:variant>
        <vt:lpwstr/>
      </vt:variant>
      <vt:variant>
        <vt:lpwstr>_Toc413421988</vt:lpwstr>
      </vt:variant>
      <vt:variant>
        <vt:i4>1769532</vt:i4>
      </vt:variant>
      <vt:variant>
        <vt:i4>218</vt:i4>
      </vt:variant>
      <vt:variant>
        <vt:i4>0</vt:i4>
      </vt:variant>
      <vt:variant>
        <vt:i4>5</vt:i4>
      </vt:variant>
      <vt:variant>
        <vt:lpwstr/>
      </vt:variant>
      <vt:variant>
        <vt:lpwstr>_Toc413421987</vt:lpwstr>
      </vt:variant>
      <vt:variant>
        <vt:i4>1769532</vt:i4>
      </vt:variant>
      <vt:variant>
        <vt:i4>212</vt:i4>
      </vt:variant>
      <vt:variant>
        <vt:i4>0</vt:i4>
      </vt:variant>
      <vt:variant>
        <vt:i4>5</vt:i4>
      </vt:variant>
      <vt:variant>
        <vt:lpwstr/>
      </vt:variant>
      <vt:variant>
        <vt:lpwstr>_Toc413421986</vt:lpwstr>
      </vt:variant>
      <vt:variant>
        <vt:i4>1769532</vt:i4>
      </vt:variant>
      <vt:variant>
        <vt:i4>206</vt:i4>
      </vt:variant>
      <vt:variant>
        <vt:i4>0</vt:i4>
      </vt:variant>
      <vt:variant>
        <vt:i4>5</vt:i4>
      </vt:variant>
      <vt:variant>
        <vt:lpwstr/>
      </vt:variant>
      <vt:variant>
        <vt:lpwstr>_Toc413421985</vt:lpwstr>
      </vt:variant>
      <vt:variant>
        <vt:i4>1769532</vt:i4>
      </vt:variant>
      <vt:variant>
        <vt:i4>200</vt:i4>
      </vt:variant>
      <vt:variant>
        <vt:i4>0</vt:i4>
      </vt:variant>
      <vt:variant>
        <vt:i4>5</vt:i4>
      </vt:variant>
      <vt:variant>
        <vt:lpwstr/>
      </vt:variant>
      <vt:variant>
        <vt:lpwstr>_Toc413421984</vt:lpwstr>
      </vt:variant>
      <vt:variant>
        <vt:i4>1769532</vt:i4>
      </vt:variant>
      <vt:variant>
        <vt:i4>194</vt:i4>
      </vt:variant>
      <vt:variant>
        <vt:i4>0</vt:i4>
      </vt:variant>
      <vt:variant>
        <vt:i4>5</vt:i4>
      </vt:variant>
      <vt:variant>
        <vt:lpwstr/>
      </vt:variant>
      <vt:variant>
        <vt:lpwstr>_Toc413421983</vt:lpwstr>
      </vt:variant>
      <vt:variant>
        <vt:i4>1769532</vt:i4>
      </vt:variant>
      <vt:variant>
        <vt:i4>188</vt:i4>
      </vt:variant>
      <vt:variant>
        <vt:i4>0</vt:i4>
      </vt:variant>
      <vt:variant>
        <vt:i4>5</vt:i4>
      </vt:variant>
      <vt:variant>
        <vt:lpwstr/>
      </vt:variant>
      <vt:variant>
        <vt:lpwstr>_Toc413421982</vt:lpwstr>
      </vt:variant>
      <vt:variant>
        <vt:i4>1769532</vt:i4>
      </vt:variant>
      <vt:variant>
        <vt:i4>182</vt:i4>
      </vt:variant>
      <vt:variant>
        <vt:i4>0</vt:i4>
      </vt:variant>
      <vt:variant>
        <vt:i4>5</vt:i4>
      </vt:variant>
      <vt:variant>
        <vt:lpwstr/>
      </vt:variant>
      <vt:variant>
        <vt:lpwstr>_Toc413421981</vt:lpwstr>
      </vt:variant>
      <vt:variant>
        <vt:i4>1769532</vt:i4>
      </vt:variant>
      <vt:variant>
        <vt:i4>176</vt:i4>
      </vt:variant>
      <vt:variant>
        <vt:i4>0</vt:i4>
      </vt:variant>
      <vt:variant>
        <vt:i4>5</vt:i4>
      </vt:variant>
      <vt:variant>
        <vt:lpwstr/>
      </vt:variant>
      <vt:variant>
        <vt:lpwstr>_Toc413421980</vt:lpwstr>
      </vt:variant>
      <vt:variant>
        <vt:i4>1310780</vt:i4>
      </vt:variant>
      <vt:variant>
        <vt:i4>170</vt:i4>
      </vt:variant>
      <vt:variant>
        <vt:i4>0</vt:i4>
      </vt:variant>
      <vt:variant>
        <vt:i4>5</vt:i4>
      </vt:variant>
      <vt:variant>
        <vt:lpwstr/>
      </vt:variant>
      <vt:variant>
        <vt:lpwstr>_Toc413421979</vt:lpwstr>
      </vt:variant>
      <vt:variant>
        <vt:i4>1310780</vt:i4>
      </vt:variant>
      <vt:variant>
        <vt:i4>164</vt:i4>
      </vt:variant>
      <vt:variant>
        <vt:i4>0</vt:i4>
      </vt:variant>
      <vt:variant>
        <vt:i4>5</vt:i4>
      </vt:variant>
      <vt:variant>
        <vt:lpwstr/>
      </vt:variant>
      <vt:variant>
        <vt:lpwstr>_Toc413421978</vt:lpwstr>
      </vt:variant>
      <vt:variant>
        <vt:i4>1310780</vt:i4>
      </vt:variant>
      <vt:variant>
        <vt:i4>158</vt:i4>
      </vt:variant>
      <vt:variant>
        <vt:i4>0</vt:i4>
      </vt:variant>
      <vt:variant>
        <vt:i4>5</vt:i4>
      </vt:variant>
      <vt:variant>
        <vt:lpwstr/>
      </vt:variant>
      <vt:variant>
        <vt:lpwstr>_Toc413421977</vt:lpwstr>
      </vt:variant>
      <vt:variant>
        <vt:i4>1310780</vt:i4>
      </vt:variant>
      <vt:variant>
        <vt:i4>152</vt:i4>
      </vt:variant>
      <vt:variant>
        <vt:i4>0</vt:i4>
      </vt:variant>
      <vt:variant>
        <vt:i4>5</vt:i4>
      </vt:variant>
      <vt:variant>
        <vt:lpwstr/>
      </vt:variant>
      <vt:variant>
        <vt:lpwstr>_Toc413421976</vt:lpwstr>
      </vt:variant>
      <vt:variant>
        <vt:i4>1310780</vt:i4>
      </vt:variant>
      <vt:variant>
        <vt:i4>146</vt:i4>
      </vt:variant>
      <vt:variant>
        <vt:i4>0</vt:i4>
      </vt:variant>
      <vt:variant>
        <vt:i4>5</vt:i4>
      </vt:variant>
      <vt:variant>
        <vt:lpwstr/>
      </vt:variant>
      <vt:variant>
        <vt:lpwstr>_Toc413421975</vt:lpwstr>
      </vt:variant>
      <vt:variant>
        <vt:i4>1310780</vt:i4>
      </vt:variant>
      <vt:variant>
        <vt:i4>140</vt:i4>
      </vt:variant>
      <vt:variant>
        <vt:i4>0</vt:i4>
      </vt:variant>
      <vt:variant>
        <vt:i4>5</vt:i4>
      </vt:variant>
      <vt:variant>
        <vt:lpwstr/>
      </vt:variant>
      <vt:variant>
        <vt:lpwstr>_Toc413421974</vt:lpwstr>
      </vt:variant>
      <vt:variant>
        <vt:i4>1310780</vt:i4>
      </vt:variant>
      <vt:variant>
        <vt:i4>134</vt:i4>
      </vt:variant>
      <vt:variant>
        <vt:i4>0</vt:i4>
      </vt:variant>
      <vt:variant>
        <vt:i4>5</vt:i4>
      </vt:variant>
      <vt:variant>
        <vt:lpwstr/>
      </vt:variant>
      <vt:variant>
        <vt:lpwstr>_Toc413421973</vt:lpwstr>
      </vt:variant>
      <vt:variant>
        <vt:i4>1310780</vt:i4>
      </vt:variant>
      <vt:variant>
        <vt:i4>128</vt:i4>
      </vt:variant>
      <vt:variant>
        <vt:i4>0</vt:i4>
      </vt:variant>
      <vt:variant>
        <vt:i4>5</vt:i4>
      </vt:variant>
      <vt:variant>
        <vt:lpwstr/>
      </vt:variant>
      <vt:variant>
        <vt:lpwstr>_Toc413421972</vt:lpwstr>
      </vt:variant>
      <vt:variant>
        <vt:i4>1310780</vt:i4>
      </vt:variant>
      <vt:variant>
        <vt:i4>122</vt:i4>
      </vt:variant>
      <vt:variant>
        <vt:i4>0</vt:i4>
      </vt:variant>
      <vt:variant>
        <vt:i4>5</vt:i4>
      </vt:variant>
      <vt:variant>
        <vt:lpwstr/>
      </vt:variant>
      <vt:variant>
        <vt:lpwstr>_Toc413421971</vt:lpwstr>
      </vt:variant>
      <vt:variant>
        <vt:i4>1310780</vt:i4>
      </vt:variant>
      <vt:variant>
        <vt:i4>116</vt:i4>
      </vt:variant>
      <vt:variant>
        <vt:i4>0</vt:i4>
      </vt:variant>
      <vt:variant>
        <vt:i4>5</vt:i4>
      </vt:variant>
      <vt:variant>
        <vt:lpwstr/>
      </vt:variant>
      <vt:variant>
        <vt:lpwstr>_Toc413421970</vt:lpwstr>
      </vt:variant>
      <vt:variant>
        <vt:i4>1376316</vt:i4>
      </vt:variant>
      <vt:variant>
        <vt:i4>110</vt:i4>
      </vt:variant>
      <vt:variant>
        <vt:i4>0</vt:i4>
      </vt:variant>
      <vt:variant>
        <vt:i4>5</vt:i4>
      </vt:variant>
      <vt:variant>
        <vt:lpwstr/>
      </vt:variant>
      <vt:variant>
        <vt:lpwstr>_Toc413421969</vt:lpwstr>
      </vt:variant>
      <vt:variant>
        <vt:i4>1376316</vt:i4>
      </vt:variant>
      <vt:variant>
        <vt:i4>104</vt:i4>
      </vt:variant>
      <vt:variant>
        <vt:i4>0</vt:i4>
      </vt:variant>
      <vt:variant>
        <vt:i4>5</vt:i4>
      </vt:variant>
      <vt:variant>
        <vt:lpwstr/>
      </vt:variant>
      <vt:variant>
        <vt:lpwstr>_Toc413421968</vt:lpwstr>
      </vt:variant>
      <vt:variant>
        <vt:i4>1376316</vt:i4>
      </vt:variant>
      <vt:variant>
        <vt:i4>98</vt:i4>
      </vt:variant>
      <vt:variant>
        <vt:i4>0</vt:i4>
      </vt:variant>
      <vt:variant>
        <vt:i4>5</vt:i4>
      </vt:variant>
      <vt:variant>
        <vt:lpwstr/>
      </vt:variant>
      <vt:variant>
        <vt:lpwstr>_Toc413421967</vt:lpwstr>
      </vt:variant>
      <vt:variant>
        <vt:i4>1376316</vt:i4>
      </vt:variant>
      <vt:variant>
        <vt:i4>92</vt:i4>
      </vt:variant>
      <vt:variant>
        <vt:i4>0</vt:i4>
      </vt:variant>
      <vt:variant>
        <vt:i4>5</vt:i4>
      </vt:variant>
      <vt:variant>
        <vt:lpwstr/>
      </vt:variant>
      <vt:variant>
        <vt:lpwstr>_Toc413421966</vt:lpwstr>
      </vt:variant>
      <vt:variant>
        <vt:i4>1376316</vt:i4>
      </vt:variant>
      <vt:variant>
        <vt:i4>86</vt:i4>
      </vt:variant>
      <vt:variant>
        <vt:i4>0</vt:i4>
      </vt:variant>
      <vt:variant>
        <vt:i4>5</vt:i4>
      </vt:variant>
      <vt:variant>
        <vt:lpwstr/>
      </vt:variant>
      <vt:variant>
        <vt:lpwstr>_Toc413421965</vt:lpwstr>
      </vt:variant>
      <vt:variant>
        <vt:i4>1376316</vt:i4>
      </vt:variant>
      <vt:variant>
        <vt:i4>80</vt:i4>
      </vt:variant>
      <vt:variant>
        <vt:i4>0</vt:i4>
      </vt:variant>
      <vt:variant>
        <vt:i4>5</vt:i4>
      </vt:variant>
      <vt:variant>
        <vt:lpwstr/>
      </vt:variant>
      <vt:variant>
        <vt:lpwstr>_Toc413421964</vt:lpwstr>
      </vt:variant>
      <vt:variant>
        <vt:i4>1376316</vt:i4>
      </vt:variant>
      <vt:variant>
        <vt:i4>74</vt:i4>
      </vt:variant>
      <vt:variant>
        <vt:i4>0</vt:i4>
      </vt:variant>
      <vt:variant>
        <vt:i4>5</vt:i4>
      </vt:variant>
      <vt:variant>
        <vt:lpwstr/>
      </vt:variant>
      <vt:variant>
        <vt:lpwstr>_Toc413421963</vt:lpwstr>
      </vt:variant>
      <vt:variant>
        <vt:i4>1376316</vt:i4>
      </vt:variant>
      <vt:variant>
        <vt:i4>68</vt:i4>
      </vt:variant>
      <vt:variant>
        <vt:i4>0</vt:i4>
      </vt:variant>
      <vt:variant>
        <vt:i4>5</vt:i4>
      </vt:variant>
      <vt:variant>
        <vt:lpwstr/>
      </vt:variant>
      <vt:variant>
        <vt:lpwstr>_Toc413421962</vt:lpwstr>
      </vt:variant>
      <vt:variant>
        <vt:i4>1376316</vt:i4>
      </vt:variant>
      <vt:variant>
        <vt:i4>62</vt:i4>
      </vt:variant>
      <vt:variant>
        <vt:i4>0</vt:i4>
      </vt:variant>
      <vt:variant>
        <vt:i4>5</vt:i4>
      </vt:variant>
      <vt:variant>
        <vt:lpwstr/>
      </vt:variant>
      <vt:variant>
        <vt:lpwstr>_Toc413421961</vt:lpwstr>
      </vt:variant>
      <vt:variant>
        <vt:i4>1376316</vt:i4>
      </vt:variant>
      <vt:variant>
        <vt:i4>56</vt:i4>
      </vt:variant>
      <vt:variant>
        <vt:i4>0</vt:i4>
      </vt:variant>
      <vt:variant>
        <vt:i4>5</vt:i4>
      </vt:variant>
      <vt:variant>
        <vt:lpwstr/>
      </vt:variant>
      <vt:variant>
        <vt:lpwstr>_Toc413421960</vt:lpwstr>
      </vt:variant>
      <vt:variant>
        <vt:i4>1441852</vt:i4>
      </vt:variant>
      <vt:variant>
        <vt:i4>50</vt:i4>
      </vt:variant>
      <vt:variant>
        <vt:i4>0</vt:i4>
      </vt:variant>
      <vt:variant>
        <vt:i4>5</vt:i4>
      </vt:variant>
      <vt:variant>
        <vt:lpwstr/>
      </vt:variant>
      <vt:variant>
        <vt:lpwstr>_Toc413421959</vt:lpwstr>
      </vt:variant>
      <vt:variant>
        <vt:i4>1441852</vt:i4>
      </vt:variant>
      <vt:variant>
        <vt:i4>44</vt:i4>
      </vt:variant>
      <vt:variant>
        <vt:i4>0</vt:i4>
      </vt:variant>
      <vt:variant>
        <vt:i4>5</vt:i4>
      </vt:variant>
      <vt:variant>
        <vt:lpwstr/>
      </vt:variant>
      <vt:variant>
        <vt:lpwstr>_Toc413421958</vt:lpwstr>
      </vt:variant>
      <vt:variant>
        <vt:i4>1441852</vt:i4>
      </vt:variant>
      <vt:variant>
        <vt:i4>38</vt:i4>
      </vt:variant>
      <vt:variant>
        <vt:i4>0</vt:i4>
      </vt:variant>
      <vt:variant>
        <vt:i4>5</vt:i4>
      </vt:variant>
      <vt:variant>
        <vt:lpwstr/>
      </vt:variant>
      <vt:variant>
        <vt:lpwstr>_Toc413421957</vt:lpwstr>
      </vt:variant>
      <vt:variant>
        <vt:i4>1441852</vt:i4>
      </vt:variant>
      <vt:variant>
        <vt:i4>32</vt:i4>
      </vt:variant>
      <vt:variant>
        <vt:i4>0</vt:i4>
      </vt:variant>
      <vt:variant>
        <vt:i4>5</vt:i4>
      </vt:variant>
      <vt:variant>
        <vt:lpwstr/>
      </vt:variant>
      <vt:variant>
        <vt:lpwstr>_Toc413421956</vt:lpwstr>
      </vt:variant>
      <vt:variant>
        <vt:i4>1441852</vt:i4>
      </vt:variant>
      <vt:variant>
        <vt:i4>26</vt:i4>
      </vt:variant>
      <vt:variant>
        <vt:i4>0</vt:i4>
      </vt:variant>
      <vt:variant>
        <vt:i4>5</vt:i4>
      </vt:variant>
      <vt:variant>
        <vt:lpwstr/>
      </vt:variant>
      <vt:variant>
        <vt:lpwstr>_Toc413421955</vt:lpwstr>
      </vt:variant>
      <vt:variant>
        <vt:i4>1441852</vt:i4>
      </vt:variant>
      <vt:variant>
        <vt:i4>20</vt:i4>
      </vt:variant>
      <vt:variant>
        <vt:i4>0</vt:i4>
      </vt:variant>
      <vt:variant>
        <vt:i4>5</vt:i4>
      </vt:variant>
      <vt:variant>
        <vt:lpwstr/>
      </vt:variant>
      <vt:variant>
        <vt:lpwstr>_Toc413421954</vt:lpwstr>
      </vt:variant>
      <vt:variant>
        <vt:i4>1441852</vt:i4>
      </vt:variant>
      <vt:variant>
        <vt:i4>14</vt:i4>
      </vt:variant>
      <vt:variant>
        <vt:i4>0</vt:i4>
      </vt:variant>
      <vt:variant>
        <vt:i4>5</vt:i4>
      </vt:variant>
      <vt:variant>
        <vt:lpwstr/>
      </vt:variant>
      <vt:variant>
        <vt:lpwstr>_Toc413421953</vt:lpwstr>
      </vt:variant>
      <vt:variant>
        <vt:i4>1441852</vt:i4>
      </vt:variant>
      <vt:variant>
        <vt:i4>8</vt:i4>
      </vt:variant>
      <vt:variant>
        <vt:i4>0</vt:i4>
      </vt:variant>
      <vt:variant>
        <vt:i4>5</vt:i4>
      </vt:variant>
      <vt:variant>
        <vt:lpwstr/>
      </vt:variant>
      <vt:variant>
        <vt:lpwstr>_Toc413421952</vt:lpwstr>
      </vt:variant>
      <vt:variant>
        <vt:i4>1441852</vt:i4>
      </vt:variant>
      <vt:variant>
        <vt:i4>2</vt:i4>
      </vt:variant>
      <vt:variant>
        <vt:i4>0</vt:i4>
      </vt:variant>
      <vt:variant>
        <vt:i4>5</vt:i4>
      </vt:variant>
      <vt:variant>
        <vt:lpwstr/>
      </vt:variant>
      <vt:variant>
        <vt:lpwstr>_Toc413421951</vt:lpwstr>
      </vt:variant>
      <vt:variant>
        <vt:i4>589846</vt:i4>
      </vt:variant>
      <vt:variant>
        <vt:i4>204</vt:i4>
      </vt:variant>
      <vt:variant>
        <vt:i4>0</vt:i4>
      </vt:variant>
      <vt:variant>
        <vt:i4>5</vt:i4>
      </vt:variant>
      <vt:variant>
        <vt:lpwstr/>
      </vt:variant>
      <vt:variant>
        <vt:lpwstr>AppendixA</vt:lpwstr>
      </vt:variant>
      <vt:variant>
        <vt:i4>1245203</vt:i4>
      </vt:variant>
      <vt:variant>
        <vt:i4>201</vt:i4>
      </vt:variant>
      <vt:variant>
        <vt:i4>0</vt:i4>
      </vt:variant>
      <vt:variant>
        <vt:i4>5</vt:i4>
      </vt:variant>
      <vt:variant>
        <vt:lpwstr/>
      </vt:variant>
      <vt:variant>
        <vt:lpwstr>ServiceSpecificTerms</vt:lpwstr>
      </vt:variant>
      <vt:variant>
        <vt:i4>1310751</vt:i4>
      </vt:variant>
      <vt:variant>
        <vt:i4>198</vt:i4>
      </vt:variant>
      <vt:variant>
        <vt:i4>0</vt:i4>
      </vt:variant>
      <vt:variant>
        <vt:i4>5</vt:i4>
      </vt:variant>
      <vt:variant>
        <vt:lpwstr/>
      </vt:variant>
      <vt:variant>
        <vt:lpwstr>GeneralTerms</vt:lpwstr>
      </vt:variant>
      <vt:variant>
        <vt:i4>1835036</vt:i4>
      </vt:variant>
      <vt:variant>
        <vt:i4>195</vt:i4>
      </vt:variant>
      <vt:variant>
        <vt:i4>0</vt:i4>
      </vt:variant>
      <vt:variant>
        <vt:i4>5</vt:i4>
      </vt:variant>
      <vt:variant>
        <vt:lpwstr/>
      </vt:variant>
      <vt:variant>
        <vt:lpwstr>Introduction</vt:lpwstr>
      </vt:variant>
      <vt:variant>
        <vt:i4>7274612</vt:i4>
      </vt:variant>
      <vt:variant>
        <vt:i4>192</vt:i4>
      </vt:variant>
      <vt:variant>
        <vt:i4>0</vt:i4>
      </vt:variant>
      <vt:variant>
        <vt:i4>5</vt:i4>
      </vt:variant>
      <vt:variant>
        <vt:lpwstr/>
      </vt:variant>
      <vt:variant>
        <vt:lpwstr>TOC</vt:lpwstr>
      </vt:variant>
      <vt:variant>
        <vt:i4>589846</vt:i4>
      </vt:variant>
      <vt:variant>
        <vt:i4>189</vt:i4>
      </vt:variant>
      <vt:variant>
        <vt:i4>0</vt:i4>
      </vt:variant>
      <vt:variant>
        <vt:i4>5</vt:i4>
      </vt:variant>
      <vt:variant>
        <vt:lpwstr/>
      </vt:variant>
      <vt:variant>
        <vt:lpwstr>AppendixA</vt:lpwstr>
      </vt:variant>
      <vt:variant>
        <vt:i4>1245203</vt:i4>
      </vt:variant>
      <vt:variant>
        <vt:i4>186</vt:i4>
      </vt:variant>
      <vt:variant>
        <vt:i4>0</vt:i4>
      </vt:variant>
      <vt:variant>
        <vt:i4>5</vt:i4>
      </vt:variant>
      <vt:variant>
        <vt:lpwstr/>
      </vt:variant>
      <vt:variant>
        <vt:lpwstr>ServiceSpecificTerms</vt:lpwstr>
      </vt:variant>
      <vt:variant>
        <vt:i4>1310751</vt:i4>
      </vt:variant>
      <vt:variant>
        <vt:i4>183</vt:i4>
      </vt:variant>
      <vt:variant>
        <vt:i4>0</vt:i4>
      </vt:variant>
      <vt:variant>
        <vt:i4>5</vt:i4>
      </vt:variant>
      <vt:variant>
        <vt:lpwstr/>
      </vt:variant>
      <vt:variant>
        <vt:lpwstr>GeneralTerms</vt:lpwstr>
      </vt:variant>
      <vt:variant>
        <vt:i4>1835036</vt:i4>
      </vt:variant>
      <vt:variant>
        <vt:i4>180</vt:i4>
      </vt:variant>
      <vt:variant>
        <vt:i4>0</vt:i4>
      </vt:variant>
      <vt:variant>
        <vt:i4>5</vt:i4>
      </vt:variant>
      <vt:variant>
        <vt:lpwstr/>
      </vt:variant>
      <vt:variant>
        <vt:lpwstr>Introduction</vt:lpwstr>
      </vt:variant>
      <vt:variant>
        <vt:i4>7274612</vt:i4>
      </vt:variant>
      <vt:variant>
        <vt:i4>177</vt:i4>
      </vt:variant>
      <vt:variant>
        <vt:i4>0</vt:i4>
      </vt:variant>
      <vt:variant>
        <vt:i4>5</vt:i4>
      </vt:variant>
      <vt:variant>
        <vt:lpwstr/>
      </vt:variant>
      <vt:variant>
        <vt:lpwstr>TOC</vt:lpwstr>
      </vt:variant>
      <vt:variant>
        <vt:i4>589846</vt:i4>
      </vt:variant>
      <vt:variant>
        <vt:i4>174</vt:i4>
      </vt:variant>
      <vt:variant>
        <vt:i4>0</vt:i4>
      </vt:variant>
      <vt:variant>
        <vt:i4>5</vt:i4>
      </vt:variant>
      <vt:variant>
        <vt:lpwstr/>
      </vt:variant>
      <vt:variant>
        <vt:lpwstr>AppendixA</vt:lpwstr>
      </vt:variant>
      <vt:variant>
        <vt:i4>1245203</vt:i4>
      </vt:variant>
      <vt:variant>
        <vt:i4>171</vt:i4>
      </vt:variant>
      <vt:variant>
        <vt:i4>0</vt:i4>
      </vt:variant>
      <vt:variant>
        <vt:i4>5</vt:i4>
      </vt:variant>
      <vt:variant>
        <vt:lpwstr/>
      </vt:variant>
      <vt:variant>
        <vt:lpwstr>ServiceSpecificTerms</vt:lpwstr>
      </vt:variant>
      <vt:variant>
        <vt:i4>1310751</vt:i4>
      </vt:variant>
      <vt:variant>
        <vt:i4>168</vt:i4>
      </vt:variant>
      <vt:variant>
        <vt:i4>0</vt:i4>
      </vt:variant>
      <vt:variant>
        <vt:i4>5</vt:i4>
      </vt:variant>
      <vt:variant>
        <vt:lpwstr/>
      </vt:variant>
      <vt:variant>
        <vt:lpwstr>GeneralTerms</vt:lpwstr>
      </vt:variant>
      <vt:variant>
        <vt:i4>1835036</vt:i4>
      </vt:variant>
      <vt:variant>
        <vt:i4>165</vt:i4>
      </vt:variant>
      <vt:variant>
        <vt:i4>0</vt:i4>
      </vt:variant>
      <vt:variant>
        <vt:i4>5</vt:i4>
      </vt:variant>
      <vt:variant>
        <vt:lpwstr/>
      </vt:variant>
      <vt:variant>
        <vt:lpwstr>Introduction</vt:lpwstr>
      </vt:variant>
      <vt:variant>
        <vt:i4>7274612</vt:i4>
      </vt:variant>
      <vt:variant>
        <vt:i4>162</vt:i4>
      </vt:variant>
      <vt:variant>
        <vt:i4>0</vt:i4>
      </vt:variant>
      <vt:variant>
        <vt:i4>5</vt:i4>
      </vt:variant>
      <vt:variant>
        <vt:lpwstr/>
      </vt:variant>
      <vt:variant>
        <vt:lpwstr>TOC</vt:lpwstr>
      </vt:variant>
      <vt:variant>
        <vt:i4>589846</vt:i4>
      </vt:variant>
      <vt:variant>
        <vt:i4>159</vt:i4>
      </vt:variant>
      <vt:variant>
        <vt:i4>0</vt:i4>
      </vt:variant>
      <vt:variant>
        <vt:i4>5</vt:i4>
      </vt:variant>
      <vt:variant>
        <vt:lpwstr/>
      </vt:variant>
      <vt:variant>
        <vt:lpwstr>AppendixA</vt:lpwstr>
      </vt:variant>
      <vt:variant>
        <vt:i4>1245203</vt:i4>
      </vt:variant>
      <vt:variant>
        <vt:i4>156</vt:i4>
      </vt:variant>
      <vt:variant>
        <vt:i4>0</vt:i4>
      </vt:variant>
      <vt:variant>
        <vt:i4>5</vt:i4>
      </vt:variant>
      <vt:variant>
        <vt:lpwstr/>
      </vt:variant>
      <vt:variant>
        <vt:lpwstr>ServiceSpecificTerms</vt:lpwstr>
      </vt:variant>
      <vt:variant>
        <vt:i4>1310751</vt:i4>
      </vt:variant>
      <vt:variant>
        <vt:i4>153</vt:i4>
      </vt:variant>
      <vt:variant>
        <vt:i4>0</vt:i4>
      </vt:variant>
      <vt:variant>
        <vt:i4>5</vt:i4>
      </vt:variant>
      <vt:variant>
        <vt:lpwstr/>
      </vt:variant>
      <vt:variant>
        <vt:lpwstr>GeneralTerms</vt:lpwstr>
      </vt:variant>
      <vt:variant>
        <vt:i4>1835036</vt:i4>
      </vt:variant>
      <vt:variant>
        <vt:i4>150</vt:i4>
      </vt:variant>
      <vt:variant>
        <vt:i4>0</vt:i4>
      </vt:variant>
      <vt:variant>
        <vt:i4>5</vt:i4>
      </vt:variant>
      <vt:variant>
        <vt:lpwstr/>
      </vt:variant>
      <vt:variant>
        <vt:lpwstr>Introduction</vt:lpwstr>
      </vt:variant>
      <vt:variant>
        <vt:i4>7274612</vt:i4>
      </vt:variant>
      <vt:variant>
        <vt:i4>147</vt:i4>
      </vt:variant>
      <vt:variant>
        <vt:i4>0</vt:i4>
      </vt:variant>
      <vt:variant>
        <vt:i4>5</vt:i4>
      </vt:variant>
      <vt:variant>
        <vt:lpwstr/>
      </vt:variant>
      <vt:variant>
        <vt:lpwstr>TOC</vt:lpwstr>
      </vt:variant>
      <vt:variant>
        <vt:i4>589846</vt:i4>
      </vt:variant>
      <vt:variant>
        <vt:i4>144</vt:i4>
      </vt:variant>
      <vt:variant>
        <vt:i4>0</vt:i4>
      </vt:variant>
      <vt:variant>
        <vt:i4>5</vt:i4>
      </vt:variant>
      <vt:variant>
        <vt:lpwstr/>
      </vt:variant>
      <vt:variant>
        <vt:lpwstr>AppendixA</vt:lpwstr>
      </vt:variant>
      <vt:variant>
        <vt:i4>1245203</vt:i4>
      </vt:variant>
      <vt:variant>
        <vt:i4>141</vt:i4>
      </vt:variant>
      <vt:variant>
        <vt:i4>0</vt:i4>
      </vt:variant>
      <vt:variant>
        <vt:i4>5</vt:i4>
      </vt:variant>
      <vt:variant>
        <vt:lpwstr/>
      </vt:variant>
      <vt:variant>
        <vt:lpwstr>ServiceSpecificTerms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7274612</vt:i4>
      </vt:variant>
      <vt:variant>
        <vt:i4>132</vt:i4>
      </vt:variant>
      <vt:variant>
        <vt:i4>0</vt:i4>
      </vt:variant>
      <vt:variant>
        <vt:i4>5</vt:i4>
      </vt:variant>
      <vt:variant>
        <vt:lpwstr/>
      </vt:variant>
      <vt:variant>
        <vt:lpwstr>TOC</vt:lpwstr>
      </vt:variant>
      <vt:variant>
        <vt:i4>589846</vt:i4>
      </vt:variant>
      <vt:variant>
        <vt:i4>129</vt:i4>
      </vt:variant>
      <vt:variant>
        <vt:i4>0</vt:i4>
      </vt:variant>
      <vt:variant>
        <vt:i4>5</vt:i4>
      </vt:variant>
      <vt:variant>
        <vt:lpwstr/>
      </vt:variant>
      <vt:variant>
        <vt:lpwstr>AppendixA</vt:lpwstr>
      </vt:variant>
      <vt:variant>
        <vt:i4>1245203</vt:i4>
      </vt:variant>
      <vt:variant>
        <vt:i4>126</vt:i4>
      </vt:variant>
      <vt:variant>
        <vt:i4>0</vt:i4>
      </vt:variant>
      <vt:variant>
        <vt:i4>5</vt:i4>
      </vt:variant>
      <vt:variant>
        <vt:lpwstr/>
      </vt:variant>
      <vt:variant>
        <vt:lpwstr>ServiceSpecificTerms</vt:lpwstr>
      </vt:variant>
      <vt:variant>
        <vt:i4>1310751</vt:i4>
      </vt:variant>
      <vt:variant>
        <vt:i4>123</vt:i4>
      </vt:variant>
      <vt:variant>
        <vt:i4>0</vt:i4>
      </vt:variant>
      <vt:variant>
        <vt:i4>5</vt:i4>
      </vt:variant>
      <vt:variant>
        <vt:lpwstr/>
      </vt:variant>
      <vt:variant>
        <vt:lpwstr>GeneralTerms</vt:lpwstr>
      </vt:variant>
      <vt:variant>
        <vt:i4>1835036</vt:i4>
      </vt:variant>
      <vt:variant>
        <vt:i4>120</vt:i4>
      </vt:variant>
      <vt:variant>
        <vt:i4>0</vt:i4>
      </vt:variant>
      <vt:variant>
        <vt:i4>5</vt:i4>
      </vt:variant>
      <vt:variant>
        <vt:lpwstr/>
      </vt:variant>
      <vt:variant>
        <vt:lpwstr>Introduction</vt:lpwstr>
      </vt:variant>
      <vt:variant>
        <vt:i4>7274612</vt:i4>
      </vt:variant>
      <vt:variant>
        <vt:i4>117</vt:i4>
      </vt:variant>
      <vt:variant>
        <vt:i4>0</vt:i4>
      </vt:variant>
      <vt:variant>
        <vt:i4>5</vt:i4>
      </vt:variant>
      <vt:variant>
        <vt:lpwstr/>
      </vt:variant>
      <vt:variant>
        <vt:lpwstr>TOC</vt:lpwstr>
      </vt:variant>
      <vt:variant>
        <vt:i4>589846</vt:i4>
      </vt:variant>
      <vt:variant>
        <vt:i4>114</vt:i4>
      </vt:variant>
      <vt:variant>
        <vt:i4>0</vt:i4>
      </vt:variant>
      <vt:variant>
        <vt:i4>5</vt:i4>
      </vt:variant>
      <vt:variant>
        <vt:lpwstr/>
      </vt:variant>
      <vt:variant>
        <vt:lpwstr>AppendixA</vt:lpwstr>
      </vt:variant>
      <vt:variant>
        <vt:i4>1245203</vt:i4>
      </vt:variant>
      <vt:variant>
        <vt:i4>111</vt:i4>
      </vt:variant>
      <vt:variant>
        <vt:i4>0</vt:i4>
      </vt:variant>
      <vt:variant>
        <vt:i4>5</vt:i4>
      </vt:variant>
      <vt:variant>
        <vt:lpwstr/>
      </vt:variant>
      <vt:variant>
        <vt:lpwstr>ServiceSpecificTerms</vt:lpwstr>
      </vt:variant>
      <vt:variant>
        <vt:i4>1310751</vt:i4>
      </vt:variant>
      <vt:variant>
        <vt:i4>108</vt:i4>
      </vt:variant>
      <vt:variant>
        <vt:i4>0</vt:i4>
      </vt:variant>
      <vt:variant>
        <vt:i4>5</vt:i4>
      </vt:variant>
      <vt:variant>
        <vt:lpwstr/>
      </vt:variant>
      <vt:variant>
        <vt:lpwstr>GeneralTerms</vt:lpwstr>
      </vt:variant>
      <vt:variant>
        <vt:i4>1835036</vt:i4>
      </vt:variant>
      <vt:variant>
        <vt:i4>105</vt:i4>
      </vt:variant>
      <vt:variant>
        <vt:i4>0</vt:i4>
      </vt:variant>
      <vt:variant>
        <vt:i4>5</vt:i4>
      </vt:variant>
      <vt:variant>
        <vt:lpwstr/>
      </vt:variant>
      <vt:variant>
        <vt:lpwstr>Introduction</vt:lpwstr>
      </vt:variant>
      <vt:variant>
        <vt:i4>7274612</vt:i4>
      </vt:variant>
      <vt:variant>
        <vt:i4>102</vt:i4>
      </vt:variant>
      <vt:variant>
        <vt:i4>0</vt:i4>
      </vt:variant>
      <vt:variant>
        <vt:i4>5</vt:i4>
      </vt:variant>
      <vt:variant>
        <vt:lpwstr/>
      </vt:variant>
      <vt:variant>
        <vt:lpwstr>TOC</vt:lpwstr>
      </vt:variant>
      <vt:variant>
        <vt:i4>720909</vt:i4>
      </vt:variant>
      <vt:variant>
        <vt:i4>99</vt:i4>
      </vt:variant>
      <vt:variant>
        <vt:i4>0</vt:i4>
      </vt:variant>
      <vt:variant>
        <vt:i4>5</vt:i4>
      </vt:variant>
      <vt:variant>
        <vt:lpwstr/>
      </vt:variant>
      <vt:variant>
        <vt:lpwstr>Index</vt:lpwstr>
      </vt:variant>
      <vt:variant>
        <vt:i4>589846</vt:i4>
      </vt:variant>
      <vt:variant>
        <vt:i4>96</vt:i4>
      </vt:variant>
      <vt:variant>
        <vt:i4>0</vt:i4>
      </vt:variant>
      <vt:variant>
        <vt:i4>5</vt:i4>
      </vt:variant>
      <vt:variant>
        <vt:lpwstr/>
      </vt:variant>
      <vt:variant>
        <vt:lpwstr>AppendixA</vt:lpwstr>
      </vt:variant>
      <vt:variant>
        <vt:i4>196621</vt:i4>
      </vt:variant>
      <vt:variant>
        <vt:i4>94</vt:i4>
      </vt:variant>
      <vt:variant>
        <vt:i4>0</vt:i4>
      </vt:variant>
      <vt:variant>
        <vt:i4>5</vt:i4>
      </vt:variant>
      <vt:variant>
        <vt:lpwstr/>
      </vt:variant>
      <vt:variant>
        <vt:lpwstr>Services</vt:lpwstr>
      </vt:variant>
      <vt:variant>
        <vt:i4>458761</vt:i4>
      </vt:variant>
      <vt:variant>
        <vt:i4>90</vt:i4>
      </vt:variant>
      <vt:variant>
        <vt:i4>0</vt:i4>
      </vt:variant>
      <vt:variant>
        <vt:i4>5</vt:i4>
      </vt:variant>
      <vt:variant>
        <vt:lpwstr/>
      </vt:variant>
      <vt:variant>
        <vt:lpwstr>Glossary</vt:lpwstr>
      </vt:variant>
      <vt:variant>
        <vt:i4>6357088</vt:i4>
      </vt:variant>
      <vt:variant>
        <vt:i4>88</vt:i4>
      </vt:variant>
      <vt:variant>
        <vt:i4>0</vt:i4>
      </vt:variant>
      <vt:variant>
        <vt:i4>5</vt:i4>
      </vt:variant>
      <vt:variant>
        <vt:lpwstr/>
      </vt:variant>
      <vt:variant>
        <vt:lpwstr>OnlineServices</vt:lpwstr>
      </vt:variant>
      <vt:variant>
        <vt:i4>6357088</vt:i4>
      </vt:variant>
      <vt:variant>
        <vt:i4>85</vt:i4>
      </vt:variant>
      <vt:variant>
        <vt:i4>0</vt:i4>
      </vt:variant>
      <vt:variant>
        <vt:i4>5</vt:i4>
      </vt:variant>
      <vt:variant>
        <vt:lpwstr/>
      </vt:variant>
      <vt:variant>
        <vt:lpwstr>OnlineServices</vt:lpwstr>
      </vt:variant>
      <vt:variant>
        <vt:i4>2031632</vt:i4>
      </vt:variant>
      <vt:variant>
        <vt:i4>82</vt:i4>
      </vt:variant>
      <vt:variant>
        <vt:i4>0</vt:i4>
      </vt:variant>
      <vt:variant>
        <vt:i4>5</vt:i4>
      </vt:variant>
      <vt:variant>
        <vt:lpwstr/>
      </vt:variant>
      <vt:variant>
        <vt:lpwstr>Software</vt:lpwstr>
      </vt:variant>
      <vt:variant>
        <vt:i4>655372</vt:i4>
      </vt:variant>
      <vt:variant>
        <vt:i4>79</vt:i4>
      </vt:variant>
      <vt:variant>
        <vt:i4>0</vt:i4>
      </vt:variant>
      <vt:variant>
        <vt:i4>5</vt:i4>
      </vt:variant>
      <vt:variant>
        <vt:lpwstr/>
      </vt:variant>
      <vt:variant>
        <vt:lpwstr>LicenseTerms</vt:lpwstr>
      </vt:variant>
      <vt:variant>
        <vt:i4>1835036</vt:i4>
      </vt:variant>
      <vt:variant>
        <vt:i4>76</vt:i4>
      </vt:variant>
      <vt:variant>
        <vt:i4>0</vt:i4>
      </vt:variant>
      <vt:variant>
        <vt:i4>5</vt:i4>
      </vt:variant>
      <vt:variant>
        <vt:lpwstr/>
      </vt:variant>
      <vt:variant>
        <vt:lpwstr>Introduction</vt:lpwstr>
      </vt:variant>
      <vt:variant>
        <vt:i4>8257632</vt:i4>
      </vt:variant>
      <vt:variant>
        <vt:i4>73</vt:i4>
      </vt:variant>
      <vt:variant>
        <vt:i4>0</vt:i4>
      </vt:variant>
      <vt:variant>
        <vt:i4>5</vt:i4>
      </vt:variant>
      <vt:variant>
        <vt:lpwstr/>
      </vt:variant>
      <vt:variant>
        <vt:lpwstr>TableOfContents</vt:lpwstr>
      </vt:variant>
      <vt:variant>
        <vt:i4>720909</vt:i4>
      </vt:variant>
      <vt:variant>
        <vt:i4>70</vt:i4>
      </vt:variant>
      <vt:variant>
        <vt:i4>0</vt:i4>
      </vt:variant>
      <vt:variant>
        <vt:i4>5</vt:i4>
      </vt:variant>
      <vt:variant>
        <vt:lpwstr/>
      </vt:variant>
      <vt:variant>
        <vt:lpwstr>Index</vt:lpwstr>
      </vt:variant>
      <vt:variant>
        <vt:i4>589846</vt:i4>
      </vt:variant>
      <vt:variant>
        <vt:i4>67</vt:i4>
      </vt:variant>
      <vt:variant>
        <vt:i4>0</vt:i4>
      </vt:variant>
      <vt:variant>
        <vt:i4>5</vt:i4>
      </vt:variant>
      <vt:variant>
        <vt:lpwstr/>
      </vt:variant>
      <vt:variant>
        <vt:lpwstr>AppendixA</vt:lpwstr>
      </vt:variant>
      <vt:variant>
        <vt:i4>196621</vt:i4>
      </vt:variant>
      <vt:variant>
        <vt:i4>65</vt:i4>
      </vt:variant>
      <vt:variant>
        <vt:i4>0</vt:i4>
      </vt:variant>
      <vt:variant>
        <vt:i4>5</vt:i4>
      </vt:variant>
      <vt:variant>
        <vt:lpwstr/>
      </vt:variant>
      <vt:variant>
        <vt:lpwstr>Services</vt:lpwstr>
      </vt:variant>
      <vt:variant>
        <vt:i4>458761</vt:i4>
      </vt:variant>
      <vt:variant>
        <vt:i4>62</vt:i4>
      </vt:variant>
      <vt:variant>
        <vt:i4>0</vt:i4>
      </vt:variant>
      <vt:variant>
        <vt:i4>5</vt:i4>
      </vt:variant>
      <vt:variant>
        <vt:lpwstr/>
      </vt:variant>
      <vt:variant>
        <vt:lpwstr>Glossary</vt:lpwstr>
      </vt:variant>
      <vt:variant>
        <vt:i4>6357088</vt:i4>
      </vt:variant>
      <vt:variant>
        <vt:i4>59</vt:i4>
      </vt:variant>
      <vt:variant>
        <vt:i4>0</vt:i4>
      </vt:variant>
      <vt:variant>
        <vt:i4>5</vt:i4>
      </vt:variant>
      <vt:variant>
        <vt:lpwstr/>
      </vt:variant>
      <vt:variant>
        <vt:lpwstr>OnlineServices</vt:lpwstr>
      </vt:variant>
      <vt:variant>
        <vt:i4>2031632</vt:i4>
      </vt:variant>
      <vt:variant>
        <vt:i4>56</vt:i4>
      </vt:variant>
      <vt:variant>
        <vt:i4>0</vt:i4>
      </vt:variant>
      <vt:variant>
        <vt:i4>5</vt:i4>
      </vt:variant>
      <vt:variant>
        <vt:lpwstr/>
      </vt:variant>
      <vt:variant>
        <vt:lpwstr>Software</vt:lpwstr>
      </vt:variant>
      <vt:variant>
        <vt:i4>655372</vt:i4>
      </vt:variant>
      <vt:variant>
        <vt:i4>53</vt:i4>
      </vt:variant>
      <vt:variant>
        <vt:i4>0</vt:i4>
      </vt:variant>
      <vt:variant>
        <vt:i4>5</vt:i4>
      </vt:variant>
      <vt:variant>
        <vt:lpwstr/>
      </vt:variant>
      <vt:variant>
        <vt:lpwstr>LicenseTerms</vt:lpwstr>
      </vt:variant>
      <vt:variant>
        <vt:i4>1835036</vt:i4>
      </vt:variant>
      <vt:variant>
        <vt:i4>50</vt:i4>
      </vt:variant>
      <vt:variant>
        <vt:i4>0</vt:i4>
      </vt:variant>
      <vt:variant>
        <vt:i4>5</vt:i4>
      </vt:variant>
      <vt:variant>
        <vt:lpwstr/>
      </vt:variant>
      <vt:variant>
        <vt:lpwstr>Introduction</vt:lpwstr>
      </vt:variant>
      <vt:variant>
        <vt:i4>8257632</vt:i4>
      </vt:variant>
      <vt:variant>
        <vt:i4>47</vt:i4>
      </vt:variant>
      <vt:variant>
        <vt:i4>0</vt:i4>
      </vt:variant>
      <vt:variant>
        <vt:i4>5</vt:i4>
      </vt:variant>
      <vt:variant>
        <vt:lpwstr/>
      </vt:variant>
      <vt:variant>
        <vt:lpwstr>TableOfContents</vt:lpwstr>
      </vt:variant>
      <vt:variant>
        <vt:i4>589846</vt:i4>
      </vt:variant>
      <vt:variant>
        <vt:i4>44</vt:i4>
      </vt:variant>
      <vt:variant>
        <vt:i4>0</vt:i4>
      </vt:variant>
      <vt:variant>
        <vt:i4>5</vt:i4>
      </vt:variant>
      <vt:variant>
        <vt:lpwstr/>
      </vt:variant>
      <vt:variant>
        <vt:lpwstr>AppendixA</vt:lpwstr>
      </vt:variant>
      <vt:variant>
        <vt:i4>1245203</vt:i4>
      </vt:variant>
      <vt:variant>
        <vt:i4>41</vt:i4>
      </vt:variant>
      <vt:variant>
        <vt:i4>0</vt:i4>
      </vt:variant>
      <vt:variant>
        <vt:i4>5</vt:i4>
      </vt:variant>
      <vt:variant>
        <vt:lpwstr/>
      </vt:variant>
      <vt:variant>
        <vt:lpwstr>ServiceSpecificTerms</vt:lpwstr>
      </vt:variant>
      <vt:variant>
        <vt:i4>1310751</vt:i4>
      </vt:variant>
      <vt:variant>
        <vt:i4>38</vt:i4>
      </vt:variant>
      <vt:variant>
        <vt:i4>0</vt:i4>
      </vt:variant>
      <vt:variant>
        <vt:i4>5</vt:i4>
      </vt:variant>
      <vt:variant>
        <vt:lpwstr/>
      </vt:variant>
      <vt:variant>
        <vt:lpwstr>GeneralTerms</vt:lpwstr>
      </vt:variant>
      <vt:variant>
        <vt:i4>1835036</vt:i4>
      </vt:variant>
      <vt:variant>
        <vt:i4>35</vt:i4>
      </vt:variant>
      <vt:variant>
        <vt:i4>0</vt:i4>
      </vt:variant>
      <vt:variant>
        <vt:i4>5</vt:i4>
      </vt:variant>
      <vt:variant>
        <vt:lpwstr/>
      </vt:variant>
      <vt:variant>
        <vt:lpwstr>Introduction</vt:lpwstr>
      </vt:variant>
      <vt:variant>
        <vt:i4>7274612</vt:i4>
      </vt:variant>
      <vt:variant>
        <vt:i4>32</vt:i4>
      </vt:variant>
      <vt:variant>
        <vt:i4>0</vt:i4>
      </vt:variant>
      <vt:variant>
        <vt:i4>5</vt:i4>
      </vt:variant>
      <vt:variant>
        <vt:lpwstr/>
      </vt:variant>
      <vt:variant>
        <vt:lpwstr>TOC</vt:lpwstr>
      </vt:variant>
      <vt:variant>
        <vt:i4>720909</vt:i4>
      </vt:variant>
      <vt:variant>
        <vt:i4>26</vt:i4>
      </vt:variant>
      <vt:variant>
        <vt:i4>0</vt:i4>
      </vt:variant>
      <vt:variant>
        <vt:i4>5</vt:i4>
      </vt:variant>
      <vt:variant>
        <vt:lpwstr/>
      </vt:variant>
      <vt:variant>
        <vt:lpwstr>Index</vt:lpwstr>
      </vt:variant>
      <vt:variant>
        <vt:i4>589846</vt:i4>
      </vt:variant>
      <vt:variant>
        <vt:i4>23</vt:i4>
      </vt:variant>
      <vt:variant>
        <vt:i4>0</vt:i4>
      </vt:variant>
      <vt:variant>
        <vt:i4>5</vt:i4>
      </vt:variant>
      <vt:variant>
        <vt:lpwstr/>
      </vt:variant>
      <vt:variant>
        <vt:lpwstr>AppendixA</vt:lpwstr>
      </vt:variant>
      <vt:variant>
        <vt:i4>196621</vt:i4>
      </vt:variant>
      <vt:variant>
        <vt:i4>21</vt:i4>
      </vt:variant>
      <vt:variant>
        <vt:i4>0</vt:i4>
      </vt:variant>
      <vt:variant>
        <vt:i4>5</vt:i4>
      </vt:variant>
      <vt:variant>
        <vt:lpwstr/>
      </vt:variant>
      <vt:variant>
        <vt:lpwstr>Services</vt:lpwstr>
      </vt:variant>
      <vt:variant>
        <vt:i4>6357088</vt:i4>
      </vt:variant>
      <vt:variant>
        <vt:i4>18</vt:i4>
      </vt:variant>
      <vt:variant>
        <vt:i4>0</vt:i4>
      </vt:variant>
      <vt:variant>
        <vt:i4>5</vt:i4>
      </vt:variant>
      <vt:variant>
        <vt:lpwstr/>
      </vt:variant>
      <vt:variant>
        <vt:lpwstr>OnlineServices</vt:lpwstr>
      </vt:variant>
      <vt:variant>
        <vt:i4>2031632</vt:i4>
      </vt:variant>
      <vt:variant>
        <vt:i4>15</vt:i4>
      </vt:variant>
      <vt:variant>
        <vt:i4>0</vt:i4>
      </vt:variant>
      <vt:variant>
        <vt:i4>5</vt:i4>
      </vt:variant>
      <vt:variant>
        <vt:lpwstr/>
      </vt:variant>
      <vt:variant>
        <vt:lpwstr>Software</vt:lpwstr>
      </vt:variant>
      <vt:variant>
        <vt:i4>655372</vt:i4>
      </vt:variant>
      <vt:variant>
        <vt:i4>12</vt:i4>
      </vt:variant>
      <vt:variant>
        <vt:i4>0</vt:i4>
      </vt:variant>
      <vt:variant>
        <vt:i4>5</vt:i4>
      </vt:variant>
      <vt:variant>
        <vt:lpwstr/>
      </vt:variant>
      <vt:variant>
        <vt:lpwstr>LicenseTerms</vt:lpwstr>
      </vt:variant>
      <vt:variant>
        <vt:i4>458761</vt:i4>
      </vt:variant>
      <vt:variant>
        <vt:i4>9</vt:i4>
      </vt:variant>
      <vt:variant>
        <vt:i4>0</vt:i4>
      </vt:variant>
      <vt:variant>
        <vt:i4>5</vt:i4>
      </vt:variant>
      <vt:variant>
        <vt:lpwstr/>
      </vt:variant>
      <vt:variant>
        <vt:lpwstr>Glossary</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2015-07-26T15:37:00Z</dcterms:created>
  <dcterms:modified xsi:type="dcterms:W3CDTF">2015-07-26T15:38:00Z</dcterms:modified>
</cp:coreProperties>
</file>